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EE45D2" w14:textId="343B0C9E" w:rsidR="00B50691" w:rsidRPr="00AC7161" w:rsidRDefault="00483360" w:rsidP="009C3A9B">
      <w:pPr>
        <w:pStyle w:val="Heading1"/>
        <w:tabs>
          <w:tab w:val="left" w:pos="900"/>
        </w:tabs>
        <w:ind w:left="540" w:hanging="540"/>
        <w:rPr>
          <w:rFonts w:cs="AngsanaUPC"/>
          <w:cs/>
          <w:lang w:val="th-TH"/>
        </w:rPr>
      </w:pPr>
      <w:bookmarkStart w:id="0" w:name="_Hlk3538117"/>
      <w:r w:rsidRPr="00AC7161">
        <w:rPr>
          <w:rFonts w:cs="AngsanaUPC"/>
          <w:iCs w:val="0"/>
          <w:szCs w:val="28"/>
          <w:cs/>
          <w:lang w:val="th-TH"/>
        </w:rPr>
        <w:t>General information</w:t>
      </w:r>
    </w:p>
    <w:p w14:paraId="4A05F771" w14:textId="4F382A25" w:rsidR="00483360" w:rsidRPr="00AC7161" w:rsidRDefault="00483360" w:rsidP="009F38BB">
      <w:pPr>
        <w:tabs>
          <w:tab w:val="left" w:pos="540"/>
        </w:tabs>
        <w:spacing w:before="120" w:line="240" w:lineRule="auto"/>
        <w:ind w:left="547"/>
        <w:jc w:val="thaiDistribute"/>
        <w:rPr>
          <w:rFonts w:ascii="AngsanaUPC" w:hAnsi="AngsanaUPC" w:cs="AngsanaUPC"/>
          <w:sz w:val="28"/>
          <w:szCs w:val="28"/>
        </w:rPr>
      </w:pPr>
      <w:proofErr w:type="spellStart"/>
      <w:r w:rsidRPr="00AC7161">
        <w:rPr>
          <w:rFonts w:ascii="AngsanaUPC" w:hAnsi="AngsanaUPC" w:cs="AngsanaUPC"/>
          <w:sz w:val="28"/>
          <w:szCs w:val="28"/>
        </w:rPr>
        <w:t>Syntec</w:t>
      </w:r>
      <w:proofErr w:type="spellEnd"/>
      <w:r w:rsidRPr="00AC7161">
        <w:rPr>
          <w:rFonts w:ascii="AngsanaUPC" w:hAnsi="AngsanaUPC" w:cs="AngsanaUPC"/>
          <w:sz w:val="28"/>
          <w:szCs w:val="28"/>
        </w:rPr>
        <w:t xml:space="preserve"> Construction Public Company Limited (“the Company”) is incorporated in Thailand and has its registered office at 555/7-11 Sukhumvit </w:t>
      </w:r>
      <w:proofErr w:type="spellStart"/>
      <w:r w:rsidRPr="00AC7161">
        <w:rPr>
          <w:rFonts w:ascii="AngsanaUPC" w:hAnsi="AngsanaUPC" w:cs="AngsanaUPC"/>
          <w:sz w:val="28"/>
          <w:szCs w:val="28"/>
        </w:rPr>
        <w:t>Soi</w:t>
      </w:r>
      <w:proofErr w:type="spellEnd"/>
      <w:r w:rsidRPr="00AC7161">
        <w:rPr>
          <w:rFonts w:ascii="AngsanaUPC" w:hAnsi="AngsanaUPC" w:cs="AngsanaUPC"/>
          <w:sz w:val="28"/>
          <w:szCs w:val="28"/>
        </w:rPr>
        <w:t xml:space="preserve"> 63 (</w:t>
      </w:r>
      <w:proofErr w:type="spellStart"/>
      <w:r w:rsidRPr="00AC7161">
        <w:rPr>
          <w:rFonts w:ascii="AngsanaUPC" w:hAnsi="AngsanaUPC" w:cs="AngsanaUPC"/>
          <w:sz w:val="28"/>
          <w:szCs w:val="28"/>
        </w:rPr>
        <w:t>Ekamai</w:t>
      </w:r>
      <w:proofErr w:type="spellEnd"/>
      <w:r w:rsidRPr="00AC7161">
        <w:rPr>
          <w:rFonts w:ascii="AngsanaUPC" w:hAnsi="AngsanaUPC" w:cs="AngsanaUPC"/>
          <w:sz w:val="28"/>
          <w:szCs w:val="28"/>
        </w:rPr>
        <w:t xml:space="preserve">), Sukhumvit Road, </w:t>
      </w:r>
      <w:proofErr w:type="spellStart"/>
      <w:r w:rsidRPr="00AC7161">
        <w:rPr>
          <w:rFonts w:ascii="AngsanaUPC" w:hAnsi="AngsanaUPC" w:cs="AngsanaUPC"/>
          <w:sz w:val="28"/>
          <w:szCs w:val="28"/>
        </w:rPr>
        <w:t>Klongton</w:t>
      </w:r>
      <w:proofErr w:type="spellEnd"/>
      <w:r w:rsidRPr="00AC7161">
        <w:rPr>
          <w:rFonts w:ascii="AngsanaUPC" w:hAnsi="AngsanaUPC" w:cs="AngsanaUPC"/>
          <w:sz w:val="28"/>
          <w:szCs w:val="28"/>
        </w:rPr>
        <w:t xml:space="preserve"> Nua, Wattana, Bangkok and a branch office located at 61 </w:t>
      </w:r>
      <w:proofErr w:type="spellStart"/>
      <w:r w:rsidRPr="00AC7161">
        <w:rPr>
          <w:rFonts w:ascii="AngsanaUPC" w:hAnsi="AngsanaUPC" w:cs="AngsanaUPC"/>
          <w:sz w:val="28"/>
          <w:szCs w:val="28"/>
        </w:rPr>
        <w:t>Soi</w:t>
      </w:r>
      <w:proofErr w:type="spellEnd"/>
      <w:r w:rsidRPr="00AC7161">
        <w:rPr>
          <w:rFonts w:ascii="AngsanaUPC" w:hAnsi="AngsanaUPC" w:cs="AngsanaUPC"/>
          <w:sz w:val="28"/>
          <w:szCs w:val="28"/>
        </w:rPr>
        <w:t xml:space="preserve"> </w:t>
      </w:r>
      <w:proofErr w:type="spellStart"/>
      <w:r w:rsidRPr="00AC7161">
        <w:rPr>
          <w:rFonts w:ascii="AngsanaUPC" w:hAnsi="AngsanaUPC" w:cs="AngsanaUPC"/>
          <w:sz w:val="28"/>
          <w:szCs w:val="28"/>
        </w:rPr>
        <w:t>Langsuan</w:t>
      </w:r>
      <w:proofErr w:type="spellEnd"/>
      <w:r w:rsidRPr="00AC7161">
        <w:rPr>
          <w:rFonts w:ascii="AngsanaUPC" w:hAnsi="AngsanaUPC" w:cs="AngsanaUPC"/>
          <w:sz w:val="28"/>
          <w:szCs w:val="28"/>
        </w:rPr>
        <w:t xml:space="preserve">, </w:t>
      </w:r>
      <w:proofErr w:type="spellStart"/>
      <w:r w:rsidRPr="00AC7161">
        <w:rPr>
          <w:rFonts w:ascii="AngsanaUPC" w:hAnsi="AngsanaUPC" w:cs="AngsanaUPC"/>
          <w:sz w:val="28"/>
          <w:szCs w:val="28"/>
        </w:rPr>
        <w:t>Lumpini</w:t>
      </w:r>
      <w:proofErr w:type="spellEnd"/>
      <w:r w:rsidRPr="00AC7161">
        <w:rPr>
          <w:rFonts w:ascii="AngsanaUPC" w:hAnsi="AngsanaUPC" w:cs="AngsanaUPC"/>
          <w:sz w:val="28"/>
          <w:szCs w:val="28"/>
        </w:rPr>
        <w:t xml:space="preserve">, </w:t>
      </w:r>
      <w:proofErr w:type="spellStart"/>
      <w:r w:rsidRPr="00AC7161">
        <w:rPr>
          <w:rFonts w:ascii="AngsanaUPC" w:hAnsi="AngsanaUPC" w:cs="AngsanaUPC"/>
          <w:sz w:val="28"/>
          <w:szCs w:val="28"/>
        </w:rPr>
        <w:t>Pathumwan</w:t>
      </w:r>
      <w:proofErr w:type="spellEnd"/>
      <w:r w:rsidRPr="00AC7161">
        <w:rPr>
          <w:rFonts w:ascii="AngsanaUPC" w:hAnsi="AngsanaUPC" w:cs="AngsanaUPC"/>
          <w:sz w:val="28"/>
          <w:szCs w:val="28"/>
        </w:rPr>
        <w:t>, Bangkok.</w:t>
      </w:r>
    </w:p>
    <w:p w14:paraId="74E73EEB" w14:textId="6D048C3E" w:rsidR="00B52E51" w:rsidRPr="00AC7161" w:rsidRDefault="00B52E51" w:rsidP="009F38BB">
      <w:pPr>
        <w:tabs>
          <w:tab w:val="left" w:pos="540"/>
        </w:tabs>
        <w:spacing w:before="120" w:line="240" w:lineRule="auto"/>
        <w:ind w:left="547"/>
        <w:jc w:val="thaiDistribute"/>
        <w:rPr>
          <w:rFonts w:ascii="AngsanaUPC" w:hAnsi="AngsanaUPC" w:cs="AngsanaUPC"/>
          <w:sz w:val="28"/>
          <w:szCs w:val="28"/>
        </w:rPr>
      </w:pPr>
      <w:r w:rsidRPr="00AC7161">
        <w:rPr>
          <w:rFonts w:ascii="AngsanaUPC" w:hAnsi="AngsanaUPC" w:cs="AngsanaUPC"/>
          <w:sz w:val="28"/>
          <w:szCs w:val="28"/>
        </w:rPr>
        <w:t>The Company was listed on the Stock Exchange of Thailand on February 12, 1993.</w:t>
      </w:r>
    </w:p>
    <w:p w14:paraId="0B38F453" w14:textId="09302202" w:rsidR="00B50691" w:rsidRPr="00AC7161" w:rsidRDefault="005A7C86" w:rsidP="009F38BB">
      <w:pPr>
        <w:tabs>
          <w:tab w:val="left" w:pos="540"/>
          <w:tab w:val="left" w:pos="1080"/>
        </w:tabs>
        <w:spacing w:before="120" w:after="120" w:line="240" w:lineRule="auto"/>
        <w:ind w:left="547"/>
        <w:jc w:val="thaiDistribute"/>
        <w:rPr>
          <w:rFonts w:ascii="AngsanaUPC" w:hAnsi="AngsanaUPC" w:cs="AngsanaUPC"/>
          <w:sz w:val="28"/>
          <w:szCs w:val="28"/>
          <w:lang w:val="en-US"/>
        </w:rPr>
      </w:pPr>
      <w:r w:rsidRPr="00AC7161">
        <w:rPr>
          <w:rFonts w:ascii="AngsanaUPC" w:hAnsi="AngsanaUPC" w:cs="AngsanaUPC"/>
          <w:sz w:val="28"/>
          <w:szCs w:val="28"/>
        </w:rPr>
        <w:t xml:space="preserve">The Company’s major shareholders who hold more than </w:t>
      </w:r>
      <w:r w:rsidR="00F2040C" w:rsidRPr="00AC7161">
        <w:rPr>
          <w:rFonts w:ascii="AngsanaUPC" w:hAnsi="AngsanaUPC" w:cs="AngsanaUPC"/>
          <w:sz w:val="28"/>
          <w:szCs w:val="28"/>
        </w:rPr>
        <w:t>10</w:t>
      </w:r>
      <w:r w:rsidRPr="00AC7161">
        <w:rPr>
          <w:rFonts w:ascii="AngsanaUPC" w:hAnsi="AngsanaUPC" w:cs="AngsanaUPC"/>
          <w:sz w:val="28"/>
          <w:szCs w:val="28"/>
          <w:cs/>
        </w:rPr>
        <w:t xml:space="preserve">% </w:t>
      </w:r>
      <w:r w:rsidRPr="00AC7161">
        <w:rPr>
          <w:rFonts w:ascii="AngsanaUPC" w:hAnsi="AngsanaUPC" w:cs="AngsanaUPC"/>
          <w:sz w:val="28"/>
          <w:szCs w:val="28"/>
        </w:rPr>
        <w:t xml:space="preserve">of total paid share capital as </w:t>
      </w:r>
      <w:proofErr w:type="gramStart"/>
      <w:r w:rsidRPr="00AC7161">
        <w:rPr>
          <w:rFonts w:ascii="AngsanaUPC" w:hAnsi="AngsanaUPC" w:cs="AngsanaUPC"/>
          <w:sz w:val="28"/>
          <w:szCs w:val="28"/>
        </w:rPr>
        <w:t>at</w:t>
      </w:r>
      <w:proofErr w:type="gramEnd"/>
      <w:r w:rsidRPr="00AC7161">
        <w:rPr>
          <w:rFonts w:ascii="AngsanaUPC" w:hAnsi="AngsanaUPC" w:cs="AngsanaUPC"/>
          <w:sz w:val="28"/>
          <w:szCs w:val="28"/>
        </w:rPr>
        <w:t xml:space="preserve"> </w:t>
      </w:r>
      <w:r w:rsidR="003D5E53" w:rsidRPr="00AC7161">
        <w:rPr>
          <w:rFonts w:ascii="AngsanaUPC" w:hAnsi="AngsanaUPC" w:cs="AngsanaUPC"/>
          <w:sz w:val="28"/>
          <w:szCs w:val="28"/>
          <w:lang w:val="en-US"/>
        </w:rPr>
        <w:t>June 30</w:t>
      </w:r>
      <w:r w:rsidRPr="00AC7161">
        <w:rPr>
          <w:rFonts w:ascii="AngsanaUPC" w:hAnsi="AngsanaUPC" w:cs="AngsanaUPC"/>
          <w:sz w:val="28"/>
          <w:szCs w:val="28"/>
        </w:rPr>
        <w:t xml:space="preserve">, </w:t>
      </w:r>
      <w:r w:rsidR="00F2040C" w:rsidRPr="00AC7161">
        <w:rPr>
          <w:rFonts w:ascii="AngsanaUPC" w:hAnsi="AngsanaUPC" w:cs="AngsanaUPC"/>
          <w:sz w:val="28"/>
          <w:szCs w:val="28"/>
        </w:rPr>
        <w:t>2020</w:t>
      </w:r>
      <w:r w:rsidRPr="00AC7161">
        <w:rPr>
          <w:rFonts w:ascii="AngsanaUPC" w:hAnsi="AngsanaUPC" w:cs="AngsanaUPC"/>
          <w:sz w:val="28"/>
          <w:szCs w:val="28"/>
          <w:cs/>
        </w:rPr>
        <w:t xml:space="preserve"> </w:t>
      </w:r>
      <w:r w:rsidRPr="00AC7161">
        <w:rPr>
          <w:rFonts w:ascii="AngsanaUPC" w:hAnsi="AngsanaUPC" w:cs="AngsanaUPC"/>
          <w:sz w:val="28"/>
          <w:szCs w:val="28"/>
        </w:rPr>
        <w:t>were as follows:</w:t>
      </w:r>
    </w:p>
    <w:tbl>
      <w:tblPr>
        <w:tblW w:w="9561" w:type="dxa"/>
        <w:tblInd w:w="18" w:type="dxa"/>
        <w:tblLook w:val="01E0" w:firstRow="1" w:lastRow="1" w:firstColumn="1" w:lastColumn="1" w:noHBand="0" w:noVBand="0"/>
      </w:tblPr>
      <w:tblGrid>
        <w:gridCol w:w="6372"/>
        <w:gridCol w:w="236"/>
        <w:gridCol w:w="2953"/>
      </w:tblGrid>
      <w:tr w:rsidR="00B50691" w:rsidRPr="00AC7161" w14:paraId="15C3592E" w14:textId="77777777" w:rsidTr="005A7C86">
        <w:tc>
          <w:tcPr>
            <w:tcW w:w="6372" w:type="dxa"/>
          </w:tcPr>
          <w:p w14:paraId="1606A0A8" w14:textId="77777777" w:rsidR="00B50691" w:rsidRPr="00AC7161" w:rsidRDefault="00B50691" w:rsidP="009F38BB">
            <w:pPr>
              <w:spacing w:line="240" w:lineRule="atLeast"/>
              <w:ind w:left="522"/>
              <w:jc w:val="thaiDistribute"/>
              <w:rPr>
                <w:rFonts w:ascii="AngsanaUPC" w:hAnsi="AngsanaUPC" w:cs="AngsanaUPC"/>
                <w:sz w:val="28"/>
                <w:szCs w:val="28"/>
                <w:lang w:val="en-US"/>
              </w:rPr>
            </w:pPr>
          </w:p>
        </w:tc>
        <w:tc>
          <w:tcPr>
            <w:tcW w:w="236" w:type="dxa"/>
          </w:tcPr>
          <w:p w14:paraId="174DFC3D" w14:textId="77777777" w:rsidR="00B50691" w:rsidRPr="00AC7161" w:rsidRDefault="00B50691" w:rsidP="009F38BB">
            <w:pPr>
              <w:spacing w:line="240" w:lineRule="atLeast"/>
              <w:ind w:left="-54"/>
              <w:jc w:val="center"/>
              <w:rPr>
                <w:rFonts w:ascii="AngsanaUPC" w:hAnsi="AngsanaUPC" w:cs="AngsanaUPC"/>
                <w:sz w:val="28"/>
                <w:szCs w:val="28"/>
                <w:lang w:val="en-US"/>
              </w:rPr>
            </w:pPr>
          </w:p>
        </w:tc>
        <w:tc>
          <w:tcPr>
            <w:tcW w:w="2953" w:type="dxa"/>
          </w:tcPr>
          <w:p w14:paraId="25D27446" w14:textId="77DF37AA" w:rsidR="00B50691" w:rsidRPr="00AC7161" w:rsidRDefault="005A7C86" w:rsidP="009F38BB">
            <w:pPr>
              <w:spacing w:line="240" w:lineRule="atLeast"/>
              <w:ind w:left="-54"/>
              <w:jc w:val="center"/>
              <w:rPr>
                <w:rFonts w:ascii="AngsanaUPC" w:hAnsi="AngsanaUPC" w:cs="AngsanaUPC"/>
                <w:i/>
                <w:iCs/>
                <w:sz w:val="28"/>
                <w:szCs w:val="28"/>
                <w:lang w:val="en-US"/>
              </w:rPr>
            </w:pPr>
            <w:r w:rsidRPr="00AC7161">
              <w:rPr>
                <w:rFonts w:ascii="AngsanaUPC" w:hAnsi="AngsanaUPC" w:cs="AngsanaUPC"/>
                <w:i/>
                <w:iCs/>
                <w:sz w:val="28"/>
                <w:szCs w:val="28"/>
                <w:cs/>
                <w:lang w:val="en-US"/>
              </w:rPr>
              <w:t xml:space="preserve">(% </w:t>
            </w:r>
            <w:r w:rsidRPr="00AC7161">
              <w:rPr>
                <w:rFonts w:ascii="AngsanaUPC" w:hAnsi="AngsanaUPC" w:cs="AngsanaUPC"/>
                <w:i/>
                <w:iCs/>
                <w:sz w:val="28"/>
                <w:szCs w:val="28"/>
                <w:lang w:val="en-US"/>
              </w:rPr>
              <w:t>of total paid share capital)</w:t>
            </w:r>
          </w:p>
        </w:tc>
      </w:tr>
      <w:tr w:rsidR="00B50691" w:rsidRPr="00AC7161" w14:paraId="46C60324" w14:textId="77777777" w:rsidTr="005A7C86">
        <w:tc>
          <w:tcPr>
            <w:tcW w:w="6372" w:type="dxa"/>
          </w:tcPr>
          <w:p w14:paraId="0240F296" w14:textId="06C3F7E8" w:rsidR="00B50691" w:rsidRPr="00AC7161" w:rsidRDefault="005A7C86"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sz w:val="28"/>
                <w:szCs w:val="28"/>
                <w:lang w:val="en-US"/>
              </w:rPr>
              <w:t>Phahusutr Group</w:t>
            </w:r>
          </w:p>
        </w:tc>
        <w:tc>
          <w:tcPr>
            <w:tcW w:w="236" w:type="dxa"/>
          </w:tcPr>
          <w:p w14:paraId="10A712CD" w14:textId="77777777" w:rsidR="00B50691" w:rsidRPr="00AC7161" w:rsidRDefault="00B50691" w:rsidP="009F38BB">
            <w:pPr>
              <w:tabs>
                <w:tab w:val="decimal" w:pos="973"/>
              </w:tabs>
              <w:spacing w:line="240" w:lineRule="atLeast"/>
              <w:jc w:val="thaiDistribute"/>
              <w:rPr>
                <w:rFonts w:ascii="AngsanaUPC" w:hAnsi="AngsanaUPC" w:cs="AngsanaUPC"/>
                <w:sz w:val="28"/>
                <w:szCs w:val="28"/>
                <w:lang w:val="en-US"/>
              </w:rPr>
            </w:pPr>
          </w:p>
        </w:tc>
        <w:tc>
          <w:tcPr>
            <w:tcW w:w="2953" w:type="dxa"/>
          </w:tcPr>
          <w:p w14:paraId="7488FFB0" w14:textId="19F58024" w:rsidR="00B50691" w:rsidRPr="00AC7161" w:rsidRDefault="002D050D" w:rsidP="009F38BB">
            <w:pPr>
              <w:tabs>
                <w:tab w:val="decimal" w:pos="1293"/>
              </w:tabs>
              <w:jc w:val="both"/>
              <w:rPr>
                <w:rFonts w:ascii="AngsanaUPC" w:hAnsi="AngsanaUPC" w:cs="AngsanaUPC"/>
                <w:sz w:val="28"/>
                <w:szCs w:val="28"/>
                <w:cs/>
                <w:lang w:val="en-US"/>
              </w:rPr>
            </w:pPr>
            <w:r w:rsidRPr="00AC7161">
              <w:rPr>
                <w:rFonts w:ascii="AngsanaUPC" w:hAnsi="AngsanaUPC" w:cs="AngsanaUPC"/>
                <w:sz w:val="28"/>
                <w:szCs w:val="28"/>
                <w:lang w:val="en-US"/>
              </w:rPr>
              <w:t>30.08</w:t>
            </w:r>
          </w:p>
        </w:tc>
      </w:tr>
    </w:tbl>
    <w:p w14:paraId="237D7803" w14:textId="16956332" w:rsidR="00EB77F1" w:rsidRPr="00AC7161" w:rsidRDefault="005A7C86" w:rsidP="009F38BB">
      <w:pPr>
        <w:tabs>
          <w:tab w:val="left" w:pos="540"/>
        </w:tabs>
        <w:spacing w:before="120" w:line="240" w:lineRule="atLeast"/>
        <w:ind w:left="547"/>
        <w:jc w:val="thaiDistribute"/>
        <w:rPr>
          <w:rFonts w:ascii="AngsanaUPC" w:hAnsi="AngsanaUPC" w:cs="AngsanaUPC"/>
          <w:sz w:val="28"/>
          <w:szCs w:val="28"/>
        </w:rPr>
      </w:pPr>
      <w:r w:rsidRPr="00AC7161">
        <w:rPr>
          <w:rFonts w:ascii="AngsanaUPC" w:hAnsi="AngsanaUPC" w:cs="AngsanaUPC"/>
          <w:sz w:val="28"/>
          <w:szCs w:val="28"/>
        </w:rPr>
        <w:t>The principal activities of the Company are construction and real estate development for room service or service apartment.</w:t>
      </w:r>
    </w:p>
    <w:p w14:paraId="1F71D532" w14:textId="4BC744AF" w:rsidR="001608F0" w:rsidRPr="00AC7161" w:rsidRDefault="00D175FE" w:rsidP="009F38BB">
      <w:pPr>
        <w:tabs>
          <w:tab w:val="left" w:pos="540"/>
        </w:tabs>
        <w:spacing w:before="120" w:after="120" w:line="240" w:lineRule="auto"/>
        <w:ind w:left="547"/>
        <w:jc w:val="thaiDistribute"/>
        <w:rPr>
          <w:rFonts w:ascii="AngsanaUPC" w:hAnsi="AngsanaUPC" w:cs="AngsanaUPC"/>
          <w:sz w:val="28"/>
          <w:szCs w:val="28"/>
        </w:rPr>
      </w:pPr>
      <w:r w:rsidRPr="00AC7161">
        <w:rPr>
          <w:rFonts w:ascii="AngsanaUPC" w:hAnsi="AngsanaUPC" w:cs="AngsanaUPC"/>
          <w:sz w:val="28"/>
          <w:szCs w:val="28"/>
        </w:rPr>
        <w:t>Details of the Company’s subsidiaries were as follows:</w:t>
      </w:r>
    </w:p>
    <w:tbl>
      <w:tblPr>
        <w:tblW w:w="9612" w:type="dxa"/>
        <w:tblInd w:w="18" w:type="dxa"/>
        <w:tblLayout w:type="fixed"/>
        <w:tblLook w:val="0000" w:firstRow="0" w:lastRow="0" w:firstColumn="0" w:lastColumn="0" w:noHBand="0" w:noVBand="0"/>
      </w:tblPr>
      <w:tblGrid>
        <w:gridCol w:w="3330"/>
        <w:gridCol w:w="2502"/>
        <w:gridCol w:w="1350"/>
        <w:gridCol w:w="1188"/>
        <w:gridCol w:w="1242"/>
      </w:tblGrid>
      <w:tr w:rsidR="000B26BC" w:rsidRPr="00AC7161" w14:paraId="6BE07341" w14:textId="77777777" w:rsidTr="00D175FE">
        <w:trPr>
          <w:tblHeader/>
        </w:trPr>
        <w:tc>
          <w:tcPr>
            <w:tcW w:w="3330" w:type="dxa"/>
          </w:tcPr>
          <w:p w14:paraId="6D0CAB4A" w14:textId="77777777" w:rsidR="000B26BC" w:rsidRPr="00AC7161" w:rsidRDefault="000B26BC" w:rsidP="009F38BB">
            <w:pPr>
              <w:spacing w:line="240" w:lineRule="atLeast"/>
              <w:jc w:val="center"/>
              <w:rPr>
                <w:rFonts w:ascii="AngsanaUPC" w:hAnsi="AngsanaUPC" w:cs="AngsanaUPC"/>
                <w:b/>
                <w:bCs/>
                <w:sz w:val="28"/>
                <w:szCs w:val="28"/>
                <w:lang w:val="en-US"/>
              </w:rPr>
            </w:pPr>
          </w:p>
        </w:tc>
        <w:tc>
          <w:tcPr>
            <w:tcW w:w="2502" w:type="dxa"/>
          </w:tcPr>
          <w:p w14:paraId="1A1424B4" w14:textId="77777777" w:rsidR="000B26BC" w:rsidRPr="00AC7161" w:rsidRDefault="000B26BC" w:rsidP="009F38BB">
            <w:pPr>
              <w:tabs>
                <w:tab w:val="left" w:pos="342"/>
                <w:tab w:val="left" w:pos="702"/>
                <w:tab w:val="left" w:pos="1062"/>
              </w:tabs>
              <w:spacing w:line="240" w:lineRule="atLeast"/>
              <w:jc w:val="center"/>
              <w:rPr>
                <w:rFonts w:ascii="AngsanaUPC" w:hAnsi="AngsanaUPC" w:cs="AngsanaUPC"/>
                <w:b/>
                <w:bCs/>
                <w:sz w:val="28"/>
                <w:szCs w:val="28"/>
                <w:cs/>
                <w:lang w:val="en-US"/>
              </w:rPr>
            </w:pPr>
          </w:p>
        </w:tc>
        <w:tc>
          <w:tcPr>
            <w:tcW w:w="1350" w:type="dxa"/>
          </w:tcPr>
          <w:p w14:paraId="11D0D9BF" w14:textId="77777777" w:rsidR="000B26BC" w:rsidRPr="00AC7161" w:rsidRDefault="000B26BC" w:rsidP="009F38BB">
            <w:pPr>
              <w:tabs>
                <w:tab w:val="left" w:pos="342"/>
                <w:tab w:val="left" w:pos="702"/>
                <w:tab w:val="left" w:pos="1062"/>
              </w:tabs>
              <w:spacing w:line="240" w:lineRule="atLeast"/>
              <w:jc w:val="center"/>
              <w:rPr>
                <w:rFonts w:ascii="AngsanaUPC" w:hAnsi="AngsanaUPC" w:cs="AngsanaUPC"/>
                <w:b/>
                <w:bCs/>
                <w:sz w:val="28"/>
                <w:szCs w:val="28"/>
                <w:cs/>
                <w:lang w:val="en-US"/>
              </w:rPr>
            </w:pPr>
          </w:p>
        </w:tc>
        <w:tc>
          <w:tcPr>
            <w:tcW w:w="2430" w:type="dxa"/>
            <w:gridSpan w:val="2"/>
          </w:tcPr>
          <w:p w14:paraId="301334E1" w14:textId="5B96C251" w:rsidR="000B26BC" w:rsidRPr="00AC7161" w:rsidRDefault="00D175FE" w:rsidP="009F38BB">
            <w:pPr>
              <w:pBdr>
                <w:bottom w:val="single" w:sz="4" w:space="1" w:color="auto"/>
              </w:pBdr>
              <w:spacing w:line="240" w:lineRule="atLeast"/>
              <w:jc w:val="center"/>
              <w:rPr>
                <w:rFonts w:ascii="AngsanaUPC" w:hAnsi="AngsanaUPC" w:cs="AngsanaUPC"/>
                <w:b/>
                <w:bCs/>
                <w:sz w:val="28"/>
                <w:szCs w:val="28"/>
                <w:cs/>
                <w:lang w:val="en-US"/>
              </w:rPr>
            </w:pPr>
            <w:r w:rsidRPr="00AC7161">
              <w:rPr>
                <w:rFonts w:ascii="AngsanaUPC" w:hAnsi="AngsanaUPC" w:cs="AngsanaUPC"/>
                <w:b/>
                <w:bCs/>
                <w:sz w:val="28"/>
                <w:szCs w:val="28"/>
              </w:rPr>
              <w:t>Ownership interest (%)</w:t>
            </w:r>
          </w:p>
        </w:tc>
      </w:tr>
      <w:tr w:rsidR="000B26BC" w:rsidRPr="00AC7161" w14:paraId="607D1B10" w14:textId="77777777" w:rsidTr="00D175FE">
        <w:trPr>
          <w:tblHeader/>
        </w:trPr>
        <w:tc>
          <w:tcPr>
            <w:tcW w:w="3330" w:type="dxa"/>
          </w:tcPr>
          <w:p w14:paraId="1CB26473" w14:textId="77777777" w:rsidR="000B26BC" w:rsidRPr="00AC7161" w:rsidRDefault="000B26BC" w:rsidP="009F38BB">
            <w:pPr>
              <w:spacing w:line="240" w:lineRule="atLeast"/>
              <w:ind w:left="522"/>
              <w:jc w:val="center"/>
              <w:rPr>
                <w:rFonts w:ascii="AngsanaUPC" w:hAnsi="AngsanaUPC" w:cs="AngsanaUPC"/>
                <w:b/>
                <w:bCs/>
                <w:sz w:val="28"/>
                <w:szCs w:val="28"/>
                <w:cs/>
                <w:lang w:val="en-US"/>
              </w:rPr>
            </w:pPr>
          </w:p>
        </w:tc>
        <w:tc>
          <w:tcPr>
            <w:tcW w:w="2502" w:type="dxa"/>
          </w:tcPr>
          <w:p w14:paraId="02C44F8C" w14:textId="77777777" w:rsidR="000B26BC" w:rsidRPr="00AC7161" w:rsidRDefault="000B26BC" w:rsidP="009F38BB">
            <w:pPr>
              <w:spacing w:line="240" w:lineRule="atLeast"/>
              <w:jc w:val="center"/>
              <w:rPr>
                <w:rFonts w:ascii="AngsanaUPC" w:hAnsi="AngsanaUPC" w:cs="AngsanaUPC"/>
                <w:b/>
                <w:bCs/>
                <w:sz w:val="28"/>
                <w:szCs w:val="28"/>
                <w:lang w:val="en-US"/>
              </w:rPr>
            </w:pPr>
          </w:p>
        </w:tc>
        <w:tc>
          <w:tcPr>
            <w:tcW w:w="1350" w:type="dxa"/>
          </w:tcPr>
          <w:p w14:paraId="402C5113" w14:textId="2E67310A" w:rsidR="000B26BC" w:rsidRPr="00AC7161" w:rsidRDefault="00D175FE" w:rsidP="009F38BB">
            <w:pPr>
              <w:spacing w:line="240" w:lineRule="atLeast"/>
              <w:ind w:left="-45"/>
              <w:jc w:val="center"/>
              <w:rPr>
                <w:rFonts w:ascii="AngsanaUPC" w:hAnsi="AngsanaUPC" w:cs="AngsanaUPC"/>
                <w:b/>
                <w:bCs/>
                <w:sz w:val="28"/>
                <w:szCs w:val="28"/>
                <w:lang w:val="en-US"/>
              </w:rPr>
            </w:pPr>
            <w:r w:rsidRPr="00AC7161">
              <w:rPr>
                <w:rFonts w:ascii="AngsanaUPC" w:hAnsi="AngsanaUPC" w:cs="AngsanaUPC"/>
                <w:b/>
                <w:bCs/>
                <w:sz w:val="28"/>
                <w:szCs w:val="28"/>
                <w:lang w:val="en-US"/>
              </w:rPr>
              <w:t>Country of</w:t>
            </w:r>
          </w:p>
        </w:tc>
        <w:tc>
          <w:tcPr>
            <w:tcW w:w="1188" w:type="dxa"/>
          </w:tcPr>
          <w:p w14:paraId="5003CC20" w14:textId="228936D9" w:rsidR="000B26BC" w:rsidRPr="00AC7161" w:rsidRDefault="000B17FE" w:rsidP="009F38BB">
            <w:pPr>
              <w:tabs>
                <w:tab w:val="left" w:pos="1242"/>
              </w:tabs>
              <w:spacing w:line="240" w:lineRule="atLeast"/>
              <w:ind w:left="-52"/>
              <w:jc w:val="center"/>
              <w:rPr>
                <w:rFonts w:ascii="AngsanaUPC" w:hAnsi="AngsanaUPC" w:cs="AngsanaUPC"/>
                <w:b/>
                <w:bCs/>
                <w:sz w:val="28"/>
                <w:szCs w:val="28"/>
                <w:cs/>
                <w:lang w:val="en-US"/>
              </w:rPr>
            </w:pPr>
            <w:r w:rsidRPr="00AC7161">
              <w:rPr>
                <w:rFonts w:ascii="AngsanaUPC" w:hAnsi="AngsanaUPC" w:cs="AngsanaUPC"/>
                <w:b/>
                <w:bCs/>
                <w:sz w:val="28"/>
                <w:szCs w:val="28"/>
                <w:lang w:val="en-US"/>
              </w:rPr>
              <w:t>June</w:t>
            </w:r>
            <w:r w:rsidR="00D175FE" w:rsidRPr="00AC7161">
              <w:rPr>
                <w:rFonts w:ascii="AngsanaUPC" w:hAnsi="AngsanaUPC" w:cs="AngsanaUPC"/>
                <w:b/>
                <w:bCs/>
                <w:sz w:val="28"/>
                <w:szCs w:val="28"/>
              </w:rPr>
              <w:t xml:space="preserve"> </w:t>
            </w:r>
            <w:r w:rsidR="001A4CE3" w:rsidRPr="00AC7161">
              <w:rPr>
                <w:rFonts w:ascii="AngsanaUPC" w:hAnsi="AngsanaUPC" w:cs="AngsanaUPC"/>
                <w:b/>
                <w:bCs/>
                <w:sz w:val="28"/>
                <w:szCs w:val="28"/>
              </w:rPr>
              <w:t>30</w:t>
            </w:r>
            <w:r w:rsidR="00D175FE" w:rsidRPr="00AC7161">
              <w:rPr>
                <w:rFonts w:ascii="AngsanaUPC" w:hAnsi="AngsanaUPC" w:cs="AngsanaUPC"/>
                <w:b/>
                <w:bCs/>
                <w:sz w:val="28"/>
                <w:szCs w:val="28"/>
              </w:rPr>
              <w:t>,</w:t>
            </w:r>
          </w:p>
        </w:tc>
        <w:tc>
          <w:tcPr>
            <w:tcW w:w="1242" w:type="dxa"/>
          </w:tcPr>
          <w:p w14:paraId="6596AD24" w14:textId="32B05839" w:rsidR="000B26BC" w:rsidRPr="00AC7161" w:rsidRDefault="00D175FE" w:rsidP="009F38BB">
            <w:pPr>
              <w:spacing w:line="240" w:lineRule="atLeast"/>
              <w:ind w:left="-99"/>
              <w:jc w:val="center"/>
              <w:rPr>
                <w:rFonts w:ascii="AngsanaUPC" w:hAnsi="AngsanaUPC" w:cs="AngsanaUPC"/>
                <w:b/>
                <w:bCs/>
                <w:sz w:val="28"/>
                <w:szCs w:val="28"/>
                <w:lang w:val="en-US"/>
              </w:rPr>
            </w:pPr>
            <w:r w:rsidRPr="00AC7161">
              <w:rPr>
                <w:rFonts w:ascii="AngsanaUPC" w:hAnsi="AngsanaUPC" w:cs="AngsanaUPC"/>
                <w:b/>
                <w:bCs/>
                <w:sz w:val="28"/>
                <w:szCs w:val="28"/>
                <w:lang w:val="en-US"/>
              </w:rPr>
              <w:t xml:space="preserve">December </w:t>
            </w:r>
            <w:r w:rsidR="001A4CE3" w:rsidRPr="00AC7161">
              <w:rPr>
                <w:rFonts w:ascii="AngsanaUPC" w:hAnsi="AngsanaUPC" w:cs="AngsanaUPC"/>
                <w:b/>
                <w:bCs/>
                <w:sz w:val="28"/>
                <w:szCs w:val="28"/>
                <w:lang w:val="en-US"/>
              </w:rPr>
              <w:t>31</w:t>
            </w:r>
            <w:r w:rsidRPr="00AC7161">
              <w:rPr>
                <w:rFonts w:ascii="AngsanaUPC" w:hAnsi="AngsanaUPC" w:cs="AngsanaUPC"/>
                <w:b/>
                <w:bCs/>
                <w:sz w:val="28"/>
                <w:szCs w:val="28"/>
                <w:lang w:val="en-US"/>
              </w:rPr>
              <w:t>,</w:t>
            </w:r>
          </w:p>
        </w:tc>
      </w:tr>
      <w:tr w:rsidR="000B26BC" w:rsidRPr="00AC7161" w14:paraId="7B177976" w14:textId="77777777" w:rsidTr="00D175FE">
        <w:trPr>
          <w:tblHeader/>
        </w:trPr>
        <w:tc>
          <w:tcPr>
            <w:tcW w:w="3330" w:type="dxa"/>
          </w:tcPr>
          <w:p w14:paraId="3A841E9D" w14:textId="245FBB7C" w:rsidR="000B26BC" w:rsidRPr="00AC7161" w:rsidRDefault="00D175FE" w:rsidP="009F38BB">
            <w:pPr>
              <w:pBdr>
                <w:bottom w:val="single" w:sz="4" w:space="1" w:color="auto"/>
              </w:pBdr>
              <w:spacing w:line="240" w:lineRule="atLeast"/>
              <w:jc w:val="center"/>
              <w:rPr>
                <w:rFonts w:ascii="AngsanaUPC" w:hAnsi="AngsanaUPC" w:cs="AngsanaUPC"/>
                <w:b/>
                <w:bCs/>
                <w:sz w:val="28"/>
                <w:szCs w:val="28"/>
                <w:cs/>
                <w:lang w:val="en-US"/>
              </w:rPr>
            </w:pPr>
            <w:r w:rsidRPr="00AC7161">
              <w:rPr>
                <w:rFonts w:ascii="AngsanaUPC" w:hAnsi="AngsanaUPC" w:cs="AngsanaUPC"/>
                <w:b/>
                <w:bCs/>
                <w:sz w:val="28"/>
                <w:szCs w:val="28"/>
                <w:lang w:val="en-US"/>
              </w:rPr>
              <w:t>Name of entity</w:t>
            </w:r>
          </w:p>
        </w:tc>
        <w:tc>
          <w:tcPr>
            <w:tcW w:w="2502" w:type="dxa"/>
          </w:tcPr>
          <w:p w14:paraId="799732CA" w14:textId="1895CEB6" w:rsidR="000B26BC" w:rsidRPr="00AC7161" w:rsidRDefault="00D175FE" w:rsidP="009F38BB">
            <w:pPr>
              <w:pBdr>
                <w:bottom w:val="single" w:sz="4" w:space="1" w:color="auto"/>
              </w:pBdr>
              <w:spacing w:line="240" w:lineRule="atLeast"/>
              <w:jc w:val="center"/>
              <w:rPr>
                <w:rFonts w:ascii="AngsanaUPC" w:hAnsi="AngsanaUPC" w:cs="AngsanaUPC"/>
                <w:b/>
                <w:bCs/>
                <w:sz w:val="28"/>
                <w:szCs w:val="28"/>
                <w:lang w:val="en-US"/>
              </w:rPr>
            </w:pPr>
            <w:r w:rsidRPr="00AC7161">
              <w:rPr>
                <w:rFonts w:ascii="AngsanaUPC" w:hAnsi="AngsanaUPC" w:cs="AngsanaUPC"/>
                <w:b/>
                <w:bCs/>
                <w:sz w:val="28"/>
                <w:szCs w:val="28"/>
                <w:lang w:val="en-US"/>
              </w:rPr>
              <w:t>Type of business</w:t>
            </w:r>
          </w:p>
        </w:tc>
        <w:tc>
          <w:tcPr>
            <w:tcW w:w="1350" w:type="dxa"/>
          </w:tcPr>
          <w:p w14:paraId="388473B5" w14:textId="3EAA1F0C" w:rsidR="000B26BC" w:rsidRPr="00AC7161" w:rsidRDefault="00D175FE" w:rsidP="009F38BB">
            <w:pPr>
              <w:pBdr>
                <w:bottom w:val="single" w:sz="4" w:space="1" w:color="auto"/>
              </w:pBdr>
              <w:tabs>
                <w:tab w:val="left" w:pos="1062"/>
              </w:tabs>
              <w:spacing w:line="240" w:lineRule="atLeast"/>
              <w:jc w:val="center"/>
              <w:rPr>
                <w:rFonts w:ascii="AngsanaUPC" w:hAnsi="AngsanaUPC" w:cs="AngsanaUPC"/>
                <w:b/>
                <w:bCs/>
                <w:sz w:val="28"/>
                <w:szCs w:val="28"/>
                <w:lang w:val="en-US"/>
              </w:rPr>
            </w:pPr>
            <w:r w:rsidRPr="00AC7161">
              <w:rPr>
                <w:rFonts w:ascii="AngsanaUPC" w:hAnsi="AngsanaUPC" w:cs="AngsanaUPC"/>
                <w:b/>
                <w:bCs/>
                <w:sz w:val="28"/>
                <w:szCs w:val="28"/>
                <w:lang w:val="en-US"/>
              </w:rPr>
              <w:t>incorporation</w:t>
            </w:r>
          </w:p>
        </w:tc>
        <w:tc>
          <w:tcPr>
            <w:tcW w:w="1188" w:type="dxa"/>
          </w:tcPr>
          <w:p w14:paraId="5C426760" w14:textId="07537D72" w:rsidR="000B26BC" w:rsidRPr="00AC7161" w:rsidRDefault="00D175FE" w:rsidP="009F38BB">
            <w:pPr>
              <w:pBdr>
                <w:bottom w:val="single" w:sz="4" w:space="1" w:color="auto"/>
              </w:pBdr>
              <w:spacing w:line="240" w:lineRule="atLeast"/>
              <w:jc w:val="center"/>
              <w:rPr>
                <w:rFonts w:ascii="AngsanaUPC" w:hAnsi="AngsanaUPC" w:cs="AngsanaUPC"/>
                <w:b/>
                <w:bCs/>
                <w:sz w:val="28"/>
                <w:szCs w:val="28"/>
                <w:lang w:val="en-US"/>
              </w:rPr>
            </w:pPr>
            <w:r w:rsidRPr="00AC7161">
              <w:rPr>
                <w:rFonts w:ascii="AngsanaUPC" w:hAnsi="AngsanaUPC" w:cs="AngsanaUPC"/>
                <w:b/>
                <w:bCs/>
                <w:sz w:val="28"/>
                <w:szCs w:val="28"/>
                <w:lang w:val="en-US"/>
              </w:rPr>
              <w:t>20</w:t>
            </w:r>
            <w:r w:rsidR="001A4CE3" w:rsidRPr="00AC7161">
              <w:rPr>
                <w:rFonts w:ascii="AngsanaUPC" w:hAnsi="AngsanaUPC" w:cs="AngsanaUPC"/>
                <w:b/>
                <w:bCs/>
                <w:sz w:val="28"/>
                <w:szCs w:val="28"/>
                <w:lang w:val="en-US"/>
              </w:rPr>
              <w:t>20</w:t>
            </w:r>
          </w:p>
        </w:tc>
        <w:tc>
          <w:tcPr>
            <w:tcW w:w="1242" w:type="dxa"/>
          </w:tcPr>
          <w:p w14:paraId="4E3FA7DC" w14:textId="1DCC7E11" w:rsidR="000B26BC" w:rsidRPr="00AC7161" w:rsidRDefault="001A4CE3" w:rsidP="009F38BB">
            <w:pPr>
              <w:pBdr>
                <w:bottom w:val="single" w:sz="4" w:space="1" w:color="auto"/>
              </w:pBdr>
              <w:spacing w:line="240" w:lineRule="atLeast"/>
              <w:jc w:val="center"/>
              <w:rPr>
                <w:rFonts w:ascii="AngsanaUPC" w:hAnsi="AngsanaUPC" w:cs="AngsanaUPC"/>
                <w:b/>
                <w:bCs/>
                <w:sz w:val="28"/>
                <w:szCs w:val="28"/>
                <w:lang w:val="en-US"/>
              </w:rPr>
            </w:pPr>
            <w:r w:rsidRPr="00AC7161">
              <w:rPr>
                <w:rFonts w:ascii="AngsanaUPC" w:hAnsi="AngsanaUPC" w:cs="AngsanaUPC"/>
                <w:b/>
                <w:bCs/>
                <w:sz w:val="28"/>
                <w:szCs w:val="28"/>
                <w:lang w:val="en-US"/>
              </w:rPr>
              <w:t>2019</w:t>
            </w:r>
          </w:p>
        </w:tc>
      </w:tr>
      <w:tr w:rsidR="000B26BC" w:rsidRPr="00AC7161" w14:paraId="6F5E1477" w14:textId="77777777" w:rsidTr="00D175FE">
        <w:trPr>
          <w:cantSplit/>
        </w:trPr>
        <w:tc>
          <w:tcPr>
            <w:tcW w:w="3330" w:type="dxa"/>
          </w:tcPr>
          <w:p w14:paraId="4E9B9C34" w14:textId="6BAB53B7" w:rsidR="000B26BC" w:rsidRPr="00AC7161" w:rsidRDefault="00D175FE" w:rsidP="009F38BB">
            <w:pPr>
              <w:spacing w:line="360" w:lineRule="exact"/>
              <w:ind w:left="53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Direct subsidiaries</w:t>
            </w:r>
          </w:p>
        </w:tc>
        <w:tc>
          <w:tcPr>
            <w:tcW w:w="2502" w:type="dxa"/>
          </w:tcPr>
          <w:p w14:paraId="42C445F1" w14:textId="77777777" w:rsidR="000B26BC" w:rsidRPr="00AC7161" w:rsidRDefault="000B26BC" w:rsidP="009F38BB">
            <w:pPr>
              <w:tabs>
                <w:tab w:val="left" w:pos="342"/>
                <w:tab w:val="left" w:pos="702"/>
                <w:tab w:val="left" w:pos="1062"/>
              </w:tabs>
              <w:spacing w:line="360" w:lineRule="exact"/>
              <w:jc w:val="thaiDistribute"/>
              <w:rPr>
                <w:rFonts w:ascii="AngsanaUPC" w:hAnsi="AngsanaUPC" w:cs="AngsanaUPC"/>
                <w:sz w:val="28"/>
                <w:szCs w:val="28"/>
                <w:lang w:val="en-US"/>
              </w:rPr>
            </w:pPr>
          </w:p>
        </w:tc>
        <w:tc>
          <w:tcPr>
            <w:tcW w:w="1350" w:type="dxa"/>
          </w:tcPr>
          <w:p w14:paraId="7EBBFA3A" w14:textId="77777777" w:rsidR="000B26BC" w:rsidRPr="00AC7161" w:rsidRDefault="000B26BC" w:rsidP="009F38BB">
            <w:pPr>
              <w:tabs>
                <w:tab w:val="left" w:pos="342"/>
                <w:tab w:val="left" w:pos="702"/>
                <w:tab w:val="left" w:pos="1062"/>
              </w:tabs>
              <w:spacing w:line="360" w:lineRule="exact"/>
              <w:jc w:val="thaiDistribute"/>
              <w:rPr>
                <w:rFonts w:ascii="AngsanaUPC" w:hAnsi="AngsanaUPC" w:cs="AngsanaUPC"/>
                <w:sz w:val="28"/>
                <w:szCs w:val="28"/>
                <w:lang w:val="en-US"/>
              </w:rPr>
            </w:pPr>
          </w:p>
        </w:tc>
        <w:tc>
          <w:tcPr>
            <w:tcW w:w="1188" w:type="dxa"/>
          </w:tcPr>
          <w:p w14:paraId="7648CA20" w14:textId="77777777" w:rsidR="000B26BC" w:rsidRPr="00AC7161" w:rsidRDefault="000B26BC" w:rsidP="009F38BB">
            <w:pPr>
              <w:tabs>
                <w:tab w:val="left" w:pos="342"/>
                <w:tab w:val="left" w:pos="702"/>
                <w:tab w:val="left" w:pos="1062"/>
              </w:tabs>
              <w:spacing w:line="360" w:lineRule="exact"/>
              <w:jc w:val="thaiDistribute"/>
              <w:rPr>
                <w:rFonts w:ascii="AngsanaUPC" w:hAnsi="AngsanaUPC" w:cs="AngsanaUPC"/>
                <w:sz w:val="28"/>
                <w:szCs w:val="28"/>
                <w:lang w:val="en-US"/>
              </w:rPr>
            </w:pPr>
          </w:p>
        </w:tc>
        <w:tc>
          <w:tcPr>
            <w:tcW w:w="1242" w:type="dxa"/>
          </w:tcPr>
          <w:p w14:paraId="673ECD7D" w14:textId="30B7BAEC" w:rsidR="000B26BC" w:rsidRPr="00AC7161" w:rsidRDefault="000B26BC" w:rsidP="009F38BB">
            <w:pPr>
              <w:rPr>
                <w:rFonts w:ascii="AngsanaUPC" w:hAnsi="AngsanaUPC" w:cs="AngsanaUPC"/>
                <w:sz w:val="28"/>
                <w:szCs w:val="28"/>
                <w:lang w:val="en-US"/>
              </w:rPr>
            </w:pPr>
          </w:p>
        </w:tc>
      </w:tr>
      <w:tr w:rsidR="000B26BC" w:rsidRPr="00AC7161" w14:paraId="4DDAAC33" w14:textId="77777777" w:rsidTr="00D175FE">
        <w:trPr>
          <w:cantSplit/>
        </w:trPr>
        <w:tc>
          <w:tcPr>
            <w:tcW w:w="3330" w:type="dxa"/>
          </w:tcPr>
          <w:p w14:paraId="650022E8" w14:textId="77777777" w:rsidR="0083621C" w:rsidRPr="00AC7161" w:rsidRDefault="000B26BC" w:rsidP="009F38BB">
            <w:pPr>
              <w:tabs>
                <w:tab w:val="left" w:pos="774"/>
              </w:tabs>
              <w:spacing w:line="360" w:lineRule="exact"/>
              <w:ind w:left="1044" w:hanging="512"/>
              <w:jc w:val="thaiDistribute"/>
              <w:rPr>
                <w:rFonts w:ascii="AngsanaUPC" w:hAnsi="AngsanaUPC" w:cs="AngsanaUPC"/>
                <w:sz w:val="28"/>
                <w:szCs w:val="28"/>
              </w:rPr>
            </w:pPr>
            <w:r w:rsidRPr="00AC7161">
              <w:rPr>
                <w:rFonts w:ascii="AngsanaUPC" w:hAnsi="AngsanaUPC" w:cs="AngsanaUPC" w:hint="cs"/>
                <w:sz w:val="28"/>
                <w:szCs w:val="28"/>
                <w:cs/>
                <w:lang w:val="en-US"/>
              </w:rPr>
              <w:t>1</w:t>
            </w:r>
            <w:r w:rsidRPr="00AC7161">
              <w:rPr>
                <w:rFonts w:ascii="AngsanaUPC" w:hAnsi="AngsanaUPC" w:cs="AngsanaUPC" w:hint="cs"/>
                <w:sz w:val="28"/>
                <w:szCs w:val="28"/>
                <w:lang w:val="en-US"/>
              </w:rPr>
              <w:t>)</w:t>
            </w:r>
            <w:r w:rsidRPr="00AC7161">
              <w:rPr>
                <w:rFonts w:ascii="AngsanaUPC" w:hAnsi="AngsanaUPC" w:cs="AngsanaUPC" w:hint="cs"/>
                <w:sz w:val="28"/>
                <w:szCs w:val="28"/>
                <w:cs/>
                <w:lang w:val="en-US"/>
              </w:rPr>
              <w:tab/>
            </w:r>
            <w:r w:rsidR="00D175FE" w:rsidRPr="00AC7161">
              <w:rPr>
                <w:rFonts w:ascii="AngsanaUPC" w:hAnsi="AngsanaUPC" w:cs="AngsanaUPC"/>
                <w:sz w:val="28"/>
                <w:szCs w:val="28"/>
              </w:rPr>
              <w:t xml:space="preserve">SCR Asset Management </w:t>
            </w:r>
          </w:p>
          <w:p w14:paraId="59C7521F" w14:textId="3FDD5DB1" w:rsidR="000B26BC" w:rsidRPr="00AC7161" w:rsidRDefault="0083621C" w:rsidP="009F38BB">
            <w:pPr>
              <w:tabs>
                <w:tab w:val="left" w:pos="774"/>
              </w:tabs>
              <w:spacing w:line="360" w:lineRule="exact"/>
              <w:ind w:left="1044" w:hanging="512"/>
              <w:jc w:val="thaiDistribute"/>
              <w:rPr>
                <w:rFonts w:ascii="AngsanaUPC" w:hAnsi="AngsanaUPC" w:cs="AngsanaUPC"/>
                <w:sz w:val="28"/>
                <w:szCs w:val="28"/>
                <w:cs/>
              </w:rPr>
            </w:pPr>
            <w:r w:rsidRPr="00AC7161">
              <w:rPr>
                <w:rFonts w:ascii="AngsanaUPC" w:hAnsi="AngsanaUPC" w:cs="AngsanaUPC"/>
                <w:sz w:val="28"/>
                <w:szCs w:val="28"/>
              </w:rPr>
              <w:t xml:space="preserve">            </w:t>
            </w:r>
            <w:r w:rsidR="00D175FE" w:rsidRPr="00AC7161">
              <w:rPr>
                <w:rFonts w:ascii="AngsanaUPC" w:hAnsi="AngsanaUPC" w:cs="AngsanaUPC"/>
                <w:sz w:val="28"/>
                <w:szCs w:val="28"/>
              </w:rPr>
              <w:t>Co., Ltd.</w:t>
            </w:r>
          </w:p>
        </w:tc>
        <w:tc>
          <w:tcPr>
            <w:tcW w:w="2502" w:type="dxa"/>
          </w:tcPr>
          <w:p w14:paraId="4EA6638D" w14:textId="039CDA3F" w:rsidR="000B26BC" w:rsidRPr="00AC7161" w:rsidRDefault="00D175FE" w:rsidP="009F38BB">
            <w:pPr>
              <w:spacing w:line="360" w:lineRule="exact"/>
              <w:ind w:left="-108"/>
              <w:jc w:val="center"/>
              <w:rPr>
                <w:rFonts w:ascii="AngsanaUPC" w:hAnsi="AngsanaUPC" w:cs="AngsanaUPC"/>
                <w:sz w:val="28"/>
                <w:szCs w:val="28"/>
                <w:lang w:val="en-US"/>
              </w:rPr>
            </w:pPr>
            <w:r w:rsidRPr="00AC7161">
              <w:rPr>
                <w:rFonts w:ascii="AngsanaUPC" w:hAnsi="AngsanaUPC" w:cs="AngsanaUPC"/>
                <w:sz w:val="28"/>
                <w:szCs w:val="28"/>
              </w:rPr>
              <w:t>Service apartment or real estate development for rental</w:t>
            </w:r>
          </w:p>
        </w:tc>
        <w:tc>
          <w:tcPr>
            <w:tcW w:w="1350" w:type="dxa"/>
          </w:tcPr>
          <w:p w14:paraId="6045EE77" w14:textId="408730BF" w:rsidR="000B26BC" w:rsidRPr="00AC7161" w:rsidRDefault="00D175FE" w:rsidP="009F38BB">
            <w:pPr>
              <w:spacing w:line="360" w:lineRule="exact"/>
              <w:ind w:left="-108"/>
              <w:jc w:val="center"/>
              <w:rPr>
                <w:rFonts w:ascii="AngsanaUPC" w:hAnsi="AngsanaUPC" w:cs="AngsanaUPC"/>
                <w:sz w:val="28"/>
                <w:szCs w:val="28"/>
                <w:lang w:val="en-US"/>
              </w:rPr>
            </w:pPr>
            <w:r w:rsidRPr="00AC7161">
              <w:rPr>
                <w:sz w:val="20"/>
                <w:szCs w:val="20"/>
              </w:rPr>
              <w:t>Thailand</w:t>
            </w:r>
          </w:p>
        </w:tc>
        <w:tc>
          <w:tcPr>
            <w:tcW w:w="1188" w:type="dxa"/>
          </w:tcPr>
          <w:p w14:paraId="4D3190AF" w14:textId="77777777" w:rsidR="000B26BC" w:rsidRPr="00AC7161" w:rsidRDefault="000B26BC" w:rsidP="009F38BB">
            <w:pPr>
              <w:tabs>
                <w:tab w:val="decimal" w:pos="526"/>
              </w:tabs>
              <w:spacing w:line="240" w:lineRule="atLeast"/>
              <w:ind w:left="-108"/>
              <w:jc w:val="both"/>
              <w:rPr>
                <w:rFonts w:ascii="AngsanaUPC" w:hAnsi="AngsanaUPC" w:cs="AngsanaUPC"/>
                <w:sz w:val="28"/>
                <w:szCs w:val="28"/>
                <w:lang w:val="en-US"/>
              </w:rPr>
            </w:pPr>
            <w:r w:rsidRPr="00AC7161">
              <w:rPr>
                <w:rFonts w:ascii="AngsanaUPC" w:hAnsi="AngsanaUPC" w:cs="AngsanaUPC" w:hint="cs"/>
                <w:sz w:val="28"/>
                <w:szCs w:val="28"/>
                <w:lang w:val="en-US"/>
              </w:rPr>
              <w:t>68.00</w:t>
            </w:r>
          </w:p>
        </w:tc>
        <w:tc>
          <w:tcPr>
            <w:tcW w:w="1242" w:type="dxa"/>
          </w:tcPr>
          <w:p w14:paraId="4BE5419A" w14:textId="77777777" w:rsidR="000B26BC" w:rsidRPr="00AC7161" w:rsidRDefault="000B26BC" w:rsidP="009F38BB">
            <w:pPr>
              <w:tabs>
                <w:tab w:val="decimal" w:pos="503"/>
              </w:tabs>
              <w:spacing w:line="240" w:lineRule="atLeast"/>
              <w:ind w:left="-108"/>
              <w:jc w:val="both"/>
              <w:rPr>
                <w:rFonts w:ascii="AngsanaUPC" w:hAnsi="AngsanaUPC" w:cs="AngsanaUPC"/>
                <w:sz w:val="28"/>
                <w:szCs w:val="28"/>
                <w:lang w:val="en-US"/>
              </w:rPr>
            </w:pPr>
            <w:r w:rsidRPr="00AC7161">
              <w:rPr>
                <w:rFonts w:ascii="AngsanaUPC" w:hAnsi="AngsanaUPC" w:cs="AngsanaUPC" w:hint="cs"/>
                <w:sz w:val="28"/>
                <w:szCs w:val="28"/>
                <w:lang w:val="en-US"/>
              </w:rPr>
              <w:t>68.00</w:t>
            </w:r>
          </w:p>
          <w:p w14:paraId="7FB46137" w14:textId="77777777" w:rsidR="000B26BC" w:rsidRPr="00AC7161" w:rsidRDefault="000B26BC" w:rsidP="009F38BB">
            <w:pPr>
              <w:tabs>
                <w:tab w:val="decimal" w:pos="503"/>
              </w:tabs>
              <w:rPr>
                <w:rFonts w:ascii="AngsanaUPC" w:hAnsi="AngsanaUPC" w:cs="AngsanaUPC"/>
                <w:sz w:val="28"/>
                <w:szCs w:val="28"/>
                <w:lang w:val="en-US"/>
              </w:rPr>
            </w:pPr>
          </w:p>
          <w:p w14:paraId="69ADDBEB" w14:textId="21777AF2" w:rsidR="000B26BC" w:rsidRPr="00AC7161" w:rsidRDefault="000B26BC" w:rsidP="009F38BB">
            <w:pPr>
              <w:tabs>
                <w:tab w:val="decimal" w:pos="503"/>
              </w:tabs>
              <w:rPr>
                <w:rFonts w:ascii="AngsanaUPC" w:hAnsi="AngsanaUPC" w:cs="AngsanaUPC"/>
                <w:sz w:val="28"/>
                <w:szCs w:val="28"/>
                <w:lang w:val="en-US"/>
              </w:rPr>
            </w:pPr>
          </w:p>
        </w:tc>
      </w:tr>
      <w:tr w:rsidR="000B26BC" w:rsidRPr="00AC7161" w14:paraId="1D31792A" w14:textId="77777777" w:rsidTr="00D175FE">
        <w:trPr>
          <w:cantSplit/>
        </w:trPr>
        <w:tc>
          <w:tcPr>
            <w:tcW w:w="3330" w:type="dxa"/>
          </w:tcPr>
          <w:p w14:paraId="590D000F" w14:textId="742F8F00" w:rsidR="000B26BC" w:rsidRPr="00AC7161" w:rsidRDefault="000B26BC" w:rsidP="009F38BB">
            <w:pPr>
              <w:tabs>
                <w:tab w:val="left" w:pos="774"/>
              </w:tabs>
              <w:spacing w:line="360" w:lineRule="exact"/>
              <w:ind w:left="1044" w:hanging="512"/>
              <w:rPr>
                <w:rFonts w:ascii="AngsanaUPC" w:hAnsi="AngsanaUPC" w:cs="AngsanaUPC"/>
                <w:sz w:val="28"/>
                <w:szCs w:val="28"/>
                <w:cs/>
                <w:lang w:val="en-US"/>
              </w:rPr>
            </w:pPr>
            <w:r w:rsidRPr="00AC7161">
              <w:rPr>
                <w:rFonts w:ascii="AngsanaUPC" w:hAnsi="AngsanaUPC" w:cs="AngsanaUPC" w:hint="cs"/>
                <w:sz w:val="28"/>
                <w:szCs w:val="28"/>
                <w:lang w:val="en-US"/>
              </w:rPr>
              <w:t>2)</w:t>
            </w:r>
            <w:r w:rsidRPr="00AC7161">
              <w:rPr>
                <w:rFonts w:ascii="AngsanaUPC" w:hAnsi="AngsanaUPC" w:cs="AngsanaUPC" w:hint="cs"/>
                <w:sz w:val="28"/>
                <w:szCs w:val="28"/>
                <w:lang w:val="en-US"/>
              </w:rPr>
              <w:tab/>
            </w:r>
            <w:r w:rsidR="00D175FE" w:rsidRPr="00AC7161">
              <w:rPr>
                <w:rFonts w:ascii="AngsanaUPC" w:hAnsi="AngsanaUPC" w:cs="AngsanaUPC"/>
                <w:sz w:val="28"/>
                <w:szCs w:val="28"/>
                <w:lang w:val="en-US"/>
              </w:rPr>
              <w:t xml:space="preserve">Natural Ville Service </w:t>
            </w:r>
            <w:r w:rsidR="00201446" w:rsidRPr="00AC7161">
              <w:rPr>
                <w:rFonts w:ascii="AngsanaUPC" w:hAnsi="AngsanaUPC" w:cs="AngsanaUPC"/>
                <w:sz w:val="28"/>
                <w:szCs w:val="28"/>
                <w:lang w:val="en-US"/>
              </w:rPr>
              <w:t>A</w:t>
            </w:r>
            <w:r w:rsidR="00D175FE" w:rsidRPr="00AC7161">
              <w:rPr>
                <w:rFonts w:ascii="AngsanaUPC" w:hAnsi="AngsanaUPC" w:cs="AngsanaUPC"/>
                <w:sz w:val="28"/>
                <w:szCs w:val="28"/>
                <w:lang w:val="en-US"/>
              </w:rPr>
              <w:t>partment and Management Co., Ltd.</w:t>
            </w:r>
          </w:p>
        </w:tc>
        <w:tc>
          <w:tcPr>
            <w:tcW w:w="2502" w:type="dxa"/>
          </w:tcPr>
          <w:p w14:paraId="62C82FFD" w14:textId="24129310" w:rsidR="000B26BC" w:rsidRPr="00AC7161" w:rsidRDefault="006C4DD2" w:rsidP="009F38BB">
            <w:pPr>
              <w:spacing w:line="240" w:lineRule="atLeast"/>
              <w:ind w:left="-108"/>
              <w:jc w:val="center"/>
              <w:rPr>
                <w:rFonts w:ascii="AngsanaUPC" w:hAnsi="AngsanaUPC" w:cs="AngsanaUPC"/>
                <w:sz w:val="28"/>
                <w:szCs w:val="28"/>
                <w:cs/>
              </w:rPr>
            </w:pPr>
            <w:r w:rsidRPr="00AC7161">
              <w:rPr>
                <w:rFonts w:ascii="AngsanaUPC" w:hAnsi="AngsanaUPC" w:cs="AngsanaUPC"/>
                <w:sz w:val="28"/>
                <w:szCs w:val="28"/>
              </w:rPr>
              <w:t>Personnel management for hotel, service apartment and other properties</w:t>
            </w:r>
          </w:p>
        </w:tc>
        <w:tc>
          <w:tcPr>
            <w:tcW w:w="1350" w:type="dxa"/>
          </w:tcPr>
          <w:p w14:paraId="34E5F65F" w14:textId="03B6943B" w:rsidR="000B26BC" w:rsidRPr="00AC7161" w:rsidRDefault="006C4DD2" w:rsidP="009F38BB">
            <w:pPr>
              <w:spacing w:line="240" w:lineRule="atLeast"/>
              <w:ind w:left="-108"/>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1188" w:type="dxa"/>
          </w:tcPr>
          <w:p w14:paraId="4F28777C" w14:textId="77777777" w:rsidR="000B26BC" w:rsidRPr="00AC7161" w:rsidRDefault="000B26BC" w:rsidP="009F38BB">
            <w:pPr>
              <w:tabs>
                <w:tab w:val="decimal" w:pos="526"/>
              </w:tabs>
              <w:spacing w:line="240" w:lineRule="atLeast"/>
              <w:ind w:left="-108"/>
              <w:jc w:val="both"/>
              <w:rPr>
                <w:rFonts w:ascii="AngsanaUPC" w:hAnsi="AngsanaUPC" w:cs="AngsanaUPC"/>
                <w:sz w:val="28"/>
                <w:szCs w:val="28"/>
                <w:lang w:val="en-US"/>
              </w:rPr>
            </w:pPr>
            <w:r w:rsidRPr="00AC7161">
              <w:rPr>
                <w:rFonts w:ascii="AngsanaUPC" w:hAnsi="AngsanaUPC" w:cs="AngsanaUPC" w:hint="cs"/>
                <w:sz w:val="28"/>
                <w:szCs w:val="28"/>
                <w:lang w:val="en-US"/>
              </w:rPr>
              <w:t>99.97</w:t>
            </w:r>
          </w:p>
        </w:tc>
        <w:tc>
          <w:tcPr>
            <w:tcW w:w="1242" w:type="dxa"/>
          </w:tcPr>
          <w:p w14:paraId="02B7176C" w14:textId="77777777" w:rsidR="000B26BC" w:rsidRPr="00AC7161" w:rsidRDefault="000B26BC" w:rsidP="009F38BB">
            <w:pPr>
              <w:tabs>
                <w:tab w:val="decimal" w:pos="503"/>
              </w:tabs>
              <w:spacing w:line="240" w:lineRule="atLeast"/>
              <w:ind w:left="-108"/>
              <w:jc w:val="both"/>
              <w:rPr>
                <w:rFonts w:ascii="AngsanaUPC" w:hAnsi="AngsanaUPC" w:cs="AngsanaUPC"/>
                <w:sz w:val="28"/>
                <w:szCs w:val="28"/>
                <w:lang w:val="en-US"/>
              </w:rPr>
            </w:pPr>
            <w:r w:rsidRPr="00AC7161">
              <w:rPr>
                <w:rFonts w:ascii="AngsanaUPC" w:hAnsi="AngsanaUPC" w:cs="AngsanaUPC" w:hint="cs"/>
                <w:sz w:val="28"/>
                <w:szCs w:val="28"/>
                <w:lang w:val="en-US"/>
              </w:rPr>
              <w:t>99.97</w:t>
            </w:r>
          </w:p>
          <w:p w14:paraId="5880749F" w14:textId="77777777" w:rsidR="000B26BC" w:rsidRPr="00AC7161" w:rsidRDefault="000B26BC" w:rsidP="009F38BB">
            <w:pPr>
              <w:tabs>
                <w:tab w:val="decimal" w:pos="503"/>
              </w:tabs>
              <w:rPr>
                <w:rFonts w:ascii="AngsanaUPC" w:hAnsi="AngsanaUPC" w:cs="AngsanaUPC"/>
                <w:sz w:val="28"/>
                <w:szCs w:val="28"/>
                <w:lang w:val="en-US"/>
              </w:rPr>
            </w:pPr>
          </w:p>
          <w:p w14:paraId="6E85C708" w14:textId="05FD10F7" w:rsidR="000B26BC" w:rsidRPr="00AC7161" w:rsidRDefault="000B26BC" w:rsidP="009F38BB">
            <w:pPr>
              <w:tabs>
                <w:tab w:val="decimal" w:pos="503"/>
              </w:tabs>
              <w:rPr>
                <w:rFonts w:ascii="AngsanaUPC" w:hAnsi="AngsanaUPC" w:cs="AngsanaUPC"/>
                <w:sz w:val="28"/>
                <w:szCs w:val="28"/>
                <w:lang w:val="en-US"/>
              </w:rPr>
            </w:pPr>
          </w:p>
        </w:tc>
      </w:tr>
      <w:tr w:rsidR="000B26BC" w:rsidRPr="00AC7161" w14:paraId="4409F132" w14:textId="77777777" w:rsidTr="00D175FE">
        <w:trPr>
          <w:cantSplit/>
        </w:trPr>
        <w:tc>
          <w:tcPr>
            <w:tcW w:w="3330" w:type="dxa"/>
          </w:tcPr>
          <w:p w14:paraId="0E021275" w14:textId="7ECDB77F" w:rsidR="000B26BC" w:rsidRPr="00AC7161" w:rsidRDefault="000B26BC" w:rsidP="009F38BB">
            <w:pPr>
              <w:tabs>
                <w:tab w:val="left" w:pos="774"/>
              </w:tabs>
              <w:spacing w:line="360" w:lineRule="exact"/>
              <w:ind w:left="1044" w:hanging="512"/>
              <w:rPr>
                <w:rFonts w:ascii="AngsanaUPC" w:hAnsi="AngsanaUPC" w:cs="AngsanaUPC"/>
                <w:sz w:val="28"/>
                <w:szCs w:val="28"/>
                <w:cs/>
                <w:lang w:val="en-US"/>
              </w:rPr>
            </w:pPr>
            <w:r w:rsidRPr="00AC7161">
              <w:rPr>
                <w:rFonts w:ascii="AngsanaUPC" w:hAnsi="AngsanaUPC" w:cs="AngsanaUPC" w:hint="cs"/>
                <w:sz w:val="28"/>
                <w:szCs w:val="28"/>
                <w:lang w:val="en-US"/>
              </w:rPr>
              <w:t>3)</w:t>
            </w:r>
            <w:r w:rsidR="006C4DD2" w:rsidRPr="00AC7161">
              <w:rPr>
                <w:rFonts w:ascii="AngsanaUPC" w:hAnsi="AngsanaUPC" w:cs="AngsanaUPC"/>
                <w:sz w:val="28"/>
                <w:szCs w:val="28"/>
                <w:lang w:val="en-US"/>
              </w:rPr>
              <w:tab/>
              <w:t>CSM Capital Partners Co., Ltd.</w:t>
            </w:r>
          </w:p>
        </w:tc>
        <w:tc>
          <w:tcPr>
            <w:tcW w:w="2502" w:type="dxa"/>
          </w:tcPr>
          <w:p w14:paraId="008ACFF3" w14:textId="26EECD8A" w:rsidR="000B26BC" w:rsidRPr="00AC7161" w:rsidRDefault="006C4DD2" w:rsidP="009F38BB">
            <w:pPr>
              <w:spacing w:line="240" w:lineRule="atLeast"/>
              <w:jc w:val="center"/>
              <w:rPr>
                <w:rFonts w:ascii="AngsanaUPC" w:hAnsi="AngsanaUPC" w:cs="AngsanaUPC"/>
                <w:sz w:val="28"/>
                <w:szCs w:val="28"/>
                <w:cs/>
              </w:rPr>
            </w:pPr>
            <w:r w:rsidRPr="00AC7161">
              <w:rPr>
                <w:rFonts w:ascii="AngsanaUPC" w:hAnsi="AngsanaUPC" w:cs="AngsanaUPC"/>
                <w:sz w:val="28"/>
                <w:szCs w:val="28"/>
              </w:rPr>
              <w:t>Service apartment or real estate development for rental</w:t>
            </w:r>
          </w:p>
        </w:tc>
        <w:tc>
          <w:tcPr>
            <w:tcW w:w="1350" w:type="dxa"/>
          </w:tcPr>
          <w:p w14:paraId="68584EA7" w14:textId="3BE729CE" w:rsidR="000B26BC" w:rsidRPr="00AC7161" w:rsidRDefault="006C4DD2" w:rsidP="009F38BB">
            <w:pPr>
              <w:spacing w:line="240" w:lineRule="atLeast"/>
              <w:ind w:left="-108"/>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1188" w:type="dxa"/>
          </w:tcPr>
          <w:p w14:paraId="6C15E7EF" w14:textId="77777777" w:rsidR="000B26BC" w:rsidRPr="00AC7161" w:rsidRDefault="000B26BC" w:rsidP="009F38BB">
            <w:pPr>
              <w:tabs>
                <w:tab w:val="decimal" w:pos="526"/>
              </w:tabs>
              <w:spacing w:line="240" w:lineRule="atLeast"/>
              <w:ind w:left="-108"/>
              <w:jc w:val="both"/>
              <w:rPr>
                <w:rFonts w:ascii="AngsanaUPC" w:hAnsi="AngsanaUPC" w:cs="AngsanaUPC"/>
                <w:sz w:val="28"/>
                <w:szCs w:val="28"/>
                <w:lang w:val="en-US"/>
              </w:rPr>
            </w:pPr>
            <w:r w:rsidRPr="00AC7161">
              <w:rPr>
                <w:rFonts w:ascii="AngsanaUPC" w:hAnsi="AngsanaUPC" w:cs="AngsanaUPC" w:hint="cs"/>
                <w:sz w:val="28"/>
                <w:szCs w:val="28"/>
                <w:lang w:val="en-US"/>
              </w:rPr>
              <w:t>60.00</w:t>
            </w:r>
          </w:p>
        </w:tc>
        <w:tc>
          <w:tcPr>
            <w:tcW w:w="1242" w:type="dxa"/>
          </w:tcPr>
          <w:p w14:paraId="7248F445" w14:textId="77777777" w:rsidR="000B26BC" w:rsidRPr="00AC7161" w:rsidRDefault="000B26BC" w:rsidP="009F38BB">
            <w:pPr>
              <w:tabs>
                <w:tab w:val="decimal" w:pos="503"/>
              </w:tabs>
              <w:spacing w:line="240" w:lineRule="atLeast"/>
              <w:ind w:left="-108"/>
              <w:jc w:val="both"/>
              <w:rPr>
                <w:rFonts w:ascii="AngsanaUPC" w:hAnsi="AngsanaUPC" w:cs="AngsanaUPC"/>
                <w:sz w:val="28"/>
                <w:szCs w:val="28"/>
                <w:lang w:val="en-US"/>
              </w:rPr>
            </w:pPr>
            <w:r w:rsidRPr="00AC7161">
              <w:rPr>
                <w:rFonts w:ascii="AngsanaUPC" w:hAnsi="AngsanaUPC" w:cs="AngsanaUPC" w:hint="cs"/>
                <w:sz w:val="28"/>
                <w:szCs w:val="28"/>
                <w:lang w:val="en-US"/>
              </w:rPr>
              <w:t>60.00</w:t>
            </w:r>
          </w:p>
          <w:p w14:paraId="18099E48" w14:textId="5DDEF49D" w:rsidR="000B26BC" w:rsidRPr="00AC7161" w:rsidRDefault="000B26BC" w:rsidP="009F38BB">
            <w:pPr>
              <w:tabs>
                <w:tab w:val="decimal" w:pos="503"/>
              </w:tabs>
              <w:rPr>
                <w:rFonts w:ascii="AngsanaUPC" w:hAnsi="AngsanaUPC" w:cs="AngsanaUPC"/>
                <w:sz w:val="28"/>
                <w:szCs w:val="28"/>
                <w:lang w:val="en-US"/>
              </w:rPr>
            </w:pPr>
          </w:p>
        </w:tc>
      </w:tr>
      <w:tr w:rsidR="000B26BC" w:rsidRPr="00AC7161" w14:paraId="0B5416B8" w14:textId="77777777" w:rsidTr="00D175FE">
        <w:trPr>
          <w:cantSplit/>
        </w:trPr>
        <w:tc>
          <w:tcPr>
            <w:tcW w:w="3330" w:type="dxa"/>
          </w:tcPr>
          <w:p w14:paraId="4C76D81D" w14:textId="5E4758DD" w:rsidR="000B26BC" w:rsidRPr="00AC7161" w:rsidRDefault="000B26BC" w:rsidP="009F38BB">
            <w:pPr>
              <w:tabs>
                <w:tab w:val="left" w:pos="774"/>
              </w:tabs>
              <w:spacing w:line="240" w:lineRule="atLeast"/>
              <w:ind w:left="532" w:right="-87"/>
              <w:rPr>
                <w:rFonts w:ascii="AngsanaUPC" w:hAnsi="AngsanaUPC" w:cs="AngsanaUPC"/>
                <w:sz w:val="28"/>
                <w:szCs w:val="28"/>
                <w:cs/>
                <w:lang w:val="en-US"/>
              </w:rPr>
            </w:pPr>
            <w:r w:rsidRPr="00AC7161">
              <w:rPr>
                <w:rFonts w:ascii="AngsanaUPC" w:hAnsi="AngsanaUPC" w:cs="AngsanaUPC" w:hint="cs"/>
                <w:sz w:val="28"/>
                <w:szCs w:val="28"/>
                <w:lang w:val="en-US"/>
              </w:rPr>
              <w:t>4)</w:t>
            </w:r>
            <w:r w:rsidRPr="00AC7161">
              <w:rPr>
                <w:rFonts w:ascii="AngsanaUPC" w:hAnsi="AngsanaUPC" w:cs="AngsanaUPC" w:hint="cs"/>
                <w:sz w:val="28"/>
                <w:szCs w:val="28"/>
                <w:lang w:val="en-US"/>
              </w:rPr>
              <w:tab/>
            </w:r>
            <w:r w:rsidR="006C4DD2" w:rsidRPr="00AC7161">
              <w:rPr>
                <w:rFonts w:ascii="AngsanaUPC" w:hAnsi="AngsanaUPC" w:cs="AngsanaUPC"/>
                <w:sz w:val="28"/>
                <w:szCs w:val="28"/>
                <w:lang w:val="en-US"/>
              </w:rPr>
              <w:t xml:space="preserve">JT Ten Co., Ltd. </w:t>
            </w:r>
            <w:r w:rsidR="00B103A5" w:rsidRPr="00AC7161">
              <w:rPr>
                <w:rFonts w:ascii="AngsanaUPC" w:hAnsi="AngsanaUPC" w:cs="AngsanaUPC" w:hint="cs"/>
                <w:sz w:val="28"/>
                <w:szCs w:val="28"/>
                <w:cs/>
                <w:lang w:val="en-US"/>
              </w:rPr>
              <w:t>*</w:t>
            </w:r>
          </w:p>
        </w:tc>
        <w:tc>
          <w:tcPr>
            <w:tcW w:w="2502" w:type="dxa"/>
          </w:tcPr>
          <w:p w14:paraId="064DBF48" w14:textId="4CE7A21D" w:rsidR="000B26BC" w:rsidRPr="00AC7161" w:rsidRDefault="006C4DD2" w:rsidP="009F38BB">
            <w:pPr>
              <w:spacing w:line="240" w:lineRule="atLeast"/>
              <w:jc w:val="center"/>
              <w:rPr>
                <w:rFonts w:ascii="AngsanaUPC" w:hAnsi="AngsanaUPC" w:cs="AngsanaUPC"/>
                <w:sz w:val="28"/>
                <w:szCs w:val="28"/>
                <w:cs/>
              </w:rPr>
            </w:pPr>
            <w:r w:rsidRPr="00AC7161">
              <w:rPr>
                <w:rFonts w:ascii="AngsanaUPC" w:hAnsi="AngsanaUPC" w:cs="AngsanaUPC"/>
                <w:sz w:val="28"/>
                <w:szCs w:val="28"/>
              </w:rPr>
              <w:t>Service apartment or real estate development for rental</w:t>
            </w:r>
          </w:p>
        </w:tc>
        <w:tc>
          <w:tcPr>
            <w:tcW w:w="1350" w:type="dxa"/>
          </w:tcPr>
          <w:p w14:paraId="6FAFF276" w14:textId="2D275E38" w:rsidR="000B26BC" w:rsidRPr="00AC7161" w:rsidRDefault="006C4DD2" w:rsidP="009F38BB">
            <w:pPr>
              <w:spacing w:line="240" w:lineRule="atLeast"/>
              <w:ind w:left="-108"/>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1188" w:type="dxa"/>
          </w:tcPr>
          <w:p w14:paraId="2817F80C" w14:textId="77777777" w:rsidR="000B26BC" w:rsidRPr="00AC7161" w:rsidRDefault="000B26BC" w:rsidP="009F38BB">
            <w:pPr>
              <w:tabs>
                <w:tab w:val="decimal" w:pos="526"/>
              </w:tabs>
              <w:spacing w:line="240" w:lineRule="atLeast"/>
              <w:ind w:left="-108"/>
              <w:jc w:val="both"/>
              <w:rPr>
                <w:rFonts w:ascii="AngsanaUPC" w:hAnsi="AngsanaUPC" w:cs="AngsanaUPC"/>
                <w:sz w:val="28"/>
                <w:szCs w:val="28"/>
              </w:rPr>
            </w:pPr>
            <w:r w:rsidRPr="00AC7161">
              <w:rPr>
                <w:rFonts w:ascii="AngsanaUPC" w:hAnsi="AngsanaUPC" w:cs="AngsanaUPC" w:hint="cs"/>
                <w:sz w:val="28"/>
                <w:szCs w:val="28"/>
              </w:rPr>
              <w:t>84.98</w:t>
            </w:r>
          </w:p>
        </w:tc>
        <w:tc>
          <w:tcPr>
            <w:tcW w:w="1242" w:type="dxa"/>
          </w:tcPr>
          <w:p w14:paraId="36418A8D" w14:textId="5547346D" w:rsidR="000B26BC" w:rsidRPr="00AC7161" w:rsidRDefault="00940046" w:rsidP="009F38BB">
            <w:pPr>
              <w:tabs>
                <w:tab w:val="decimal" w:pos="503"/>
              </w:tabs>
              <w:spacing w:line="240" w:lineRule="atLeast"/>
              <w:ind w:left="-108"/>
              <w:jc w:val="both"/>
              <w:rPr>
                <w:rFonts w:ascii="AngsanaUPC" w:hAnsi="AngsanaUPC" w:cs="AngsanaUPC"/>
                <w:sz w:val="28"/>
                <w:szCs w:val="28"/>
                <w:lang w:val="en-US"/>
              </w:rPr>
            </w:pPr>
            <w:r w:rsidRPr="00AC7161">
              <w:rPr>
                <w:rFonts w:ascii="AngsanaUPC" w:hAnsi="AngsanaUPC" w:cs="AngsanaUPC" w:hint="cs"/>
                <w:sz w:val="28"/>
                <w:szCs w:val="28"/>
              </w:rPr>
              <w:t>84.98</w:t>
            </w:r>
          </w:p>
          <w:p w14:paraId="51141AC7" w14:textId="4CBAD31B" w:rsidR="000B26BC" w:rsidRPr="00AC7161" w:rsidRDefault="000B26BC" w:rsidP="009F38BB">
            <w:pPr>
              <w:tabs>
                <w:tab w:val="decimal" w:pos="503"/>
              </w:tabs>
              <w:rPr>
                <w:rFonts w:ascii="AngsanaUPC" w:hAnsi="AngsanaUPC" w:cs="AngsanaUPC"/>
                <w:sz w:val="28"/>
                <w:szCs w:val="28"/>
                <w:lang w:val="en-US"/>
              </w:rPr>
            </w:pPr>
          </w:p>
        </w:tc>
      </w:tr>
      <w:tr w:rsidR="000B26BC" w:rsidRPr="00AC7161" w14:paraId="334389D3" w14:textId="77777777" w:rsidTr="00D175FE">
        <w:trPr>
          <w:cantSplit/>
        </w:trPr>
        <w:tc>
          <w:tcPr>
            <w:tcW w:w="3330" w:type="dxa"/>
          </w:tcPr>
          <w:p w14:paraId="33F83CD4" w14:textId="30D8F734" w:rsidR="000B26BC" w:rsidRPr="00AC7161" w:rsidRDefault="000B26BC" w:rsidP="009F38BB">
            <w:pPr>
              <w:tabs>
                <w:tab w:val="left" w:pos="776"/>
              </w:tabs>
              <w:spacing w:line="240" w:lineRule="atLeast"/>
              <w:ind w:left="532" w:right="-87"/>
              <w:rPr>
                <w:rFonts w:ascii="AngsanaUPC" w:hAnsi="AngsanaUPC" w:cs="AngsanaUPC"/>
                <w:sz w:val="28"/>
                <w:szCs w:val="28"/>
                <w:cs/>
                <w:lang w:val="en-US"/>
              </w:rPr>
            </w:pPr>
            <w:r w:rsidRPr="00AC7161">
              <w:rPr>
                <w:rFonts w:ascii="AngsanaUPC" w:hAnsi="AngsanaUPC" w:cs="AngsanaUPC" w:hint="cs"/>
                <w:sz w:val="28"/>
                <w:szCs w:val="28"/>
                <w:lang w:val="en-US"/>
              </w:rPr>
              <w:t>5)</w:t>
            </w:r>
            <w:r w:rsidR="006C4DD2" w:rsidRPr="00AC7161">
              <w:rPr>
                <w:rFonts w:ascii="AngsanaUPC" w:hAnsi="AngsanaUPC" w:cs="AngsanaUPC"/>
                <w:sz w:val="28"/>
                <w:szCs w:val="28"/>
                <w:lang w:val="en-US"/>
              </w:rPr>
              <w:tab/>
              <w:t xml:space="preserve">PT Three Land Co., Ltd. </w:t>
            </w:r>
            <w:r w:rsidR="00B103A5" w:rsidRPr="00AC7161">
              <w:rPr>
                <w:rFonts w:ascii="AngsanaUPC" w:hAnsi="AngsanaUPC" w:cs="AngsanaUPC" w:hint="cs"/>
                <w:sz w:val="28"/>
                <w:szCs w:val="28"/>
                <w:cs/>
                <w:lang w:val="en-US"/>
              </w:rPr>
              <w:t xml:space="preserve"> *</w:t>
            </w:r>
          </w:p>
        </w:tc>
        <w:tc>
          <w:tcPr>
            <w:tcW w:w="2502" w:type="dxa"/>
          </w:tcPr>
          <w:p w14:paraId="55425C64" w14:textId="254F5D5C" w:rsidR="000B26BC" w:rsidRPr="00AC7161" w:rsidRDefault="006C4DD2" w:rsidP="009F38BB">
            <w:pPr>
              <w:spacing w:line="240" w:lineRule="atLeast"/>
              <w:jc w:val="center"/>
              <w:rPr>
                <w:rFonts w:ascii="AngsanaUPC" w:hAnsi="AngsanaUPC" w:cs="AngsanaUPC"/>
                <w:sz w:val="28"/>
                <w:szCs w:val="28"/>
                <w:cs/>
              </w:rPr>
            </w:pPr>
            <w:r w:rsidRPr="00AC7161">
              <w:rPr>
                <w:rFonts w:ascii="AngsanaUPC" w:hAnsi="AngsanaUPC" w:cs="AngsanaUPC"/>
                <w:sz w:val="28"/>
                <w:szCs w:val="28"/>
              </w:rPr>
              <w:t>Service apartment or real estate development for rental</w:t>
            </w:r>
          </w:p>
        </w:tc>
        <w:tc>
          <w:tcPr>
            <w:tcW w:w="1350" w:type="dxa"/>
          </w:tcPr>
          <w:p w14:paraId="6DDF5E30" w14:textId="3CE70C6C" w:rsidR="000B26BC" w:rsidRPr="00AC7161" w:rsidRDefault="006C4DD2" w:rsidP="009F38BB">
            <w:pPr>
              <w:spacing w:line="240" w:lineRule="atLeast"/>
              <w:ind w:left="-108"/>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1188" w:type="dxa"/>
          </w:tcPr>
          <w:p w14:paraId="3DECF2BE" w14:textId="307DAFD3" w:rsidR="000B26BC" w:rsidRPr="00AC7161" w:rsidRDefault="00862EE1" w:rsidP="009F38BB">
            <w:pPr>
              <w:tabs>
                <w:tab w:val="decimal" w:pos="526"/>
              </w:tabs>
              <w:spacing w:line="240" w:lineRule="atLeast"/>
              <w:ind w:left="-108"/>
              <w:jc w:val="both"/>
              <w:rPr>
                <w:rFonts w:ascii="AngsanaUPC" w:hAnsi="AngsanaUPC" w:cs="AngsanaUPC"/>
                <w:sz w:val="28"/>
                <w:szCs w:val="28"/>
              </w:rPr>
            </w:pPr>
            <w:r w:rsidRPr="00AC7161">
              <w:rPr>
                <w:rFonts w:ascii="AngsanaUPC" w:hAnsi="AngsanaUPC" w:cs="AngsanaUPC"/>
                <w:sz w:val="28"/>
                <w:szCs w:val="28"/>
              </w:rPr>
              <w:t>7</w:t>
            </w:r>
            <w:r w:rsidR="000B26BC" w:rsidRPr="00AC7161">
              <w:rPr>
                <w:rFonts w:ascii="AngsanaUPC" w:hAnsi="AngsanaUPC" w:cs="AngsanaUPC" w:hint="cs"/>
                <w:sz w:val="28"/>
                <w:szCs w:val="28"/>
              </w:rPr>
              <w:t>9.98</w:t>
            </w:r>
          </w:p>
        </w:tc>
        <w:tc>
          <w:tcPr>
            <w:tcW w:w="1242" w:type="dxa"/>
          </w:tcPr>
          <w:p w14:paraId="391344CF" w14:textId="7EB15834" w:rsidR="000B26BC" w:rsidRPr="00AC7161" w:rsidRDefault="00862EE1" w:rsidP="009F38BB">
            <w:pPr>
              <w:tabs>
                <w:tab w:val="decimal" w:pos="503"/>
              </w:tabs>
              <w:spacing w:line="240" w:lineRule="atLeast"/>
              <w:ind w:left="-108"/>
              <w:jc w:val="both"/>
              <w:rPr>
                <w:rFonts w:ascii="AngsanaUPC" w:hAnsi="AngsanaUPC" w:cs="AngsanaUPC"/>
                <w:sz w:val="28"/>
                <w:szCs w:val="28"/>
                <w:lang w:val="en-US"/>
              </w:rPr>
            </w:pPr>
            <w:r w:rsidRPr="00AC7161">
              <w:rPr>
                <w:rFonts w:ascii="AngsanaUPC" w:hAnsi="AngsanaUPC" w:cs="AngsanaUPC"/>
                <w:sz w:val="28"/>
                <w:szCs w:val="28"/>
              </w:rPr>
              <w:t>7</w:t>
            </w:r>
            <w:r w:rsidR="00940046" w:rsidRPr="00AC7161">
              <w:rPr>
                <w:rFonts w:ascii="AngsanaUPC" w:hAnsi="AngsanaUPC" w:cs="AngsanaUPC" w:hint="cs"/>
                <w:sz w:val="28"/>
                <w:szCs w:val="28"/>
              </w:rPr>
              <w:t>9.98</w:t>
            </w:r>
          </w:p>
        </w:tc>
      </w:tr>
      <w:tr w:rsidR="0010631A" w:rsidRPr="00AC7161" w14:paraId="1C11C1F9" w14:textId="77777777" w:rsidTr="00D175FE">
        <w:trPr>
          <w:cantSplit/>
        </w:trPr>
        <w:tc>
          <w:tcPr>
            <w:tcW w:w="3330" w:type="dxa"/>
          </w:tcPr>
          <w:p w14:paraId="25D967BF" w14:textId="135E240C" w:rsidR="0010631A" w:rsidRPr="00AC7161" w:rsidRDefault="0010631A" w:rsidP="009F38BB">
            <w:pPr>
              <w:tabs>
                <w:tab w:val="left" w:pos="776"/>
              </w:tabs>
              <w:spacing w:line="240" w:lineRule="atLeast"/>
              <w:ind w:left="532" w:right="-87"/>
              <w:rPr>
                <w:rFonts w:ascii="AngsanaUPC" w:hAnsi="AngsanaUPC" w:cs="AngsanaUPC"/>
                <w:sz w:val="28"/>
                <w:szCs w:val="28"/>
                <w:lang w:val="en-US"/>
              </w:rPr>
            </w:pPr>
            <w:r w:rsidRPr="00AC7161">
              <w:rPr>
                <w:rFonts w:ascii="AngsanaUPC" w:hAnsi="AngsanaUPC" w:cs="AngsanaUPC"/>
                <w:sz w:val="28"/>
                <w:szCs w:val="28"/>
                <w:lang w:val="en-US"/>
              </w:rPr>
              <w:t>6) AN 8 Co., Ltd. *</w:t>
            </w:r>
          </w:p>
        </w:tc>
        <w:tc>
          <w:tcPr>
            <w:tcW w:w="2502" w:type="dxa"/>
          </w:tcPr>
          <w:p w14:paraId="206DCC40" w14:textId="65BD40B9" w:rsidR="0010631A" w:rsidRPr="00AC7161" w:rsidRDefault="0010631A" w:rsidP="009F38BB">
            <w:pPr>
              <w:spacing w:line="240" w:lineRule="atLeast"/>
              <w:jc w:val="center"/>
              <w:rPr>
                <w:rFonts w:ascii="AngsanaUPC" w:hAnsi="AngsanaUPC" w:cs="AngsanaUPC"/>
                <w:sz w:val="28"/>
                <w:szCs w:val="28"/>
              </w:rPr>
            </w:pPr>
            <w:r w:rsidRPr="00AC7161">
              <w:rPr>
                <w:rFonts w:ascii="AngsanaUPC" w:hAnsi="AngsanaUPC" w:cs="AngsanaUPC"/>
                <w:sz w:val="28"/>
                <w:szCs w:val="28"/>
              </w:rPr>
              <w:t>Service apartment or real estate development for rental</w:t>
            </w:r>
          </w:p>
        </w:tc>
        <w:tc>
          <w:tcPr>
            <w:tcW w:w="1350" w:type="dxa"/>
          </w:tcPr>
          <w:p w14:paraId="2F418021" w14:textId="065FD651" w:rsidR="0010631A" w:rsidRPr="00AC7161" w:rsidRDefault="0010631A" w:rsidP="009F38BB">
            <w:pPr>
              <w:spacing w:line="240" w:lineRule="atLeast"/>
              <w:ind w:left="-108"/>
              <w:jc w:val="center"/>
              <w:rPr>
                <w:rFonts w:ascii="AngsanaUPC" w:hAnsi="AngsanaUPC" w:cs="AngsanaUPC"/>
                <w:sz w:val="28"/>
                <w:szCs w:val="28"/>
                <w:lang w:val="en-US"/>
              </w:rPr>
            </w:pPr>
            <w:r w:rsidRPr="00AC7161">
              <w:rPr>
                <w:rFonts w:ascii="AngsanaUPC" w:hAnsi="AngsanaUPC" w:cs="AngsanaUPC"/>
                <w:sz w:val="28"/>
                <w:szCs w:val="28"/>
                <w:lang w:val="en-US"/>
              </w:rPr>
              <w:t>Thailand</w:t>
            </w:r>
          </w:p>
        </w:tc>
        <w:tc>
          <w:tcPr>
            <w:tcW w:w="1188" w:type="dxa"/>
          </w:tcPr>
          <w:p w14:paraId="7EDD3366" w14:textId="193745B3" w:rsidR="0010631A" w:rsidRPr="00AC7161" w:rsidRDefault="0010631A" w:rsidP="009F38BB">
            <w:pPr>
              <w:tabs>
                <w:tab w:val="decimal" w:pos="526"/>
              </w:tabs>
              <w:spacing w:line="240" w:lineRule="atLeast"/>
              <w:ind w:left="-108"/>
              <w:jc w:val="both"/>
              <w:rPr>
                <w:rFonts w:ascii="AngsanaUPC" w:hAnsi="AngsanaUPC" w:cs="AngsanaUPC"/>
                <w:sz w:val="28"/>
                <w:szCs w:val="28"/>
              </w:rPr>
            </w:pPr>
            <w:r w:rsidRPr="00AC7161">
              <w:rPr>
                <w:rFonts w:ascii="AngsanaUPC" w:hAnsi="AngsanaUPC" w:cs="AngsanaUPC"/>
                <w:sz w:val="28"/>
                <w:szCs w:val="28"/>
              </w:rPr>
              <w:t>79.90</w:t>
            </w:r>
          </w:p>
        </w:tc>
        <w:tc>
          <w:tcPr>
            <w:tcW w:w="1242" w:type="dxa"/>
          </w:tcPr>
          <w:p w14:paraId="0709BFDA" w14:textId="47BF148B" w:rsidR="0010631A" w:rsidRPr="00AC7161" w:rsidRDefault="00862EE1" w:rsidP="009F38BB">
            <w:pPr>
              <w:tabs>
                <w:tab w:val="decimal" w:pos="503"/>
              </w:tabs>
              <w:spacing w:line="240" w:lineRule="atLeast"/>
              <w:ind w:left="-108"/>
              <w:jc w:val="both"/>
              <w:rPr>
                <w:rFonts w:ascii="AngsanaUPC" w:hAnsi="AngsanaUPC" w:cs="AngsanaUPC"/>
                <w:sz w:val="28"/>
                <w:szCs w:val="28"/>
              </w:rPr>
            </w:pPr>
            <w:r w:rsidRPr="00AC7161">
              <w:rPr>
                <w:rFonts w:ascii="AngsanaUPC" w:hAnsi="AngsanaUPC" w:cs="AngsanaUPC"/>
                <w:sz w:val="28"/>
                <w:szCs w:val="28"/>
              </w:rPr>
              <w:t>79.90</w:t>
            </w:r>
          </w:p>
        </w:tc>
      </w:tr>
      <w:tr w:rsidR="00862EE1" w:rsidRPr="00AC7161" w14:paraId="5AAB15D7" w14:textId="77777777" w:rsidTr="00D175FE">
        <w:trPr>
          <w:cantSplit/>
        </w:trPr>
        <w:tc>
          <w:tcPr>
            <w:tcW w:w="3330" w:type="dxa"/>
          </w:tcPr>
          <w:p w14:paraId="11AA5451" w14:textId="2462F446" w:rsidR="00862EE1" w:rsidRPr="00AC7161" w:rsidRDefault="00862EE1" w:rsidP="009F38BB">
            <w:pPr>
              <w:tabs>
                <w:tab w:val="left" w:pos="776"/>
              </w:tabs>
              <w:spacing w:line="240" w:lineRule="atLeast"/>
              <w:ind w:left="532" w:right="-87"/>
              <w:rPr>
                <w:rFonts w:ascii="AngsanaUPC" w:hAnsi="AngsanaUPC" w:cs="AngsanaUPC"/>
                <w:sz w:val="28"/>
                <w:szCs w:val="28"/>
                <w:lang w:val="en-US"/>
              </w:rPr>
            </w:pPr>
            <w:r w:rsidRPr="00AC7161">
              <w:rPr>
                <w:rFonts w:ascii="AngsanaUPC" w:hAnsi="AngsanaUPC" w:cs="AngsanaUPC"/>
                <w:sz w:val="28"/>
                <w:szCs w:val="28"/>
                <w:lang w:val="en-US"/>
              </w:rPr>
              <w:lastRenderedPageBreak/>
              <w:t>7</w:t>
            </w:r>
            <w:r w:rsidRPr="00AC7161">
              <w:rPr>
                <w:rFonts w:ascii="AngsanaUPC" w:hAnsi="AngsanaUPC" w:cs="AngsanaUPC" w:hint="cs"/>
                <w:sz w:val="28"/>
                <w:szCs w:val="28"/>
                <w:cs/>
                <w:lang w:val="en-US"/>
              </w:rPr>
              <w:t xml:space="preserve">) </w:t>
            </w:r>
            <w:r w:rsidRPr="00AC7161">
              <w:rPr>
                <w:rFonts w:ascii="AngsanaUPC" w:hAnsi="AngsanaUPC" w:cs="AngsanaUPC"/>
                <w:sz w:val="28"/>
                <w:szCs w:val="28"/>
                <w:lang w:val="en-US"/>
              </w:rPr>
              <w:t xml:space="preserve">  SHG Management Co., Ltd </w:t>
            </w:r>
          </w:p>
        </w:tc>
        <w:tc>
          <w:tcPr>
            <w:tcW w:w="2502" w:type="dxa"/>
          </w:tcPr>
          <w:p w14:paraId="4E71683D" w14:textId="0341E3BF" w:rsidR="00862EE1" w:rsidRPr="00AC7161" w:rsidRDefault="00862EE1" w:rsidP="009F38BB">
            <w:pPr>
              <w:spacing w:line="240" w:lineRule="atLeast"/>
              <w:jc w:val="center"/>
              <w:rPr>
                <w:rFonts w:ascii="AngsanaUPC" w:hAnsi="AngsanaUPC" w:cs="AngsanaUPC"/>
                <w:sz w:val="28"/>
                <w:szCs w:val="28"/>
              </w:rPr>
            </w:pPr>
            <w:r w:rsidRPr="00AC7161">
              <w:rPr>
                <w:rFonts w:ascii="AngsanaUPC" w:hAnsi="AngsanaUPC" w:cs="AngsanaUPC"/>
                <w:sz w:val="28"/>
                <w:szCs w:val="28"/>
              </w:rPr>
              <w:t>Hotel business management and services</w:t>
            </w:r>
          </w:p>
        </w:tc>
        <w:tc>
          <w:tcPr>
            <w:tcW w:w="1350" w:type="dxa"/>
          </w:tcPr>
          <w:p w14:paraId="6FB8CA91" w14:textId="11CAC05A" w:rsidR="00862EE1" w:rsidRPr="00AC7161" w:rsidRDefault="00862EE1" w:rsidP="009F38BB">
            <w:pPr>
              <w:spacing w:line="240" w:lineRule="atLeast"/>
              <w:ind w:left="-108"/>
              <w:jc w:val="center"/>
              <w:rPr>
                <w:rFonts w:ascii="AngsanaUPC" w:hAnsi="AngsanaUPC" w:cs="AngsanaUPC"/>
                <w:sz w:val="28"/>
                <w:szCs w:val="28"/>
                <w:lang w:val="en-US"/>
              </w:rPr>
            </w:pPr>
            <w:r w:rsidRPr="00AC7161">
              <w:rPr>
                <w:rFonts w:ascii="AngsanaUPC" w:hAnsi="AngsanaUPC" w:cs="AngsanaUPC"/>
                <w:sz w:val="28"/>
                <w:szCs w:val="28"/>
                <w:lang w:val="en-US"/>
              </w:rPr>
              <w:t>Thailand</w:t>
            </w:r>
          </w:p>
        </w:tc>
        <w:tc>
          <w:tcPr>
            <w:tcW w:w="1188" w:type="dxa"/>
          </w:tcPr>
          <w:p w14:paraId="1F4017C9" w14:textId="2A41E563" w:rsidR="00862EE1" w:rsidRPr="00AC7161" w:rsidRDefault="00862EE1" w:rsidP="009F38BB">
            <w:pPr>
              <w:tabs>
                <w:tab w:val="decimal" w:pos="526"/>
              </w:tabs>
              <w:spacing w:line="240" w:lineRule="atLeast"/>
              <w:ind w:left="-108"/>
              <w:jc w:val="both"/>
              <w:rPr>
                <w:rFonts w:ascii="AngsanaUPC" w:hAnsi="AngsanaUPC" w:cs="AngsanaUPC"/>
                <w:sz w:val="28"/>
                <w:szCs w:val="28"/>
              </w:rPr>
            </w:pPr>
            <w:r w:rsidRPr="00AC7161">
              <w:rPr>
                <w:rFonts w:ascii="AngsanaUPC" w:hAnsi="AngsanaUPC" w:cs="AngsanaUPC"/>
                <w:sz w:val="28"/>
                <w:szCs w:val="28"/>
              </w:rPr>
              <w:t>70.00</w:t>
            </w:r>
          </w:p>
        </w:tc>
        <w:tc>
          <w:tcPr>
            <w:tcW w:w="1242" w:type="dxa"/>
          </w:tcPr>
          <w:p w14:paraId="78DD3E47" w14:textId="3D09C348" w:rsidR="00862EE1" w:rsidRPr="00AC7161" w:rsidRDefault="00862EE1" w:rsidP="009F38BB">
            <w:pPr>
              <w:tabs>
                <w:tab w:val="decimal" w:pos="503"/>
              </w:tabs>
              <w:spacing w:line="240" w:lineRule="atLeast"/>
              <w:ind w:left="-108"/>
              <w:jc w:val="both"/>
              <w:rPr>
                <w:rFonts w:ascii="AngsanaUPC" w:hAnsi="AngsanaUPC" w:cs="AngsanaUPC"/>
                <w:sz w:val="28"/>
                <w:szCs w:val="28"/>
              </w:rPr>
            </w:pPr>
            <w:r w:rsidRPr="00AC7161">
              <w:rPr>
                <w:rFonts w:ascii="AngsanaUPC" w:hAnsi="AngsanaUPC" w:cs="AngsanaUPC"/>
                <w:sz w:val="28"/>
                <w:szCs w:val="28"/>
              </w:rPr>
              <w:t>70.00</w:t>
            </w:r>
          </w:p>
        </w:tc>
      </w:tr>
    </w:tbl>
    <w:p w14:paraId="18404599" w14:textId="4D58FFFE" w:rsidR="00B103A5" w:rsidRPr="00AC7161" w:rsidRDefault="00B103A5" w:rsidP="009F38BB">
      <w:pPr>
        <w:spacing w:before="120" w:after="120" w:line="259" w:lineRule="auto"/>
        <w:rPr>
          <w:rFonts w:ascii="AngsanaUPC" w:hAnsi="AngsanaUPC" w:cs="AngsanaUPC"/>
          <w:sz w:val="28"/>
          <w:szCs w:val="28"/>
          <w:lang w:val="en-US"/>
        </w:rPr>
      </w:pPr>
      <w:r w:rsidRPr="00AC7161">
        <w:rPr>
          <w:rFonts w:ascii="AngsanaUPC" w:hAnsi="AngsanaUPC" w:cs="AngsanaUPC" w:hint="cs"/>
          <w:b/>
          <w:bCs/>
          <w:sz w:val="28"/>
          <w:szCs w:val="28"/>
          <w:cs/>
          <w:lang w:val="en-US"/>
        </w:rPr>
        <w:t>*</w:t>
      </w:r>
      <w:r w:rsidRPr="00AC7161">
        <w:rPr>
          <w:rFonts w:ascii="AngsanaUPC" w:hAnsi="AngsanaUPC" w:cs="AngsanaUPC" w:hint="cs"/>
          <w:sz w:val="28"/>
          <w:szCs w:val="28"/>
          <w:cs/>
          <w:lang w:val="en-US"/>
        </w:rPr>
        <w:t xml:space="preserve"> </w:t>
      </w:r>
      <w:r w:rsidR="006C4DD2" w:rsidRPr="00AC7161">
        <w:rPr>
          <w:rFonts w:ascii="AngsanaUPC" w:hAnsi="AngsanaUPC" w:cs="AngsanaUPC"/>
          <w:sz w:val="28"/>
          <w:szCs w:val="28"/>
          <w:lang w:val="en-US"/>
        </w:rPr>
        <w:t>Not commercial operations yet</w:t>
      </w:r>
    </w:p>
    <w:p w14:paraId="410B2836" w14:textId="43524C69" w:rsidR="001608F0" w:rsidRPr="00AC7161" w:rsidRDefault="006C4DD2" w:rsidP="009F38BB">
      <w:pPr>
        <w:pStyle w:val="Heading1"/>
        <w:spacing w:before="240"/>
        <w:ind w:left="547" w:hanging="547"/>
        <w:rPr>
          <w:rFonts w:asciiTheme="majorBidi" w:hAnsiTheme="majorBidi" w:cstheme="majorBidi"/>
          <w:i/>
          <w:iCs w:val="0"/>
          <w:sz w:val="36"/>
          <w:szCs w:val="32"/>
        </w:rPr>
      </w:pPr>
      <w:r w:rsidRPr="00AC7161">
        <w:rPr>
          <w:rFonts w:asciiTheme="majorBidi" w:hAnsiTheme="majorBidi" w:cstheme="majorBidi"/>
          <w:szCs w:val="28"/>
        </w:rPr>
        <w:t>Basis of preparation of interim financial statement</w:t>
      </w:r>
    </w:p>
    <w:p w14:paraId="4DB1E2D6" w14:textId="3AB98945" w:rsidR="00806177" w:rsidRPr="00AC7161" w:rsidRDefault="00806177" w:rsidP="009F38BB">
      <w:pPr>
        <w:pStyle w:val="MacroText"/>
        <w:numPr>
          <w:ilvl w:val="0"/>
          <w:numId w:val="9"/>
        </w:numPr>
        <w:tabs>
          <w:tab w:val="clear" w:pos="480"/>
          <w:tab w:val="clear" w:pos="960"/>
          <w:tab w:val="clear" w:pos="1440"/>
          <w:tab w:val="clear" w:pos="1920"/>
          <w:tab w:val="clear" w:pos="2400"/>
          <w:tab w:val="clear" w:pos="2880"/>
          <w:tab w:val="clear" w:pos="3360"/>
          <w:tab w:val="clear" w:pos="3840"/>
          <w:tab w:val="clear" w:pos="4320"/>
          <w:tab w:val="left" w:pos="540"/>
        </w:tabs>
        <w:spacing w:before="120"/>
        <w:ind w:left="907"/>
        <w:jc w:val="thaiDistribute"/>
        <w:rPr>
          <w:rFonts w:asciiTheme="majorBidi" w:hAnsiTheme="majorBidi" w:cstheme="majorBidi"/>
          <w:b/>
          <w:bCs/>
        </w:rPr>
      </w:pPr>
      <w:r w:rsidRPr="00AC7161">
        <w:rPr>
          <w:rFonts w:ascii="AngsanaUPC" w:hAnsi="AngsanaUPC" w:cs="AngsanaUPC" w:hint="cs"/>
          <w:b/>
          <w:bCs/>
          <w:cs/>
        </w:rPr>
        <w:t xml:space="preserve"> </w:t>
      </w:r>
      <w:r w:rsidR="006C4DD2" w:rsidRPr="00AC7161">
        <w:rPr>
          <w:rFonts w:asciiTheme="majorBidi" w:hAnsiTheme="majorBidi" w:cstheme="majorBidi"/>
          <w:b/>
          <w:bCs/>
        </w:rPr>
        <w:t>Statement of compliance</w:t>
      </w:r>
    </w:p>
    <w:p w14:paraId="2A5F1DFE" w14:textId="419349A2" w:rsidR="00806177" w:rsidRPr="00AC7161" w:rsidRDefault="00F75453" w:rsidP="009F38BB">
      <w:pPr>
        <w:pStyle w:val="MacroText"/>
        <w:tabs>
          <w:tab w:val="left" w:pos="540"/>
        </w:tabs>
        <w:spacing w:before="120"/>
        <w:ind w:left="907"/>
        <w:jc w:val="thaiDistribute"/>
        <w:rPr>
          <w:rFonts w:ascii="AngsanaUPC" w:hAnsi="AngsanaUPC" w:cs="AngsanaUPC"/>
        </w:rPr>
      </w:pPr>
      <w:r w:rsidRPr="00AC7161">
        <w:rPr>
          <w:rFonts w:ascii="AngsanaUPC" w:hAnsi="AngsanaUPC" w:cs="AngsanaUPC"/>
        </w:rPr>
        <w:t xml:space="preserve">The interim financial statements are prepared on a condensed basis in accordance with Thai Accounting Standard (TAS) No. </w:t>
      </w:r>
      <w:r w:rsidR="00862EE1" w:rsidRPr="00AC7161">
        <w:rPr>
          <w:rFonts w:ascii="AngsanaUPC" w:hAnsi="AngsanaUPC" w:cs="AngsanaUPC"/>
        </w:rPr>
        <w:t>34</w:t>
      </w:r>
      <w:r w:rsidRPr="00AC7161">
        <w:rPr>
          <w:rFonts w:ascii="AngsanaUPC" w:hAnsi="AngsanaUPC" w:cs="AngsanaUPC"/>
          <w:cs/>
        </w:rPr>
        <w:t xml:space="preserve"> (</w:t>
      </w:r>
      <w:r w:rsidRPr="00AC7161">
        <w:rPr>
          <w:rFonts w:ascii="AngsanaUPC" w:hAnsi="AngsanaUPC" w:cs="AngsanaUPC"/>
        </w:rPr>
        <w:t xml:space="preserve">revised </w:t>
      </w:r>
      <w:r w:rsidR="00862EE1" w:rsidRPr="00AC7161">
        <w:rPr>
          <w:rFonts w:ascii="AngsanaUPC" w:hAnsi="AngsanaUPC" w:cs="AngsanaUPC"/>
        </w:rPr>
        <w:t>2017</w:t>
      </w:r>
      <w:r w:rsidRPr="00AC7161">
        <w:rPr>
          <w:rFonts w:ascii="AngsanaUPC" w:hAnsi="AngsanaUPC" w:cs="AngsanaUPC"/>
          <w:cs/>
        </w:rPr>
        <w:t xml:space="preserve">) </w:t>
      </w:r>
      <w:r w:rsidRPr="00AC7161">
        <w:rPr>
          <w:rFonts w:ascii="AngsanaUPC" w:hAnsi="AngsanaUPC" w:cs="AngsanaUPC"/>
        </w:rPr>
        <w:t>Interim Financial Reporting; guidelines promulgated by the Federation of Accounting Professions (FAP); and related applicable rules and regulations of the Thai Securities and Exchange Commission.</w:t>
      </w:r>
    </w:p>
    <w:p w14:paraId="303563DF" w14:textId="61DAF3AE" w:rsidR="00806177" w:rsidRPr="00AC7161" w:rsidRDefault="00F75453" w:rsidP="009F38BB">
      <w:pPr>
        <w:pStyle w:val="MacroText"/>
        <w:tabs>
          <w:tab w:val="left" w:pos="540"/>
        </w:tabs>
        <w:spacing w:before="120"/>
        <w:ind w:left="907"/>
        <w:jc w:val="thaiDistribute"/>
        <w:rPr>
          <w:rFonts w:ascii="AngsanaUPC" w:hAnsi="AngsanaUPC" w:cs="AngsanaUPC"/>
        </w:rPr>
      </w:pPr>
      <w:r w:rsidRPr="00AC7161">
        <w:rPr>
          <w:rFonts w:ascii="AngsanaUPC" w:hAnsi="AngsanaUPC" w:cs="AngsanaUPC"/>
        </w:rPr>
        <w:t xml:space="preserve">The interim financial statements are prepared to provide an update on the financial statements for the year ended </w:t>
      </w:r>
      <w:r w:rsidRPr="00AC7161">
        <w:rPr>
          <w:rFonts w:ascii="AngsanaUPC" w:hAnsi="AngsanaUPC" w:cs="AngsanaUPC" w:hint="cs"/>
        </w:rPr>
        <w:t>December</w:t>
      </w:r>
      <w:r w:rsidRPr="00AC7161">
        <w:rPr>
          <w:rFonts w:ascii="AngsanaUPC" w:hAnsi="AngsanaUPC" w:cs="AngsanaUPC"/>
        </w:rPr>
        <w:t xml:space="preserve"> </w:t>
      </w:r>
      <w:r w:rsidR="00862EE1" w:rsidRPr="00AC7161">
        <w:rPr>
          <w:rFonts w:ascii="AngsanaUPC" w:hAnsi="AngsanaUPC" w:cs="AngsanaUPC"/>
        </w:rPr>
        <w:t>31</w:t>
      </w:r>
      <w:r w:rsidRPr="00AC7161">
        <w:rPr>
          <w:rFonts w:ascii="AngsanaUPC" w:hAnsi="AngsanaUPC" w:cs="AngsanaUPC"/>
        </w:rPr>
        <w:t xml:space="preserve">, </w:t>
      </w:r>
      <w:r w:rsidR="00862EE1" w:rsidRPr="00AC7161">
        <w:rPr>
          <w:rFonts w:ascii="AngsanaUPC" w:hAnsi="AngsanaUPC" w:cs="AngsanaUPC"/>
        </w:rPr>
        <w:t>2019</w:t>
      </w:r>
      <w:r w:rsidRPr="00AC7161">
        <w:rPr>
          <w:rFonts w:ascii="AngsanaUPC" w:hAnsi="AngsanaUPC" w:cs="AngsanaUPC"/>
          <w:cs/>
        </w:rPr>
        <w:t xml:space="preserve">.  </w:t>
      </w:r>
      <w:r w:rsidRPr="00AC7161">
        <w:rPr>
          <w:rFonts w:ascii="AngsanaUPC" w:hAnsi="AngsanaUPC" w:cs="AngsanaUPC"/>
        </w:rPr>
        <w:t xml:space="preserve">The financial statements do not include </w:t>
      </w:r>
      <w:proofErr w:type="gramStart"/>
      <w:r w:rsidRPr="00AC7161">
        <w:rPr>
          <w:rFonts w:ascii="AngsanaUPC" w:hAnsi="AngsanaUPC" w:cs="AngsanaUPC"/>
        </w:rPr>
        <w:t>all of</w:t>
      </w:r>
      <w:proofErr w:type="gramEnd"/>
      <w:r w:rsidRPr="00AC7161">
        <w:rPr>
          <w:rFonts w:ascii="AngsanaUPC" w:hAnsi="AngsanaUPC" w:cs="AngsanaUPC"/>
        </w:rPr>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the subsidiaries for the year ended December </w:t>
      </w:r>
      <w:r w:rsidR="00862EE1" w:rsidRPr="00AC7161">
        <w:rPr>
          <w:rFonts w:ascii="AngsanaUPC" w:hAnsi="AngsanaUPC" w:cs="AngsanaUPC"/>
        </w:rPr>
        <w:t>31</w:t>
      </w:r>
      <w:r w:rsidRPr="00AC7161">
        <w:rPr>
          <w:rFonts w:ascii="AngsanaUPC" w:hAnsi="AngsanaUPC" w:cs="AngsanaUPC"/>
        </w:rPr>
        <w:t>,</w:t>
      </w:r>
      <w:r w:rsidRPr="00AC7161">
        <w:rPr>
          <w:rFonts w:ascii="AngsanaUPC" w:hAnsi="AngsanaUPC" w:cs="AngsanaUPC"/>
          <w:cs/>
        </w:rPr>
        <w:t xml:space="preserve"> </w:t>
      </w:r>
      <w:r w:rsidR="00862EE1" w:rsidRPr="00AC7161">
        <w:rPr>
          <w:rFonts w:ascii="AngsanaUPC" w:hAnsi="AngsanaUPC" w:cs="AngsanaUPC"/>
        </w:rPr>
        <w:t>2019</w:t>
      </w:r>
      <w:r w:rsidRPr="00AC7161">
        <w:rPr>
          <w:rFonts w:ascii="AngsanaUPC" w:hAnsi="AngsanaUPC" w:cs="AngsanaUPC"/>
          <w:cs/>
        </w:rPr>
        <w:t>.</w:t>
      </w:r>
    </w:p>
    <w:p w14:paraId="58A7263C" w14:textId="3DD75A74" w:rsidR="00FA6944" w:rsidRPr="00AC7161" w:rsidRDefault="00FA6944" w:rsidP="009F38BB">
      <w:pPr>
        <w:pStyle w:val="MacroText"/>
        <w:numPr>
          <w:ilvl w:val="0"/>
          <w:numId w:val="9"/>
        </w:numPr>
        <w:tabs>
          <w:tab w:val="clear" w:pos="480"/>
          <w:tab w:val="clear" w:pos="960"/>
          <w:tab w:val="clear" w:pos="1440"/>
          <w:tab w:val="clear" w:pos="1920"/>
          <w:tab w:val="clear" w:pos="2400"/>
          <w:tab w:val="clear" w:pos="2880"/>
          <w:tab w:val="clear" w:pos="3360"/>
          <w:tab w:val="clear" w:pos="3840"/>
          <w:tab w:val="clear" w:pos="4320"/>
          <w:tab w:val="left" w:pos="540"/>
        </w:tabs>
        <w:spacing w:before="120"/>
        <w:ind w:left="907"/>
        <w:jc w:val="thaiDistribute"/>
        <w:rPr>
          <w:rFonts w:ascii="AngsanaUPC" w:hAnsi="AngsanaUPC" w:cs="AngsanaUPC"/>
          <w:b/>
          <w:bCs/>
        </w:rPr>
      </w:pPr>
      <w:r w:rsidRPr="00AC7161">
        <w:rPr>
          <w:rFonts w:ascii="AngsanaUPC" w:hAnsi="AngsanaUPC" w:cs="AngsanaUPC"/>
          <w:b/>
          <w:bCs/>
        </w:rPr>
        <w:t>COVID-</w:t>
      </w:r>
      <w:r w:rsidR="00484AE4" w:rsidRPr="00AC7161">
        <w:rPr>
          <w:rFonts w:ascii="AngsanaUPC" w:hAnsi="AngsanaUPC" w:cs="AngsanaUPC"/>
          <w:b/>
          <w:bCs/>
        </w:rPr>
        <w:t>19</w:t>
      </w:r>
      <w:r w:rsidRPr="00AC7161">
        <w:rPr>
          <w:rFonts w:ascii="AngsanaUPC" w:hAnsi="AngsanaUPC" w:cs="AngsanaUPC"/>
          <w:b/>
          <w:bCs/>
          <w:cs/>
        </w:rPr>
        <w:t xml:space="preserve"> </w:t>
      </w:r>
      <w:r w:rsidRPr="00AC7161">
        <w:rPr>
          <w:rFonts w:ascii="AngsanaUPC" w:hAnsi="AngsanaUPC" w:cs="AngsanaUPC"/>
          <w:b/>
          <w:bCs/>
        </w:rPr>
        <w:t>pandemic</w:t>
      </w:r>
    </w:p>
    <w:p w14:paraId="0CCA8A12" w14:textId="7C9727FA" w:rsidR="00FA6944" w:rsidRPr="00AC7161" w:rsidRDefault="00FA6944"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ind w:left="907"/>
        <w:jc w:val="thaiDistribute"/>
        <w:rPr>
          <w:rFonts w:ascii="AngsanaUPC" w:hAnsi="AngsanaUPC" w:cs="AngsanaUPC"/>
        </w:rPr>
      </w:pPr>
      <w:r w:rsidRPr="00AC7161">
        <w:rPr>
          <w:rFonts w:ascii="AngsanaUPC" w:hAnsi="AngsanaUPC" w:cs="AngsanaUPC"/>
        </w:rPr>
        <w:t>The COVID-</w:t>
      </w:r>
      <w:r w:rsidR="00484AE4" w:rsidRPr="00AC7161">
        <w:rPr>
          <w:rFonts w:ascii="AngsanaUPC" w:hAnsi="AngsanaUPC" w:cs="AngsanaUPC"/>
        </w:rPr>
        <w:t>19</w:t>
      </w:r>
      <w:r w:rsidRPr="00AC7161">
        <w:rPr>
          <w:rFonts w:ascii="AngsanaUPC" w:hAnsi="AngsanaUPC" w:cs="AngsanaUPC"/>
          <w:cs/>
        </w:rPr>
        <w:t xml:space="preserve"> </w:t>
      </w:r>
      <w:r w:rsidRPr="00AC7161">
        <w:rPr>
          <w:rFonts w:ascii="AngsanaUPC" w:hAnsi="AngsanaUPC" w:cs="AngsanaUPC"/>
        </w:rPr>
        <w:t xml:space="preserve">pandemic is continuing to evolve, resulting in an economic </w:t>
      </w:r>
      <w:proofErr w:type="gramStart"/>
      <w:r w:rsidRPr="00AC7161">
        <w:rPr>
          <w:rFonts w:ascii="AngsanaUPC" w:hAnsi="AngsanaUPC" w:cs="AngsanaUPC"/>
        </w:rPr>
        <w:t>slowdown</w:t>
      </w:r>
      <w:proofErr w:type="gramEnd"/>
      <w:r w:rsidRPr="00AC7161">
        <w:rPr>
          <w:rFonts w:ascii="AngsanaUPC" w:hAnsi="AngsanaUPC" w:cs="AngsanaUPC"/>
        </w:rPr>
        <w:t xml:space="preserve"> and adversely impacting most businesses and industries. This situation may bring uncertainties and have an impact on the environment in which the group operates. The Group’s management has continuously monitored ongoing developments and assessed the financial impact in respect of the valuation of assets, </w:t>
      </w:r>
      <w:proofErr w:type="gramStart"/>
      <w:r w:rsidRPr="00AC7161">
        <w:rPr>
          <w:rFonts w:ascii="AngsanaUPC" w:hAnsi="AngsanaUPC" w:cs="AngsanaUPC"/>
        </w:rPr>
        <w:t>provisions</w:t>
      </w:r>
      <w:proofErr w:type="gramEnd"/>
      <w:r w:rsidRPr="00AC7161">
        <w:rPr>
          <w:rFonts w:ascii="AngsanaUPC" w:hAnsi="AngsanaUPC" w:cs="AngsanaUPC"/>
        </w:rPr>
        <w:t xml:space="preserve"> and contingent liabilities, and has used estimates and judgement in respect of various issues as the situation has evolved.</w:t>
      </w:r>
    </w:p>
    <w:p w14:paraId="312DAFD0" w14:textId="339E3D6C" w:rsidR="00FA6944" w:rsidRPr="00AC7161" w:rsidRDefault="00F75453" w:rsidP="009F38BB">
      <w:pPr>
        <w:pStyle w:val="MacroText"/>
        <w:numPr>
          <w:ilvl w:val="0"/>
          <w:numId w:val="9"/>
        </w:numPr>
        <w:tabs>
          <w:tab w:val="clear" w:pos="480"/>
          <w:tab w:val="clear" w:pos="960"/>
          <w:tab w:val="clear" w:pos="1440"/>
          <w:tab w:val="clear" w:pos="1920"/>
          <w:tab w:val="clear" w:pos="2400"/>
          <w:tab w:val="clear" w:pos="2880"/>
          <w:tab w:val="clear" w:pos="3360"/>
          <w:tab w:val="clear" w:pos="3840"/>
          <w:tab w:val="clear" w:pos="4320"/>
          <w:tab w:val="left" w:pos="540"/>
        </w:tabs>
        <w:spacing w:before="120"/>
        <w:ind w:left="907"/>
        <w:jc w:val="thaiDistribute"/>
        <w:rPr>
          <w:rFonts w:ascii="AngsanaUPC" w:hAnsi="AngsanaUPC" w:cs="AngsanaUPC"/>
          <w:b/>
          <w:bCs/>
          <w:cs/>
          <w:lang w:val="th-TH"/>
        </w:rPr>
      </w:pPr>
      <w:r w:rsidRPr="00AC7161">
        <w:rPr>
          <w:rFonts w:ascii="AngsanaUPC" w:hAnsi="AngsanaUPC" w:cs="AngsanaUPC"/>
          <w:b/>
          <w:bCs/>
          <w:cs/>
          <w:lang w:val="th-TH"/>
        </w:rPr>
        <w:t>Functional and presentation currency</w:t>
      </w:r>
    </w:p>
    <w:p w14:paraId="4D775FEC" w14:textId="08D995B5" w:rsidR="00B50691" w:rsidRPr="00AC7161" w:rsidRDefault="00F75453" w:rsidP="009F38BB">
      <w:pPr>
        <w:tabs>
          <w:tab w:val="left" w:pos="1080"/>
        </w:tabs>
        <w:spacing w:before="120" w:line="240" w:lineRule="auto"/>
        <w:ind w:left="907"/>
        <w:jc w:val="thaiDistribute"/>
        <w:rPr>
          <w:rFonts w:ascii="AngsanaUPC" w:hAnsi="AngsanaUPC" w:cs="AngsanaUPC"/>
          <w:sz w:val="28"/>
          <w:szCs w:val="28"/>
        </w:rPr>
      </w:pPr>
      <w:r w:rsidRPr="00AC7161">
        <w:rPr>
          <w:rFonts w:ascii="AngsanaUPC" w:hAnsi="AngsanaUPC" w:cs="AngsanaUPC"/>
          <w:sz w:val="28"/>
          <w:szCs w:val="28"/>
        </w:rPr>
        <w:t>The interim financial statements are prepared and presented in Thai Baht, which is the Group’s / Company’s functional currency.  All financial information presented in Thai Baht has been rounded in the notes to the financial statements to the nearest thousand/million unless otherwise stated.</w:t>
      </w:r>
    </w:p>
    <w:p w14:paraId="4F906598" w14:textId="77777777" w:rsidR="0033672C" w:rsidRPr="00AC7161" w:rsidRDefault="0033672C" w:rsidP="009F38BB">
      <w:pPr>
        <w:tabs>
          <w:tab w:val="left" w:pos="1080"/>
        </w:tabs>
        <w:spacing w:before="120" w:line="240" w:lineRule="auto"/>
        <w:ind w:left="907"/>
        <w:jc w:val="thaiDistribute"/>
        <w:rPr>
          <w:rFonts w:ascii="AngsanaUPC" w:hAnsi="AngsanaUPC" w:cs="AngsanaUPC"/>
          <w:sz w:val="28"/>
          <w:szCs w:val="28"/>
        </w:rPr>
      </w:pPr>
    </w:p>
    <w:p w14:paraId="71966889" w14:textId="77777777" w:rsidR="0033672C" w:rsidRPr="00AC7161" w:rsidRDefault="0033672C" w:rsidP="009F38BB">
      <w:pPr>
        <w:tabs>
          <w:tab w:val="left" w:pos="1080"/>
        </w:tabs>
        <w:spacing w:before="120" w:line="240" w:lineRule="auto"/>
        <w:ind w:left="907"/>
        <w:jc w:val="thaiDistribute"/>
        <w:rPr>
          <w:rFonts w:ascii="AngsanaUPC" w:hAnsi="AngsanaUPC" w:cs="AngsanaUPC"/>
          <w:sz w:val="28"/>
          <w:szCs w:val="28"/>
          <w:lang w:val="en-US"/>
        </w:rPr>
      </w:pPr>
    </w:p>
    <w:p w14:paraId="789F0BB8" w14:textId="19C304BA" w:rsidR="00B50691" w:rsidRPr="00AC7161" w:rsidRDefault="00F75453" w:rsidP="009F38BB">
      <w:pPr>
        <w:pStyle w:val="MacroText"/>
        <w:numPr>
          <w:ilvl w:val="0"/>
          <w:numId w:val="9"/>
        </w:numPr>
        <w:tabs>
          <w:tab w:val="clear" w:pos="480"/>
          <w:tab w:val="clear" w:pos="960"/>
          <w:tab w:val="clear" w:pos="1440"/>
          <w:tab w:val="clear" w:pos="1920"/>
          <w:tab w:val="clear" w:pos="2400"/>
          <w:tab w:val="clear" w:pos="2880"/>
          <w:tab w:val="clear" w:pos="3360"/>
          <w:tab w:val="clear" w:pos="3840"/>
          <w:tab w:val="clear" w:pos="4320"/>
          <w:tab w:val="left" w:pos="540"/>
        </w:tabs>
        <w:spacing w:before="120" w:after="120"/>
        <w:ind w:left="907"/>
        <w:jc w:val="thaiDistribute"/>
        <w:rPr>
          <w:rFonts w:ascii="AngsanaUPC" w:hAnsi="AngsanaUPC" w:cs="AngsanaUPC"/>
          <w:b/>
          <w:bCs/>
        </w:rPr>
      </w:pPr>
      <w:r w:rsidRPr="00AC7161">
        <w:rPr>
          <w:rFonts w:ascii="AngsanaUPC" w:hAnsi="AngsanaUPC" w:cs="AngsanaUPC"/>
          <w:b/>
          <w:bCs/>
        </w:rPr>
        <w:lastRenderedPageBreak/>
        <w:t>Use of estimates and judgments</w:t>
      </w:r>
    </w:p>
    <w:p w14:paraId="2FD4039C" w14:textId="2526CDC6" w:rsidR="005B0CCB" w:rsidRPr="00AC7161" w:rsidRDefault="00F75453" w:rsidP="009F38BB">
      <w:pPr>
        <w:spacing w:line="240" w:lineRule="auto"/>
        <w:ind w:left="907"/>
        <w:jc w:val="thaiDistribute"/>
        <w:rPr>
          <w:rFonts w:ascii="AngsanaUPC" w:hAnsi="AngsanaUPC" w:cs="AngsanaUPC"/>
          <w:sz w:val="28"/>
          <w:szCs w:val="28"/>
        </w:rPr>
      </w:pPr>
      <w:r w:rsidRPr="00AC7161">
        <w:rPr>
          <w:rFonts w:ascii="AngsanaUPC" w:hAnsi="AngsanaUPC" w:cs="AngsanaUPC"/>
          <w:sz w:val="28"/>
          <w:szCs w:val="28"/>
        </w:rPr>
        <w:t xml:space="preserve">The preparation of interim financial statements in conformity with TFRS requires management to make judgments, estimates and assumptions that affect the application of accounting policies and the reported amounts of assets, liabilities, </w:t>
      </w:r>
      <w:proofErr w:type="gramStart"/>
      <w:r w:rsidRPr="00AC7161">
        <w:rPr>
          <w:rFonts w:ascii="AngsanaUPC" w:hAnsi="AngsanaUPC" w:cs="AngsanaUPC"/>
          <w:sz w:val="28"/>
          <w:szCs w:val="28"/>
        </w:rPr>
        <w:t>income</w:t>
      </w:r>
      <w:proofErr w:type="gramEnd"/>
      <w:r w:rsidRPr="00AC7161">
        <w:rPr>
          <w:rFonts w:ascii="AngsanaUPC" w:hAnsi="AngsanaUPC" w:cs="AngsanaUPC"/>
          <w:sz w:val="28"/>
          <w:szCs w:val="28"/>
        </w:rPr>
        <w:t xml:space="preserve"> and expenses.  Actual results may differ from these estimates.</w:t>
      </w:r>
      <w:r w:rsidR="005B0CCB" w:rsidRPr="00AC7161">
        <w:rPr>
          <w:rFonts w:ascii="AngsanaUPC" w:hAnsi="AngsanaUPC" w:cs="AngsanaUPC" w:hint="cs"/>
          <w:sz w:val="28"/>
          <w:szCs w:val="28"/>
          <w:cs/>
        </w:rPr>
        <w:t xml:space="preserve"> </w:t>
      </w:r>
    </w:p>
    <w:p w14:paraId="69B01E9A" w14:textId="5AE4D0C3" w:rsidR="00AE2827" w:rsidRPr="00AC7161" w:rsidRDefault="00F75453" w:rsidP="009F38BB">
      <w:pPr>
        <w:spacing w:before="120" w:line="240" w:lineRule="auto"/>
        <w:ind w:left="907"/>
        <w:jc w:val="thaiDistribute"/>
        <w:rPr>
          <w:rFonts w:ascii="AngsanaUPC" w:hAnsi="AngsanaUPC" w:cs="AngsanaUPC"/>
          <w:sz w:val="28"/>
          <w:szCs w:val="28"/>
        </w:rPr>
      </w:pPr>
      <w:r w:rsidRPr="00AC7161">
        <w:rPr>
          <w:rFonts w:ascii="AngsanaUPC" w:hAnsi="AngsanaUPC" w:cs="AngsanaUPC"/>
          <w:sz w:val="28"/>
          <w:szCs w:val="28"/>
        </w:rPr>
        <w:t xml:space="preserve">In preparing these interim financial statements, the significant judgments made by management in applying the Group/Company accounting policies and the key sources of estimation uncertainty were the same as those that applied to the financial statements of the Company and its subsidiaries for the year ended December </w:t>
      </w:r>
      <w:r w:rsidR="009B4C23" w:rsidRPr="00AC7161">
        <w:rPr>
          <w:rFonts w:ascii="AngsanaUPC" w:hAnsi="AngsanaUPC" w:cs="AngsanaUPC"/>
          <w:sz w:val="28"/>
          <w:szCs w:val="28"/>
        </w:rPr>
        <w:t>31</w:t>
      </w:r>
      <w:r w:rsidRPr="00AC7161">
        <w:rPr>
          <w:rFonts w:ascii="AngsanaUPC" w:hAnsi="AngsanaUPC" w:cs="AngsanaUPC"/>
          <w:sz w:val="28"/>
          <w:szCs w:val="28"/>
        </w:rPr>
        <w:t>,</w:t>
      </w:r>
      <w:r w:rsidRPr="00AC7161">
        <w:rPr>
          <w:rFonts w:ascii="AngsanaUPC" w:hAnsi="AngsanaUPC" w:cs="AngsanaUPC"/>
          <w:sz w:val="28"/>
          <w:szCs w:val="28"/>
          <w:cs/>
        </w:rPr>
        <w:t xml:space="preserve"> </w:t>
      </w:r>
      <w:r w:rsidR="009B4C23" w:rsidRPr="00AC7161">
        <w:rPr>
          <w:rFonts w:ascii="AngsanaUPC" w:hAnsi="AngsanaUPC" w:cs="AngsanaUPC"/>
          <w:sz w:val="28"/>
          <w:szCs w:val="28"/>
        </w:rPr>
        <w:t>2019</w:t>
      </w:r>
      <w:r w:rsidRPr="00AC7161">
        <w:rPr>
          <w:rFonts w:ascii="AngsanaUPC" w:hAnsi="AngsanaUPC" w:cs="AngsanaUPC"/>
          <w:sz w:val="28"/>
          <w:szCs w:val="28"/>
          <w:cs/>
        </w:rPr>
        <w:t>.</w:t>
      </w:r>
    </w:p>
    <w:p w14:paraId="775DD7BD" w14:textId="77777777" w:rsidR="009B4C23" w:rsidRPr="00AC7161" w:rsidRDefault="009B4C23" w:rsidP="009F38BB">
      <w:pPr>
        <w:pStyle w:val="Heading1"/>
        <w:numPr>
          <w:ilvl w:val="0"/>
          <w:numId w:val="0"/>
        </w:numPr>
        <w:tabs>
          <w:tab w:val="left" w:pos="1620"/>
        </w:tabs>
        <w:spacing w:before="120" w:after="0" w:line="240" w:lineRule="auto"/>
        <w:ind w:left="907"/>
      </w:pPr>
      <w:r w:rsidRPr="00AC7161">
        <w:t>2.</w:t>
      </w:r>
      <w:r w:rsidRPr="00AC7161">
        <w:rPr>
          <w:rFonts w:asciiTheme="majorBidi" w:hAnsiTheme="majorBidi" w:cstheme="majorBidi"/>
          <w:lang w:val="en-US"/>
        </w:rPr>
        <w:t>4</w:t>
      </w:r>
      <w:r w:rsidRPr="00AC7161">
        <w:t>.1    Measurement of fair value</w:t>
      </w:r>
    </w:p>
    <w:p w14:paraId="662A5FA0" w14:textId="77777777" w:rsidR="009B4C23" w:rsidRPr="00AC7161" w:rsidRDefault="009B4C23" w:rsidP="009F38BB">
      <w:pPr>
        <w:spacing w:before="120" w:line="240" w:lineRule="auto"/>
        <w:ind w:left="1440"/>
        <w:jc w:val="thaiDistribute"/>
        <w:rPr>
          <w:rFonts w:ascii="AngsanaUPC" w:hAnsi="AngsanaUPC" w:cs="AngsanaUPC"/>
          <w:sz w:val="28"/>
          <w:szCs w:val="28"/>
          <w:lang w:val="en-US"/>
        </w:rPr>
      </w:pPr>
      <w:r w:rsidRPr="00AC7161">
        <w:rPr>
          <w:rFonts w:ascii="AngsanaUPC" w:hAnsi="AngsanaUPC" w:cs="AngsanaUPC"/>
          <w:sz w:val="28"/>
          <w:szCs w:val="28"/>
          <w:lang w:val="en-US"/>
        </w:rPr>
        <w:t>Measuring the fair value of an asset or a liability, the Group/Company uses market observable data as far as possible. Fair values are categorized into different levels in a fair value hierarchy based on the inputs used in the valuation techniques as follows:</w:t>
      </w:r>
    </w:p>
    <w:p w14:paraId="02A3619C" w14:textId="77777777" w:rsidR="009B4C23" w:rsidRPr="00AC7161" w:rsidRDefault="009B4C23" w:rsidP="009F38BB">
      <w:pPr>
        <w:numPr>
          <w:ilvl w:val="0"/>
          <w:numId w:val="5"/>
        </w:numPr>
        <w:spacing w:before="120" w:line="240" w:lineRule="auto"/>
        <w:ind w:left="1987" w:right="43"/>
        <w:jc w:val="thaiDistribute"/>
        <w:rPr>
          <w:rFonts w:ascii="AngsanaUPC" w:hAnsi="AngsanaUPC" w:cs="AngsanaUPC"/>
          <w:sz w:val="28"/>
          <w:szCs w:val="28"/>
          <w:lang w:val="en-US"/>
        </w:rPr>
      </w:pPr>
      <w:r w:rsidRPr="00AC7161">
        <w:rPr>
          <w:rFonts w:ascii="AngsanaUPC" w:hAnsi="AngsanaUPC" w:cs="AngsanaUPC"/>
          <w:sz w:val="28"/>
          <w:szCs w:val="28"/>
          <w:lang w:val="en-US"/>
        </w:rPr>
        <w:t>Level 1</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quoted prices (unadjusted) in active markets for identical assets or liabilities.</w:t>
      </w:r>
    </w:p>
    <w:p w14:paraId="50E4410A" w14:textId="77777777" w:rsidR="009B4C23" w:rsidRPr="00AC7161" w:rsidRDefault="009B4C23" w:rsidP="009F38BB">
      <w:pPr>
        <w:numPr>
          <w:ilvl w:val="0"/>
          <w:numId w:val="5"/>
        </w:numPr>
        <w:tabs>
          <w:tab w:val="left" w:pos="540"/>
          <w:tab w:val="left" w:pos="1080"/>
        </w:tabs>
        <w:spacing w:line="240" w:lineRule="auto"/>
        <w:ind w:left="1980" w:right="43"/>
        <w:jc w:val="thaiDistribute"/>
        <w:rPr>
          <w:rFonts w:ascii="AngsanaUPC" w:hAnsi="AngsanaUPC" w:cs="AngsanaUPC"/>
          <w:sz w:val="28"/>
          <w:szCs w:val="28"/>
          <w:lang w:val="en-US"/>
        </w:rPr>
      </w:pPr>
      <w:r w:rsidRPr="00AC7161">
        <w:rPr>
          <w:rFonts w:ascii="AngsanaUPC" w:hAnsi="AngsanaUPC" w:cs="AngsanaUPC"/>
          <w:sz w:val="28"/>
          <w:szCs w:val="28"/>
          <w:lang w:val="en-US"/>
        </w:rPr>
        <w:t>Level 2</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inputs other than quoted prices included in Level 1 that are observable for the asset or liability, either directly (i.e. as prices) or indirectly (i.e. derived from prices).</w:t>
      </w:r>
    </w:p>
    <w:p w14:paraId="5F9FEC48" w14:textId="77777777" w:rsidR="009B4C23" w:rsidRPr="00AC7161" w:rsidRDefault="009B4C23" w:rsidP="009F38BB">
      <w:pPr>
        <w:numPr>
          <w:ilvl w:val="0"/>
          <w:numId w:val="5"/>
        </w:numPr>
        <w:tabs>
          <w:tab w:val="left" w:pos="540"/>
          <w:tab w:val="left" w:pos="1080"/>
        </w:tabs>
        <w:spacing w:line="240" w:lineRule="auto"/>
        <w:ind w:left="1980" w:right="43"/>
        <w:jc w:val="thaiDistribute"/>
        <w:rPr>
          <w:rFonts w:ascii="AngsanaUPC" w:hAnsi="AngsanaUPC" w:cs="AngsanaUPC"/>
          <w:sz w:val="28"/>
          <w:szCs w:val="28"/>
          <w:lang w:val="en-US"/>
        </w:rPr>
      </w:pPr>
      <w:r w:rsidRPr="00AC7161">
        <w:rPr>
          <w:rFonts w:ascii="AngsanaUPC" w:hAnsi="AngsanaUPC" w:cs="AngsanaUPC"/>
          <w:sz w:val="28"/>
          <w:szCs w:val="28"/>
          <w:lang w:val="en-US"/>
        </w:rPr>
        <w:t>Level 3</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inputs for the asset or liability that are not based on observable market data (unobservable inputs).</w:t>
      </w:r>
    </w:p>
    <w:p w14:paraId="1ECFC67D" w14:textId="4B302068" w:rsidR="00702845" w:rsidRPr="00AC7161" w:rsidRDefault="005E609E" w:rsidP="009F38BB">
      <w:pPr>
        <w:spacing w:before="120" w:line="240" w:lineRule="auto"/>
        <w:ind w:left="1440"/>
        <w:jc w:val="thaiDistribute"/>
        <w:rPr>
          <w:rFonts w:ascii="AngsanaUPC" w:hAnsi="AngsanaUPC" w:cs="AngsanaUPC"/>
          <w:sz w:val="28"/>
          <w:szCs w:val="28"/>
          <w:lang w:val="en-US"/>
        </w:rPr>
      </w:pPr>
      <w:r w:rsidRPr="00AC7161">
        <w:rPr>
          <w:rFonts w:ascii="AngsanaUPC" w:hAnsi="AngsanaUPC" w:cs="AngsanaUPC"/>
          <w:sz w:val="28"/>
          <w:szCs w:val="28"/>
          <w:lang w:val="en-US"/>
        </w:rPr>
        <w:t>If the inputs used to measure the fair value of an asset or liability might be categori</w:t>
      </w:r>
      <w:r w:rsidR="009155CA" w:rsidRPr="00AC7161">
        <w:rPr>
          <w:rFonts w:ascii="AngsanaUPC" w:hAnsi="AngsanaUPC" w:cs="AngsanaUPC"/>
          <w:sz w:val="28"/>
          <w:szCs w:val="28"/>
          <w:lang w:val="en-US"/>
        </w:rPr>
        <w:t>z</w:t>
      </w:r>
      <w:r w:rsidRPr="00AC7161">
        <w:rPr>
          <w:rFonts w:ascii="AngsanaUPC" w:hAnsi="AngsanaUPC" w:cs="AngsanaUPC"/>
          <w:sz w:val="28"/>
          <w:szCs w:val="28"/>
          <w:lang w:val="en-US"/>
        </w:rPr>
        <w:t>ed in different levels of the fair value hierarchy, then the fair value measurement is categori</w:t>
      </w:r>
      <w:r w:rsidR="009155CA" w:rsidRPr="00AC7161">
        <w:rPr>
          <w:rFonts w:ascii="AngsanaUPC" w:hAnsi="AngsanaUPC" w:cs="AngsanaUPC"/>
          <w:sz w:val="28"/>
          <w:szCs w:val="28"/>
          <w:lang w:val="en-US"/>
        </w:rPr>
        <w:t>z</w:t>
      </w:r>
      <w:r w:rsidRPr="00AC7161">
        <w:rPr>
          <w:rFonts w:ascii="AngsanaUPC" w:hAnsi="AngsanaUPC" w:cs="AngsanaUPC"/>
          <w:sz w:val="28"/>
          <w:szCs w:val="28"/>
          <w:lang w:val="en-US"/>
        </w:rPr>
        <w:t>ed in its entirely in the same level of the fair value hierarchy as the lowest level input that is significant to the entire measurement.</w:t>
      </w:r>
    </w:p>
    <w:p w14:paraId="708EBE83" w14:textId="4CB381B9" w:rsidR="00702845" w:rsidRPr="00AC7161" w:rsidRDefault="005E609E" w:rsidP="009F38BB">
      <w:pPr>
        <w:spacing w:before="120" w:line="240" w:lineRule="auto"/>
        <w:ind w:left="1440"/>
        <w:jc w:val="thaiDistribute"/>
        <w:rPr>
          <w:rFonts w:ascii="AngsanaUPC" w:hAnsi="AngsanaUPC" w:cs="AngsanaUPC"/>
          <w:sz w:val="28"/>
          <w:szCs w:val="28"/>
          <w:lang w:val="en-US"/>
        </w:rPr>
      </w:pPr>
      <w:r w:rsidRPr="00AC7161">
        <w:rPr>
          <w:rFonts w:ascii="AngsanaUPC" w:hAnsi="AngsanaUPC" w:cs="AngsanaUPC"/>
          <w:sz w:val="28"/>
          <w:szCs w:val="28"/>
          <w:lang w:val="en-US"/>
        </w:rPr>
        <w:t>The Group/Company recogni</w:t>
      </w:r>
      <w:r w:rsidR="009155CA" w:rsidRPr="00AC7161">
        <w:rPr>
          <w:rFonts w:ascii="AngsanaUPC" w:hAnsi="AngsanaUPC" w:cs="AngsanaUPC"/>
          <w:sz w:val="28"/>
          <w:szCs w:val="28"/>
          <w:lang w:val="en-US"/>
        </w:rPr>
        <w:t>z</w:t>
      </w:r>
      <w:r w:rsidRPr="00AC7161">
        <w:rPr>
          <w:rFonts w:ascii="AngsanaUPC" w:hAnsi="AngsanaUPC" w:cs="AngsanaUPC"/>
          <w:sz w:val="28"/>
          <w:szCs w:val="28"/>
          <w:lang w:val="en-US"/>
        </w:rPr>
        <w:t>e</w:t>
      </w:r>
      <w:r w:rsidR="009155CA" w:rsidRPr="00AC7161">
        <w:rPr>
          <w:rFonts w:ascii="AngsanaUPC" w:hAnsi="AngsanaUPC" w:cs="AngsanaUPC"/>
          <w:sz w:val="28"/>
          <w:szCs w:val="28"/>
          <w:lang w:val="en-US"/>
        </w:rPr>
        <w:t>d</w:t>
      </w:r>
      <w:r w:rsidRPr="00AC7161">
        <w:rPr>
          <w:rFonts w:ascii="AngsanaUPC" w:hAnsi="AngsanaUPC" w:cs="AngsanaUPC"/>
          <w:sz w:val="28"/>
          <w:szCs w:val="28"/>
          <w:lang w:val="en-US"/>
        </w:rPr>
        <w:t xml:space="preserve"> transfers between levels of the fair value hierarchy at the end of the reporting period during which the change has occurred.</w:t>
      </w:r>
    </w:p>
    <w:p w14:paraId="42E509C0" w14:textId="081A078D" w:rsidR="00702845" w:rsidRPr="00AC7161" w:rsidRDefault="005E609E" w:rsidP="009F38BB">
      <w:pPr>
        <w:spacing w:before="120" w:after="120" w:line="240" w:lineRule="auto"/>
        <w:ind w:left="1440"/>
        <w:jc w:val="thaiDistribute"/>
        <w:rPr>
          <w:rFonts w:ascii="AngsanaUPC" w:hAnsi="AngsanaUPC" w:cs="AngsanaUPC"/>
          <w:sz w:val="28"/>
          <w:szCs w:val="28"/>
          <w:lang w:val="en-US"/>
        </w:rPr>
      </w:pPr>
      <w:r w:rsidRPr="00AC7161">
        <w:rPr>
          <w:rFonts w:ascii="AngsanaUPC" w:hAnsi="AngsanaUPC" w:cs="AngsanaUPC"/>
          <w:sz w:val="28"/>
          <w:szCs w:val="28"/>
          <w:lang w:val="en-US"/>
        </w:rPr>
        <w:t>Further information about the assumptions made in measuring fair values is included in the following notes:</w:t>
      </w:r>
    </w:p>
    <w:tbl>
      <w:tblPr>
        <w:tblW w:w="8505" w:type="dxa"/>
        <w:tblInd w:w="1350" w:type="dxa"/>
        <w:tblLook w:val="04A0" w:firstRow="1" w:lastRow="0" w:firstColumn="1" w:lastColumn="0" w:noHBand="0" w:noVBand="1"/>
      </w:tblPr>
      <w:tblGrid>
        <w:gridCol w:w="3597"/>
        <w:gridCol w:w="4908"/>
      </w:tblGrid>
      <w:tr w:rsidR="009B4C23" w:rsidRPr="00AC7161" w14:paraId="194C1E84" w14:textId="77777777" w:rsidTr="001D0EF3">
        <w:tc>
          <w:tcPr>
            <w:tcW w:w="3597" w:type="dxa"/>
          </w:tcPr>
          <w:p w14:paraId="79C5B880" w14:textId="0BF960C7" w:rsidR="009B4C23" w:rsidRPr="00AC7161" w:rsidRDefault="009B4C23" w:rsidP="009F38BB">
            <w:pPr>
              <w:spacing w:line="240" w:lineRule="auto"/>
              <w:rPr>
                <w:rFonts w:ascii="AngsanaUPC" w:hAnsi="AngsanaUPC" w:cs="AngsanaUPC"/>
                <w:sz w:val="28"/>
                <w:szCs w:val="28"/>
                <w:lang w:val="en-US"/>
              </w:rPr>
            </w:pPr>
            <w:r w:rsidRPr="00AC7161">
              <w:rPr>
                <w:rFonts w:ascii="AngsanaUPC" w:hAnsi="AngsanaUPC" w:cs="AngsanaUPC"/>
                <w:sz w:val="28"/>
                <w:szCs w:val="28"/>
                <w:lang w:val="en-US"/>
              </w:rPr>
              <w:t>Note</w:t>
            </w:r>
            <w:r w:rsidRPr="00AC7161">
              <w:rPr>
                <w:rFonts w:ascii="AngsanaUPC" w:hAnsi="AngsanaUPC" w:cs="AngsanaUPC" w:hint="cs"/>
                <w:sz w:val="28"/>
                <w:szCs w:val="28"/>
                <w:cs/>
                <w:lang w:val="en-US"/>
              </w:rPr>
              <w:t xml:space="preserve"> </w:t>
            </w:r>
            <w:r w:rsidRPr="00AC7161">
              <w:rPr>
                <w:rFonts w:ascii="AngsanaUPC" w:hAnsi="AngsanaUPC" w:cs="AngsanaUPC"/>
                <w:sz w:val="28"/>
                <w:szCs w:val="28"/>
                <w:lang w:val="en-US"/>
              </w:rPr>
              <w:t>6</w:t>
            </w:r>
          </w:p>
        </w:tc>
        <w:tc>
          <w:tcPr>
            <w:tcW w:w="4908" w:type="dxa"/>
          </w:tcPr>
          <w:p w14:paraId="314403A2" w14:textId="6C07083C" w:rsidR="009B4C23" w:rsidRPr="00AC7161" w:rsidRDefault="009B4C23" w:rsidP="009F38BB">
            <w:pPr>
              <w:tabs>
                <w:tab w:val="left" w:pos="1080"/>
              </w:tabs>
              <w:spacing w:line="240" w:lineRule="auto"/>
              <w:ind w:right="89"/>
              <w:jc w:val="thaiDistribute"/>
              <w:rPr>
                <w:rFonts w:ascii="AngsanaUPC" w:hAnsi="AngsanaUPC" w:cs="AngsanaUPC"/>
                <w:sz w:val="28"/>
                <w:szCs w:val="28"/>
                <w:cs/>
                <w:lang w:val="en-US"/>
              </w:rPr>
            </w:pPr>
            <w:r w:rsidRPr="00AC7161">
              <w:rPr>
                <w:rFonts w:ascii="AngsanaUPC" w:hAnsi="AngsanaUPC" w:cs="AngsanaUPC"/>
                <w:sz w:val="28"/>
                <w:szCs w:val="28"/>
                <w:lang w:val="en-US"/>
              </w:rPr>
              <w:t>Measurement of other non-current financial assets</w:t>
            </w:r>
          </w:p>
        </w:tc>
      </w:tr>
      <w:tr w:rsidR="009B4C23" w:rsidRPr="00AC7161" w14:paraId="3EE655EE" w14:textId="77777777" w:rsidTr="001D0EF3">
        <w:tc>
          <w:tcPr>
            <w:tcW w:w="3597" w:type="dxa"/>
          </w:tcPr>
          <w:p w14:paraId="183B7E6E" w14:textId="301A2086" w:rsidR="009B4C23" w:rsidRPr="00AC7161" w:rsidRDefault="009B4C23" w:rsidP="009F38BB">
            <w:pPr>
              <w:spacing w:line="240" w:lineRule="auto"/>
              <w:rPr>
                <w:rFonts w:ascii="AngsanaUPC" w:hAnsi="AngsanaUPC" w:cs="AngsanaUPC"/>
                <w:sz w:val="28"/>
                <w:szCs w:val="28"/>
              </w:rPr>
            </w:pPr>
            <w:r w:rsidRPr="00AC7161">
              <w:rPr>
                <w:rFonts w:ascii="AngsanaUPC" w:hAnsi="AngsanaUPC" w:cs="AngsanaUPC"/>
                <w:sz w:val="28"/>
                <w:szCs w:val="28"/>
                <w:lang w:val="en-US"/>
              </w:rPr>
              <w:t>Note</w:t>
            </w:r>
            <w:r w:rsidRPr="00AC7161">
              <w:rPr>
                <w:rFonts w:ascii="AngsanaUPC" w:hAnsi="AngsanaUPC" w:cs="AngsanaUPC" w:hint="cs"/>
                <w:sz w:val="28"/>
                <w:szCs w:val="28"/>
                <w:cs/>
                <w:lang w:val="en-US"/>
              </w:rPr>
              <w:t xml:space="preserve"> </w:t>
            </w:r>
            <w:r w:rsidRPr="00AC7161">
              <w:rPr>
                <w:rFonts w:ascii="AngsanaUPC" w:hAnsi="AngsanaUPC" w:cs="AngsanaUPC"/>
                <w:sz w:val="28"/>
                <w:szCs w:val="28"/>
                <w:lang w:val="en-US"/>
              </w:rPr>
              <w:t>7</w:t>
            </w:r>
          </w:p>
        </w:tc>
        <w:tc>
          <w:tcPr>
            <w:tcW w:w="4908" w:type="dxa"/>
          </w:tcPr>
          <w:p w14:paraId="3D6DF896" w14:textId="467D4246" w:rsidR="009B4C23" w:rsidRPr="00AC7161" w:rsidRDefault="009B4C23" w:rsidP="009F38BB">
            <w:pPr>
              <w:tabs>
                <w:tab w:val="left" w:pos="1080"/>
              </w:tabs>
              <w:spacing w:line="240" w:lineRule="auto"/>
              <w:jc w:val="thaiDistribute"/>
              <w:rPr>
                <w:rFonts w:ascii="AngsanaUPC" w:hAnsi="AngsanaUPC" w:cs="AngsanaUPC"/>
                <w:sz w:val="28"/>
                <w:szCs w:val="28"/>
                <w:cs/>
                <w:lang w:val="en-US"/>
              </w:rPr>
            </w:pPr>
            <w:r w:rsidRPr="00AC7161">
              <w:rPr>
                <w:rFonts w:ascii="AngsanaUPC" w:hAnsi="AngsanaUPC" w:cs="AngsanaUPC"/>
                <w:sz w:val="28"/>
                <w:szCs w:val="28"/>
                <w:lang w:val="en-US"/>
              </w:rPr>
              <w:t>Measurement of other current financial assets</w:t>
            </w:r>
          </w:p>
        </w:tc>
      </w:tr>
      <w:tr w:rsidR="009B4C23" w:rsidRPr="00AC7161" w14:paraId="013D14A3" w14:textId="77777777" w:rsidTr="001D0EF3">
        <w:tc>
          <w:tcPr>
            <w:tcW w:w="3597" w:type="dxa"/>
          </w:tcPr>
          <w:p w14:paraId="257B5139" w14:textId="7AAE08CD" w:rsidR="009B4C23" w:rsidRPr="00AC7161" w:rsidRDefault="009B4C23" w:rsidP="009F38BB">
            <w:pPr>
              <w:spacing w:line="240" w:lineRule="auto"/>
              <w:rPr>
                <w:rFonts w:ascii="AngsanaUPC" w:hAnsi="AngsanaUPC" w:cs="AngsanaUPC"/>
                <w:sz w:val="28"/>
                <w:szCs w:val="28"/>
                <w:lang w:val="en-US"/>
              </w:rPr>
            </w:pPr>
            <w:r w:rsidRPr="00AC7161">
              <w:rPr>
                <w:rFonts w:ascii="AngsanaUPC" w:hAnsi="AngsanaUPC" w:cs="AngsanaUPC"/>
                <w:sz w:val="28"/>
                <w:szCs w:val="28"/>
                <w:lang w:val="en-US"/>
              </w:rPr>
              <w:t>Note</w:t>
            </w:r>
            <w:r w:rsidRPr="00AC7161">
              <w:rPr>
                <w:rFonts w:ascii="AngsanaUPC" w:hAnsi="AngsanaUPC" w:cs="AngsanaUPC" w:hint="cs"/>
                <w:sz w:val="28"/>
                <w:szCs w:val="28"/>
                <w:cs/>
                <w:lang w:val="en-US"/>
              </w:rPr>
              <w:t xml:space="preserve"> 2</w:t>
            </w:r>
            <w:r w:rsidRPr="00AC7161">
              <w:rPr>
                <w:rFonts w:ascii="AngsanaUPC" w:hAnsi="AngsanaUPC" w:cs="AngsanaUPC"/>
                <w:sz w:val="28"/>
                <w:szCs w:val="28"/>
                <w:lang w:val="en-US"/>
              </w:rPr>
              <w:t>6</w:t>
            </w:r>
          </w:p>
        </w:tc>
        <w:tc>
          <w:tcPr>
            <w:tcW w:w="4908" w:type="dxa"/>
          </w:tcPr>
          <w:p w14:paraId="06E7AF4F" w14:textId="3F4F0E4D" w:rsidR="009B4C23" w:rsidRPr="00AC7161" w:rsidRDefault="009B4C23" w:rsidP="009F38BB">
            <w:pPr>
              <w:tabs>
                <w:tab w:val="left" w:pos="1080"/>
              </w:tabs>
              <w:spacing w:line="240" w:lineRule="auto"/>
              <w:jc w:val="thaiDistribute"/>
              <w:rPr>
                <w:rFonts w:ascii="AngsanaUPC" w:hAnsi="AngsanaUPC" w:cs="AngsanaUPC"/>
                <w:sz w:val="28"/>
                <w:szCs w:val="28"/>
                <w:cs/>
                <w:lang w:val="en-US"/>
              </w:rPr>
            </w:pPr>
            <w:r w:rsidRPr="00AC7161">
              <w:rPr>
                <w:rFonts w:ascii="AngsanaUPC" w:hAnsi="AngsanaUPC" w:cs="AngsanaUPC"/>
                <w:sz w:val="28"/>
                <w:szCs w:val="28"/>
                <w:lang w:val="en-US"/>
              </w:rPr>
              <w:t>Financial instruments</w:t>
            </w:r>
          </w:p>
        </w:tc>
      </w:tr>
    </w:tbl>
    <w:p w14:paraId="55729B05" w14:textId="77777777" w:rsidR="00501755" w:rsidRPr="00AC7161" w:rsidRDefault="00501755"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after="120"/>
        <w:ind w:left="907"/>
        <w:jc w:val="thaiDistribute"/>
        <w:rPr>
          <w:rFonts w:ascii="AngsanaUPC" w:hAnsi="AngsanaUPC" w:cs="AngsanaUPC"/>
        </w:rPr>
      </w:pPr>
    </w:p>
    <w:p w14:paraId="24D82FF3" w14:textId="77777777" w:rsidR="007D2A7C" w:rsidRPr="00AC7161" w:rsidRDefault="007D2A7C" w:rsidP="009F38BB">
      <w:pPr>
        <w:spacing w:after="160" w:line="259" w:lineRule="auto"/>
        <w:rPr>
          <w:rFonts w:ascii="AngsanaUPC" w:hAnsi="AngsanaUPC" w:cs="AngsanaUPC"/>
          <w:sz w:val="28"/>
          <w:szCs w:val="28"/>
          <w:lang w:val="en-US"/>
        </w:rPr>
      </w:pPr>
      <w:r w:rsidRPr="00AC7161">
        <w:rPr>
          <w:rFonts w:ascii="AngsanaUPC" w:hAnsi="AngsanaUPC" w:cs="AngsanaUPC"/>
        </w:rPr>
        <w:br w:type="page"/>
      </w:r>
    </w:p>
    <w:p w14:paraId="6F40DAF0" w14:textId="003FA637" w:rsidR="004C50F0" w:rsidRPr="00AC7161" w:rsidRDefault="00D90784" w:rsidP="009F38BB">
      <w:pPr>
        <w:pStyle w:val="MacroText"/>
        <w:numPr>
          <w:ilvl w:val="0"/>
          <w:numId w:val="9"/>
        </w:numPr>
        <w:tabs>
          <w:tab w:val="clear" w:pos="480"/>
          <w:tab w:val="clear" w:pos="960"/>
          <w:tab w:val="clear" w:pos="1440"/>
          <w:tab w:val="clear" w:pos="1920"/>
          <w:tab w:val="clear" w:pos="2400"/>
          <w:tab w:val="clear" w:pos="2880"/>
          <w:tab w:val="clear" w:pos="3360"/>
          <w:tab w:val="clear" w:pos="3840"/>
          <w:tab w:val="clear" w:pos="4320"/>
          <w:tab w:val="left" w:pos="540"/>
        </w:tabs>
        <w:spacing w:before="120" w:after="120"/>
        <w:ind w:left="907"/>
        <w:jc w:val="thaiDistribute"/>
        <w:rPr>
          <w:rFonts w:ascii="AngsanaUPC" w:hAnsi="AngsanaUPC" w:cs="AngsanaUPC"/>
          <w:cs/>
        </w:rPr>
      </w:pPr>
      <w:r w:rsidRPr="00AC7161">
        <w:rPr>
          <w:rFonts w:ascii="AngsanaUPC" w:hAnsi="AngsanaUPC" w:cs="AngsanaUPC"/>
        </w:rPr>
        <w:lastRenderedPageBreak/>
        <w:t>The consolidated and separate financial</w:t>
      </w:r>
      <w:r w:rsidR="009B4C23" w:rsidRPr="00AC7161">
        <w:rPr>
          <w:rFonts w:ascii="AngsanaUPC" w:hAnsi="AngsanaUPC" w:cs="AngsanaUPC"/>
        </w:rPr>
        <w:t xml:space="preserve"> statements for the three-month</w:t>
      </w:r>
      <w:r w:rsidRPr="00AC7161">
        <w:rPr>
          <w:rFonts w:ascii="AngsanaUPC" w:hAnsi="AngsanaUPC" w:cs="AngsanaUPC"/>
        </w:rPr>
        <w:t xml:space="preserve"> </w:t>
      </w:r>
      <w:r w:rsidR="00CD5588" w:rsidRPr="00AC7161">
        <w:rPr>
          <w:rFonts w:ascii="AngsanaUPC" w:hAnsi="AngsanaUPC" w:cs="AngsanaUPC"/>
        </w:rPr>
        <w:t xml:space="preserve">and six-month periods </w:t>
      </w:r>
      <w:r w:rsidRPr="00AC7161">
        <w:rPr>
          <w:rFonts w:ascii="AngsanaUPC" w:hAnsi="AngsanaUPC" w:cs="AngsanaUPC"/>
        </w:rPr>
        <w:t>ended</w:t>
      </w:r>
      <w:r w:rsidRPr="00AC7161">
        <w:rPr>
          <w:rFonts w:ascii="AngsanaUPC" w:hAnsi="AngsanaUPC" w:cs="AngsanaUPC" w:hint="cs"/>
          <w:cs/>
        </w:rPr>
        <w:t xml:space="preserve"> </w:t>
      </w:r>
      <w:r w:rsidR="000B17FE" w:rsidRPr="00AC7161">
        <w:rPr>
          <w:rFonts w:ascii="AngsanaUPC" w:hAnsi="AngsanaUPC" w:cs="AngsanaUPC"/>
        </w:rPr>
        <w:t>June</w:t>
      </w:r>
      <w:r w:rsidRPr="00AC7161">
        <w:rPr>
          <w:rFonts w:ascii="AngsanaUPC" w:hAnsi="AngsanaUPC" w:cs="AngsanaUPC"/>
        </w:rPr>
        <w:t xml:space="preserve"> </w:t>
      </w:r>
      <w:r w:rsidR="009B4C23" w:rsidRPr="00AC7161">
        <w:rPr>
          <w:rFonts w:ascii="AngsanaUPC" w:hAnsi="AngsanaUPC" w:cs="AngsanaUPC"/>
        </w:rPr>
        <w:t>30</w:t>
      </w:r>
      <w:r w:rsidRPr="00AC7161">
        <w:rPr>
          <w:rFonts w:ascii="AngsanaUPC" w:hAnsi="AngsanaUPC" w:cs="AngsanaUPC" w:hint="cs"/>
          <w:cs/>
        </w:rPr>
        <w:t xml:space="preserve">, </w:t>
      </w:r>
      <w:r w:rsidR="009B4C23" w:rsidRPr="00AC7161">
        <w:rPr>
          <w:rFonts w:ascii="AngsanaUPC" w:hAnsi="AngsanaUPC" w:cs="AngsanaUPC"/>
        </w:rPr>
        <w:t>2020</w:t>
      </w:r>
      <w:r w:rsidRPr="00AC7161">
        <w:rPr>
          <w:rFonts w:ascii="AngsanaUPC" w:hAnsi="AngsanaUPC" w:cs="AngsanaUPC" w:hint="cs"/>
          <w:cs/>
        </w:rPr>
        <w:t xml:space="preserve"> </w:t>
      </w:r>
      <w:r w:rsidRPr="00AC7161">
        <w:rPr>
          <w:rFonts w:ascii="AngsanaUPC" w:hAnsi="AngsanaUPC" w:cs="AngsanaUPC"/>
        </w:rPr>
        <w:t xml:space="preserve">and </w:t>
      </w:r>
      <w:r w:rsidR="009B4C23" w:rsidRPr="00AC7161">
        <w:rPr>
          <w:rFonts w:ascii="AngsanaUPC" w:hAnsi="AngsanaUPC" w:cs="AngsanaUPC"/>
        </w:rPr>
        <w:t>2019</w:t>
      </w:r>
      <w:r w:rsidR="00B50691" w:rsidRPr="00AC7161">
        <w:rPr>
          <w:rFonts w:ascii="AngsanaUPC" w:hAnsi="AngsanaUPC" w:cs="AngsanaUPC" w:hint="cs"/>
          <w:cs/>
        </w:rPr>
        <w:t xml:space="preserve"> </w:t>
      </w:r>
      <w:r w:rsidRPr="00AC7161">
        <w:rPr>
          <w:rFonts w:ascii="AngsanaUPC" w:hAnsi="AngsanaUPC" w:cs="AngsanaUPC"/>
        </w:rPr>
        <w:t>included the investment and share of loss of an associate, which had been accounted for by equity method amounted to Baht</w:t>
      </w:r>
      <w:r w:rsidR="00B50691" w:rsidRPr="00AC7161">
        <w:rPr>
          <w:rFonts w:ascii="AngsanaUPC" w:hAnsi="AngsanaUPC" w:cs="AngsanaUPC" w:hint="cs"/>
        </w:rPr>
        <w:t xml:space="preserve"> </w:t>
      </w:r>
      <w:r w:rsidR="009B4C23" w:rsidRPr="00AC7161">
        <w:rPr>
          <w:rFonts w:ascii="AngsanaUPC" w:hAnsi="AngsanaUPC" w:cs="AngsanaUPC"/>
        </w:rPr>
        <w:t>0.01</w:t>
      </w:r>
      <w:r w:rsidR="00B50691" w:rsidRPr="00AC7161">
        <w:rPr>
          <w:rFonts w:ascii="AngsanaUPC" w:hAnsi="AngsanaUPC" w:cs="AngsanaUPC" w:hint="cs"/>
        </w:rPr>
        <w:t xml:space="preserve"> </w:t>
      </w:r>
      <w:r w:rsidRPr="00AC7161">
        <w:rPr>
          <w:rFonts w:ascii="AngsanaUPC" w:hAnsi="AngsanaUPC" w:cs="AngsanaUPC"/>
        </w:rPr>
        <w:t>million and Baht</w:t>
      </w:r>
      <w:r w:rsidR="00B50691" w:rsidRPr="00AC7161">
        <w:rPr>
          <w:rFonts w:ascii="AngsanaUPC" w:hAnsi="AngsanaUPC" w:cs="AngsanaUPC" w:hint="cs"/>
          <w:cs/>
        </w:rPr>
        <w:t xml:space="preserve"> </w:t>
      </w:r>
      <w:r w:rsidR="009B4C23" w:rsidRPr="00AC7161">
        <w:rPr>
          <w:rFonts w:ascii="AngsanaUPC" w:hAnsi="AngsanaUPC" w:cs="AngsanaUPC"/>
        </w:rPr>
        <w:t>0.01</w:t>
      </w:r>
      <w:r w:rsidR="00B50691" w:rsidRPr="00AC7161">
        <w:rPr>
          <w:rFonts w:ascii="AngsanaUPC" w:hAnsi="AngsanaUPC" w:cs="AngsanaUPC" w:hint="cs"/>
        </w:rPr>
        <w:t xml:space="preserve"> </w:t>
      </w:r>
      <w:r w:rsidRPr="00AC7161">
        <w:rPr>
          <w:rFonts w:ascii="AngsanaUPC" w:hAnsi="AngsanaUPC" w:cs="AngsanaUPC"/>
        </w:rPr>
        <w:t>million, respectively, in the consolidated financial statements, based on financial statements of such associate, which had been reviewed by management.  In addition, the Company had no obligation under the guarantee for such associate and an allowance for impairment of investment in the above mentioned associate was set up as at</w:t>
      </w:r>
      <w:r w:rsidR="00B50691" w:rsidRPr="00AC7161">
        <w:rPr>
          <w:rFonts w:ascii="AngsanaUPC" w:hAnsi="AngsanaUPC" w:cs="AngsanaUPC" w:hint="cs"/>
          <w:cs/>
        </w:rPr>
        <w:t xml:space="preserve"> </w:t>
      </w:r>
      <w:r w:rsidR="006A7A34" w:rsidRPr="00AC7161">
        <w:rPr>
          <w:rFonts w:ascii="AngsanaUPC" w:hAnsi="AngsanaUPC" w:cs="AngsanaUPC"/>
        </w:rPr>
        <w:t>June</w:t>
      </w:r>
      <w:r w:rsidR="00FD08E1" w:rsidRPr="00AC7161">
        <w:rPr>
          <w:rFonts w:ascii="AngsanaUPC" w:hAnsi="AngsanaUPC" w:cs="AngsanaUPC"/>
        </w:rPr>
        <w:t xml:space="preserve"> 30,</w:t>
      </w:r>
      <w:r w:rsidR="002D1E7B" w:rsidRPr="00AC7161">
        <w:rPr>
          <w:rFonts w:ascii="AngsanaUPC" w:hAnsi="AngsanaUPC" w:cs="AngsanaUPC" w:hint="cs"/>
        </w:rPr>
        <w:t xml:space="preserve"> </w:t>
      </w:r>
      <w:r w:rsidRPr="00AC7161">
        <w:rPr>
          <w:rFonts w:ascii="AngsanaUPC" w:hAnsi="AngsanaUPC" w:cs="AngsanaUPC"/>
        </w:rPr>
        <w:t>20</w:t>
      </w:r>
      <w:r w:rsidR="009B4C23" w:rsidRPr="00AC7161">
        <w:rPr>
          <w:rFonts w:ascii="AngsanaUPC" w:hAnsi="AngsanaUPC" w:cs="AngsanaUPC"/>
        </w:rPr>
        <w:t>20</w:t>
      </w:r>
      <w:r w:rsidRPr="00AC7161">
        <w:rPr>
          <w:rFonts w:ascii="AngsanaUPC" w:hAnsi="AngsanaUPC" w:cs="AngsanaUPC"/>
        </w:rPr>
        <w:t xml:space="preserve"> and December 31, 20</w:t>
      </w:r>
      <w:r w:rsidR="009B4C23" w:rsidRPr="00AC7161">
        <w:rPr>
          <w:rFonts w:ascii="AngsanaUPC" w:hAnsi="AngsanaUPC" w:cs="AngsanaUPC"/>
        </w:rPr>
        <w:t>19</w:t>
      </w:r>
      <w:r w:rsidR="00B50691" w:rsidRPr="00AC7161">
        <w:rPr>
          <w:rFonts w:ascii="AngsanaUPC" w:hAnsi="AngsanaUPC" w:cs="AngsanaUPC" w:hint="cs"/>
          <w:cs/>
        </w:rPr>
        <w:t xml:space="preserve"> </w:t>
      </w:r>
      <w:r w:rsidRPr="00AC7161">
        <w:rPr>
          <w:rFonts w:ascii="AngsanaUPC" w:hAnsi="AngsanaUPC" w:cs="AngsanaUPC"/>
        </w:rPr>
        <w:t>in the amount of Baht</w:t>
      </w:r>
      <w:r w:rsidR="00B50691" w:rsidRPr="00AC7161">
        <w:rPr>
          <w:rFonts w:ascii="AngsanaUPC" w:hAnsi="AngsanaUPC" w:cs="AngsanaUPC" w:hint="cs"/>
        </w:rPr>
        <w:t xml:space="preserve"> </w:t>
      </w:r>
      <w:r w:rsidR="006B547C" w:rsidRPr="00AC7161">
        <w:rPr>
          <w:rFonts w:ascii="AngsanaUPC" w:hAnsi="AngsanaUPC" w:cs="AngsanaUPC"/>
        </w:rPr>
        <w:t>10</w:t>
      </w:r>
      <w:r w:rsidR="00B50691" w:rsidRPr="00AC7161">
        <w:rPr>
          <w:rFonts w:ascii="AngsanaUPC" w:hAnsi="AngsanaUPC" w:cs="AngsanaUPC" w:hint="cs"/>
        </w:rPr>
        <w:t xml:space="preserve"> </w:t>
      </w:r>
      <w:r w:rsidRPr="00AC7161">
        <w:rPr>
          <w:rFonts w:ascii="AngsanaUPC" w:hAnsi="AngsanaUPC" w:cs="AngsanaUPC"/>
        </w:rPr>
        <w:t>million and Baht</w:t>
      </w:r>
      <w:r w:rsidR="006B547C" w:rsidRPr="00AC7161">
        <w:rPr>
          <w:rFonts w:ascii="AngsanaUPC" w:hAnsi="AngsanaUPC" w:cs="AngsanaUPC" w:hint="cs"/>
        </w:rPr>
        <w:t xml:space="preserve"> </w:t>
      </w:r>
      <w:r w:rsidR="006B547C" w:rsidRPr="00AC7161">
        <w:rPr>
          <w:rFonts w:ascii="AngsanaUPC" w:hAnsi="AngsanaUPC" w:cs="AngsanaUPC"/>
        </w:rPr>
        <w:t xml:space="preserve">10 </w:t>
      </w:r>
      <w:r w:rsidRPr="00AC7161">
        <w:rPr>
          <w:rFonts w:ascii="AngsanaUPC" w:hAnsi="AngsanaUPC" w:cs="AngsanaUPC"/>
        </w:rPr>
        <w:t>million, respectively, in the separate financial statements.  Please also see note</w:t>
      </w:r>
      <w:r w:rsidR="00B50691" w:rsidRPr="00AC7161">
        <w:rPr>
          <w:rFonts w:ascii="AngsanaUPC" w:hAnsi="AngsanaUPC" w:cs="AngsanaUPC" w:hint="cs"/>
          <w:cs/>
        </w:rPr>
        <w:t xml:space="preserve"> </w:t>
      </w:r>
      <w:r w:rsidR="006B547C" w:rsidRPr="00AC7161">
        <w:rPr>
          <w:rFonts w:ascii="AngsanaUPC" w:hAnsi="AngsanaUPC" w:cs="AngsanaUPC"/>
        </w:rPr>
        <w:t>12</w:t>
      </w:r>
      <w:r w:rsidR="00B50691" w:rsidRPr="00AC7161">
        <w:rPr>
          <w:rFonts w:ascii="AngsanaUPC" w:hAnsi="AngsanaUPC" w:cs="AngsanaUPC" w:hint="cs"/>
        </w:rPr>
        <w:t xml:space="preserve"> </w:t>
      </w:r>
      <w:r w:rsidRPr="00AC7161">
        <w:rPr>
          <w:rFonts w:ascii="AngsanaUPC" w:hAnsi="AngsanaUPC" w:cs="AngsanaUPC"/>
        </w:rPr>
        <w:t xml:space="preserve">to the interim financial statements.  However, the </w:t>
      </w:r>
      <w:r w:rsidR="006B547C" w:rsidRPr="00AC7161">
        <w:rPr>
          <w:rFonts w:ascii="AngsanaUPC" w:hAnsi="AngsanaUPC" w:cs="AngsanaUPC"/>
        </w:rPr>
        <w:t>values of the investments in the associate were</w:t>
      </w:r>
      <w:r w:rsidRPr="00AC7161">
        <w:rPr>
          <w:rFonts w:ascii="AngsanaUPC" w:hAnsi="AngsanaUPC" w:cs="AngsanaUPC"/>
        </w:rPr>
        <w:t xml:space="preserve"> immaterial.</w:t>
      </w:r>
    </w:p>
    <w:p w14:paraId="00191E4B" w14:textId="09E4FF3E" w:rsidR="001F2F11" w:rsidRPr="00AC7161" w:rsidRDefault="00D90784" w:rsidP="009F38BB">
      <w:pPr>
        <w:pStyle w:val="Heading1"/>
        <w:spacing w:before="240"/>
        <w:ind w:left="547" w:hanging="547"/>
        <w:rPr>
          <w:rFonts w:cs="AngsanaUPC"/>
          <w:iCs w:val="0"/>
          <w:szCs w:val="28"/>
          <w:lang w:val="en-US"/>
        </w:rPr>
      </w:pPr>
      <w:r w:rsidRPr="00AC7161">
        <w:rPr>
          <w:rFonts w:cs="AngsanaUPC"/>
          <w:iCs w:val="0"/>
          <w:szCs w:val="28"/>
          <w:cs/>
          <w:lang w:val="th-TH"/>
        </w:rPr>
        <w:t>Significant accounting policies</w:t>
      </w:r>
    </w:p>
    <w:p w14:paraId="689E4649" w14:textId="77777777" w:rsidR="00501755" w:rsidRPr="00AC7161" w:rsidRDefault="00501755"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ind w:left="547"/>
        <w:jc w:val="thaiDistribute"/>
        <w:rPr>
          <w:rFonts w:ascii="AngsanaUPC" w:hAnsi="AngsanaUPC" w:cs="AngsanaUPC"/>
          <w:cs/>
          <w:lang w:val="th-TH"/>
        </w:rPr>
      </w:pPr>
      <w:r w:rsidRPr="00AC7161">
        <w:rPr>
          <w:rFonts w:ascii="AngsanaUPC" w:hAnsi="AngsanaUPC" w:cs="AngsanaUPC"/>
        </w:rPr>
        <w:t>These interim financial statements have been prepared by using the same accounting policies and methods of computation as were used in the preparation of the financial statements for the year ended December 31, 2019</w:t>
      </w:r>
      <w:r w:rsidRPr="00AC7161">
        <w:rPr>
          <w:rFonts w:ascii="AngsanaUPC" w:hAnsi="AngsanaUPC" w:cs="AngsanaUPC"/>
          <w:cs/>
          <w:lang w:val="th-TH"/>
        </w:rPr>
        <w:t>.</w:t>
      </w:r>
    </w:p>
    <w:p w14:paraId="1AFB4360" w14:textId="77777777" w:rsidR="00501755" w:rsidRPr="00AC7161" w:rsidRDefault="00501755" w:rsidP="009F38BB">
      <w:pPr>
        <w:pStyle w:val="BlockText"/>
        <w:ind w:left="540" w:right="0" w:hanging="540"/>
        <w:rPr>
          <w:rFonts w:ascii="AngsanaUPC" w:hAnsi="AngsanaUPC" w:cs="AngsanaUPC"/>
          <w:lang w:val="en-GB"/>
        </w:rPr>
      </w:pPr>
      <w:r w:rsidRPr="00AC7161">
        <w:rPr>
          <w:rFonts w:ascii="AngsanaUPC" w:hAnsi="AngsanaUPC" w:cs="AngsanaUPC" w:hint="cs"/>
          <w:cs/>
        </w:rPr>
        <w:tab/>
      </w:r>
      <w:r w:rsidRPr="00AC7161">
        <w:rPr>
          <w:rFonts w:ascii="AngsanaUPC" w:hAnsi="AngsanaUPC" w:cs="AngsanaUPC"/>
          <w:lang w:val="en-GB"/>
        </w:rPr>
        <w:t>In addition, the Group has adopted TFRS 9, Financial Instruments and group of financial reporting standards relate to financial instruments and TFRS 16, Leases which are effective on January 1, 2020, the impact from adoption of these standards are described in Note 4.</w:t>
      </w:r>
    </w:p>
    <w:p w14:paraId="34548015" w14:textId="77777777" w:rsidR="00501755" w:rsidRPr="00AC7161" w:rsidRDefault="00501755" w:rsidP="009F38BB">
      <w:pPr>
        <w:pStyle w:val="BlockText"/>
        <w:ind w:left="540" w:right="40" w:firstLine="0"/>
        <w:rPr>
          <w:rFonts w:ascii="AngsanaUPC" w:hAnsi="AngsanaUPC" w:cs="AngsanaUPC"/>
          <w:b/>
          <w:bCs/>
          <w:lang w:val="en-GB"/>
        </w:rPr>
      </w:pPr>
      <w:r w:rsidRPr="00AC7161">
        <w:rPr>
          <w:rFonts w:ascii="AngsanaUPC" w:hAnsi="AngsanaUPC" w:cs="AngsanaUPC"/>
          <w:b/>
          <w:bCs/>
          <w:lang w:val="en-GB"/>
        </w:rPr>
        <w:t>Accounting Treatment Guidance on “Temporary relief measures on accounting alternatives in response to the impact of the COVID-19 situation”</w:t>
      </w:r>
    </w:p>
    <w:p w14:paraId="28C2870A" w14:textId="048846F7" w:rsidR="00501755" w:rsidRPr="00AC7161" w:rsidRDefault="00501755" w:rsidP="009F38BB">
      <w:pPr>
        <w:pStyle w:val="BlockText"/>
        <w:ind w:left="540" w:right="40" w:firstLine="0"/>
        <w:rPr>
          <w:rFonts w:ascii="AngsanaUPC" w:hAnsi="AngsanaUPC" w:cs="AngsanaUPC"/>
          <w:lang w:val="en-GB"/>
        </w:rPr>
      </w:pPr>
      <w:r w:rsidRPr="00AC7161">
        <w:rPr>
          <w:rFonts w:ascii="AngsanaUPC" w:hAnsi="AngsanaUPC" w:cs="AngsanaUPC"/>
          <w:lang w:val="en-GB"/>
        </w:rPr>
        <w:t>The Federation of Accounting Professions announced Accounting Treatment Guidance on “Temporary relief measures on accounting alternatives in response to the impact of the COVID-</w:t>
      </w:r>
      <w:r w:rsidR="00FA50A3" w:rsidRPr="00AC7161">
        <w:rPr>
          <w:rFonts w:ascii="AngsanaUPC" w:hAnsi="AngsanaUPC" w:cs="AngsanaUPC"/>
          <w:lang w:val="en-GB"/>
        </w:rPr>
        <w:t>19</w:t>
      </w:r>
      <w:r w:rsidRPr="00AC7161">
        <w:rPr>
          <w:rFonts w:ascii="AngsanaUPC" w:hAnsi="AngsanaUPC" w:cs="AngsanaUPC"/>
          <w:lang w:val="en-GB"/>
        </w:rPr>
        <w:t xml:space="preserve"> situation”. Its objectives are to alleviate some of the impact of applying certain financial reporting standards, and to provide clarification about accounting treatments during the period of uncertainty relating to this situation.</w:t>
      </w:r>
    </w:p>
    <w:p w14:paraId="49C34334" w14:textId="77777777" w:rsidR="00501755" w:rsidRPr="00AC7161" w:rsidRDefault="00501755" w:rsidP="009F38BB">
      <w:pPr>
        <w:pStyle w:val="BlockText"/>
        <w:ind w:left="540" w:right="40" w:firstLine="0"/>
        <w:rPr>
          <w:rFonts w:ascii="AngsanaUPC" w:hAnsi="AngsanaUPC" w:cs="AngsanaUPC"/>
          <w:lang w:val="en-GB"/>
        </w:rPr>
      </w:pPr>
      <w:r w:rsidRPr="00AC7161">
        <w:rPr>
          <w:rFonts w:ascii="AngsanaUPC" w:hAnsi="AngsanaUPC" w:cs="AngsanaUPC"/>
          <w:lang w:val="en-GB"/>
        </w:rPr>
        <w:t>On April 22, 2020, the Accounting Treatment Guidance was announced in the Royal Gazette and it is effective for the financial statements prepared for reporting periods ending between January 1, 2020 and December 31, 2020.</w:t>
      </w:r>
    </w:p>
    <w:p w14:paraId="0E548D26" w14:textId="77777777" w:rsidR="006E525F" w:rsidRPr="00AC7161" w:rsidRDefault="006E525F" w:rsidP="009F38BB">
      <w:pPr>
        <w:spacing w:after="160" w:line="259" w:lineRule="auto"/>
        <w:rPr>
          <w:rFonts w:ascii="AngsanaUPC" w:hAnsi="AngsanaUPC" w:cs="AngsanaUPC"/>
          <w:sz w:val="28"/>
          <w:szCs w:val="28"/>
        </w:rPr>
      </w:pPr>
      <w:r w:rsidRPr="00AC7161">
        <w:rPr>
          <w:rFonts w:ascii="AngsanaUPC" w:hAnsi="AngsanaUPC" w:cs="AngsanaUPC"/>
          <w:sz w:val="28"/>
          <w:szCs w:val="28"/>
        </w:rPr>
        <w:br w:type="page"/>
      </w:r>
    </w:p>
    <w:p w14:paraId="62F6010C" w14:textId="5FD876DB" w:rsidR="00501755" w:rsidRPr="00AC7161" w:rsidRDefault="00501755" w:rsidP="009F38BB">
      <w:pPr>
        <w:spacing w:before="120" w:after="120" w:line="380" w:lineRule="exact"/>
        <w:ind w:left="547" w:right="-43" w:hanging="7"/>
        <w:jc w:val="both"/>
        <w:rPr>
          <w:rFonts w:ascii="AngsanaUPC" w:hAnsi="AngsanaUPC" w:cs="AngsanaUPC"/>
          <w:sz w:val="28"/>
          <w:szCs w:val="28"/>
        </w:rPr>
      </w:pPr>
      <w:r w:rsidRPr="00AC7161">
        <w:rPr>
          <w:rFonts w:ascii="AngsanaUPC" w:hAnsi="AngsanaUPC" w:cs="AngsanaUPC"/>
          <w:sz w:val="28"/>
          <w:szCs w:val="28"/>
        </w:rPr>
        <w:lastRenderedPageBreak/>
        <w:t>The Group has elected to apply the following temporary relief measures on accounting alternatives:</w:t>
      </w:r>
    </w:p>
    <w:p w14:paraId="12931D6D" w14:textId="77777777" w:rsidR="00501755" w:rsidRPr="00AC7161" w:rsidRDefault="00501755" w:rsidP="009F38BB">
      <w:pPr>
        <w:pStyle w:val="ListParagraph"/>
        <w:numPr>
          <w:ilvl w:val="1"/>
          <w:numId w:val="19"/>
        </w:numPr>
        <w:spacing w:before="120" w:after="120" w:line="380" w:lineRule="exact"/>
        <w:ind w:left="990" w:right="-43"/>
        <w:jc w:val="both"/>
        <w:rPr>
          <w:rFonts w:ascii="AngsanaUPC" w:hAnsi="AngsanaUPC" w:cs="AngsanaUPC"/>
          <w:sz w:val="28"/>
        </w:rPr>
      </w:pPr>
      <w:r w:rsidRPr="00AC7161">
        <w:rPr>
          <w:rFonts w:ascii="AngsanaUPC" w:hAnsi="AngsanaUPC" w:cs="AngsanaUPC"/>
          <w:sz w:val="28"/>
        </w:rPr>
        <w:t xml:space="preserve">Not to </w:t>
      </w:r>
      <w:proofErr w:type="gramStart"/>
      <w:r w:rsidRPr="00AC7161">
        <w:rPr>
          <w:rFonts w:ascii="AngsanaUPC" w:hAnsi="AngsanaUPC" w:cs="AngsanaUPC"/>
          <w:sz w:val="28"/>
        </w:rPr>
        <w:t>take into account</w:t>
      </w:r>
      <w:proofErr w:type="gramEnd"/>
      <w:r w:rsidRPr="00AC7161">
        <w:rPr>
          <w:rFonts w:ascii="AngsanaUPC" w:hAnsi="AngsanaUPC" w:cs="AngsanaUPC"/>
          <w:sz w:val="28"/>
        </w:rPr>
        <w:t xml:space="preserve"> forward-looking information when determining expected credit losses, in cases where the Group uses a simplified approach to determine expected credit losses.</w:t>
      </w:r>
    </w:p>
    <w:p w14:paraId="74BFD1F9" w14:textId="36D1440C" w:rsidR="00501755" w:rsidRPr="00AC7161" w:rsidRDefault="00501755" w:rsidP="009F38BB">
      <w:pPr>
        <w:pStyle w:val="ListParagraph"/>
        <w:numPr>
          <w:ilvl w:val="1"/>
          <w:numId w:val="19"/>
        </w:numPr>
        <w:spacing w:before="120" w:after="120" w:line="380" w:lineRule="exact"/>
        <w:ind w:left="990" w:right="-43"/>
        <w:jc w:val="both"/>
        <w:rPr>
          <w:rFonts w:ascii="AngsanaUPC" w:hAnsi="AngsanaUPC" w:cs="AngsanaUPC"/>
          <w:sz w:val="28"/>
        </w:rPr>
      </w:pPr>
      <w:r w:rsidRPr="00AC7161">
        <w:rPr>
          <w:rFonts w:ascii="AngsanaUPC" w:hAnsi="AngsanaUPC" w:cs="AngsanaUPC"/>
          <w:sz w:val="28"/>
        </w:rPr>
        <w:t>To measure the fair value of investments in unquoted equity instruments using the fair value as at January</w:t>
      </w:r>
      <w:r w:rsidRPr="00AC7161">
        <w:rPr>
          <w:rFonts w:ascii="AngsanaUPC" w:hAnsi="AngsanaUPC" w:cs="AngsanaUPC" w:hint="cs"/>
          <w:sz w:val="28"/>
          <w:cs/>
        </w:rPr>
        <w:t xml:space="preserve"> </w:t>
      </w:r>
      <w:r w:rsidRPr="00AC7161">
        <w:rPr>
          <w:rFonts w:ascii="AngsanaUPC" w:hAnsi="AngsanaUPC" w:cs="AngsanaUPC"/>
          <w:sz w:val="28"/>
          <w:lang w:val="en-US"/>
        </w:rPr>
        <w:t>1,</w:t>
      </w:r>
      <w:r w:rsidRPr="00AC7161">
        <w:rPr>
          <w:rFonts w:ascii="AngsanaUPC" w:hAnsi="AngsanaUPC" w:cs="AngsanaUPC"/>
          <w:sz w:val="28"/>
        </w:rPr>
        <w:t>2020</w:t>
      </w:r>
      <w:r w:rsidRPr="00AC7161">
        <w:rPr>
          <w:rFonts w:ascii="AngsanaUPC" w:hAnsi="AngsanaUPC" w:cs="AngsanaUPC"/>
          <w:sz w:val="28"/>
          <w:cs/>
        </w:rPr>
        <w:t>.</w:t>
      </w:r>
    </w:p>
    <w:p w14:paraId="36EE2215" w14:textId="7DE72C33" w:rsidR="00501755" w:rsidRPr="00AC7161" w:rsidRDefault="00501755" w:rsidP="009F38BB">
      <w:pPr>
        <w:pStyle w:val="ListParagraph"/>
        <w:numPr>
          <w:ilvl w:val="1"/>
          <w:numId w:val="19"/>
        </w:numPr>
        <w:spacing w:before="120" w:after="120" w:line="380" w:lineRule="exact"/>
        <w:ind w:left="990" w:right="-43"/>
        <w:jc w:val="both"/>
        <w:rPr>
          <w:rFonts w:ascii="AngsanaUPC" w:hAnsi="AngsanaUPC" w:cs="AngsanaUPC"/>
          <w:sz w:val="28"/>
        </w:rPr>
      </w:pPr>
      <w:r w:rsidRPr="00AC7161">
        <w:rPr>
          <w:rFonts w:ascii="AngsanaUPC" w:hAnsi="AngsanaUPC" w:cs="AngsanaUPC"/>
          <w:sz w:val="28"/>
        </w:rPr>
        <w:t>Not to consider the COVID-19 situation as an indication that an asset may be impaired in accordance with TAS 36, Impairment of Assets.</w:t>
      </w:r>
    </w:p>
    <w:p w14:paraId="2DCF9177" w14:textId="77777777" w:rsidR="00501755" w:rsidRPr="00AC7161" w:rsidRDefault="00501755" w:rsidP="009F38BB">
      <w:pPr>
        <w:pStyle w:val="Heading1"/>
        <w:spacing w:before="240" w:after="120"/>
        <w:ind w:left="547" w:hanging="547"/>
        <w:rPr>
          <w:rFonts w:cs="AngsanaUPC"/>
          <w:lang w:val="en-US"/>
        </w:rPr>
      </w:pPr>
      <w:r w:rsidRPr="00AC7161">
        <w:rPr>
          <w:rFonts w:cs="AngsanaUPC"/>
          <w:lang w:val="en-US"/>
        </w:rPr>
        <w:t>Impact of first-time adoption of new accounting standards</w:t>
      </w:r>
    </w:p>
    <w:p w14:paraId="0F0C5122" w14:textId="77777777" w:rsidR="00501755" w:rsidRPr="00AC7161" w:rsidRDefault="00501755" w:rsidP="009F38BB">
      <w:pPr>
        <w:pStyle w:val="BlockText"/>
        <w:spacing w:before="120" w:after="120"/>
        <w:ind w:right="0" w:firstLine="0"/>
        <w:rPr>
          <w:rFonts w:ascii="AngsanaUPC" w:hAnsi="AngsanaUPC" w:cs="AngsanaUPC"/>
          <w:lang w:val="en-GB"/>
        </w:rPr>
      </w:pPr>
      <w:r w:rsidRPr="00AC7161">
        <w:rPr>
          <w:rFonts w:ascii="AngsanaUPC" w:hAnsi="AngsanaUPC" w:cs="AngsanaUPC"/>
          <w:lang w:val="en-GB"/>
        </w:rPr>
        <w:t>This note explains the impact of the adoption of TFRS 9</w:t>
      </w:r>
      <w:r w:rsidRPr="00AC7161">
        <w:rPr>
          <w:rFonts w:ascii="AngsanaUPC" w:hAnsi="AngsanaUPC" w:cs="AngsanaUPC"/>
          <w:lang w:val="en-US"/>
        </w:rPr>
        <w:t>,</w:t>
      </w:r>
      <w:r w:rsidRPr="00AC7161">
        <w:rPr>
          <w:rFonts w:ascii="AngsanaUPC" w:hAnsi="AngsanaUPC" w:cs="AngsanaUPC"/>
          <w:lang w:val="en-GB"/>
        </w:rPr>
        <w:t xml:space="preserve"> Financial Instruments and group of financial reporting standards relate to financial instruments, TFRS 15, Revenue from Contracts with Customers and TFRS 16, Leases on the Group and Company’s financial statements and discloses the new accounting policies that have been applied from January 1, 2020 in Note 4.1.</w:t>
      </w:r>
    </w:p>
    <w:p w14:paraId="69FD7D17" w14:textId="77777777" w:rsidR="00501755" w:rsidRPr="00AC7161" w:rsidRDefault="00501755" w:rsidP="009F38BB">
      <w:pPr>
        <w:pStyle w:val="BlockText"/>
        <w:spacing w:before="120" w:after="120"/>
        <w:ind w:right="0" w:firstLine="0"/>
        <w:rPr>
          <w:rFonts w:ascii="AngsanaUPC" w:hAnsi="AngsanaUPC" w:cs="AngsanaUPC"/>
          <w:lang w:val="en-GB"/>
        </w:rPr>
      </w:pPr>
      <w:r w:rsidRPr="00AC7161">
        <w:rPr>
          <w:rFonts w:ascii="AngsanaUPC" w:hAnsi="AngsanaUPC" w:cs="AngsanaUPC"/>
          <w:lang w:val="en-GB"/>
        </w:rPr>
        <w:t xml:space="preserve">The Group has adopted these accounting policies from January 1, 2020 under the modified retrospective approach and the comparative figures have not been restated. The reclassifications and the adjustments arising from the changes in accounting policies are therefore recognised in the statement of financial position as </w:t>
      </w:r>
      <w:proofErr w:type="gramStart"/>
      <w:r w:rsidRPr="00AC7161">
        <w:rPr>
          <w:rFonts w:ascii="AngsanaUPC" w:hAnsi="AngsanaUPC" w:cs="AngsanaUPC"/>
          <w:lang w:val="en-GB"/>
        </w:rPr>
        <w:t>at</w:t>
      </w:r>
      <w:proofErr w:type="gramEnd"/>
      <w:r w:rsidRPr="00AC7161">
        <w:rPr>
          <w:rFonts w:ascii="AngsanaUPC" w:hAnsi="AngsanaUPC" w:cs="AngsanaUPC"/>
          <w:lang w:val="en-GB"/>
        </w:rPr>
        <w:t xml:space="preserve"> January</w:t>
      </w:r>
      <w:r w:rsidRPr="00AC7161">
        <w:rPr>
          <w:rFonts w:ascii="AngsanaUPC" w:hAnsi="AngsanaUPC" w:cs="AngsanaUPC" w:hint="cs"/>
          <w:cs/>
          <w:lang w:val="en-GB"/>
        </w:rPr>
        <w:t xml:space="preserve"> </w:t>
      </w:r>
      <w:r w:rsidRPr="00AC7161">
        <w:rPr>
          <w:rFonts w:ascii="AngsanaUPC" w:hAnsi="AngsanaUPC" w:cs="AngsanaUPC"/>
          <w:lang w:val="en-GB"/>
        </w:rPr>
        <w:t>1</w:t>
      </w:r>
      <w:r w:rsidRPr="00AC7161">
        <w:rPr>
          <w:rFonts w:ascii="AngsanaUPC" w:hAnsi="AngsanaUPC" w:cs="AngsanaUPC" w:hint="cs"/>
          <w:cs/>
          <w:lang w:val="en-GB"/>
        </w:rPr>
        <w:t>,</w:t>
      </w:r>
      <w:r w:rsidRPr="00AC7161">
        <w:rPr>
          <w:rFonts w:ascii="AngsanaUPC" w:hAnsi="AngsanaUPC" w:cs="AngsanaUPC"/>
          <w:lang w:val="en-GB"/>
        </w:rPr>
        <w:t xml:space="preserve"> 2020.</w:t>
      </w:r>
    </w:p>
    <w:p w14:paraId="3CB4D87C" w14:textId="297F9562" w:rsidR="00501755" w:rsidRPr="00AC7161" w:rsidRDefault="00501755" w:rsidP="009F38BB">
      <w:pPr>
        <w:pStyle w:val="BlockText"/>
        <w:numPr>
          <w:ilvl w:val="1"/>
          <w:numId w:val="22"/>
        </w:numPr>
        <w:ind w:right="0"/>
        <w:rPr>
          <w:rFonts w:ascii="AngsanaUPC" w:hAnsi="AngsanaUPC" w:cs="AngsanaUPC"/>
          <w:b/>
          <w:bCs/>
          <w:lang w:val="en-GB"/>
        </w:rPr>
      </w:pPr>
      <w:r w:rsidRPr="00AC7161">
        <w:rPr>
          <w:rFonts w:ascii="AngsanaUPC" w:hAnsi="AngsanaUPC" w:cs="AngsanaUPC"/>
          <w:b/>
          <w:bCs/>
          <w:lang w:val="en-GB"/>
        </w:rPr>
        <w:t>The new accounting policies that have been applied from January 1, 2020</w:t>
      </w:r>
    </w:p>
    <w:p w14:paraId="00E1F3ED" w14:textId="77777777" w:rsidR="00501755" w:rsidRPr="00AC7161" w:rsidRDefault="00501755" w:rsidP="009F38BB">
      <w:pPr>
        <w:pStyle w:val="BlockText"/>
        <w:numPr>
          <w:ilvl w:val="2"/>
          <w:numId w:val="1"/>
        </w:numPr>
        <w:ind w:left="1170" w:right="0" w:hanging="450"/>
        <w:rPr>
          <w:rFonts w:ascii="AngsanaUPC" w:hAnsi="AngsanaUPC" w:cs="AngsanaUPC"/>
          <w:lang w:val="en-GB"/>
        </w:rPr>
      </w:pPr>
      <w:r w:rsidRPr="00AC7161">
        <w:rPr>
          <w:rFonts w:ascii="AngsanaUPC" w:hAnsi="AngsanaUPC" w:cs="AngsanaUPC"/>
          <w:lang w:val="en-GB"/>
        </w:rPr>
        <w:t>Financial instruments</w:t>
      </w:r>
    </w:p>
    <w:p w14:paraId="77578DA2" w14:textId="77777777" w:rsidR="00501755" w:rsidRPr="00AC7161" w:rsidRDefault="00501755" w:rsidP="009F38BB">
      <w:pPr>
        <w:pStyle w:val="BodyText"/>
        <w:numPr>
          <w:ilvl w:val="0"/>
          <w:numId w:val="20"/>
        </w:numPr>
        <w:spacing w:before="120" w:after="120" w:line="240" w:lineRule="auto"/>
        <w:ind w:left="1440" w:hanging="180"/>
        <w:jc w:val="thaiDistribute"/>
        <w:rPr>
          <w:rFonts w:asciiTheme="majorBidi" w:hAnsiTheme="majorBidi"/>
          <w:sz w:val="28"/>
          <w:szCs w:val="28"/>
          <w:cs/>
          <w:lang w:val="th-TH"/>
        </w:rPr>
      </w:pPr>
      <w:r w:rsidRPr="00AC7161">
        <w:rPr>
          <w:rFonts w:asciiTheme="majorBidi" w:hAnsiTheme="majorBidi"/>
          <w:sz w:val="28"/>
          <w:szCs w:val="28"/>
          <w:cs/>
          <w:lang w:val="th-TH"/>
        </w:rPr>
        <w:t>Classification and measurement:</w:t>
      </w:r>
    </w:p>
    <w:p w14:paraId="74E16514" w14:textId="7EFEB4AE" w:rsidR="00501755" w:rsidRPr="00AC7161" w:rsidRDefault="00501755" w:rsidP="009F38BB">
      <w:pPr>
        <w:pStyle w:val="BodyText"/>
        <w:numPr>
          <w:ilvl w:val="0"/>
          <w:numId w:val="21"/>
        </w:numPr>
        <w:spacing w:before="120" w:after="120" w:line="240" w:lineRule="auto"/>
        <w:jc w:val="thaiDistribute"/>
        <w:rPr>
          <w:rFonts w:asciiTheme="majorBidi" w:hAnsiTheme="majorBidi"/>
          <w:sz w:val="28"/>
          <w:szCs w:val="28"/>
          <w:lang w:val="en-US"/>
        </w:rPr>
      </w:pPr>
      <w:r w:rsidRPr="00AC7161">
        <w:rPr>
          <w:rFonts w:asciiTheme="majorBidi" w:hAnsiTheme="majorBidi"/>
          <w:sz w:val="28"/>
          <w:szCs w:val="28"/>
          <w:lang w:val="en-US"/>
        </w:rPr>
        <w:t>The classification and measurement of debt instrument financial assets has three classification categories, which are amorti</w:t>
      </w:r>
      <w:r w:rsidR="009155CA" w:rsidRPr="00AC7161">
        <w:rPr>
          <w:rFonts w:asciiTheme="majorBidi" w:hAnsiTheme="majorBidi"/>
          <w:sz w:val="28"/>
          <w:szCs w:val="28"/>
          <w:lang w:val="en-US"/>
        </w:rPr>
        <w:t>z</w:t>
      </w:r>
      <w:r w:rsidRPr="00AC7161">
        <w:rPr>
          <w:rFonts w:asciiTheme="majorBidi" w:hAnsiTheme="majorBidi"/>
          <w:sz w:val="28"/>
          <w:szCs w:val="28"/>
          <w:lang w:val="en-US"/>
        </w:rPr>
        <w:t>ed cost, fair value through profit or loss</w:t>
      </w:r>
      <w:r w:rsidRPr="00AC7161">
        <w:rPr>
          <w:rFonts w:asciiTheme="majorBidi" w:hAnsiTheme="majorBidi"/>
          <w:sz w:val="28"/>
          <w:szCs w:val="28"/>
          <w:cs/>
          <w:lang w:val="th-TH"/>
        </w:rPr>
        <w:t xml:space="preserve"> </w:t>
      </w:r>
      <w:r w:rsidRPr="00AC7161">
        <w:rPr>
          <w:rFonts w:asciiTheme="majorBidi" w:hAnsiTheme="majorBidi"/>
          <w:sz w:val="28"/>
          <w:szCs w:val="28"/>
          <w:lang w:val="en-US"/>
        </w:rPr>
        <w:t>(“FVPL”) and fair value through other comprehensive income (“FVOCI”).  Classification of debt assets will be driven by the entity’s business model for managing the financial assets and contractual cash flows characteristics of the financial assets.</w:t>
      </w:r>
    </w:p>
    <w:p w14:paraId="05EFA4C8" w14:textId="519E33A7" w:rsidR="00501755" w:rsidRPr="00AC7161" w:rsidRDefault="00501755" w:rsidP="009F38BB">
      <w:pPr>
        <w:pStyle w:val="BodyText"/>
        <w:numPr>
          <w:ilvl w:val="0"/>
          <w:numId w:val="21"/>
        </w:numPr>
        <w:spacing w:before="120" w:after="120" w:line="240" w:lineRule="auto"/>
        <w:jc w:val="thaiDistribute"/>
        <w:rPr>
          <w:rFonts w:asciiTheme="majorBidi" w:hAnsiTheme="majorBidi"/>
          <w:sz w:val="28"/>
          <w:szCs w:val="28"/>
          <w:lang w:val="en-US"/>
        </w:rPr>
      </w:pPr>
      <w:r w:rsidRPr="00AC7161">
        <w:rPr>
          <w:rFonts w:asciiTheme="majorBidi" w:hAnsiTheme="majorBidi"/>
          <w:sz w:val="28"/>
          <w:szCs w:val="28"/>
          <w:lang w:val="en-US"/>
        </w:rPr>
        <w:t>Equity instrument financial assets shall be measured at fair value through profit or loss.  An entity can make an irrevocable election to recogni</w:t>
      </w:r>
      <w:r w:rsidR="009155CA" w:rsidRPr="00AC7161">
        <w:rPr>
          <w:rFonts w:asciiTheme="majorBidi" w:hAnsiTheme="majorBidi"/>
          <w:sz w:val="28"/>
          <w:szCs w:val="28"/>
          <w:lang w:val="en-US"/>
        </w:rPr>
        <w:t>z</w:t>
      </w:r>
      <w:r w:rsidRPr="00AC7161">
        <w:rPr>
          <w:rFonts w:asciiTheme="majorBidi" w:hAnsiTheme="majorBidi"/>
          <w:sz w:val="28"/>
          <w:szCs w:val="28"/>
          <w:lang w:val="en-US"/>
        </w:rPr>
        <w:t>e the fair value change in other comprehensive income without subsequent recycling to profit or loss.</w:t>
      </w:r>
    </w:p>
    <w:p w14:paraId="55915184" w14:textId="03FA23AC" w:rsidR="00501755" w:rsidRPr="00AC7161" w:rsidRDefault="00501755" w:rsidP="009F38BB">
      <w:pPr>
        <w:pStyle w:val="BodyText"/>
        <w:numPr>
          <w:ilvl w:val="0"/>
          <w:numId w:val="21"/>
        </w:numPr>
        <w:spacing w:before="120" w:after="120" w:line="240" w:lineRule="auto"/>
        <w:jc w:val="thaiDistribute"/>
        <w:rPr>
          <w:rFonts w:asciiTheme="majorBidi" w:hAnsiTheme="majorBidi"/>
          <w:sz w:val="28"/>
          <w:szCs w:val="28"/>
          <w:lang w:val="en-US"/>
        </w:rPr>
      </w:pPr>
      <w:r w:rsidRPr="00AC7161">
        <w:rPr>
          <w:rFonts w:asciiTheme="majorBidi" w:hAnsiTheme="majorBidi"/>
          <w:sz w:val="28"/>
          <w:szCs w:val="28"/>
          <w:lang w:val="en-US"/>
        </w:rPr>
        <w:t>Financial liabilities are classified and measured at amorti</w:t>
      </w:r>
      <w:r w:rsidR="009155CA" w:rsidRPr="00AC7161">
        <w:rPr>
          <w:rFonts w:asciiTheme="majorBidi" w:hAnsiTheme="majorBidi"/>
          <w:sz w:val="28"/>
          <w:szCs w:val="28"/>
          <w:lang w:val="en-US"/>
        </w:rPr>
        <w:t>z</w:t>
      </w:r>
      <w:r w:rsidRPr="00AC7161">
        <w:rPr>
          <w:rFonts w:asciiTheme="majorBidi" w:hAnsiTheme="majorBidi"/>
          <w:sz w:val="28"/>
          <w:szCs w:val="28"/>
          <w:lang w:val="en-US"/>
        </w:rPr>
        <w:t>ed cost.  An entity can choose to measure a liability at fair value through profit or loss when the conditions are met.</w:t>
      </w:r>
    </w:p>
    <w:p w14:paraId="42F10C05" w14:textId="77777777" w:rsidR="00501755" w:rsidRPr="00AC7161" w:rsidRDefault="00501755" w:rsidP="009F38BB">
      <w:pPr>
        <w:pStyle w:val="BodyText"/>
        <w:numPr>
          <w:ilvl w:val="0"/>
          <w:numId w:val="21"/>
        </w:numPr>
        <w:spacing w:before="120" w:after="120" w:line="240" w:lineRule="auto"/>
        <w:jc w:val="thaiDistribute"/>
        <w:rPr>
          <w:rFonts w:asciiTheme="majorBidi" w:hAnsiTheme="majorBidi"/>
          <w:sz w:val="28"/>
          <w:szCs w:val="28"/>
          <w:lang w:val="en-US"/>
        </w:rPr>
      </w:pPr>
      <w:r w:rsidRPr="00AC7161">
        <w:rPr>
          <w:rFonts w:asciiTheme="majorBidi" w:hAnsiTheme="majorBidi"/>
          <w:sz w:val="28"/>
          <w:szCs w:val="28"/>
          <w:lang w:val="en-US"/>
        </w:rPr>
        <w:t>Derivatives are classified and measured at fair value through profit or loss unless hedge accounting is applied.</w:t>
      </w:r>
    </w:p>
    <w:p w14:paraId="3466F834" w14:textId="2F3177DF" w:rsidR="00501755" w:rsidRPr="00AC7161" w:rsidRDefault="00501755" w:rsidP="009F38BB">
      <w:pPr>
        <w:pStyle w:val="BodyText"/>
        <w:numPr>
          <w:ilvl w:val="0"/>
          <w:numId w:val="20"/>
        </w:numPr>
        <w:tabs>
          <w:tab w:val="left" w:pos="1350"/>
        </w:tabs>
        <w:spacing w:before="120" w:after="120" w:line="240" w:lineRule="auto"/>
        <w:ind w:left="1350" w:hanging="180"/>
        <w:jc w:val="thaiDistribute"/>
        <w:rPr>
          <w:rFonts w:asciiTheme="majorBidi" w:hAnsiTheme="majorBidi"/>
          <w:sz w:val="28"/>
          <w:szCs w:val="28"/>
          <w:lang w:val="en-US"/>
        </w:rPr>
      </w:pPr>
      <w:r w:rsidRPr="00AC7161">
        <w:rPr>
          <w:rFonts w:asciiTheme="majorBidi" w:hAnsiTheme="majorBidi"/>
          <w:sz w:val="28"/>
          <w:szCs w:val="28"/>
          <w:lang w:val="en-US"/>
        </w:rPr>
        <w:lastRenderedPageBreak/>
        <w:t>The impairment requirements relating to the accounting for an entity’s expected credit losses on its financial assets measured at amorti</w:t>
      </w:r>
      <w:r w:rsidR="009155CA" w:rsidRPr="00AC7161">
        <w:rPr>
          <w:rFonts w:asciiTheme="majorBidi" w:hAnsiTheme="majorBidi"/>
          <w:sz w:val="28"/>
          <w:szCs w:val="28"/>
          <w:lang w:val="en-US"/>
        </w:rPr>
        <w:t>z</w:t>
      </w:r>
      <w:r w:rsidRPr="00AC7161">
        <w:rPr>
          <w:rFonts w:asciiTheme="majorBidi" w:hAnsiTheme="majorBidi"/>
          <w:sz w:val="28"/>
          <w:szCs w:val="28"/>
          <w:lang w:val="en-US"/>
        </w:rPr>
        <w:t>ed cost, investments in debt instruments measured at fair value through other comprehensive income, lease receivables, loan commitments and financial guarantee contracts.  It is no longer necessary for a credit event to have occurred before credit losses are recogni</w:t>
      </w:r>
      <w:r w:rsidR="009155CA" w:rsidRPr="00AC7161">
        <w:rPr>
          <w:rFonts w:asciiTheme="majorBidi" w:hAnsiTheme="majorBidi"/>
          <w:sz w:val="28"/>
          <w:szCs w:val="28"/>
          <w:lang w:val="en-US"/>
        </w:rPr>
        <w:t>z</w:t>
      </w:r>
      <w:r w:rsidRPr="00AC7161">
        <w:rPr>
          <w:rFonts w:asciiTheme="majorBidi" w:hAnsiTheme="majorBidi"/>
          <w:sz w:val="28"/>
          <w:szCs w:val="28"/>
          <w:lang w:val="en-US"/>
        </w:rPr>
        <w:t>ed. The Group always accounts for expected credit losses which involves a three-stage approach. The stage dictates how the entity measured impairment losses and applies the effective interest rate method. Except for trade receivables and contractual assets which apply in TFRS 15 and are no significant financial components and lease receivables, they are permitted to measure by simplified approach for credit impaired consideration.</w:t>
      </w:r>
    </w:p>
    <w:p w14:paraId="6D4CBB4E" w14:textId="77777777" w:rsidR="00501755" w:rsidRPr="00AC7161" w:rsidRDefault="00501755" w:rsidP="009F38BB">
      <w:pPr>
        <w:pStyle w:val="BodyText"/>
        <w:numPr>
          <w:ilvl w:val="0"/>
          <w:numId w:val="20"/>
        </w:numPr>
        <w:tabs>
          <w:tab w:val="left" w:pos="1350"/>
        </w:tabs>
        <w:spacing w:before="120" w:after="120" w:line="240" w:lineRule="auto"/>
        <w:ind w:left="1350" w:hanging="180"/>
        <w:jc w:val="thaiDistribute"/>
        <w:rPr>
          <w:rFonts w:asciiTheme="majorBidi" w:hAnsiTheme="majorBidi"/>
          <w:sz w:val="28"/>
          <w:szCs w:val="28"/>
          <w:lang w:val="en-US"/>
        </w:rPr>
      </w:pPr>
      <w:r w:rsidRPr="00AC7161">
        <w:rPr>
          <w:rFonts w:asciiTheme="majorBidi" w:hAnsiTheme="majorBidi"/>
          <w:sz w:val="28"/>
          <w:szCs w:val="28"/>
          <w:lang w:val="en-US"/>
        </w:rPr>
        <w:t xml:space="preserve">The objective of hedge accounting is to represent, in the financial statements, the effect of an entity’s risk management activities that use financial instruments to manage exposures arising from particular risks that could affect profit or loss (or other comprehensive income, in the case of investments in equity instruments for which an entity has elected to present changes in fair value in other comprehensive income). This approach aims to convey the context of hedging instruments for which hedge accounting is applied </w:t>
      </w:r>
      <w:proofErr w:type="gramStart"/>
      <w:r w:rsidRPr="00AC7161">
        <w:rPr>
          <w:rFonts w:asciiTheme="majorBidi" w:hAnsiTheme="majorBidi"/>
          <w:sz w:val="28"/>
          <w:szCs w:val="28"/>
          <w:lang w:val="en-US"/>
        </w:rPr>
        <w:t>in order to</w:t>
      </w:r>
      <w:proofErr w:type="gramEnd"/>
      <w:r w:rsidRPr="00AC7161">
        <w:rPr>
          <w:rFonts w:asciiTheme="majorBidi" w:hAnsiTheme="majorBidi"/>
          <w:sz w:val="28"/>
          <w:szCs w:val="28"/>
          <w:lang w:val="en-US"/>
        </w:rPr>
        <w:t xml:space="preserve"> allow insight into their purpose and effect.</w:t>
      </w:r>
    </w:p>
    <w:p w14:paraId="33BA8610" w14:textId="77777777" w:rsidR="00501755" w:rsidRPr="00AC7161" w:rsidRDefault="00501755" w:rsidP="009F38BB">
      <w:pPr>
        <w:pStyle w:val="BodyText"/>
        <w:numPr>
          <w:ilvl w:val="0"/>
          <w:numId w:val="20"/>
        </w:numPr>
        <w:tabs>
          <w:tab w:val="left" w:pos="1350"/>
        </w:tabs>
        <w:spacing w:before="120" w:after="120" w:line="240" w:lineRule="auto"/>
        <w:ind w:left="1350" w:hanging="180"/>
        <w:jc w:val="thaiDistribute"/>
        <w:rPr>
          <w:rFonts w:asciiTheme="majorBidi" w:hAnsiTheme="majorBidi"/>
          <w:sz w:val="28"/>
          <w:szCs w:val="28"/>
          <w:lang w:val="en-US"/>
        </w:rPr>
      </w:pPr>
      <w:r w:rsidRPr="00AC7161">
        <w:rPr>
          <w:rFonts w:asciiTheme="majorBidi" w:hAnsiTheme="majorBidi"/>
          <w:sz w:val="28"/>
          <w:szCs w:val="28"/>
          <w:lang w:val="en-US"/>
        </w:rPr>
        <w:t>Disclosure of classification and measurement of financial assets and liabilities at the end of reporting period.</w:t>
      </w:r>
    </w:p>
    <w:p w14:paraId="15B5EEDA" w14:textId="77777777" w:rsidR="00501755" w:rsidRPr="00AC7161" w:rsidRDefault="00501755" w:rsidP="009F38BB">
      <w:pPr>
        <w:pStyle w:val="BlockText"/>
        <w:numPr>
          <w:ilvl w:val="2"/>
          <w:numId w:val="1"/>
        </w:numPr>
        <w:ind w:left="1170" w:right="0" w:hanging="450"/>
        <w:rPr>
          <w:rFonts w:ascii="AngsanaUPC" w:hAnsi="AngsanaUPC" w:cs="AngsanaUPC"/>
          <w:lang w:val="en-GB"/>
        </w:rPr>
      </w:pPr>
      <w:r w:rsidRPr="00AC7161">
        <w:rPr>
          <w:rFonts w:ascii="AngsanaUPC" w:hAnsi="AngsanaUPC" w:cs="AngsanaUPC"/>
          <w:lang w:val="en-GB"/>
        </w:rPr>
        <w:t xml:space="preserve">  Leases</w:t>
      </w:r>
    </w:p>
    <w:p w14:paraId="7F98EF44" w14:textId="33475112" w:rsidR="00501755" w:rsidRPr="00AC7161" w:rsidRDefault="00501755" w:rsidP="009F38BB">
      <w:pPr>
        <w:pStyle w:val="BodyText"/>
        <w:spacing w:before="120" w:after="120" w:line="240" w:lineRule="auto"/>
        <w:ind w:left="1260"/>
        <w:jc w:val="thaiDistribute"/>
        <w:rPr>
          <w:rFonts w:asciiTheme="majorBidi" w:hAnsiTheme="majorBidi"/>
          <w:sz w:val="28"/>
          <w:szCs w:val="28"/>
          <w:cs/>
          <w:lang w:val="th-TH"/>
        </w:rPr>
      </w:pPr>
      <w:r w:rsidRPr="00AC7161">
        <w:rPr>
          <w:rFonts w:asciiTheme="majorBidi" w:hAnsiTheme="majorBidi"/>
          <w:sz w:val="28"/>
          <w:szCs w:val="28"/>
          <w:lang w:val="en-US"/>
        </w:rPr>
        <w:t>Where the Group is the lessee, leases are recogni</w:t>
      </w:r>
      <w:r w:rsidR="009155CA" w:rsidRPr="00AC7161">
        <w:rPr>
          <w:rFonts w:asciiTheme="majorBidi" w:hAnsiTheme="majorBidi"/>
          <w:sz w:val="28"/>
          <w:szCs w:val="28"/>
          <w:lang w:val="en-US"/>
        </w:rPr>
        <w:t>z</w:t>
      </w:r>
      <w:r w:rsidRPr="00AC7161">
        <w:rPr>
          <w:rFonts w:asciiTheme="majorBidi" w:hAnsiTheme="majorBidi"/>
          <w:sz w:val="28"/>
          <w:szCs w:val="28"/>
          <w:lang w:val="en-US"/>
        </w:rPr>
        <w:t xml:space="preserve">ed as a right-of-use asset and a corresponding liability at the commencement date. Each lease payment is allocated between the liability and finance cost. The finance cost is charged to the statement of income over the lease period </w:t>
      </w:r>
      <w:proofErr w:type="gramStart"/>
      <w:r w:rsidRPr="00AC7161">
        <w:rPr>
          <w:rFonts w:asciiTheme="majorBidi" w:hAnsiTheme="majorBidi"/>
          <w:sz w:val="28"/>
          <w:szCs w:val="28"/>
          <w:lang w:val="en-US"/>
        </w:rPr>
        <w:t>so as to</w:t>
      </w:r>
      <w:proofErr w:type="gramEnd"/>
      <w:r w:rsidRPr="00AC7161">
        <w:rPr>
          <w:rFonts w:asciiTheme="majorBidi" w:hAnsiTheme="majorBidi"/>
          <w:sz w:val="28"/>
          <w:szCs w:val="28"/>
          <w:lang w:val="en-US"/>
        </w:rPr>
        <w:t xml:space="preserve"> produce a constant periodic rate of interest on the remaining balance of the liability for each period. The right-of-use asset is measured at cost, which is initially measured at the present value of the lease payments. The right-of-use asset is depreciated over the shorter of the asset’s useful life and the lease term on a straight-line basis.</w:t>
      </w:r>
    </w:p>
    <w:p w14:paraId="29200E3F" w14:textId="77777777" w:rsidR="00501755" w:rsidRPr="00AC7161" w:rsidRDefault="00501755" w:rsidP="009F38BB">
      <w:pPr>
        <w:pStyle w:val="BodyText"/>
        <w:spacing w:before="120" w:after="120" w:line="240" w:lineRule="auto"/>
        <w:ind w:left="1260"/>
        <w:jc w:val="thaiDistribute"/>
        <w:rPr>
          <w:rFonts w:asciiTheme="majorBidi" w:hAnsiTheme="majorBidi"/>
          <w:sz w:val="28"/>
          <w:szCs w:val="28"/>
          <w:cs/>
          <w:lang w:val="th-TH"/>
        </w:rPr>
      </w:pPr>
      <w:r w:rsidRPr="00AC7161">
        <w:rPr>
          <w:rFonts w:asciiTheme="majorBidi" w:hAnsiTheme="majorBidi"/>
          <w:sz w:val="28"/>
          <w:szCs w:val="28"/>
          <w:lang w:val="en-US"/>
        </w:rPr>
        <w:t xml:space="preserve">The lease liability is initially measured at the present value of the lease payments. The lease payments are discounted using the interest rate implicit in the </w:t>
      </w:r>
      <w:proofErr w:type="gramStart"/>
      <w:r w:rsidRPr="00AC7161">
        <w:rPr>
          <w:rFonts w:asciiTheme="majorBidi" w:hAnsiTheme="majorBidi"/>
          <w:sz w:val="28"/>
          <w:szCs w:val="28"/>
          <w:lang w:val="en-US"/>
        </w:rPr>
        <w:t>lease, if</w:t>
      </w:r>
      <w:proofErr w:type="gramEnd"/>
      <w:r w:rsidRPr="00AC7161">
        <w:rPr>
          <w:rFonts w:asciiTheme="majorBidi" w:hAnsiTheme="majorBidi"/>
          <w:sz w:val="28"/>
          <w:szCs w:val="28"/>
          <w:lang w:val="en-US"/>
        </w:rPr>
        <w:t xml:space="preserve"> that can be readily determined. If that rate cannot be readily determined, the Group uses the Group’s incremental borrowing rate.</w:t>
      </w:r>
    </w:p>
    <w:p w14:paraId="4DCF5B2E" w14:textId="132A5FE5" w:rsidR="00501755" w:rsidRPr="00AC7161" w:rsidRDefault="00501755" w:rsidP="009F38BB">
      <w:pPr>
        <w:pStyle w:val="BodyText"/>
        <w:spacing w:before="120" w:after="120" w:line="240" w:lineRule="auto"/>
        <w:ind w:left="1260"/>
        <w:jc w:val="thaiDistribute"/>
        <w:rPr>
          <w:rFonts w:asciiTheme="majorBidi" w:hAnsiTheme="majorBidi"/>
          <w:sz w:val="28"/>
          <w:szCs w:val="28"/>
          <w:lang w:val="en-US"/>
        </w:rPr>
      </w:pPr>
      <w:r w:rsidRPr="00AC7161">
        <w:rPr>
          <w:rFonts w:asciiTheme="majorBidi" w:hAnsiTheme="majorBidi"/>
          <w:sz w:val="28"/>
          <w:szCs w:val="28"/>
          <w:lang w:val="en-US"/>
        </w:rPr>
        <w:t>Payments associated with short-term leases and leases of low-value assets are recogni</w:t>
      </w:r>
      <w:r w:rsidR="009155CA" w:rsidRPr="00AC7161">
        <w:rPr>
          <w:rFonts w:asciiTheme="majorBidi" w:hAnsiTheme="majorBidi"/>
          <w:sz w:val="28"/>
          <w:szCs w:val="28"/>
          <w:lang w:val="en-US"/>
        </w:rPr>
        <w:t>z</w:t>
      </w:r>
      <w:r w:rsidRPr="00AC7161">
        <w:rPr>
          <w:rFonts w:asciiTheme="majorBidi" w:hAnsiTheme="majorBidi"/>
          <w:sz w:val="28"/>
          <w:szCs w:val="28"/>
          <w:lang w:val="en-US"/>
        </w:rPr>
        <w:t>ed on a straight-line basis as expense in the statement of income.</w:t>
      </w:r>
    </w:p>
    <w:p w14:paraId="53E359DD" w14:textId="4227AD4B" w:rsidR="00FB1B35" w:rsidRPr="00AC7161" w:rsidRDefault="00FB1B35" w:rsidP="009F38BB">
      <w:pPr>
        <w:pStyle w:val="BodyText"/>
        <w:spacing w:before="120" w:after="120" w:line="240" w:lineRule="auto"/>
        <w:ind w:left="1260"/>
        <w:jc w:val="thaiDistribute"/>
        <w:rPr>
          <w:rFonts w:asciiTheme="majorBidi" w:hAnsiTheme="majorBidi"/>
          <w:sz w:val="28"/>
          <w:szCs w:val="28"/>
          <w:lang w:val="en-US"/>
        </w:rPr>
      </w:pPr>
      <w:r w:rsidRPr="00AC7161">
        <w:rPr>
          <w:rFonts w:asciiTheme="majorBidi" w:hAnsiTheme="majorBidi"/>
          <w:sz w:val="28"/>
          <w:szCs w:val="28"/>
          <w:lang w:val="en-US"/>
        </w:rPr>
        <w:br/>
      </w:r>
      <w:r w:rsidR="002D050D" w:rsidRPr="00AC7161">
        <w:rPr>
          <w:rFonts w:asciiTheme="majorBidi" w:hAnsiTheme="majorBidi"/>
          <w:sz w:val="28"/>
          <w:szCs w:val="28"/>
          <w:lang w:val="en-US"/>
        </w:rPr>
        <w:br/>
      </w:r>
    </w:p>
    <w:p w14:paraId="2B68C4FC" w14:textId="77777777" w:rsidR="00FB1B35" w:rsidRPr="00AC7161" w:rsidRDefault="00FB1B35" w:rsidP="009F38BB">
      <w:pPr>
        <w:pStyle w:val="BlockText"/>
        <w:numPr>
          <w:ilvl w:val="1"/>
          <w:numId w:val="1"/>
        </w:numPr>
        <w:ind w:right="0"/>
        <w:rPr>
          <w:rFonts w:ascii="AngsanaUPC" w:hAnsi="AngsanaUPC" w:cs="AngsanaUPC"/>
          <w:b/>
          <w:bCs/>
          <w:lang w:val="en-GB"/>
        </w:rPr>
      </w:pPr>
      <w:r w:rsidRPr="00AC7161">
        <w:rPr>
          <w:rFonts w:ascii="AngsanaUPC" w:hAnsi="AngsanaUPC" w:cs="AngsanaUPC"/>
          <w:b/>
          <w:bCs/>
          <w:lang w:val="en-GB"/>
        </w:rPr>
        <w:lastRenderedPageBreak/>
        <w:t>Impacts on the financial information</w:t>
      </w:r>
    </w:p>
    <w:p w14:paraId="6D59C1CC" w14:textId="77777777" w:rsidR="00FB1B35" w:rsidRPr="00AC7161" w:rsidRDefault="00FB1B35" w:rsidP="009F38BB">
      <w:pPr>
        <w:pStyle w:val="BodyText"/>
        <w:spacing w:before="120" w:after="120" w:line="240" w:lineRule="auto"/>
        <w:ind w:left="1080"/>
        <w:jc w:val="thaiDistribute"/>
        <w:rPr>
          <w:rFonts w:asciiTheme="majorBidi" w:hAnsiTheme="majorBidi"/>
          <w:sz w:val="28"/>
          <w:szCs w:val="28"/>
          <w:lang w:val="en-US"/>
        </w:rPr>
      </w:pPr>
      <w:r w:rsidRPr="00AC7161">
        <w:rPr>
          <w:rFonts w:asciiTheme="majorBidi" w:hAnsiTheme="majorBidi"/>
          <w:sz w:val="28"/>
          <w:szCs w:val="28"/>
          <w:lang w:val="en-US"/>
        </w:rPr>
        <w:t xml:space="preserve">The impact of first-time adoption of new accounting standards on the consolidated and separate statement </w:t>
      </w:r>
      <w:r w:rsidRPr="00AC7161">
        <w:rPr>
          <w:rFonts w:asciiTheme="majorBidi" w:hAnsiTheme="majorBidi"/>
          <w:sz w:val="28"/>
          <w:szCs w:val="28"/>
          <w:cs/>
          <w:lang w:val="en-US"/>
        </w:rPr>
        <w:br/>
      </w:r>
      <w:r w:rsidRPr="00AC7161">
        <w:rPr>
          <w:rFonts w:asciiTheme="majorBidi" w:hAnsiTheme="majorBidi"/>
          <w:sz w:val="28"/>
          <w:szCs w:val="28"/>
          <w:lang w:val="en-US"/>
        </w:rPr>
        <w:t xml:space="preserve">of financial position as </w:t>
      </w:r>
      <w:proofErr w:type="gramStart"/>
      <w:r w:rsidRPr="00AC7161">
        <w:rPr>
          <w:rFonts w:asciiTheme="majorBidi" w:hAnsiTheme="majorBidi"/>
          <w:sz w:val="28"/>
          <w:szCs w:val="28"/>
          <w:lang w:val="en-US"/>
        </w:rPr>
        <w:t>at</w:t>
      </w:r>
      <w:proofErr w:type="gramEnd"/>
      <w:r w:rsidRPr="00AC7161">
        <w:rPr>
          <w:rFonts w:asciiTheme="majorBidi" w:hAnsiTheme="majorBidi"/>
          <w:sz w:val="28"/>
          <w:szCs w:val="28"/>
          <w:lang w:val="en-US"/>
        </w:rPr>
        <w:t xml:space="preserve"> January 1, 2020 are as follows:</w:t>
      </w:r>
    </w:p>
    <w:tbl>
      <w:tblPr>
        <w:tblW w:w="9002" w:type="dxa"/>
        <w:tblInd w:w="450" w:type="dxa"/>
        <w:tblLook w:val="01E0" w:firstRow="1" w:lastRow="1" w:firstColumn="1" w:lastColumn="1" w:noHBand="0" w:noVBand="0"/>
      </w:tblPr>
      <w:tblGrid>
        <w:gridCol w:w="3060"/>
        <w:gridCol w:w="1260"/>
        <w:gridCol w:w="233"/>
        <w:gridCol w:w="1281"/>
        <w:gridCol w:w="233"/>
        <w:gridCol w:w="1413"/>
        <w:gridCol w:w="240"/>
        <w:gridCol w:w="1282"/>
      </w:tblGrid>
      <w:tr w:rsidR="00FB1B35" w:rsidRPr="00AC7161" w14:paraId="13D29965" w14:textId="77777777" w:rsidTr="00621BA2">
        <w:tc>
          <w:tcPr>
            <w:tcW w:w="3060" w:type="dxa"/>
          </w:tcPr>
          <w:p w14:paraId="0FCC2AD7" w14:textId="77777777" w:rsidR="00FB1B35" w:rsidRPr="00AC7161" w:rsidRDefault="00FB1B35" w:rsidP="009F38BB">
            <w:pPr>
              <w:spacing w:line="240" w:lineRule="atLeast"/>
              <w:ind w:left="522"/>
              <w:jc w:val="thaiDistribute"/>
              <w:rPr>
                <w:rFonts w:ascii="AngsanaUPC" w:hAnsi="AngsanaUPC" w:cs="AngsanaUPC"/>
                <w:sz w:val="28"/>
                <w:szCs w:val="28"/>
                <w:lang w:val="en-US"/>
              </w:rPr>
            </w:pPr>
          </w:p>
        </w:tc>
        <w:tc>
          <w:tcPr>
            <w:tcW w:w="2774" w:type="dxa"/>
            <w:gridSpan w:val="3"/>
            <w:tcBorders>
              <w:bottom w:val="single" w:sz="4" w:space="0" w:color="auto"/>
            </w:tcBorders>
          </w:tcPr>
          <w:p w14:paraId="26944004" w14:textId="77777777" w:rsidR="00FB1B35" w:rsidRPr="00AC7161" w:rsidRDefault="00FB1B35" w:rsidP="009F38BB">
            <w:pPr>
              <w:spacing w:line="240" w:lineRule="atLeast"/>
              <w:ind w:left="-54"/>
              <w:jc w:val="center"/>
              <w:rPr>
                <w:rFonts w:ascii="AngsanaUPC" w:hAnsi="AngsanaUPC" w:cs="AngsanaUPC"/>
                <w:sz w:val="28"/>
                <w:szCs w:val="28"/>
                <w:lang w:val="en-US"/>
              </w:rPr>
            </w:pPr>
          </w:p>
        </w:tc>
        <w:tc>
          <w:tcPr>
            <w:tcW w:w="233" w:type="dxa"/>
            <w:tcBorders>
              <w:bottom w:val="single" w:sz="4" w:space="0" w:color="auto"/>
            </w:tcBorders>
          </w:tcPr>
          <w:p w14:paraId="20689EFD" w14:textId="77777777" w:rsidR="00FB1B35" w:rsidRPr="00AC7161" w:rsidRDefault="00FB1B35" w:rsidP="009F38BB">
            <w:pPr>
              <w:spacing w:line="240" w:lineRule="atLeast"/>
              <w:ind w:left="-54"/>
              <w:jc w:val="center"/>
              <w:rPr>
                <w:rFonts w:ascii="AngsanaUPC" w:hAnsi="AngsanaUPC" w:cs="AngsanaUPC"/>
                <w:sz w:val="28"/>
                <w:szCs w:val="28"/>
                <w:lang w:val="en-US"/>
              </w:rPr>
            </w:pPr>
          </w:p>
        </w:tc>
        <w:tc>
          <w:tcPr>
            <w:tcW w:w="2935" w:type="dxa"/>
            <w:gridSpan w:val="3"/>
            <w:tcBorders>
              <w:bottom w:val="single" w:sz="4" w:space="0" w:color="auto"/>
            </w:tcBorders>
          </w:tcPr>
          <w:p w14:paraId="68A818F7" w14:textId="77777777" w:rsidR="00FB1B35" w:rsidRPr="00AC7161" w:rsidRDefault="00FB1B35"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(Unit: Thousand Baht)</w:t>
            </w:r>
          </w:p>
        </w:tc>
      </w:tr>
      <w:tr w:rsidR="00FB1B35" w:rsidRPr="00AC7161" w14:paraId="05AE31CC" w14:textId="77777777" w:rsidTr="00621BA2">
        <w:tc>
          <w:tcPr>
            <w:tcW w:w="3060" w:type="dxa"/>
          </w:tcPr>
          <w:p w14:paraId="11536D1E" w14:textId="77777777" w:rsidR="00FB1B35" w:rsidRPr="00AC7161" w:rsidRDefault="00FB1B35" w:rsidP="009F38BB">
            <w:pPr>
              <w:spacing w:line="240" w:lineRule="atLeast"/>
              <w:ind w:left="522"/>
              <w:jc w:val="thaiDistribute"/>
              <w:rPr>
                <w:rFonts w:ascii="AngsanaUPC" w:hAnsi="AngsanaUPC" w:cs="AngsanaUPC"/>
                <w:sz w:val="28"/>
                <w:szCs w:val="28"/>
                <w:lang w:val="en-US"/>
              </w:rPr>
            </w:pPr>
          </w:p>
        </w:tc>
        <w:tc>
          <w:tcPr>
            <w:tcW w:w="5942" w:type="dxa"/>
            <w:gridSpan w:val="7"/>
            <w:tcBorders>
              <w:bottom w:val="single" w:sz="4" w:space="0" w:color="auto"/>
            </w:tcBorders>
          </w:tcPr>
          <w:p w14:paraId="488DDEEE" w14:textId="77777777" w:rsidR="00FB1B35" w:rsidRPr="00AC7161" w:rsidRDefault="00FB1B35" w:rsidP="009F38BB">
            <w:pPr>
              <w:spacing w:line="240" w:lineRule="atLeast"/>
              <w:ind w:left="-54"/>
              <w:jc w:val="center"/>
              <w:rPr>
                <w:rFonts w:ascii="AngsanaUPC" w:hAnsi="AngsanaUPC" w:cs="AngsanaUPC"/>
                <w:b/>
                <w:bCs/>
                <w:sz w:val="28"/>
                <w:szCs w:val="28"/>
                <w:cs/>
                <w:lang w:val="en-US"/>
              </w:rPr>
            </w:pPr>
            <w:r w:rsidRPr="00AC7161">
              <w:rPr>
                <w:rFonts w:ascii="AngsanaUPC" w:hAnsi="AngsanaUPC" w:cs="AngsanaUPC"/>
                <w:b/>
                <w:bCs/>
                <w:sz w:val="28"/>
                <w:szCs w:val="28"/>
                <w:lang w:val="en-US"/>
              </w:rPr>
              <w:t>Consolidated financial information (Unaudited)</w:t>
            </w:r>
          </w:p>
        </w:tc>
      </w:tr>
      <w:tr w:rsidR="00FB1B35" w:rsidRPr="00AC7161" w14:paraId="0F3193D1" w14:textId="77777777" w:rsidTr="00621BA2">
        <w:tc>
          <w:tcPr>
            <w:tcW w:w="3060" w:type="dxa"/>
          </w:tcPr>
          <w:p w14:paraId="06B910B7" w14:textId="77777777" w:rsidR="00FB1B35" w:rsidRPr="00AC7161" w:rsidRDefault="00FB1B35" w:rsidP="009F38BB">
            <w:pPr>
              <w:spacing w:line="240" w:lineRule="atLeast"/>
              <w:ind w:left="522"/>
              <w:jc w:val="thaiDistribute"/>
              <w:rPr>
                <w:rFonts w:ascii="AngsanaUPC" w:hAnsi="AngsanaUPC" w:cs="AngsanaUPC"/>
                <w:sz w:val="28"/>
                <w:szCs w:val="28"/>
                <w:lang w:val="en-US"/>
              </w:rPr>
            </w:pPr>
          </w:p>
        </w:tc>
        <w:tc>
          <w:tcPr>
            <w:tcW w:w="1260" w:type="dxa"/>
            <w:tcBorders>
              <w:top w:val="single" w:sz="4" w:space="0" w:color="auto"/>
              <w:bottom w:val="single" w:sz="4" w:space="0" w:color="auto"/>
            </w:tcBorders>
            <w:shd w:val="clear" w:color="auto" w:fill="auto"/>
            <w:vAlign w:val="bottom"/>
          </w:tcPr>
          <w:p w14:paraId="04C2F967" w14:textId="69170541" w:rsidR="00FB1B35" w:rsidRPr="00AC7161" w:rsidRDefault="00FB1B35"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 xml:space="preserve">December 31, </w:t>
            </w:r>
            <w:r w:rsidR="00256D0B" w:rsidRPr="00AC7161">
              <w:rPr>
                <w:rFonts w:ascii="AngsanaUPC" w:hAnsi="AngsanaUPC" w:cs="AngsanaUPC"/>
                <w:b/>
                <w:bCs/>
                <w:sz w:val="28"/>
                <w:szCs w:val="28"/>
                <w:lang w:val="en-US"/>
              </w:rPr>
              <w:t>2019</w:t>
            </w:r>
          </w:p>
        </w:tc>
        <w:tc>
          <w:tcPr>
            <w:tcW w:w="233" w:type="dxa"/>
            <w:tcBorders>
              <w:top w:val="single" w:sz="4" w:space="0" w:color="auto"/>
            </w:tcBorders>
            <w:shd w:val="clear" w:color="auto" w:fill="auto"/>
            <w:vAlign w:val="bottom"/>
          </w:tcPr>
          <w:p w14:paraId="46E68B61" w14:textId="77777777" w:rsidR="00FB1B35" w:rsidRPr="00AC7161" w:rsidRDefault="00FB1B35" w:rsidP="009F38BB">
            <w:pPr>
              <w:spacing w:line="240" w:lineRule="atLeast"/>
              <w:ind w:left="-54"/>
              <w:jc w:val="center"/>
              <w:rPr>
                <w:rFonts w:ascii="AngsanaUPC" w:hAnsi="AngsanaUPC" w:cs="AngsanaUPC"/>
                <w:b/>
                <w:bCs/>
                <w:sz w:val="28"/>
                <w:szCs w:val="28"/>
                <w:lang w:val="en-US"/>
              </w:rPr>
            </w:pPr>
          </w:p>
        </w:tc>
        <w:tc>
          <w:tcPr>
            <w:tcW w:w="1281" w:type="dxa"/>
            <w:tcBorders>
              <w:top w:val="single" w:sz="4" w:space="0" w:color="auto"/>
              <w:bottom w:val="single" w:sz="4" w:space="0" w:color="auto"/>
            </w:tcBorders>
            <w:shd w:val="clear" w:color="auto" w:fill="auto"/>
            <w:vAlign w:val="bottom"/>
          </w:tcPr>
          <w:p w14:paraId="157DF377" w14:textId="77777777" w:rsidR="00FB1B35" w:rsidRPr="00AC7161" w:rsidRDefault="00FB1B35"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TFRS9</w:t>
            </w:r>
          </w:p>
        </w:tc>
        <w:tc>
          <w:tcPr>
            <w:tcW w:w="233" w:type="dxa"/>
            <w:shd w:val="clear" w:color="auto" w:fill="auto"/>
            <w:vAlign w:val="bottom"/>
          </w:tcPr>
          <w:p w14:paraId="1BF1CCF0" w14:textId="77777777" w:rsidR="00FB1B35" w:rsidRPr="00AC7161" w:rsidRDefault="00FB1B35" w:rsidP="009F38BB">
            <w:pPr>
              <w:spacing w:line="240" w:lineRule="atLeast"/>
              <w:ind w:left="-54"/>
              <w:jc w:val="center"/>
              <w:rPr>
                <w:rFonts w:ascii="AngsanaUPC" w:hAnsi="AngsanaUPC" w:cs="AngsanaUPC"/>
                <w:b/>
                <w:bCs/>
                <w:sz w:val="28"/>
                <w:szCs w:val="28"/>
                <w:lang w:val="en-US"/>
              </w:rPr>
            </w:pPr>
          </w:p>
        </w:tc>
        <w:tc>
          <w:tcPr>
            <w:tcW w:w="1413" w:type="dxa"/>
            <w:tcBorders>
              <w:bottom w:val="single" w:sz="4" w:space="0" w:color="auto"/>
            </w:tcBorders>
            <w:shd w:val="clear" w:color="auto" w:fill="auto"/>
            <w:vAlign w:val="bottom"/>
          </w:tcPr>
          <w:p w14:paraId="264FC936" w14:textId="77777777" w:rsidR="00FB1B35" w:rsidRPr="00AC7161" w:rsidRDefault="00FB1B35"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TFRS16</w:t>
            </w:r>
          </w:p>
        </w:tc>
        <w:tc>
          <w:tcPr>
            <w:tcW w:w="240" w:type="dxa"/>
            <w:shd w:val="clear" w:color="auto" w:fill="auto"/>
            <w:vAlign w:val="bottom"/>
          </w:tcPr>
          <w:p w14:paraId="5DE6F508" w14:textId="77777777" w:rsidR="00FB1B35" w:rsidRPr="00AC7161" w:rsidRDefault="00FB1B35" w:rsidP="009F38BB">
            <w:pPr>
              <w:spacing w:line="240" w:lineRule="atLeast"/>
              <w:ind w:left="-54"/>
              <w:jc w:val="center"/>
              <w:rPr>
                <w:rFonts w:ascii="AngsanaUPC" w:hAnsi="AngsanaUPC" w:cs="AngsanaUPC"/>
                <w:b/>
                <w:bCs/>
                <w:sz w:val="28"/>
                <w:szCs w:val="28"/>
                <w:lang w:val="en-US"/>
              </w:rPr>
            </w:pPr>
          </w:p>
        </w:tc>
        <w:tc>
          <w:tcPr>
            <w:tcW w:w="1282" w:type="dxa"/>
            <w:tcBorders>
              <w:bottom w:val="single" w:sz="4" w:space="0" w:color="auto"/>
            </w:tcBorders>
            <w:vAlign w:val="bottom"/>
          </w:tcPr>
          <w:p w14:paraId="00531AA3" w14:textId="09B9EEFE" w:rsidR="00FB1B35" w:rsidRPr="00AC7161" w:rsidRDefault="00FB1B35"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January</w:t>
            </w:r>
            <w:r w:rsidR="00256D0B" w:rsidRPr="00AC7161">
              <w:rPr>
                <w:rFonts w:ascii="AngsanaUPC" w:hAnsi="AngsanaUPC" w:cs="AngsanaUPC"/>
                <w:b/>
                <w:bCs/>
                <w:sz w:val="28"/>
                <w:szCs w:val="28"/>
                <w:lang w:val="en-US"/>
              </w:rPr>
              <w:t xml:space="preserve"> 1</w:t>
            </w:r>
            <w:r w:rsidRPr="00AC7161">
              <w:rPr>
                <w:rFonts w:ascii="AngsanaUPC" w:hAnsi="AngsanaUPC" w:cs="AngsanaUPC"/>
                <w:b/>
                <w:bCs/>
                <w:sz w:val="28"/>
                <w:szCs w:val="28"/>
                <w:lang w:val="en-US"/>
              </w:rPr>
              <w:t>,</w:t>
            </w:r>
            <w:r w:rsidRPr="00AC7161">
              <w:rPr>
                <w:rFonts w:ascii="AngsanaUPC" w:hAnsi="AngsanaUPC" w:cs="AngsanaUPC"/>
                <w:b/>
                <w:bCs/>
                <w:sz w:val="28"/>
                <w:szCs w:val="28"/>
                <w:cs/>
                <w:lang w:val="en-US"/>
              </w:rPr>
              <w:t xml:space="preserve"> </w:t>
            </w:r>
            <w:r w:rsidRPr="00AC7161">
              <w:rPr>
                <w:rFonts w:ascii="AngsanaUPC" w:hAnsi="AngsanaUPC" w:cs="AngsanaUPC"/>
                <w:b/>
                <w:bCs/>
                <w:sz w:val="28"/>
                <w:szCs w:val="28"/>
                <w:lang w:val="en-US"/>
              </w:rPr>
              <w:t>2020</w:t>
            </w:r>
          </w:p>
        </w:tc>
      </w:tr>
      <w:tr w:rsidR="00FB1B35" w:rsidRPr="00AC7161" w14:paraId="5A563E1F" w14:textId="77777777" w:rsidTr="00621BA2">
        <w:tc>
          <w:tcPr>
            <w:tcW w:w="3060" w:type="dxa"/>
            <w:vAlign w:val="bottom"/>
          </w:tcPr>
          <w:p w14:paraId="7C008008" w14:textId="77777777" w:rsidR="00FB1B35" w:rsidRPr="00AC7161" w:rsidRDefault="00FB1B35" w:rsidP="009F38BB">
            <w:pPr>
              <w:spacing w:line="240" w:lineRule="atLeast"/>
              <w:ind w:right="-104" w:hanging="1"/>
              <w:rPr>
                <w:rFonts w:ascii="AngsanaUPC" w:hAnsi="AngsanaUPC" w:cs="AngsanaUPC"/>
                <w:b/>
                <w:bCs/>
                <w:sz w:val="28"/>
                <w:szCs w:val="28"/>
                <w:cs/>
              </w:rPr>
            </w:pPr>
            <w:r w:rsidRPr="00AC7161">
              <w:rPr>
                <w:rFonts w:ascii="AngsanaUPC" w:hAnsi="AngsanaUPC" w:cs="AngsanaUPC"/>
                <w:b/>
                <w:bCs/>
                <w:sz w:val="28"/>
                <w:szCs w:val="28"/>
              </w:rPr>
              <w:t>Statement of financial position</w:t>
            </w:r>
          </w:p>
        </w:tc>
        <w:tc>
          <w:tcPr>
            <w:tcW w:w="1260" w:type="dxa"/>
            <w:tcBorders>
              <w:top w:val="single" w:sz="4" w:space="0" w:color="auto"/>
            </w:tcBorders>
            <w:shd w:val="clear" w:color="auto" w:fill="auto"/>
          </w:tcPr>
          <w:p w14:paraId="3A3CA993" w14:textId="77777777" w:rsidR="00FB1B35" w:rsidRPr="00AC7161" w:rsidRDefault="00FB1B35" w:rsidP="009F38BB">
            <w:pPr>
              <w:spacing w:line="240" w:lineRule="atLeast"/>
              <w:jc w:val="thaiDistribute"/>
              <w:rPr>
                <w:rFonts w:ascii="AngsanaUPC" w:hAnsi="AngsanaUPC" w:cs="AngsanaUPC"/>
                <w:sz w:val="28"/>
                <w:szCs w:val="28"/>
                <w:lang w:val="en-US"/>
              </w:rPr>
            </w:pPr>
          </w:p>
        </w:tc>
        <w:tc>
          <w:tcPr>
            <w:tcW w:w="233" w:type="dxa"/>
            <w:shd w:val="clear" w:color="auto" w:fill="auto"/>
          </w:tcPr>
          <w:p w14:paraId="4442433F"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tcBorders>
              <w:top w:val="single" w:sz="4" w:space="0" w:color="auto"/>
            </w:tcBorders>
            <w:shd w:val="clear" w:color="auto" w:fill="auto"/>
          </w:tcPr>
          <w:p w14:paraId="3D1A8F5E"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233" w:type="dxa"/>
            <w:shd w:val="clear" w:color="auto" w:fill="auto"/>
          </w:tcPr>
          <w:p w14:paraId="3EFAEDED"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tcBorders>
              <w:top w:val="single" w:sz="4" w:space="0" w:color="auto"/>
            </w:tcBorders>
            <w:shd w:val="clear" w:color="auto" w:fill="auto"/>
          </w:tcPr>
          <w:p w14:paraId="3B8682B3"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240" w:type="dxa"/>
            <w:shd w:val="clear" w:color="auto" w:fill="auto"/>
          </w:tcPr>
          <w:p w14:paraId="3250F28E"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tcPr>
          <w:p w14:paraId="66761025"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r>
      <w:tr w:rsidR="00FB1B35" w:rsidRPr="00AC7161" w14:paraId="494158EE" w14:textId="77777777" w:rsidTr="00621BA2">
        <w:tc>
          <w:tcPr>
            <w:tcW w:w="3060" w:type="dxa"/>
            <w:vAlign w:val="bottom"/>
          </w:tcPr>
          <w:p w14:paraId="399A0D91" w14:textId="77777777" w:rsidR="00FB1B35" w:rsidRPr="00AC7161" w:rsidRDefault="00FB1B35"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Current assets</w:t>
            </w:r>
          </w:p>
        </w:tc>
        <w:tc>
          <w:tcPr>
            <w:tcW w:w="1260" w:type="dxa"/>
            <w:shd w:val="clear" w:color="auto" w:fill="auto"/>
          </w:tcPr>
          <w:p w14:paraId="66075980"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p>
        </w:tc>
        <w:tc>
          <w:tcPr>
            <w:tcW w:w="233" w:type="dxa"/>
            <w:shd w:val="clear" w:color="auto" w:fill="auto"/>
          </w:tcPr>
          <w:p w14:paraId="43017DEF"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shd w:val="clear" w:color="auto" w:fill="auto"/>
          </w:tcPr>
          <w:p w14:paraId="2B490C06"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p>
        </w:tc>
        <w:tc>
          <w:tcPr>
            <w:tcW w:w="233" w:type="dxa"/>
            <w:shd w:val="clear" w:color="auto" w:fill="auto"/>
          </w:tcPr>
          <w:p w14:paraId="2C5EFF9F"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53814E80"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22AD793E"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7410F2D9" w14:textId="77777777" w:rsidR="00FB1B35" w:rsidRPr="00AC7161" w:rsidRDefault="00FB1B35" w:rsidP="009F38BB">
            <w:pPr>
              <w:spacing w:line="240" w:lineRule="atLeast"/>
              <w:jc w:val="right"/>
              <w:rPr>
                <w:rFonts w:ascii="AngsanaUPC" w:hAnsi="AngsanaUPC" w:cs="AngsanaUPC"/>
                <w:sz w:val="28"/>
                <w:szCs w:val="28"/>
                <w:lang w:val="en-US"/>
              </w:rPr>
            </w:pPr>
          </w:p>
        </w:tc>
      </w:tr>
      <w:tr w:rsidR="00FB1B35" w:rsidRPr="00AC7161" w14:paraId="07D943D4" w14:textId="77777777" w:rsidTr="00621BA2">
        <w:tc>
          <w:tcPr>
            <w:tcW w:w="3060" w:type="dxa"/>
            <w:vAlign w:val="bottom"/>
          </w:tcPr>
          <w:p w14:paraId="6AFD8417" w14:textId="77777777" w:rsidR="00FB1B35" w:rsidRPr="00AC7161" w:rsidRDefault="00FB1B35" w:rsidP="009F38BB">
            <w:pPr>
              <w:spacing w:line="240" w:lineRule="atLeast"/>
              <w:ind w:left="168" w:right="-104" w:hanging="169"/>
              <w:rPr>
                <w:rFonts w:ascii="AngsanaUPC" w:hAnsi="AngsanaUPC" w:cs="AngsanaUPC"/>
                <w:sz w:val="28"/>
                <w:szCs w:val="28"/>
              </w:rPr>
            </w:pPr>
            <w:r w:rsidRPr="00AC7161">
              <w:rPr>
                <w:rFonts w:ascii="AngsanaUPC" w:hAnsi="AngsanaUPC" w:cs="AngsanaUPC"/>
                <w:sz w:val="28"/>
                <w:szCs w:val="28"/>
              </w:rPr>
              <w:t>Current investments</w:t>
            </w:r>
          </w:p>
        </w:tc>
        <w:tc>
          <w:tcPr>
            <w:tcW w:w="1260" w:type="dxa"/>
            <w:shd w:val="clear" w:color="auto" w:fill="auto"/>
          </w:tcPr>
          <w:p w14:paraId="1AC15A32"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609,222</w:t>
            </w:r>
          </w:p>
        </w:tc>
        <w:tc>
          <w:tcPr>
            <w:tcW w:w="233" w:type="dxa"/>
            <w:shd w:val="clear" w:color="auto" w:fill="auto"/>
          </w:tcPr>
          <w:p w14:paraId="06AE02F7"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shd w:val="clear" w:color="auto" w:fill="auto"/>
          </w:tcPr>
          <w:p w14:paraId="5CB46631"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609,222</w:t>
            </w:r>
            <w:r w:rsidRPr="00AC7161">
              <w:rPr>
                <w:rFonts w:ascii="AngsanaUPC" w:hAnsi="AngsanaUPC" w:cs="AngsanaUPC" w:hint="cs"/>
                <w:sz w:val="28"/>
                <w:szCs w:val="28"/>
                <w:cs/>
                <w:lang w:val="en-US"/>
              </w:rPr>
              <w:t>)</w:t>
            </w:r>
          </w:p>
        </w:tc>
        <w:tc>
          <w:tcPr>
            <w:tcW w:w="233" w:type="dxa"/>
            <w:shd w:val="clear" w:color="auto" w:fill="auto"/>
          </w:tcPr>
          <w:p w14:paraId="0FC142F1"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0431C290"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0401CBD5"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53F562B9"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p>
        </w:tc>
      </w:tr>
      <w:tr w:rsidR="00FB1B35" w:rsidRPr="00AC7161" w14:paraId="6F6F440F" w14:textId="77777777" w:rsidTr="00621BA2">
        <w:tc>
          <w:tcPr>
            <w:tcW w:w="3060" w:type="dxa"/>
            <w:vAlign w:val="bottom"/>
          </w:tcPr>
          <w:p w14:paraId="350BCFB8" w14:textId="77777777" w:rsidR="00FB1B35" w:rsidRPr="00AC7161" w:rsidRDefault="00FB1B35" w:rsidP="009F38BB">
            <w:pPr>
              <w:spacing w:line="240" w:lineRule="atLeast"/>
              <w:ind w:left="168" w:right="-104" w:hanging="169"/>
              <w:rPr>
                <w:rFonts w:ascii="AngsanaUPC" w:hAnsi="AngsanaUPC" w:cs="AngsanaUPC"/>
                <w:sz w:val="28"/>
                <w:szCs w:val="28"/>
              </w:rPr>
            </w:pPr>
            <w:r w:rsidRPr="00AC7161">
              <w:rPr>
                <w:rFonts w:ascii="AngsanaUPC" w:hAnsi="AngsanaUPC" w:cs="AngsanaUPC"/>
                <w:sz w:val="28"/>
                <w:szCs w:val="28"/>
              </w:rPr>
              <w:t>Other current financial assets</w:t>
            </w:r>
          </w:p>
        </w:tc>
        <w:tc>
          <w:tcPr>
            <w:tcW w:w="1260" w:type="dxa"/>
            <w:shd w:val="clear" w:color="auto" w:fill="auto"/>
          </w:tcPr>
          <w:p w14:paraId="212C860F"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33" w:type="dxa"/>
            <w:shd w:val="clear" w:color="auto" w:fill="auto"/>
          </w:tcPr>
          <w:p w14:paraId="441FBA7A"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shd w:val="clear" w:color="auto" w:fill="auto"/>
          </w:tcPr>
          <w:p w14:paraId="1041A9AC"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609,222</w:t>
            </w:r>
          </w:p>
        </w:tc>
        <w:tc>
          <w:tcPr>
            <w:tcW w:w="233" w:type="dxa"/>
            <w:shd w:val="clear" w:color="auto" w:fill="auto"/>
          </w:tcPr>
          <w:p w14:paraId="4216ECAC"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04825D60"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1844EC04"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271F1B83"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609,222</w:t>
            </w:r>
          </w:p>
        </w:tc>
      </w:tr>
      <w:tr w:rsidR="00FB1B35" w:rsidRPr="00AC7161" w14:paraId="11F5C4E7" w14:textId="77777777" w:rsidTr="00621BA2">
        <w:tc>
          <w:tcPr>
            <w:tcW w:w="3060" w:type="dxa"/>
            <w:vAlign w:val="bottom"/>
          </w:tcPr>
          <w:p w14:paraId="1A92DAA1" w14:textId="77777777" w:rsidR="00FB1B35" w:rsidRPr="00AC7161" w:rsidRDefault="00FB1B35" w:rsidP="009F38BB">
            <w:pPr>
              <w:spacing w:line="240" w:lineRule="atLeast"/>
              <w:ind w:left="168" w:right="-104" w:hanging="169"/>
              <w:rPr>
                <w:rFonts w:ascii="AngsanaUPC" w:hAnsi="AngsanaUPC" w:cs="AngsanaUPC"/>
                <w:sz w:val="28"/>
                <w:szCs w:val="28"/>
                <w:cs/>
              </w:rPr>
            </w:pPr>
            <w:r w:rsidRPr="00AC7161">
              <w:rPr>
                <w:rFonts w:ascii="AngsanaUPC" w:hAnsi="AngsanaUPC" w:cs="AngsanaUPC"/>
                <w:sz w:val="28"/>
                <w:szCs w:val="28"/>
              </w:rPr>
              <w:t>Other current receivables</w:t>
            </w:r>
          </w:p>
        </w:tc>
        <w:tc>
          <w:tcPr>
            <w:tcW w:w="1260" w:type="dxa"/>
            <w:shd w:val="clear" w:color="auto" w:fill="auto"/>
          </w:tcPr>
          <w:p w14:paraId="0EDA0A9D"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106,980</w:t>
            </w:r>
          </w:p>
        </w:tc>
        <w:tc>
          <w:tcPr>
            <w:tcW w:w="233" w:type="dxa"/>
            <w:shd w:val="clear" w:color="auto" w:fill="auto"/>
          </w:tcPr>
          <w:p w14:paraId="5DD5DE62"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shd w:val="clear" w:color="auto" w:fill="auto"/>
          </w:tcPr>
          <w:p w14:paraId="70C13C07"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973</w:t>
            </w:r>
            <w:r w:rsidRPr="00AC7161">
              <w:rPr>
                <w:rFonts w:ascii="AngsanaUPC" w:hAnsi="AngsanaUPC" w:cs="AngsanaUPC" w:hint="cs"/>
                <w:sz w:val="28"/>
                <w:szCs w:val="28"/>
                <w:cs/>
                <w:lang w:val="en-US"/>
              </w:rPr>
              <w:t>)</w:t>
            </w:r>
          </w:p>
        </w:tc>
        <w:tc>
          <w:tcPr>
            <w:tcW w:w="233" w:type="dxa"/>
            <w:shd w:val="clear" w:color="auto" w:fill="auto"/>
          </w:tcPr>
          <w:p w14:paraId="4028BDFF"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760DB73A"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40" w:type="dxa"/>
            <w:shd w:val="clear" w:color="auto" w:fill="auto"/>
          </w:tcPr>
          <w:p w14:paraId="073B12E0"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004FD6F2"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106,007</w:t>
            </w:r>
          </w:p>
        </w:tc>
      </w:tr>
      <w:tr w:rsidR="00FB1B35" w:rsidRPr="00AC7161" w14:paraId="173CF004" w14:textId="77777777" w:rsidTr="00621BA2">
        <w:tc>
          <w:tcPr>
            <w:tcW w:w="3060" w:type="dxa"/>
            <w:vAlign w:val="bottom"/>
          </w:tcPr>
          <w:p w14:paraId="1C8F943C" w14:textId="77777777" w:rsidR="00FB1B35" w:rsidRPr="00AC7161" w:rsidRDefault="00FB1B35" w:rsidP="009F38BB">
            <w:pPr>
              <w:spacing w:line="240" w:lineRule="atLeast"/>
              <w:ind w:left="168" w:right="-104" w:hanging="169"/>
              <w:rPr>
                <w:rFonts w:ascii="AngsanaUPC" w:hAnsi="AngsanaUPC" w:cs="AngsanaUPC"/>
                <w:sz w:val="28"/>
                <w:szCs w:val="28"/>
              </w:rPr>
            </w:pPr>
            <w:r w:rsidRPr="00AC7161">
              <w:rPr>
                <w:rFonts w:ascii="AngsanaUPC" w:hAnsi="AngsanaUPC" w:cs="AngsanaUPC"/>
                <w:sz w:val="28"/>
                <w:szCs w:val="28"/>
              </w:rPr>
              <w:t>Current retention receivables</w:t>
            </w:r>
            <w:r w:rsidRPr="00AC7161">
              <w:rPr>
                <w:rFonts w:ascii="AngsanaUPC" w:hAnsi="AngsanaUPC" w:cs="AngsanaUPC" w:hint="cs"/>
                <w:sz w:val="28"/>
                <w:szCs w:val="28"/>
                <w:cs/>
              </w:rPr>
              <w:t xml:space="preserve"> </w:t>
            </w:r>
            <w:r w:rsidRPr="00AC7161">
              <w:rPr>
                <w:rFonts w:ascii="AngsanaUPC" w:hAnsi="AngsanaUPC" w:cs="AngsanaUPC"/>
                <w:sz w:val="28"/>
                <w:szCs w:val="28"/>
              </w:rPr>
              <w:t>under construction contracts</w:t>
            </w:r>
          </w:p>
        </w:tc>
        <w:tc>
          <w:tcPr>
            <w:tcW w:w="1260" w:type="dxa"/>
            <w:shd w:val="clear" w:color="auto" w:fill="auto"/>
          </w:tcPr>
          <w:p w14:paraId="4B367A20" w14:textId="77777777" w:rsidR="00FB1B35" w:rsidRPr="00AC7161" w:rsidRDefault="00FB1B35" w:rsidP="009F38BB">
            <w:pPr>
              <w:spacing w:line="240" w:lineRule="atLeast"/>
              <w:jc w:val="right"/>
              <w:rPr>
                <w:rFonts w:ascii="AngsanaUPC" w:hAnsi="AngsanaUPC" w:cs="AngsanaUPC"/>
                <w:sz w:val="28"/>
                <w:szCs w:val="28"/>
                <w:lang w:val="en-US"/>
              </w:rPr>
            </w:pPr>
          </w:p>
          <w:p w14:paraId="03F7EFC0"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130,269</w:t>
            </w:r>
          </w:p>
        </w:tc>
        <w:tc>
          <w:tcPr>
            <w:tcW w:w="233" w:type="dxa"/>
            <w:shd w:val="clear" w:color="auto" w:fill="auto"/>
          </w:tcPr>
          <w:p w14:paraId="59B54F39"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shd w:val="clear" w:color="auto" w:fill="auto"/>
          </w:tcPr>
          <w:p w14:paraId="1BAD1992"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p>
          <w:p w14:paraId="5ABAC40A"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6,511</w:t>
            </w:r>
            <w:r w:rsidRPr="00AC7161">
              <w:rPr>
                <w:rFonts w:ascii="AngsanaUPC" w:hAnsi="AngsanaUPC" w:cs="AngsanaUPC" w:hint="cs"/>
                <w:sz w:val="28"/>
                <w:szCs w:val="28"/>
                <w:cs/>
                <w:lang w:val="en-US"/>
              </w:rPr>
              <w:t>)</w:t>
            </w:r>
          </w:p>
        </w:tc>
        <w:tc>
          <w:tcPr>
            <w:tcW w:w="233" w:type="dxa"/>
            <w:shd w:val="clear" w:color="auto" w:fill="auto"/>
          </w:tcPr>
          <w:p w14:paraId="49FF90D8"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6C6486CF"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p>
          <w:p w14:paraId="679492F5"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49D6A016"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49C85916" w14:textId="77777777" w:rsidR="00FB1B35" w:rsidRPr="00AC7161" w:rsidRDefault="00FB1B35" w:rsidP="009F38BB">
            <w:pPr>
              <w:spacing w:line="240" w:lineRule="atLeast"/>
              <w:jc w:val="right"/>
              <w:rPr>
                <w:rFonts w:ascii="AngsanaUPC" w:hAnsi="AngsanaUPC" w:cs="AngsanaUPC"/>
                <w:sz w:val="28"/>
                <w:szCs w:val="28"/>
                <w:lang w:val="en-US"/>
              </w:rPr>
            </w:pPr>
          </w:p>
          <w:p w14:paraId="260E8CD1"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123,758</w:t>
            </w:r>
          </w:p>
        </w:tc>
      </w:tr>
      <w:tr w:rsidR="00FB1B35" w:rsidRPr="00AC7161" w14:paraId="28C74CAD" w14:textId="77777777" w:rsidTr="00621BA2">
        <w:trPr>
          <w:trHeight w:val="515"/>
        </w:trPr>
        <w:tc>
          <w:tcPr>
            <w:tcW w:w="3060" w:type="dxa"/>
            <w:vAlign w:val="bottom"/>
          </w:tcPr>
          <w:p w14:paraId="17D084E0" w14:textId="77777777" w:rsidR="00FB1B35" w:rsidRPr="00AC7161" w:rsidRDefault="00FB1B35"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Non-current assets</w:t>
            </w:r>
          </w:p>
        </w:tc>
        <w:tc>
          <w:tcPr>
            <w:tcW w:w="1260" w:type="dxa"/>
            <w:shd w:val="clear" w:color="auto" w:fill="auto"/>
          </w:tcPr>
          <w:p w14:paraId="35863A6D"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p>
        </w:tc>
        <w:tc>
          <w:tcPr>
            <w:tcW w:w="233" w:type="dxa"/>
            <w:shd w:val="clear" w:color="auto" w:fill="auto"/>
          </w:tcPr>
          <w:p w14:paraId="797C3226"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shd w:val="clear" w:color="auto" w:fill="auto"/>
          </w:tcPr>
          <w:p w14:paraId="2C9CD1BE"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p>
        </w:tc>
        <w:tc>
          <w:tcPr>
            <w:tcW w:w="233" w:type="dxa"/>
            <w:shd w:val="clear" w:color="auto" w:fill="auto"/>
          </w:tcPr>
          <w:p w14:paraId="17273C1E"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573A196C"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6AEE2BDC"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4E1578C7" w14:textId="77777777" w:rsidR="00FB1B35" w:rsidRPr="00AC7161" w:rsidRDefault="00FB1B35" w:rsidP="009F38BB">
            <w:pPr>
              <w:spacing w:line="240" w:lineRule="atLeast"/>
              <w:jc w:val="right"/>
              <w:rPr>
                <w:rFonts w:ascii="AngsanaUPC" w:hAnsi="AngsanaUPC" w:cs="AngsanaUPC"/>
                <w:sz w:val="28"/>
                <w:szCs w:val="28"/>
                <w:lang w:val="en-US"/>
              </w:rPr>
            </w:pPr>
          </w:p>
        </w:tc>
      </w:tr>
      <w:tr w:rsidR="00FB1B35" w:rsidRPr="00AC7161" w14:paraId="23AD1DB7" w14:textId="77777777" w:rsidTr="00621BA2">
        <w:tc>
          <w:tcPr>
            <w:tcW w:w="3060" w:type="dxa"/>
            <w:vAlign w:val="bottom"/>
          </w:tcPr>
          <w:p w14:paraId="00D54F49" w14:textId="77777777" w:rsidR="00FB1B35" w:rsidRPr="00AC7161" w:rsidRDefault="00FB1B35" w:rsidP="009F38BB">
            <w:pPr>
              <w:spacing w:line="240" w:lineRule="atLeast"/>
              <w:ind w:left="168" w:right="-104" w:hanging="169"/>
              <w:rPr>
                <w:rFonts w:ascii="AngsanaUPC" w:hAnsi="AngsanaUPC" w:cs="AngsanaUPC"/>
                <w:sz w:val="28"/>
                <w:szCs w:val="28"/>
                <w:cs/>
              </w:rPr>
            </w:pPr>
            <w:r w:rsidRPr="00AC7161">
              <w:rPr>
                <w:rFonts w:ascii="AngsanaUPC" w:hAnsi="AngsanaUPC" w:cs="AngsanaUPC"/>
                <w:sz w:val="28"/>
                <w:szCs w:val="28"/>
              </w:rPr>
              <w:t>Available-for-sale investments</w:t>
            </w:r>
          </w:p>
        </w:tc>
        <w:tc>
          <w:tcPr>
            <w:tcW w:w="1260" w:type="dxa"/>
            <w:shd w:val="clear" w:color="auto" w:fill="auto"/>
          </w:tcPr>
          <w:p w14:paraId="124F4D1C"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819,368</w:t>
            </w:r>
          </w:p>
        </w:tc>
        <w:tc>
          <w:tcPr>
            <w:tcW w:w="233" w:type="dxa"/>
            <w:shd w:val="clear" w:color="auto" w:fill="auto"/>
          </w:tcPr>
          <w:p w14:paraId="074DD762"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shd w:val="clear" w:color="auto" w:fill="auto"/>
          </w:tcPr>
          <w:p w14:paraId="504C9006"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819,368</w:t>
            </w:r>
            <w:r w:rsidRPr="00AC7161">
              <w:rPr>
                <w:rFonts w:ascii="AngsanaUPC" w:hAnsi="AngsanaUPC" w:cs="AngsanaUPC" w:hint="cs"/>
                <w:sz w:val="28"/>
                <w:szCs w:val="28"/>
                <w:cs/>
                <w:lang w:val="en-US"/>
              </w:rPr>
              <w:t>)</w:t>
            </w:r>
          </w:p>
        </w:tc>
        <w:tc>
          <w:tcPr>
            <w:tcW w:w="233" w:type="dxa"/>
            <w:shd w:val="clear" w:color="auto" w:fill="auto"/>
          </w:tcPr>
          <w:p w14:paraId="243E07F7"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7AC45F6D"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5A8DCA7D"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0C9DFAD9"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p>
        </w:tc>
      </w:tr>
      <w:tr w:rsidR="00FB1B35" w:rsidRPr="00AC7161" w14:paraId="660C74A8" w14:textId="77777777" w:rsidTr="00621BA2">
        <w:tc>
          <w:tcPr>
            <w:tcW w:w="3060" w:type="dxa"/>
            <w:vAlign w:val="bottom"/>
          </w:tcPr>
          <w:p w14:paraId="4359C8E0" w14:textId="77777777" w:rsidR="00FB1B35" w:rsidRPr="00AC7161" w:rsidRDefault="00FB1B35" w:rsidP="009F38BB">
            <w:pPr>
              <w:spacing w:line="240" w:lineRule="atLeast"/>
              <w:ind w:left="168" w:right="-104" w:hanging="169"/>
              <w:rPr>
                <w:rFonts w:ascii="AngsanaUPC" w:hAnsi="AngsanaUPC" w:cs="AngsanaUPC"/>
                <w:sz w:val="28"/>
                <w:szCs w:val="28"/>
              </w:rPr>
            </w:pPr>
            <w:r w:rsidRPr="00AC7161">
              <w:rPr>
                <w:rFonts w:ascii="AngsanaUPC" w:hAnsi="AngsanaUPC" w:cs="AngsanaUPC"/>
                <w:sz w:val="28"/>
                <w:szCs w:val="28"/>
              </w:rPr>
              <w:t>Other non-current financial assets</w:t>
            </w:r>
          </w:p>
        </w:tc>
        <w:tc>
          <w:tcPr>
            <w:tcW w:w="1260" w:type="dxa"/>
            <w:shd w:val="clear" w:color="auto" w:fill="auto"/>
          </w:tcPr>
          <w:p w14:paraId="667C1995"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33" w:type="dxa"/>
            <w:shd w:val="clear" w:color="auto" w:fill="auto"/>
          </w:tcPr>
          <w:p w14:paraId="41EE4BA9"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shd w:val="clear" w:color="auto" w:fill="auto"/>
          </w:tcPr>
          <w:p w14:paraId="6DD966C3"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819,368</w:t>
            </w:r>
          </w:p>
        </w:tc>
        <w:tc>
          <w:tcPr>
            <w:tcW w:w="233" w:type="dxa"/>
            <w:shd w:val="clear" w:color="auto" w:fill="auto"/>
          </w:tcPr>
          <w:p w14:paraId="484834E9"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1522A20B"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6CAF39D7"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194ACFA4"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819,368</w:t>
            </w:r>
          </w:p>
        </w:tc>
      </w:tr>
      <w:tr w:rsidR="00FB1B35" w:rsidRPr="00AC7161" w14:paraId="3BF6BB48" w14:textId="77777777" w:rsidTr="00621BA2">
        <w:tc>
          <w:tcPr>
            <w:tcW w:w="3060" w:type="dxa"/>
            <w:vAlign w:val="bottom"/>
          </w:tcPr>
          <w:p w14:paraId="06E44613" w14:textId="77777777" w:rsidR="00FB1B35" w:rsidRPr="00AC7161" w:rsidRDefault="00FB1B35" w:rsidP="009F38BB">
            <w:pPr>
              <w:spacing w:line="240" w:lineRule="atLeast"/>
              <w:ind w:left="168" w:right="-104" w:hanging="169"/>
              <w:rPr>
                <w:rFonts w:ascii="AngsanaUPC" w:hAnsi="AngsanaUPC" w:cs="AngsanaUPC"/>
                <w:sz w:val="28"/>
                <w:szCs w:val="28"/>
                <w:cs/>
              </w:rPr>
            </w:pPr>
            <w:r w:rsidRPr="00AC7161">
              <w:rPr>
                <w:rFonts w:ascii="AngsanaUPC" w:hAnsi="AngsanaUPC" w:cs="AngsanaUPC"/>
                <w:sz w:val="28"/>
                <w:szCs w:val="28"/>
              </w:rPr>
              <w:t>Leasehold right, net</w:t>
            </w:r>
          </w:p>
        </w:tc>
        <w:tc>
          <w:tcPr>
            <w:tcW w:w="1260" w:type="dxa"/>
            <w:shd w:val="clear" w:color="auto" w:fill="auto"/>
          </w:tcPr>
          <w:p w14:paraId="7E60EFBC"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453,705</w:t>
            </w:r>
          </w:p>
        </w:tc>
        <w:tc>
          <w:tcPr>
            <w:tcW w:w="233" w:type="dxa"/>
            <w:shd w:val="clear" w:color="auto" w:fill="auto"/>
          </w:tcPr>
          <w:p w14:paraId="67D9FF46"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1" w:type="dxa"/>
            <w:shd w:val="clear" w:color="auto" w:fill="auto"/>
          </w:tcPr>
          <w:p w14:paraId="31230390"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274C6AB4"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39A6487E" w14:textId="77777777" w:rsidR="00FB1B35" w:rsidRPr="00AC7161" w:rsidRDefault="00FB1B35"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453,705</w:t>
            </w:r>
            <w:r w:rsidRPr="00AC7161">
              <w:rPr>
                <w:rFonts w:ascii="AngsanaUPC" w:hAnsi="AngsanaUPC" w:cs="AngsanaUPC"/>
                <w:sz w:val="28"/>
                <w:szCs w:val="28"/>
                <w:cs/>
                <w:lang w:val="en-US"/>
              </w:rPr>
              <w:t>)</w:t>
            </w:r>
          </w:p>
        </w:tc>
        <w:tc>
          <w:tcPr>
            <w:tcW w:w="240" w:type="dxa"/>
            <w:shd w:val="clear" w:color="auto" w:fill="auto"/>
          </w:tcPr>
          <w:p w14:paraId="3B37E017" w14:textId="77777777" w:rsidR="00FB1B35" w:rsidRPr="00AC7161" w:rsidRDefault="00FB1B35"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699CB5C8" w14:textId="77777777" w:rsidR="00FB1B35" w:rsidRPr="00AC7161" w:rsidRDefault="00FB1B35"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2D050D" w:rsidRPr="00AC7161" w14:paraId="6F3A1061" w14:textId="77777777" w:rsidTr="009F38BB">
        <w:tc>
          <w:tcPr>
            <w:tcW w:w="3060" w:type="dxa"/>
            <w:vAlign w:val="bottom"/>
          </w:tcPr>
          <w:p w14:paraId="037B9C24" w14:textId="77777777" w:rsidR="002D050D" w:rsidRPr="00AC7161" w:rsidRDefault="002D050D" w:rsidP="009F38BB">
            <w:pPr>
              <w:spacing w:line="240" w:lineRule="atLeast"/>
              <w:ind w:left="168" w:right="-104" w:hanging="169"/>
              <w:rPr>
                <w:rFonts w:ascii="AngsanaUPC" w:hAnsi="AngsanaUPC" w:cs="AngsanaUPC"/>
                <w:sz w:val="28"/>
                <w:szCs w:val="28"/>
                <w:cs/>
              </w:rPr>
            </w:pPr>
            <w:r w:rsidRPr="00AC7161">
              <w:rPr>
                <w:rFonts w:ascii="AngsanaUPC" w:hAnsi="AngsanaUPC" w:cs="AngsanaUPC"/>
                <w:sz w:val="28"/>
                <w:szCs w:val="28"/>
              </w:rPr>
              <w:t>Right-of-use assets, net</w:t>
            </w:r>
          </w:p>
        </w:tc>
        <w:tc>
          <w:tcPr>
            <w:tcW w:w="1260" w:type="dxa"/>
            <w:tcBorders>
              <w:bottom w:val="single" w:sz="4" w:space="0" w:color="auto"/>
            </w:tcBorders>
            <w:shd w:val="clear" w:color="auto" w:fill="auto"/>
          </w:tcPr>
          <w:p w14:paraId="3821C288" w14:textId="77777777" w:rsidR="002D050D" w:rsidRPr="00AC7161" w:rsidRDefault="002D050D"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0230B0C1" w14:textId="77777777" w:rsidR="002D050D" w:rsidRPr="00AC7161" w:rsidRDefault="002D050D" w:rsidP="009F38BB">
            <w:pPr>
              <w:tabs>
                <w:tab w:val="decimal" w:pos="973"/>
              </w:tabs>
              <w:spacing w:line="240" w:lineRule="atLeast"/>
              <w:jc w:val="thaiDistribute"/>
              <w:rPr>
                <w:rFonts w:ascii="AngsanaUPC" w:hAnsi="AngsanaUPC" w:cs="AngsanaUPC"/>
                <w:sz w:val="28"/>
                <w:szCs w:val="28"/>
                <w:lang w:val="en-US"/>
              </w:rPr>
            </w:pPr>
          </w:p>
        </w:tc>
        <w:tc>
          <w:tcPr>
            <w:tcW w:w="1281" w:type="dxa"/>
            <w:tcBorders>
              <w:bottom w:val="single" w:sz="4" w:space="0" w:color="auto"/>
            </w:tcBorders>
            <w:shd w:val="clear" w:color="auto" w:fill="auto"/>
          </w:tcPr>
          <w:p w14:paraId="20F98B52" w14:textId="77777777" w:rsidR="002D050D" w:rsidRPr="00AC7161" w:rsidRDefault="002D050D"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20628CE7" w14:textId="77777777" w:rsidR="002D050D" w:rsidRPr="00AC7161" w:rsidRDefault="002D050D" w:rsidP="009F38BB">
            <w:pPr>
              <w:tabs>
                <w:tab w:val="decimal" w:pos="973"/>
              </w:tabs>
              <w:spacing w:line="240" w:lineRule="atLeast"/>
              <w:jc w:val="thaiDistribute"/>
              <w:rPr>
                <w:rFonts w:ascii="AngsanaUPC" w:hAnsi="AngsanaUPC" w:cs="AngsanaUPC"/>
                <w:sz w:val="28"/>
                <w:szCs w:val="28"/>
                <w:lang w:val="en-US"/>
              </w:rPr>
            </w:pPr>
          </w:p>
        </w:tc>
        <w:tc>
          <w:tcPr>
            <w:tcW w:w="1413" w:type="dxa"/>
            <w:tcBorders>
              <w:bottom w:val="single" w:sz="4" w:space="0" w:color="auto"/>
            </w:tcBorders>
            <w:shd w:val="clear" w:color="auto" w:fill="auto"/>
          </w:tcPr>
          <w:p w14:paraId="7FC448AA" w14:textId="3246BE47" w:rsidR="002D050D" w:rsidRPr="00AC7161" w:rsidRDefault="002D050D"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1,088,774</w:t>
            </w:r>
          </w:p>
        </w:tc>
        <w:tc>
          <w:tcPr>
            <w:tcW w:w="240" w:type="dxa"/>
            <w:shd w:val="clear" w:color="auto" w:fill="auto"/>
          </w:tcPr>
          <w:p w14:paraId="28249E4A" w14:textId="77777777" w:rsidR="002D050D" w:rsidRPr="00AC7161" w:rsidRDefault="002D050D" w:rsidP="009F38BB">
            <w:pPr>
              <w:tabs>
                <w:tab w:val="decimal" w:pos="973"/>
              </w:tabs>
              <w:spacing w:line="240" w:lineRule="atLeast"/>
              <w:jc w:val="thaiDistribute"/>
              <w:rPr>
                <w:rFonts w:ascii="AngsanaUPC" w:hAnsi="AngsanaUPC" w:cs="AngsanaUPC"/>
                <w:sz w:val="28"/>
                <w:szCs w:val="28"/>
                <w:lang w:val="en-US"/>
              </w:rPr>
            </w:pPr>
          </w:p>
        </w:tc>
        <w:tc>
          <w:tcPr>
            <w:tcW w:w="1282" w:type="dxa"/>
            <w:tcBorders>
              <w:bottom w:val="single" w:sz="4" w:space="0" w:color="auto"/>
            </w:tcBorders>
            <w:shd w:val="clear" w:color="auto" w:fill="auto"/>
          </w:tcPr>
          <w:p w14:paraId="1FD95261" w14:textId="4E235D33" w:rsidR="002D050D" w:rsidRPr="00AC7161" w:rsidRDefault="002D050D"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1,088,774</w:t>
            </w:r>
          </w:p>
        </w:tc>
      </w:tr>
      <w:tr w:rsidR="002D050D" w:rsidRPr="00AC7161" w14:paraId="4EA5642C" w14:textId="77777777" w:rsidTr="009F38BB">
        <w:tc>
          <w:tcPr>
            <w:tcW w:w="3060" w:type="dxa"/>
            <w:vAlign w:val="bottom"/>
          </w:tcPr>
          <w:p w14:paraId="21933B79" w14:textId="77777777" w:rsidR="002D050D" w:rsidRPr="00AC7161" w:rsidRDefault="002D050D"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Total assets</w:t>
            </w:r>
          </w:p>
        </w:tc>
        <w:tc>
          <w:tcPr>
            <w:tcW w:w="1260" w:type="dxa"/>
            <w:tcBorders>
              <w:top w:val="single" w:sz="4" w:space="0" w:color="auto"/>
              <w:bottom w:val="double" w:sz="4" w:space="0" w:color="auto"/>
            </w:tcBorders>
            <w:shd w:val="clear" w:color="auto" w:fill="auto"/>
          </w:tcPr>
          <w:p w14:paraId="285D4988" w14:textId="3CB289B8" w:rsidR="002D050D" w:rsidRPr="00AC7161" w:rsidRDefault="002D050D"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2,119,544</w:t>
            </w:r>
          </w:p>
        </w:tc>
        <w:tc>
          <w:tcPr>
            <w:tcW w:w="233" w:type="dxa"/>
            <w:shd w:val="clear" w:color="auto" w:fill="auto"/>
          </w:tcPr>
          <w:p w14:paraId="1DDA9F34" w14:textId="77777777" w:rsidR="002D050D" w:rsidRPr="00AC7161" w:rsidRDefault="002D050D" w:rsidP="009F38BB">
            <w:pPr>
              <w:tabs>
                <w:tab w:val="decimal" w:pos="973"/>
              </w:tabs>
              <w:spacing w:line="240" w:lineRule="atLeast"/>
              <w:jc w:val="thaiDistribute"/>
              <w:rPr>
                <w:rFonts w:ascii="AngsanaUPC" w:hAnsi="AngsanaUPC" w:cs="AngsanaUPC"/>
                <w:sz w:val="28"/>
                <w:szCs w:val="28"/>
                <w:lang w:val="en-US"/>
              </w:rPr>
            </w:pPr>
          </w:p>
        </w:tc>
        <w:tc>
          <w:tcPr>
            <w:tcW w:w="1281" w:type="dxa"/>
            <w:tcBorders>
              <w:top w:val="single" w:sz="4" w:space="0" w:color="auto"/>
              <w:bottom w:val="double" w:sz="4" w:space="0" w:color="auto"/>
            </w:tcBorders>
            <w:shd w:val="clear" w:color="auto" w:fill="auto"/>
          </w:tcPr>
          <w:p w14:paraId="671A5B97" w14:textId="77777777" w:rsidR="002D050D" w:rsidRPr="00AC7161" w:rsidRDefault="002D050D"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7,484</w:t>
            </w:r>
            <w:r w:rsidRPr="00AC7161">
              <w:rPr>
                <w:rFonts w:ascii="AngsanaUPC" w:hAnsi="AngsanaUPC" w:cs="AngsanaUPC" w:hint="cs"/>
                <w:sz w:val="28"/>
                <w:szCs w:val="28"/>
                <w:cs/>
                <w:lang w:val="en-US"/>
              </w:rPr>
              <w:t>)</w:t>
            </w:r>
          </w:p>
        </w:tc>
        <w:tc>
          <w:tcPr>
            <w:tcW w:w="233" w:type="dxa"/>
            <w:shd w:val="clear" w:color="auto" w:fill="auto"/>
          </w:tcPr>
          <w:p w14:paraId="7938978E" w14:textId="77777777" w:rsidR="002D050D" w:rsidRPr="00AC7161" w:rsidRDefault="002D050D" w:rsidP="009F38BB">
            <w:pPr>
              <w:tabs>
                <w:tab w:val="decimal" w:pos="973"/>
              </w:tabs>
              <w:spacing w:line="240" w:lineRule="atLeast"/>
              <w:jc w:val="thaiDistribute"/>
              <w:rPr>
                <w:rFonts w:ascii="AngsanaUPC" w:hAnsi="AngsanaUPC" w:cs="AngsanaUPC"/>
                <w:sz w:val="28"/>
                <w:szCs w:val="28"/>
                <w:lang w:val="en-US"/>
              </w:rPr>
            </w:pPr>
          </w:p>
        </w:tc>
        <w:tc>
          <w:tcPr>
            <w:tcW w:w="1413" w:type="dxa"/>
            <w:tcBorders>
              <w:top w:val="single" w:sz="4" w:space="0" w:color="auto"/>
              <w:bottom w:val="double" w:sz="4" w:space="0" w:color="auto"/>
            </w:tcBorders>
            <w:shd w:val="clear" w:color="auto" w:fill="auto"/>
          </w:tcPr>
          <w:p w14:paraId="0B1B0B6A" w14:textId="62916C1A" w:rsidR="002D050D" w:rsidRPr="00AC7161" w:rsidRDefault="002D050D"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635,069</w:t>
            </w:r>
          </w:p>
        </w:tc>
        <w:tc>
          <w:tcPr>
            <w:tcW w:w="240" w:type="dxa"/>
            <w:shd w:val="clear" w:color="auto" w:fill="auto"/>
          </w:tcPr>
          <w:p w14:paraId="2791997B" w14:textId="77777777" w:rsidR="002D050D" w:rsidRPr="00AC7161" w:rsidRDefault="002D050D" w:rsidP="009F38BB">
            <w:pPr>
              <w:tabs>
                <w:tab w:val="decimal" w:pos="973"/>
              </w:tabs>
              <w:spacing w:line="240" w:lineRule="atLeast"/>
              <w:jc w:val="thaiDistribute"/>
              <w:rPr>
                <w:rFonts w:ascii="AngsanaUPC" w:hAnsi="AngsanaUPC" w:cs="AngsanaUPC"/>
                <w:sz w:val="28"/>
                <w:szCs w:val="28"/>
                <w:lang w:val="en-US"/>
              </w:rPr>
            </w:pPr>
          </w:p>
        </w:tc>
        <w:tc>
          <w:tcPr>
            <w:tcW w:w="1282" w:type="dxa"/>
            <w:tcBorders>
              <w:top w:val="single" w:sz="4" w:space="0" w:color="auto"/>
              <w:bottom w:val="double" w:sz="4" w:space="0" w:color="auto"/>
            </w:tcBorders>
            <w:shd w:val="clear" w:color="auto" w:fill="auto"/>
          </w:tcPr>
          <w:p w14:paraId="17B9D176" w14:textId="535A8214" w:rsidR="002D050D" w:rsidRPr="00AC7161" w:rsidRDefault="002D050D"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2,747,129</w:t>
            </w:r>
          </w:p>
        </w:tc>
      </w:tr>
      <w:tr w:rsidR="002D050D" w:rsidRPr="00AC7161" w14:paraId="1DB0C8B4" w14:textId="77777777" w:rsidTr="009F38BB">
        <w:trPr>
          <w:trHeight w:val="532"/>
        </w:trPr>
        <w:tc>
          <w:tcPr>
            <w:tcW w:w="3060" w:type="dxa"/>
            <w:vAlign w:val="bottom"/>
          </w:tcPr>
          <w:p w14:paraId="3A00D0B0" w14:textId="77777777" w:rsidR="002D050D" w:rsidRPr="00AC7161" w:rsidRDefault="002D050D"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Current liabilities</w:t>
            </w:r>
          </w:p>
        </w:tc>
        <w:tc>
          <w:tcPr>
            <w:tcW w:w="1260" w:type="dxa"/>
            <w:tcBorders>
              <w:top w:val="double" w:sz="4" w:space="0" w:color="auto"/>
            </w:tcBorders>
            <w:shd w:val="clear" w:color="auto" w:fill="auto"/>
          </w:tcPr>
          <w:p w14:paraId="4C52CE92" w14:textId="77777777" w:rsidR="002D050D" w:rsidRPr="00AC7161" w:rsidRDefault="002D050D" w:rsidP="009F38BB">
            <w:pPr>
              <w:spacing w:line="240" w:lineRule="atLeast"/>
              <w:jc w:val="right"/>
              <w:rPr>
                <w:rFonts w:ascii="AngsanaUPC" w:hAnsi="AngsanaUPC" w:cs="AngsanaUPC"/>
                <w:b/>
                <w:bCs/>
                <w:sz w:val="28"/>
                <w:szCs w:val="28"/>
                <w:lang w:val="en-US"/>
              </w:rPr>
            </w:pPr>
          </w:p>
        </w:tc>
        <w:tc>
          <w:tcPr>
            <w:tcW w:w="233" w:type="dxa"/>
            <w:shd w:val="clear" w:color="auto" w:fill="auto"/>
          </w:tcPr>
          <w:p w14:paraId="1FCBA0B1"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1" w:type="dxa"/>
            <w:tcBorders>
              <w:top w:val="double" w:sz="4" w:space="0" w:color="auto"/>
            </w:tcBorders>
            <w:shd w:val="clear" w:color="auto" w:fill="auto"/>
          </w:tcPr>
          <w:p w14:paraId="61E05E1F"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p>
        </w:tc>
        <w:tc>
          <w:tcPr>
            <w:tcW w:w="233" w:type="dxa"/>
            <w:shd w:val="clear" w:color="auto" w:fill="auto"/>
          </w:tcPr>
          <w:p w14:paraId="7787B176"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double" w:sz="4" w:space="0" w:color="auto"/>
            </w:tcBorders>
            <w:shd w:val="clear" w:color="auto" w:fill="auto"/>
          </w:tcPr>
          <w:p w14:paraId="2BAFF2C8" w14:textId="77777777" w:rsidR="002D050D" w:rsidRPr="00AC7161" w:rsidRDefault="002D050D" w:rsidP="009F38BB">
            <w:pPr>
              <w:spacing w:line="240" w:lineRule="atLeast"/>
              <w:jc w:val="right"/>
              <w:rPr>
                <w:rFonts w:ascii="AngsanaUPC" w:hAnsi="AngsanaUPC" w:cs="AngsanaUPC"/>
                <w:b/>
                <w:bCs/>
                <w:sz w:val="28"/>
                <w:szCs w:val="28"/>
                <w:lang w:val="en-US"/>
              </w:rPr>
            </w:pPr>
          </w:p>
        </w:tc>
        <w:tc>
          <w:tcPr>
            <w:tcW w:w="240" w:type="dxa"/>
            <w:shd w:val="clear" w:color="auto" w:fill="auto"/>
          </w:tcPr>
          <w:p w14:paraId="1801A053"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double" w:sz="4" w:space="0" w:color="auto"/>
            </w:tcBorders>
            <w:shd w:val="clear" w:color="auto" w:fill="auto"/>
          </w:tcPr>
          <w:p w14:paraId="11705670" w14:textId="77777777" w:rsidR="002D050D" w:rsidRPr="00AC7161" w:rsidRDefault="002D050D" w:rsidP="009F38BB">
            <w:pPr>
              <w:spacing w:line="240" w:lineRule="atLeast"/>
              <w:jc w:val="right"/>
              <w:rPr>
                <w:rFonts w:ascii="AngsanaUPC" w:hAnsi="AngsanaUPC" w:cs="AngsanaUPC"/>
                <w:b/>
                <w:bCs/>
                <w:sz w:val="28"/>
                <w:szCs w:val="28"/>
                <w:lang w:val="en-US"/>
              </w:rPr>
            </w:pPr>
          </w:p>
        </w:tc>
      </w:tr>
      <w:tr w:rsidR="002D050D" w:rsidRPr="00AC7161" w14:paraId="153EEA71" w14:textId="77777777" w:rsidTr="009F38BB">
        <w:trPr>
          <w:trHeight w:val="425"/>
        </w:trPr>
        <w:tc>
          <w:tcPr>
            <w:tcW w:w="3060" w:type="dxa"/>
            <w:vAlign w:val="bottom"/>
          </w:tcPr>
          <w:p w14:paraId="221055D8" w14:textId="77777777" w:rsidR="002D050D" w:rsidRPr="00AC7161" w:rsidRDefault="002D050D" w:rsidP="009F38BB">
            <w:pPr>
              <w:spacing w:line="240" w:lineRule="atLeast"/>
              <w:ind w:left="168" w:right="-104" w:hanging="169"/>
              <w:rPr>
                <w:rFonts w:ascii="AngsanaUPC" w:hAnsi="AngsanaUPC" w:cs="AngsanaUPC"/>
                <w:sz w:val="28"/>
                <w:szCs w:val="28"/>
                <w:cs/>
              </w:rPr>
            </w:pPr>
            <w:r w:rsidRPr="00AC7161">
              <w:rPr>
                <w:rFonts w:ascii="AngsanaUPC" w:hAnsi="AngsanaUPC" w:cs="AngsanaUPC"/>
                <w:sz w:val="28"/>
                <w:szCs w:val="28"/>
              </w:rPr>
              <w:t xml:space="preserve">Current portion of lease </w:t>
            </w:r>
            <w:r w:rsidRPr="00AC7161">
              <w:rPr>
                <w:rFonts w:ascii="AngsanaUPC" w:hAnsi="AngsanaUPC" w:cs="AngsanaUPC"/>
                <w:sz w:val="28"/>
                <w:szCs w:val="28"/>
              </w:rPr>
              <w:br/>
              <w:t>liabilities, net</w:t>
            </w:r>
          </w:p>
        </w:tc>
        <w:tc>
          <w:tcPr>
            <w:tcW w:w="1260" w:type="dxa"/>
            <w:shd w:val="clear" w:color="auto" w:fill="auto"/>
          </w:tcPr>
          <w:p w14:paraId="67B9F8A3" w14:textId="77777777" w:rsidR="002D050D" w:rsidRPr="00AC7161" w:rsidRDefault="002D050D" w:rsidP="009F38BB">
            <w:pPr>
              <w:spacing w:line="240" w:lineRule="atLeast"/>
              <w:jc w:val="right"/>
              <w:rPr>
                <w:rFonts w:ascii="AngsanaUPC" w:hAnsi="AngsanaUPC" w:cs="AngsanaUPC"/>
                <w:sz w:val="28"/>
                <w:szCs w:val="28"/>
                <w:lang w:val="en-US"/>
              </w:rPr>
            </w:pPr>
          </w:p>
          <w:p w14:paraId="648475C1"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3" w:type="dxa"/>
            <w:shd w:val="clear" w:color="auto" w:fill="auto"/>
          </w:tcPr>
          <w:p w14:paraId="48A66692"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1" w:type="dxa"/>
            <w:shd w:val="clear" w:color="auto" w:fill="auto"/>
          </w:tcPr>
          <w:p w14:paraId="32B9D9BD" w14:textId="77777777" w:rsidR="002D050D" w:rsidRPr="00AC7161" w:rsidRDefault="002D050D" w:rsidP="009F38BB">
            <w:pPr>
              <w:tabs>
                <w:tab w:val="decimal" w:pos="685"/>
              </w:tabs>
              <w:spacing w:line="240" w:lineRule="atLeast"/>
              <w:jc w:val="right"/>
              <w:rPr>
                <w:rFonts w:ascii="AngsanaUPC" w:hAnsi="AngsanaUPC" w:cs="AngsanaUPC"/>
                <w:sz w:val="28"/>
                <w:szCs w:val="28"/>
                <w:lang w:val="en-US"/>
              </w:rPr>
            </w:pPr>
          </w:p>
          <w:p w14:paraId="1EE2F450"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3" w:type="dxa"/>
            <w:shd w:val="clear" w:color="auto" w:fill="auto"/>
          </w:tcPr>
          <w:p w14:paraId="03C373F0"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shd w:val="clear" w:color="auto" w:fill="auto"/>
          </w:tcPr>
          <w:p w14:paraId="02F91E42" w14:textId="77777777" w:rsidR="002D050D" w:rsidRPr="00AC7161" w:rsidRDefault="002D050D" w:rsidP="009F38BB">
            <w:pPr>
              <w:spacing w:line="240" w:lineRule="atLeast"/>
              <w:jc w:val="right"/>
              <w:rPr>
                <w:rFonts w:ascii="AngsanaUPC" w:hAnsi="AngsanaUPC" w:cs="AngsanaUPC"/>
                <w:sz w:val="28"/>
                <w:szCs w:val="28"/>
                <w:lang w:val="en-US"/>
              </w:rPr>
            </w:pPr>
          </w:p>
          <w:p w14:paraId="41D11F6A" w14:textId="2A0A8C11"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42,664</w:t>
            </w:r>
          </w:p>
        </w:tc>
        <w:tc>
          <w:tcPr>
            <w:tcW w:w="240" w:type="dxa"/>
            <w:shd w:val="clear" w:color="auto" w:fill="auto"/>
          </w:tcPr>
          <w:p w14:paraId="0EAEF742"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shd w:val="clear" w:color="auto" w:fill="auto"/>
          </w:tcPr>
          <w:p w14:paraId="0FE41883" w14:textId="77777777" w:rsidR="002D050D" w:rsidRPr="00AC7161" w:rsidRDefault="002D050D" w:rsidP="009F38BB">
            <w:pPr>
              <w:spacing w:line="240" w:lineRule="atLeast"/>
              <w:jc w:val="right"/>
              <w:rPr>
                <w:rFonts w:ascii="AngsanaUPC" w:hAnsi="AngsanaUPC" w:cs="AngsanaUPC"/>
                <w:sz w:val="28"/>
                <w:szCs w:val="28"/>
                <w:lang w:val="en-US"/>
              </w:rPr>
            </w:pPr>
          </w:p>
          <w:p w14:paraId="4A721290" w14:textId="3C8D1EE6"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42,664</w:t>
            </w:r>
          </w:p>
        </w:tc>
      </w:tr>
      <w:tr w:rsidR="002D050D" w:rsidRPr="00AC7161" w14:paraId="45055C97" w14:textId="77777777" w:rsidTr="00621BA2">
        <w:trPr>
          <w:trHeight w:val="532"/>
        </w:trPr>
        <w:tc>
          <w:tcPr>
            <w:tcW w:w="3060" w:type="dxa"/>
            <w:vAlign w:val="bottom"/>
          </w:tcPr>
          <w:p w14:paraId="29B4B982" w14:textId="77777777" w:rsidR="002D050D" w:rsidRPr="00AC7161" w:rsidRDefault="002D050D"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Non-current liabilities</w:t>
            </w:r>
          </w:p>
        </w:tc>
        <w:tc>
          <w:tcPr>
            <w:tcW w:w="1260" w:type="dxa"/>
            <w:shd w:val="clear" w:color="auto" w:fill="auto"/>
          </w:tcPr>
          <w:p w14:paraId="153D7C82" w14:textId="77777777" w:rsidR="002D050D" w:rsidRPr="00AC7161" w:rsidRDefault="002D050D" w:rsidP="009F38BB">
            <w:pPr>
              <w:spacing w:line="240" w:lineRule="atLeast"/>
              <w:jc w:val="right"/>
              <w:rPr>
                <w:rFonts w:ascii="AngsanaUPC" w:hAnsi="AngsanaUPC" w:cs="AngsanaUPC"/>
                <w:b/>
                <w:bCs/>
                <w:sz w:val="28"/>
                <w:szCs w:val="28"/>
                <w:lang w:val="en-US"/>
              </w:rPr>
            </w:pPr>
          </w:p>
        </w:tc>
        <w:tc>
          <w:tcPr>
            <w:tcW w:w="233" w:type="dxa"/>
            <w:shd w:val="clear" w:color="auto" w:fill="auto"/>
          </w:tcPr>
          <w:p w14:paraId="72DE3741"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1" w:type="dxa"/>
            <w:shd w:val="clear" w:color="auto" w:fill="auto"/>
          </w:tcPr>
          <w:p w14:paraId="51FAA303"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p>
        </w:tc>
        <w:tc>
          <w:tcPr>
            <w:tcW w:w="233" w:type="dxa"/>
            <w:shd w:val="clear" w:color="auto" w:fill="auto"/>
          </w:tcPr>
          <w:p w14:paraId="174C813C"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shd w:val="clear" w:color="auto" w:fill="auto"/>
          </w:tcPr>
          <w:p w14:paraId="6D0697C9" w14:textId="77777777" w:rsidR="002D050D" w:rsidRPr="00AC7161" w:rsidRDefault="002D050D" w:rsidP="009F38BB">
            <w:pPr>
              <w:spacing w:line="240" w:lineRule="atLeast"/>
              <w:jc w:val="right"/>
              <w:rPr>
                <w:rFonts w:ascii="AngsanaUPC" w:hAnsi="AngsanaUPC" w:cs="AngsanaUPC"/>
                <w:b/>
                <w:bCs/>
                <w:sz w:val="28"/>
                <w:szCs w:val="28"/>
                <w:lang w:val="en-US"/>
              </w:rPr>
            </w:pPr>
          </w:p>
        </w:tc>
        <w:tc>
          <w:tcPr>
            <w:tcW w:w="240" w:type="dxa"/>
            <w:shd w:val="clear" w:color="auto" w:fill="auto"/>
          </w:tcPr>
          <w:p w14:paraId="30F9F4AE"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shd w:val="clear" w:color="auto" w:fill="auto"/>
          </w:tcPr>
          <w:p w14:paraId="002C7807" w14:textId="77777777" w:rsidR="002D050D" w:rsidRPr="00AC7161" w:rsidRDefault="002D050D" w:rsidP="009F38BB">
            <w:pPr>
              <w:spacing w:line="240" w:lineRule="atLeast"/>
              <w:jc w:val="right"/>
              <w:rPr>
                <w:rFonts w:ascii="AngsanaUPC" w:hAnsi="AngsanaUPC" w:cs="AngsanaUPC"/>
                <w:b/>
                <w:bCs/>
                <w:sz w:val="28"/>
                <w:szCs w:val="28"/>
                <w:lang w:val="en-US"/>
              </w:rPr>
            </w:pPr>
          </w:p>
        </w:tc>
      </w:tr>
      <w:tr w:rsidR="002D050D" w:rsidRPr="00AC7161" w14:paraId="518829A6" w14:textId="77777777" w:rsidTr="009F38BB">
        <w:tc>
          <w:tcPr>
            <w:tcW w:w="3060" w:type="dxa"/>
            <w:vAlign w:val="bottom"/>
          </w:tcPr>
          <w:p w14:paraId="79BDE199" w14:textId="77777777" w:rsidR="002D050D" w:rsidRPr="00AC7161" w:rsidRDefault="002D050D" w:rsidP="009F38BB">
            <w:pPr>
              <w:spacing w:line="240" w:lineRule="atLeast"/>
              <w:ind w:left="168" w:right="-104" w:hanging="169"/>
              <w:rPr>
                <w:rFonts w:ascii="AngsanaUPC" w:hAnsi="AngsanaUPC" w:cs="AngsanaUPC"/>
                <w:sz w:val="28"/>
                <w:szCs w:val="28"/>
                <w:cs/>
              </w:rPr>
            </w:pPr>
            <w:r w:rsidRPr="00AC7161">
              <w:rPr>
                <w:rFonts w:ascii="AngsanaUPC" w:hAnsi="AngsanaUPC" w:cs="AngsanaUPC"/>
                <w:sz w:val="28"/>
                <w:szCs w:val="28"/>
              </w:rPr>
              <w:t>Lease liabilities, net</w:t>
            </w:r>
          </w:p>
        </w:tc>
        <w:tc>
          <w:tcPr>
            <w:tcW w:w="1260" w:type="dxa"/>
            <w:shd w:val="clear" w:color="auto" w:fill="auto"/>
          </w:tcPr>
          <w:p w14:paraId="0484A385"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3" w:type="dxa"/>
            <w:shd w:val="clear" w:color="auto" w:fill="auto"/>
          </w:tcPr>
          <w:p w14:paraId="6F81DF3C"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1" w:type="dxa"/>
            <w:shd w:val="clear" w:color="auto" w:fill="auto"/>
          </w:tcPr>
          <w:p w14:paraId="645DEA4B"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3" w:type="dxa"/>
            <w:shd w:val="clear" w:color="auto" w:fill="auto"/>
          </w:tcPr>
          <w:p w14:paraId="01F235DD"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shd w:val="clear" w:color="auto" w:fill="auto"/>
          </w:tcPr>
          <w:p w14:paraId="44090101" w14:textId="73DE70A2"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588,715</w:t>
            </w:r>
          </w:p>
        </w:tc>
        <w:tc>
          <w:tcPr>
            <w:tcW w:w="240" w:type="dxa"/>
            <w:shd w:val="clear" w:color="auto" w:fill="auto"/>
          </w:tcPr>
          <w:p w14:paraId="2878532B"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shd w:val="clear" w:color="auto" w:fill="auto"/>
          </w:tcPr>
          <w:p w14:paraId="2B1B4DE6" w14:textId="1D5ECE34"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588,715</w:t>
            </w:r>
          </w:p>
        </w:tc>
      </w:tr>
      <w:tr w:rsidR="002D050D" w:rsidRPr="00AC7161" w14:paraId="2EB9943D" w14:textId="77777777" w:rsidTr="00621BA2">
        <w:tc>
          <w:tcPr>
            <w:tcW w:w="3060" w:type="dxa"/>
            <w:vAlign w:val="bottom"/>
          </w:tcPr>
          <w:p w14:paraId="6FB2AEE0" w14:textId="77777777" w:rsidR="002D050D" w:rsidRPr="00AC7161" w:rsidRDefault="002D050D" w:rsidP="009F38BB">
            <w:pPr>
              <w:spacing w:line="240" w:lineRule="atLeast"/>
              <w:ind w:left="168" w:right="-104" w:hanging="169"/>
              <w:rPr>
                <w:rFonts w:ascii="AngsanaUPC" w:hAnsi="AngsanaUPC" w:cs="AngsanaUPC"/>
                <w:sz w:val="28"/>
                <w:szCs w:val="28"/>
                <w:lang w:val="en-US"/>
              </w:rPr>
            </w:pPr>
            <w:r w:rsidRPr="00AC7161">
              <w:rPr>
                <w:rFonts w:ascii="AngsanaUPC" w:hAnsi="AngsanaUPC" w:cs="AngsanaUPC"/>
                <w:sz w:val="28"/>
                <w:szCs w:val="28"/>
                <w:lang w:val="en-US"/>
              </w:rPr>
              <w:t>Estimated demolition cost</w:t>
            </w:r>
          </w:p>
        </w:tc>
        <w:tc>
          <w:tcPr>
            <w:tcW w:w="1260" w:type="dxa"/>
            <w:shd w:val="clear" w:color="auto" w:fill="auto"/>
          </w:tcPr>
          <w:p w14:paraId="34EBC4F5" w14:textId="77777777" w:rsidR="002D050D" w:rsidRPr="00AC7161" w:rsidRDefault="002D050D" w:rsidP="009F38BB">
            <w:pPr>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33" w:type="dxa"/>
            <w:shd w:val="clear" w:color="auto" w:fill="auto"/>
          </w:tcPr>
          <w:p w14:paraId="53EFAEF7"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1" w:type="dxa"/>
            <w:shd w:val="clear" w:color="auto" w:fill="auto"/>
          </w:tcPr>
          <w:p w14:paraId="2D1809E8" w14:textId="77777777" w:rsidR="002D050D" w:rsidRPr="00AC7161" w:rsidRDefault="002D050D" w:rsidP="009F38BB">
            <w:pPr>
              <w:tabs>
                <w:tab w:val="decimal" w:pos="685"/>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33" w:type="dxa"/>
            <w:shd w:val="clear" w:color="auto" w:fill="auto"/>
          </w:tcPr>
          <w:p w14:paraId="0E40CA66"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shd w:val="clear" w:color="auto" w:fill="auto"/>
          </w:tcPr>
          <w:p w14:paraId="66A1589C" w14:textId="3ED64FBC" w:rsidR="002D050D" w:rsidRPr="00AC7161" w:rsidRDefault="002D050D"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3,690</w:t>
            </w:r>
          </w:p>
        </w:tc>
        <w:tc>
          <w:tcPr>
            <w:tcW w:w="240" w:type="dxa"/>
            <w:shd w:val="clear" w:color="auto" w:fill="auto"/>
          </w:tcPr>
          <w:p w14:paraId="56D1434B"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shd w:val="clear" w:color="auto" w:fill="auto"/>
          </w:tcPr>
          <w:p w14:paraId="350F804B" w14:textId="3BE60A66" w:rsidR="002D050D" w:rsidRPr="00AC7161" w:rsidRDefault="002D050D"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3,690</w:t>
            </w:r>
          </w:p>
        </w:tc>
      </w:tr>
      <w:tr w:rsidR="002D050D" w:rsidRPr="00AC7161" w14:paraId="008A3A3F" w14:textId="77777777" w:rsidTr="009F38BB">
        <w:tc>
          <w:tcPr>
            <w:tcW w:w="3060" w:type="dxa"/>
            <w:vAlign w:val="bottom"/>
          </w:tcPr>
          <w:p w14:paraId="2078BD95" w14:textId="73BDAAD2" w:rsidR="002D050D" w:rsidRPr="00AC7161" w:rsidRDefault="009F38BB"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Total liabilities</w:t>
            </w:r>
          </w:p>
        </w:tc>
        <w:tc>
          <w:tcPr>
            <w:tcW w:w="1260" w:type="dxa"/>
            <w:tcBorders>
              <w:top w:val="single" w:sz="4" w:space="0" w:color="auto"/>
              <w:bottom w:val="single" w:sz="4" w:space="0" w:color="auto"/>
            </w:tcBorders>
            <w:shd w:val="clear" w:color="auto" w:fill="auto"/>
          </w:tcPr>
          <w:p w14:paraId="530DB34D"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w:t>
            </w:r>
          </w:p>
        </w:tc>
        <w:tc>
          <w:tcPr>
            <w:tcW w:w="233" w:type="dxa"/>
            <w:shd w:val="clear" w:color="auto" w:fill="auto"/>
          </w:tcPr>
          <w:p w14:paraId="4FA47753"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1" w:type="dxa"/>
            <w:tcBorders>
              <w:top w:val="single" w:sz="4" w:space="0" w:color="auto"/>
              <w:bottom w:val="single" w:sz="4" w:space="0" w:color="auto"/>
            </w:tcBorders>
            <w:shd w:val="clear" w:color="auto" w:fill="auto"/>
          </w:tcPr>
          <w:p w14:paraId="738289A2"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3" w:type="dxa"/>
            <w:shd w:val="clear" w:color="auto" w:fill="auto"/>
          </w:tcPr>
          <w:p w14:paraId="71E70DED"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single" w:sz="4" w:space="0" w:color="auto"/>
              <w:bottom w:val="single" w:sz="4" w:space="0" w:color="auto"/>
            </w:tcBorders>
            <w:shd w:val="clear" w:color="auto" w:fill="auto"/>
          </w:tcPr>
          <w:p w14:paraId="480E2386" w14:textId="0F4EE712"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635,069</w:t>
            </w:r>
          </w:p>
        </w:tc>
        <w:tc>
          <w:tcPr>
            <w:tcW w:w="240" w:type="dxa"/>
            <w:shd w:val="clear" w:color="auto" w:fill="auto"/>
          </w:tcPr>
          <w:p w14:paraId="6175B135"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single" w:sz="4" w:space="0" w:color="auto"/>
              <w:bottom w:val="single" w:sz="4" w:space="0" w:color="auto"/>
            </w:tcBorders>
            <w:shd w:val="clear" w:color="auto" w:fill="auto"/>
          </w:tcPr>
          <w:p w14:paraId="7B1C1CCF" w14:textId="7356C3AA"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635,069</w:t>
            </w:r>
          </w:p>
        </w:tc>
      </w:tr>
      <w:tr w:rsidR="002D050D" w:rsidRPr="00AC7161" w14:paraId="49AE997F" w14:textId="77777777" w:rsidTr="002D050D">
        <w:trPr>
          <w:trHeight w:val="352"/>
        </w:trPr>
        <w:tc>
          <w:tcPr>
            <w:tcW w:w="3060" w:type="dxa"/>
            <w:vAlign w:val="bottom"/>
          </w:tcPr>
          <w:p w14:paraId="51E93EE7" w14:textId="77777777" w:rsidR="002D050D" w:rsidRPr="00AC7161" w:rsidRDefault="002D050D"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Unappropriated retained earnings</w:t>
            </w:r>
          </w:p>
        </w:tc>
        <w:tc>
          <w:tcPr>
            <w:tcW w:w="1260" w:type="dxa"/>
            <w:shd w:val="clear" w:color="auto" w:fill="auto"/>
          </w:tcPr>
          <w:p w14:paraId="7C1F10B6"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3,409,801</w:t>
            </w:r>
          </w:p>
        </w:tc>
        <w:tc>
          <w:tcPr>
            <w:tcW w:w="233" w:type="dxa"/>
            <w:shd w:val="clear" w:color="auto" w:fill="auto"/>
          </w:tcPr>
          <w:p w14:paraId="4ED117E4"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1" w:type="dxa"/>
            <w:shd w:val="clear" w:color="auto" w:fill="auto"/>
          </w:tcPr>
          <w:p w14:paraId="468E76BF"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7,484</w:t>
            </w:r>
            <w:r w:rsidRPr="00AC7161">
              <w:rPr>
                <w:rFonts w:ascii="AngsanaUPC" w:hAnsi="AngsanaUPC" w:cs="AngsanaUPC" w:hint="cs"/>
                <w:sz w:val="28"/>
                <w:szCs w:val="28"/>
                <w:cs/>
                <w:lang w:val="en-US"/>
              </w:rPr>
              <w:t>)</w:t>
            </w:r>
          </w:p>
        </w:tc>
        <w:tc>
          <w:tcPr>
            <w:tcW w:w="233" w:type="dxa"/>
            <w:shd w:val="clear" w:color="auto" w:fill="auto"/>
          </w:tcPr>
          <w:p w14:paraId="626E4CF5"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shd w:val="clear" w:color="auto" w:fill="auto"/>
          </w:tcPr>
          <w:p w14:paraId="3C8B4F76"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w:t>
            </w:r>
          </w:p>
        </w:tc>
        <w:tc>
          <w:tcPr>
            <w:tcW w:w="240" w:type="dxa"/>
            <w:shd w:val="clear" w:color="auto" w:fill="auto"/>
          </w:tcPr>
          <w:p w14:paraId="47743064"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shd w:val="clear" w:color="auto" w:fill="auto"/>
          </w:tcPr>
          <w:p w14:paraId="4F7153F4" w14:textId="460D0F14"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3,402,317</w:t>
            </w:r>
          </w:p>
        </w:tc>
      </w:tr>
      <w:tr w:rsidR="002D050D" w:rsidRPr="00AC7161" w14:paraId="0B23DC9B" w14:textId="77777777" w:rsidTr="009F38BB">
        <w:tc>
          <w:tcPr>
            <w:tcW w:w="3060" w:type="dxa"/>
            <w:vAlign w:val="bottom"/>
          </w:tcPr>
          <w:p w14:paraId="4A437F84" w14:textId="77777777" w:rsidR="002D050D" w:rsidRPr="00AC7161" w:rsidRDefault="002D050D"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Total equity</w:t>
            </w:r>
          </w:p>
        </w:tc>
        <w:tc>
          <w:tcPr>
            <w:tcW w:w="1260" w:type="dxa"/>
            <w:tcBorders>
              <w:top w:val="single" w:sz="4" w:space="0" w:color="auto"/>
              <w:bottom w:val="single" w:sz="4" w:space="0" w:color="auto"/>
            </w:tcBorders>
            <w:shd w:val="clear" w:color="auto" w:fill="auto"/>
          </w:tcPr>
          <w:p w14:paraId="1A7FD7C0" w14:textId="30AAC930"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2,119,544</w:t>
            </w:r>
          </w:p>
        </w:tc>
        <w:tc>
          <w:tcPr>
            <w:tcW w:w="233" w:type="dxa"/>
            <w:shd w:val="clear" w:color="auto" w:fill="auto"/>
          </w:tcPr>
          <w:p w14:paraId="3584B0B3"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1" w:type="dxa"/>
            <w:tcBorders>
              <w:top w:val="single" w:sz="4" w:space="0" w:color="auto"/>
              <w:bottom w:val="single" w:sz="4" w:space="0" w:color="auto"/>
            </w:tcBorders>
            <w:shd w:val="clear" w:color="auto" w:fill="auto"/>
          </w:tcPr>
          <w:p w14:paraId="3E7B9599"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7,484</w:t>
            </w:r>
            <w:r w:rsidRPr="00AC7161">
              <w:rPr>
                <w:rFonts w:ascii="AngsanaUPC" w:hAnsi="AngsanaUPC" w:cs="AngsanaUPC" w:hint="cs"/>
                <w:sz w:val="28"/>
                <w:szCs w:val="28"/>
                <w:cs/>
                <w:lang w:val="en-US"/>
              </w:rPr>
              <w:t>)</w:t>
            </w:r>
          </w:p>
        </w:tc>
        <w:tc>
          <w:tcPr>
            <w:tcW w:w="233" w:type="dxa"/>
            <w:shd w:val="clear" w:color="auto" w:fill="auto"/>
          </w:tcPr>
          <w:p w14:paraId="2626EEDE"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single" w:sz="4" w:space="0" w:color="auto"/>
              <w:bottom w:val="single" w:sz="4" w:space="0" w:color="auto"/>
            </w:tcBorders>
            <w:shd w:val="clear" w:color="auto" w:fill="auto"/>
          </w:tcPr>
          <w:p w14:paraId="3EA67DC9" w14:textId="77777777" w:rsidR="002D050D" w:rsidRPr="00AC7161" w:rsidRDefault="002D050D"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14345845"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single" w:sz="4" w:space="0" w:color="auto"/>
              <w:bottom w:val="single" w:sz="4" w:space="0" w:color="auto"/>
            </w:tcBorders>
            <w:shd w:val="clear" w:color="auto" w:fill="auto"/>
          </w:tcPr>
          <w:p w14:paraId="372B1726" w14:textId="1D70EF99"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2,112,060</w:t>
            </w:r>
          </w:p>
        </w:tc>
      </w:tr>
      <w:tr w:rsidR="009F38BB" w:rsidRPr="00AC7161" w14:paraId="0AFE021E" w14:textId="77777777" w:rsidTr="009F38BB">
        <w:tc>
          <w:tcPr>
            <w:tcW w:w="3060" w:type="dxa"/>
            <w:vAlign w:val="bottom"/>
          </w:tcPr>
          <w:p w14:paraId="0A2BDAC0" w14:textId="324DD069" w:rsidR="009F38BB" w:rsidRPr="00AC7161" w:rsidRDefault="009F38BB" w:rsidP="009F38BB">
            <w:pPr>
              <w:spacing w:line="240" w:lineRule="atLeast"/>
              <w:ind w:left="168" w:right="-104" w:hanging="169"/>
              <w:rPr>
                <w:rFonts w:asciiTheme="minorHAnsi" w:hAnsiTheme="minorHAnsi" w:cs="AngsanaUPC"/>
                <w:b/>
                <w:bCs/>
                <w:sz w:val="28"/>
                <w:szCs w:val="28"/>
                <w:lang w:val="en-US"/>
              </w:rPr>
            </w:pPr>
            <w:r w:rsidRPr="00AC7161">
              <w:rPr>
                <w:rFonts w:ascii="AngsanaUPC" w:hAnsi="AngsanaUPC" w:cs="AngsanaUPC"/>
                <w:b/>
                <w:bCs/>
                <w:sz w:val="28"/>
                <w:szCs w:val="28"/>
              </w:rPr>
              <w:t xml:space="preserve">Total liabilities and </w:t>
            </w:r>
            <w:r w:rsidRPr="00AC7161">
              <w:rPr>
                <w:rFonts w:ascii="AngsanaUPC" w:hAnsi="AngsanaUPC" w:cs="AngsanaUPC"/>
                <w:b/>
                <w:bCs/>
                <w:sz w:val="28"/>
                <w:szCs w:val="28"/>
              </w:rPr>
              <w:br/>
              <w:t>shareholders' equity</w:t>
            </w:r>
          </w:p>
        </w:tc>
        <w:tc>
          <w:tcPr>
            <w:tcW w:w="1260" w:type="dxa"/>
            <w:tcBorders>
              <w:top w:val="single" w:sz="4" w:space="0" w:color="auto"/>
              <w:bottom w:val="double" w:sz="4" w:space="0" w:color="auto"/>
            </w:tcBorders>
            <w:shd w:val="clear" w:color="auto" w:fill="auto"/>
          </w:tcPr>
          <w:p w14:paraId="4D4DAA82" w14:textId="77777777" w:rsidR="009F38BB" w:rsidRPr="00AC7161" w:rsidRDefault="009F38BB" w:rsidP="009F38BB">
            <w:pPr>
              <w:spacing w:line="240" w:lineRule="atLeast"/>
              <w:jc w:val="right"/>
              <w:rPr>
                <w:rFonts w:ascii="AngsanaUPC" w:hAnsi="AngsanaUPC" w:cs="AngsanaUPC"/>
                <w:sz w:val="28"/>
                <w:szCs w:val="28"/>
                <w:lang w:val="en-US"/>
              </w:rPr>
            </w:pPr>
          </w:p>
          <w:p w14:paraId="4F73B0FF" w14:textId="1D3A235C" w:rsidR="009F38BB" w:rsidRPr="00AC7161" w:rsidRDefault="009F38BB"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2,119,544</w:t>
            </w:r>
          </w:p>
        </w:tc>
        <w:tc>
          <w:tcPr>
            <w:tcW w:w="233" w:type="dxa"/>
            <w:shd w:val="clear" w:color="auto" w:fill="auto"/>
          </w:tcPr>
          <w:p w14:paraId="2459F7C9" w14:textId="77777777" w:rsidR="009F38BB" w:rsidRPr="00AC7161" w:rsidRDefault="009F38BB" w:rsidP="009F38BB">
            <w:pPr>
              <w:tabs>
                <w:tab w:val="decimal" w:pos="973"/>
              </w:tabs>
              <w:spacing w:line="240" w:lineRule="atLeast"/>
              <w:jc w:val="thaiDistribute"/>
              <w:rPr>
                <w:rFonts w:ascii="AngsanaUPC" w:hAnsi="AngsanaUPC" w:cs="AngsanaUPC"/>
                <w:b/>
                <w:bCs/>
                <w:sz w:val="28"/>
                <w:szCs w:val="28"/>
                <w:lang w:val="en-US"/>
              </w:rPr>
            </w:pPr>
          </w:p>
        </w:tc>
        <w:tc>
          <w:tcPr>
            <w:tcW w:w="1281" w:type="dxa"/>
            <w:tcBorders>
              <w:top w:val="single" w:sz="4" w:space="0" w:color="auto"/>
              <w:bottom w:val="double" w:sz="4" w:space="0" w:color="auto"/>
            </w:tcBorders>
            <w:shd w:val="clear" w:color="auto" w:fill="auto"/>
          </w:tcPr>
          <w:p w14:paraId="204A9FF6" w14:textId="77777777" w:rsidR="009F38BB" w:rsidRPr="00AC7161" w:rsidRDefault="009F38BB" w:rsidP="009F38BB">
            <w:pPr>
              <w:tabs>
                <w:tab w:val="decimal" w:pos="685"/>
              </w:tabs>
              <w:spacing w:line="240" w:lineRule="atLeast"/>
              <w:jc w:val="right"/>
              <w:rPr>
                <w:rFonts w:ascii="AngsanaUPC" w:hAnsi="AngsanaUPC" w:cs="AngsanaUPC"/>
                <w:sz w:val="28"/>
                <w:szCs w:val="28"/>
                <w:lang w:val="en-US"/>
              </w:rPr>
            </w:pPr>
          </w:p>
          <w:p w14:paraId="2A83A8FF" w14:textId="2F4F88ED" w:rsidR="009F38BB" w:rsidRPr="00AC7161" w:rsidRDefault="009F38BB" w:rsidP="009F38BB">
            <w:pPr>
              <w:tabs>
                <w:tab w:val="decimal" w:pos="685"/>
              </w:tabs>
              <w:spacing w:line="240" w:lineRule="atLeast"/>
              <w:jc w:val="right"/>
              <w:rPr>
                <w:rFonts w:ascii="AngsanaUPC" w:hAnsi="AngsanaUPC" w:cs="AngsanaUPC"/>
                <w:sz w:val="28"/>
                <w:szCs w:val="28"/>
                <w:cs/>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7,484</w:t>
            </w:r>
            <w:r w:rsidRPr="00AC7161">
              <w:rPr>
                <w:rFonts w:ascii="AngsanaUPC" w:hAnsi="AngsanaUPC" w:cs="AngsanaUPC" w:hint="cs"/>
                <w:sz w:val="28"/>
                <w:szCs w:val="28"/>
                <w:cs/>
                <w:lang w:val="en-US"/>
              </w:rPr>
              <w:t>)</w:t>
            </w:r>
          </w:p>
        </w:tc>
        <w:tc>
          <w:tcPr>
            <w:tcW w:w="233" w:type="dxa"/>
            <w:shd w:val="clear" w:color="auto" w:fill="auto"/>
          </w:tcPr>
          <w:p w14:paraId="17F70359" w14:textId="77777777" w:rsidR="009F38BB" w:rsidRPr="00AC7161" w:rsidRDefault="009F38BB"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single" w:sz="4" w:space="0" w:color="auto"/>
              <w:bottom w:val="double" w:sz="4" w:space="0" w:color="auto"/>
            </w:tcBorders>
            <w:shd w:val="clear" w:color="auto" w:fill="auto"/>
          </w:tcPr>
          <w:p w14:paraId="6FAFBBC7" w14:textId="77777777" w:rsidR="009F38BB" w:rsidRPr="00AC7161" w:rsidRDefault="009F38BB" w:rsidP="009F38BB">
            <w:pPr>
              <w:spacing w:line="240" w:lineRule="atLeast"/>
              <w:jc w:val="right"/>
              <w:rPr>
                <w:rFonts w:ascii="AngsanaUPC" w:hAnsi="AngsanaUPC" w:cs="AngsanaUPC"/>
                <w:sz w:val="28"/>
                <w:szCs w:val="28"/>
                <w:lang w:val="en-US"/>
              </w:rPr>
            </w:pPr>
          </w:p>
          <w:p w14:paraId="7A483675" w14:textId="6DA8D126" w:rsidR="009F38BB" w:rsidRPr="00AC7161" w:rsidRDefault="009F38BB"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635,069</w:t>
            </w:r>
          </w:p>
        </w:tc>
        <w:tc>
          <w:tcPr>
            <w:tcW w:w="240" w:type="dxa"/>
            <w:shd w:val="clear" w:color="auto" w:fill="auto"/>
          </w:tcPr>
          <w:p w14:paraId="3F5E317F" w14:textId="77777777" w:rsidR="009F38BB" w:rsidRPr="00AC7161" w:rsidRDefault="009F38BB"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single" w:sz="4" w:space="0" w:color="auto"/>
              <w:bottom w:val="double" w:sz="4" w:space="0" w:color="auto"/>
            </w:tcBorders>
            <w:shd w:val="clear" w:color="auto" w:fill="auto"/>
          </w:tcPr>
          <w:p w14:paraId="460E6BE3" w14:textId="77777777" w:rsidR="009F38BB" w:rsidRPr="00AC7161" w:rsidRDefault="009F38BB" w:rsidP="009F38BB">
            <w:pPr>
              <w:spacing w:line="240" w:lineRule="atLeast"/>
              <w:jc w:val="right"/>
              <w:rPr>
                <w:rFonts w:ascii="AngsanaUPC" w:hAnsi="AngsanaUPC" w:cs="AngsanaUPC"/>
                <w:sz w:val="28"/>
                <w:szCs w:val="28"/>
                <w:lang w:val="en-US"/>
              </w:rPr>
            </w:pPr>
          </w:p>
          <w:p w14:paraId="1B9DACE1" w14:textId="3A429C69" w:rsidR="009F38BB" w:rsidRPr="00AC7161" w:rsidRDefault="009F38BB"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2,747,129</w:t>
            </w:r>
          </w:p>
        </w:tc>
      </w:tr>
    </w:tbl>
    <w:p w14:paraId="3B3286D1" w14:textId="3E9C71FD" w:rsidR="00501755" w:rsidRPr="00AC7161" w:rsidRDefault="00501755" w:rsidP="009F38BB">
      <w:pPr>
        <w:spacing w:after="160" w:line="259" w:lineRule="auto"/>
        <w:rPr>
          <w:rFonts w:ascii="AngsanaUPC" w:hAnsi="AngsanaUPC" w:cs="AngsanaUPC"/>
          <w:color w:val="FF0000"/>
          <w:sz w:val="28"/>
          <w:szCs w:val="28"/>
          <w:lang w:val="en-US"/>
        </w:rPr>
      </w:pPr>
    </w:p>
    <w:p w14:paraId="12CDC31E" w14:textId="77777777" w:rsidR="002D050D" w:rsidRPr="00AC7161" w:rsidRDefault="002D050D" w:rsidP="009F38BB">
      <w:pPr>
        <w:spacing w:after="160" w:line="259" w:lineRule="auto"/>
        <w:rPr>
          <w:rFonts w:ascii="AngsanaUPC" w:hAnsi="AngsanaUPC" w:cs="AngsanaUPC"/>
          <w:color w:val="FF0000"/>
          <w:sz w:val="28"/>
          <w:szCs w:val="28"/>
          <w:lang w:val="en-US"/>
        </w:rPr>
      </w:pPr>
    </w:p>
    <w:tbl>
      <w:tblPr>
        <w:tblW w:w="9002" w:type="dxa"/>
        <w:tblInd w:w="450" w:type="dxa"/>
        <w:tblLayout w:type="fixed"/>
        <w:tblLook w:val="01E0" w:firstRow="1" w:lastRow="1" w:firstColumn="1" w:lastColumn="1" w:noHBand="0" w:noVBand="0"/>
      </w:tblPr>
      <w:tblGrid>
        <w:gridCol w:w="3058"/>
        <w:gridCol w:w="1259"/>
        <w:gridCol w:w="236"/>
        <w:gridCol w:w="1278"/>
        <w:gridCol w:w="236"/>
        <w:gridCol w:w="1413"/>
        <w:gridCol w:w="240"/>
        <w:gridCol w:w="1282"/>
      </w:tblGrid>
      <w:tr w:rsidR="00FA50A3" w:rsidRPr="00AC7161" w14:paraId="2C2EC2B3" w14:textId="77777777" w:rsidTr="00621BA2">
        <w:tc>
          <w:tcPr>
            <w:tcW w:w="3058" w:type="dxa"/>
          </w:tcPr>
          <w:p w14:paraId="3ECF05D9" w14:textId="77777777" w:rsidR="00FA50A3" w:rsidRPr="00AC7161" w:rsidRDefault="00FA50A3" w:rsidP="009F38BB">
            <w:pPr>
              <w:spacing w:line="240" w:lineRule="atLeast"/>
              <w:ind w:left="522"/>
              <w:jc w:val="thaiDistribute"/>
              <w:rPr>
                <w:rFonts w:ascii="AngsanaUPC" w:hAnsi="AngsanaUPC" w:cs="AngsanaUPC"/>
                <w:sz w:val="28"/>
                <w:szCs w:val="28"/>
                <w:lang w:val="en-US"/>
              </w:rPr>
            </w:pPr>
          </w:p>
        </w:tc>
        <w:tc>
          <w:tcPr>
            <w:tcW w:w="2773" w:type="dxa"/>
            <w:gridSpan w:val="3"/>
            <w:tcBorders>
              <w:bottom w:val="single" w:sz="4" w:space="0" w:color="auto"/>
            </w:tcBorders>
          </w:tcPr>
          <w:p w14:paraId="272038D0" w14:textId="77777777" w:rsidR="00FA50A3" w:rsidRPr="00AC7161" w:rsidRDefault="00FA50A3" w:rsidP="009F38BB">
            <w:pPr>
              <w:spacing w:line="240" w:lineRule="atLeast"/>
              <w:ind w:left="-54"/>
              <w:jc w:val="center"/>
              <w:rPr>
                <w:rFonts w:ascii="AngsanaUPC" w:hAnsi="AngsanaUPC" w:cs="AngsanaUPC"/>
                <w:sz w:val="28"/>
                <w:szCs w:val="28"/>
                <w:lang w:val="en-US"/>
              </w:rPr>
            </w:pPr>
          </w:p>
        </w:tc>
        <w:tc>
          <w:tcPr>
            <w:tcW w:w="236" w:type="dxa"/>
            <w:tcBorders>
              <w:bottom w:val="single" w:sz="4" w:space="0" w:color="auto"/>
            </w:tcBorders>
          </w:tcPr>
          <w:p w14:paraId="1A305B62" w14:textId="77777777" w:rsidR="00FA50A3" w:rsidRPr="00AC7161" w:rsidRDefault="00FA50A3" w:rsidP="009F38BB">
            <w:pPr>
              <w:spacing w:line="240" w:lineRule="atLeast"/>
              <w:ind w:left="-54"/>
              <w:jc w:val="center"/>
              <w:rPr>
                <w:rFonts w:ascii="AngsanaUPC" w:hAnsi="AngsanaUPC" w:cs="AngsanaUPC"/>
                <w:sz w:val="28"/>
                <w:szCs w:val="28"/>
                <w:lang w:val="en-US"/>
              </w:rPr>
            </w:pPr>
          </w:p>
        </w:tc>
        <w:tc>
          <w:tcPr>
            <w:tcW w:w="2935" w:type="dxa"/>
            <w:gridSpan w:val="3"/>
            <w:tcBorders>
              <w:bottom w:val="single" w:sz="4" w:space="0" w:color="auto"/>
            </w:tcBorders>
          </w:tcPr>
          <w:p w14:paraId="4C2E6D95" w14:textId="77777777" w:rsidR="00FA50A3" w:rsidRPr="00AC7161" w:rsidRDefault="00FA50A3"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(Unit: Thousand Baht)</w:t>
            </w:r>
          </w:p>
        </w:tc>
      </w:tr>
      <w:tr w:rsidR="00FA50A3" w:rsidRPr="00AC7161" w14:paraId="20F302E3" w14:textId="77777777" w:rsidTr="00621BA2">
        <w:tc>
          <w:tcPr>
            <w:tcW w:w="3058" w:type="dxa"/>
          </w:tcPr>
          <w:p w14:paraId="18F01124" w14:textId="77777777" w:rsidR="00FA50A3" w:rsidRPr="00AC7161" w:rsidRDefault="00FA50A3" w:rsidP="009F38BB">
            <w:pPr>
              <w:spacing w:line="240" w:lineRule="atLeast"/>
              <w:ind w:left="522"/>
              <w:jc w:val="thaiDistribute"/>
              <w:rPr>
                <w:rFonts w:ascii="AngsanaUPC" w:hAnsi="AngsanaUPC" w:cs="AngsanaUPC"/>
                <w:sz w:val="28"/>
                <w:szCs w:val="28"/>
                <w:lang w:val="en-US"/>
              </w:rPr>
            </w:pPr>
          </w:p>
        </w:tc>
        <w:tc>
          <w:tcPr>
            <w:tcW w:w="5944" w:type="dxa"/>
            <w:gridSpan w:val="7"/>
            <w:tcBorders>
              <w:bottom w:val="single" w:sz="4" w:space="0" w:color="auto"/>
            </w:tcBorders>
          </w:tcPr>
          <w:p w14:paraId="4CCE49D3" w14:textId="77777777" w:rsidR="00FA50A3" w:rsidRPr="00AC7161" w:rsidRDefault="00FA50A3" w:rsidP="009F38BB">
            <w:pPr>
              <w:spacing w:line="240" w:lineRule="atLeast"/>
              <w:ind w:left="-54"/>
              <w:jc w:val="center"/>
              <w:rPr>
                <w:rFonts w:ascii="AngsanaUPC" w:hAnsi="AngsanaUPC" w:cs="AngsanaUPC"/>
                <w:b/>
                <w:bCs/>
                <w:sz w:val="28"/>
                <w:szCs w:val="28"/>
                <w:cs/>
                <w:lang w:val="en-US"/>
              </w:rPr>
            </w:pPr>
            <w:r w:rsidRPr="00AC7161">
              <w:rPr>
                <w:rFonts w:ascii="AngsanaUPC" w:hAnsi="AngsanaUPC" w:cs="AngsanaUPC"/>
                <w:b/>
                <w:bCs/>
                <w:sz w:val="28"/>
                <w:szCs w:val="28"/>
                <w:lang w:val="en-US"/>
              </w:rPr>
              <w:t>Separate financial information (Unaudited</w:t>
            </w:r>
            <w:r w:rsidRPr="00AC7161">
              <w:rPr>
                <w:rFonts w:ascii="AngsanaUPC" w:hAnsi="AngsanaUPC" w:cs="AngsanaUPC" w:hint="cs"/>
                <w:b/>
                <w:bCs/>
                <w:sz w:val="28"/>
                <w:szCs w:val="28"/>
                <w:cs/>
                <w:lang w:val="en-US"/>
              </w:rPr>
              <w:t>)</w:t>
            </w:r>
          </w:p>
        </w:tc>
      </w:tr>
      <w:tr w:rsidR="00FA50A3" w:rsidRPr="00AC7161" w14:paraId="2048D752" w14:textId="77777777" w:rsidTr="00621BA2">
        <w:tc>
          <w:tcPr>
            <w:tcW w:w="3058" w:type="dxa"/>
            <w:shd w:val="clear" w:color="auto" w:fill="auto"/>
          </w:tcPr>
          <w:p w14:paraId="25C29323" w14:textId="77777777" w:rsidR="00FA50A3" w:rsidRPr="00AC7161" w:rsidRDefault="00FA50A3" w:rsidP="009F38BB">
            <w:pPr>
              <w:spacing w:line="240" w:lineRule="atLeast"/>
              <w:ind w:left="522"/>
              <w:jc w:val="thaiDistribute"/>
              <w:rPr>
                <w:rFonts w:ascii="AngsanaUPC" w:hAnsi="AngsanaUPC" w:cs="AngsanaUPC"/>
                <w:sz w:val="28"/>
                <w:szCs w:val="28"/>
                <w:lang w:val="en-US"/>
              </w:rPr>
            </w:pPr>
          </w:p>
        </w:tc>
        <w:tc>
          <w:tcPr>
            <w:tcW w:w="1259" w:type="dxa"/>
            <w:tcBorders>
              <w:top w:val="single" w:sz="4" w:space="0" w:color="auto"/>
              <w:bottom w:val="single" w:sz="4" w:space="0" w:color="auto"/>
            </w:tcBorders>
            <w:shd w:val="clear" w:color="auto" w:fill="auto"/>
            <w:vAlign w:val="bottom"/>
          </w:tcPr>
          <w:p w14:paraId="349362EF" w14:textId="77777777" w:rsidR="00FA50A3" w:rsidRPr="00AC7161" w:rsidRDefault="00FA50A3"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December 31, 2019</w:t>
            </w:r>
          </w:p>
        </w:tc>
        <w:tc>
          <w:tcPr>
            <w:tcW w:w="236" w:type="dxa"/>
            <w:tcBorders>
              <w:top w:val="single" w:sz="4" w:space="0" w:color="auto"/>
            </w:tcBorders>
            <w:shd w:val="clear" w:color="auto" w:fill="auto"/>
            <w:vAlign w:val="bottom"/>
          </w:tcPr>
          <w:p w14:paraId="15472DAA" w14:textId="77777777" w:rsidR="00FA50A3" w:rsidRPr="00AC7161" w:rsidRDefault="00FA50A3" w:rsidP="009F38BB">
            <w:pPr>
              <w:spacing w:line="240" w:lineRule="atLeast"/>
              <w:ind w:left="-54"/>
              <w:jc w:val="center"/>
              <w:rPr>
                <w:rFonts w:ascii="AngsanaUPC" w:hAnsi="AngsanaUPC" w:cs="AngsanaUPC"/>
                <w:b/>
                <w:bCs/>
                <w:sz w:val="28"/>
                <w:szCs w:val="28"/>
                <w:lang w:val="en-US"/>
              </w:rPr>
            </w:pPr>
          </w:p>
        </w:tc>
        <w:tc>
          <w:tcPr>
            <w:tcW w:w="1278" w:type="dxa"/>
            <w:tcBorders>
              <w:top w:val="single" w:sz="4" w:space="0" w:color="auto"/>
              <w:bottom w:val="single" w:sz="4" w:space="0" w:color="auto"/>
            </w:tcBorders>
            <w:shd w:val="clear" w:color="auto" w:fill="auto"/>
            <w:vAlign w:val="bottom"/>
          </w:tcPr>
          <w:p w14:paraId="66AF8721" w14:textId="77777777" w:rsidR="00FA50A3" w:rsidRPr="00AC7161" w:rsidRDefault="00FA50A3"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TFRS9</w:t>
            </w:r>
          </w:p>
        </w:tc>
        <w:tc>
          <w:tcPr>
            <w:tcW w:w="236" w:type="dxa"/>
            <w:shd w:val="clear" w:color="auto" w:fill="auto"/>
            <w:vAlign w:val="bottom"/>
          </w:tcPr>
          <w:p w14:paraId="76DFFBEA" w14:textId="77777777" w:rsidR="00FA50A3" w:rsidRPr="00AC7161" w:rsidRDefault="00FA50A3" w:rsidP="009F38BB">
            <w:pPr>
              <w:spacing w:line="240" w:lineRule="atLeast"/>
              <w:ind w:left="-54"/>
              <w:jc w:val="center"/>
              <w:rPr>
                <w:rFonts w:ascii="AngsanaUPC" w:hAnsi="AngsanaUPC" w:cs="AngsanaUPC"/>
                <w:b/>
                <w:bCs/>
                <w:sz w:val="28"/>
                <w:szCs w:val="28"/>
                <w:lang w:val="en-US"/>
              </w:rPr>
            </w:pPr>
          </w:p>
        </w:tc>
        <w:tc>
          <w:tcPr>
            <w:tcW w:w="1413" w:type="dxa"/>
            <w:tcBorders>
              <w:bottom w:val="single" w:sz="4" w:space="0" w:color="auto"/>
            </w:tcBorders>
            <w:shd w:val="clear" w:color="auto" w:fill="auto"/>
            <w:vAlign w:val="bottom"/>
          </w:tcPr>
          <w:p w14:paraId="09D034AD" w14:textId="77777777" w:rsidR="00FA50A3" w:rsidRPr="00AC7161" w:rsidRDefault="00FA50A3"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TFRS16</w:t>
            </w:r>
          </w:p>
        </w:tc>
        <w:tc>
          <w:tcPr>
            <w:tcW w:w="240" w:type="dxa"/>
            <w:shd w:val="clear" w:color="auto" w:fill="auto"/>
            <w:vAlign w:val="bottom"/>
          </w:tcPr>
          <w:p w14:paraId="13817D48" w14:textId="77777777" w:rsidR="00FA50A3" w:rsidRPr="00AC7161" w:rsidRDefault="00FA50A3" w:rsidP="009F38BB">
            <w:pPr>
              <w:spacing w:line="240" w:lineRule="atLeast"/>
              <w:ind w:left="-54"/>
              <w:jc w:val="center"/>
              <w:rPr>
                <w:rFonts w:ascii="AngsanaUPC" w:hAnsi="AngsanaUPC" w:cs="AngsanaUPC"/>
                <w:b/>
                <w:bCs/>
                <w:sz w:val="28"/>
                <w:szCs w:val="28"/>
                <w:lang w:val="en-US"/>
              </w:rPr>
            </w:pPr>
          </w:p>
        </w:tc>
        <w:tc>
          <w:tcPr>
            <w:tcW w:w="1282" w:type="dxa"/>
            <w:tcBorders>
              <w:bottom w:val="single" w:sz="4" w:space="0" w:color="auto"/>
            </w:tcBorders>
            <w:shd w:val="clear" w:color="auto" w:fill="auto"/>
            <w:vAlign w:val="bottom"/>
          </w:tcPr>
          <w:p w14:paraId="69B001FB" w14:textId="77777777" w:rsidR="00FA50A3" w:rsidRPr="00AC7161" w:rsidRDefault="00FA50A3"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January 1, 2020</w:t>
            </w:r>
          </w:p>
        </w:tc>
      </w:tr>
      <w:tr w:rsidR="00FA50A3" w:rsidRPr="00AC7161" w14:paraId="3ED0B12A" w14:textId="77777777" w:rsidTr="00621BA2">
        <w:tc>
          <w:tcPr>
            <w:tcW w:w="3058" w:type="dxa"/>
            <w:shd w:val="clear" w:color="auto" w:fill="auto"/>
            <w:vAlign w:val="bottom"/>
          </w:tcPr>
          <w:p w14:paraId="2579362A" w14:textId="77777777" w:rsidR="00FA50A3" w:rsidRPr="00AC7161" w:rsidRDefault="00FA50A3" w:rsidP="009F38BB">
            <w:pPr>
              <w:spacing w:line="240" w:lineRule="atLeast"/>
              <w:ind w:right="-104" w:hanging="1"/>
              <w:rPr>
                <w:rFonts w:ascii="AngsanaUPC" w:hAnsi="AngsanaUPC" w:cs="AngsanaUPC"/>
                <w:b/>
                <w:bCs/>
                <w:sz w:val="28"/>
                <w:szCs w:val="28"/>
                <w:cs/>
              </w:rPr>
            </w:pPr>
            <w:r w:rsidRPr="00AC7161">
              <w:rPr>
                <w:rFonts w:ascii="AngsanaUPC" w:hAnsi="AngsanaUPC" w:cs="AngsanaUPC"/>
                <w:b/>
                <w:bCs/>
                <w:sz w:val="28"/>
                <w:szCs w:val="28"/>
              </w:rPr>
              <w:t>Statement of financial position</w:t>
            </w:r>
          </w:p>
        </w:tc>
        <w:tc>
          <w:tcPr>
            <w:tcW w:w="1259" w:type="dxa"/>
            <w:tcBorders>
              <w:top w:val="single" w:sz="4" w:space="0" w:color="auto"/>
            </w:tcBorders>
            <w:shd w:val="clear" w:color="auto" w:fill="auto"/>
          </w:tcPr>
          <w:p w14:paraId="361FA6C6" w14:textId="77777777" w:rsidR="00FA50A3" w:rsidRPr="00AC7161" w:rsidRDefault="00FA50A3" w:rsidP="009F38BB">
            <w:pPr>
              <w:spacing w:line="240" w:lineRule="atLeast"/>
              <w:jc w:val="thaiDistribute"/>
              <w:rPr>
                <w:rFonts w:ascii="AngsanaUPC" w:hAnsi="AngsanaUPC" w:cs="AngsanaUPC"/>
                <w:sz w:val="28"/>
                <w:szCs w:val="28"/>
                <w:lang w:val="en-US"/>
              </w:rPr>
            </w:pPr>
          </w:p>
        </w:tc>
        <w:tc>
          <w:tcPr>
            <w:tcW w:w="236" w:type="dxa"/>
            <w:shd w:val="clear" w:color="auto" w:fill="auto"/>
          </w:tcPr>
          <w:p w14:paraId="774DD8A3"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78" w:type="dxa"/>
            <w:tcBorders>
              <w:top w:val="single" w:sz="4" w:space="0" w:color="auto"/>
            </w:tcBorders>
            <w:shd w:val="clear" w:color="auto" w:fill="auto"/>
          </w:tcPr>
          <w:p w14:paraId="007CD5D6"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236" w:type="dxa"/>
            <w:shd w:val="clear" w:color="auto" w:fill="auto"/>
          </w:tcPr>
          <w:p w14:paraId="50242684"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413" w:type="dxa"/>
            <w:tcBorders>
              <w:top w:val="single" w:sz="4" w:space="0" w:color="auto"/>
            </w:tcBorders>
            <w:shd w:val="clear" w:color="auto" w:fill="auto"/>
          </w:tcPr>
          <w:p w14:paraId="15E68381"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240" w:type="dxa"/>
            <w:shd w:val="clear" w:color="auto" w:fill="auto"/>
          </w:tcPr>
          <w:p w14:paraId="474F99DE"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53CEC7B8"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r>
      <w:tr w:rsidR="00FA50A3" w:rsidRPr="00AC7161" w14:paraId="362D4FA3" w14:textId="77777777" w:rsidTr="00621BA2">
        <w:tc>
          <w:tcPr>
            <w:tcW w:w="3058" w:type="dxa"/>
            <w:shd w:val="clear" w:color="auto" w:fill="auto"/>
            <w:vAlign w:val="bottom"/>
          </w:tcPr>
          <w:p w14:paraId="6729717F" w14:textId="77777777" w:rsidR="00FA50A3" w:rsidRPr="00AC7161" w:rsidRDefault="00FA50A3"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Current assets</w:t>
            </w:r>
          </w:p>
        </w:tc>
        <w:tc>
          <w:tcPr>
            <w:tcW w:w="1259" w:type="dxa"/>
            <w:shd w:val="clear" w:color="auto" w:fill="auto"/>
          </w:tcPr>
          <w:p w14:paraId="3BF3FBCA"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p>
        </w:tc>
        <w:tc>
          <w:tcPr>
            <w:tcW w:w="236" w:type="dxa"/>
            <w:shd w:val="clear" w:color="auto" w:fill="auto"/>
          </w:tcPr>
          <w:p w14:paraId="1A0F4861"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78" w:type="dxa"/>
            <w:shd w:val="clear" w:color="auto" w:fill="auto"/>
          </w:tcPr>
          <w:p w14:paraId="57587C77"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p>
        </w:tc>
        <w:tc>
          <w:tcPr>
            <w:tcW w:w="236" w:type="dxa"/>
            <w:shd w:val="clear" w:color="auto" w:fill="auto"/>
          </w:tcPr>
          <w:p w14:paraId="78ABC927"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7150DAE5"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45EA7B74"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4F8ED925" w14:textId="77777777" w:rsidR="00FA50A3" w:rsidRPr="00AC7161" w:rsidRDefault="00FA50A3" w:rsidP="009F38BB">
            <w:pPr>
              <w:spacing w:line="240" w:lineRule="atLeast"/>
              <w:jc w:val="right"/>
              <w:rPr>
                <w:rFonts w:ascii="AngsanaUPC" w:hAnsi="AngsanaUPC" w:cs="AngsanaUPC"/>
                <w:sz w:val="28"/>
                <w:szCs w:val="28"/>
                <w:lang w:val="en-US"/>
              </w:rPr>
            </w:pPr>
          </w:p>
        </w:tc>
      </w:tr>
      <w:tr w:rsidR="00FA50A3" w:rsidRPr="00AC7161" w14:paraId="7A3B69AC" w14:textId="77777777" w:rsidTr="00621BA2">
        <w:tc>
          <w:tcPr>
            <w:tcW w:w="3058" w:type="dxa"/>
            <w:shd w:val="clear" w:color="auto" w:fill="auto"/>
            <w:vAlign w:val="bottom"/>
          </w:tcPr>
          <w:p w14:paraId="0354E8F9" w14:textId="77777777" w:rsidR="00FA50A3" w:rsidRPr="00AC7161" w:rsidRDefault="00FA50A3" w:rsidP="009F38BB">
            <w:pPr>
              <w:spacing w:line="240" w:lineRule="atLeast"/>
              <w:ind w:left="168" w:right="-104" w:hanging="169"/>
              <w:rPr>
                <w:rFonts w:ascii="AngsanaUPC" w:hAnsi="AngsanaUPC" w:cs="AngsanaUPC"/>
                <w:b/>
                <w:bCs/>
                <w:sz w:val="28"/>
                <w:szCs w:val="28"/>
              </w:rPr>
            </w:pPr>
            <w:r w:rsidRPr="00AC7161">
              <w:rPr>
                <w:rFonts w:ascii="AngsanaUPC" w:hAnsi="AngsanaUPC" w:cs="AngsanaUPC"/>
                <w:sz w:val="28"/>
                <w:szCs w:val="28"/>
              </w:rPr>
              <w:t>Current investments</w:t>
            </w:r>
          </w:p>
        </w:tc>
        <w:tc>
          <w:tcPr>
            <w:tcW w:w="1259" w:type="dxa"/>
            <w:shd w:val="clear" w:color="auto" w:fill="auto"/>
          </w:tcPr>
          <w:p w14:paraId="6B7A5A3E" w14:textId="66BD6F05"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608,366</w:t>
            </w:r>
          </w:p>
        </w:tc>
        <w:tc>
          <w:tcPr>
            <w:tcW w:w="236" w:type="dxa"/>
            <w:shd w:val="clear" w:color="auto" w:fill="auto"/>
          </w:tcPr>
          <w:p w14:paraId="4FE4E8CC"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78" w:type="dxa"/>
            <w:shd w:val="clear" w:color="auto" w:fill="auto"/>
          </w:tcPr>
          <w:p w14:paraId="1BC3B6A6" w14:textId="1138D91A"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608,366</w:t>
            </w:r>
            <w:r w:rsidRPr="00AC7161">
              <w:rPr>
                <w:rFonts w:ascii="AngsanaUPC" w:hAnsi="AngsanaUPC" w:cs="AngsanaUPC" w:hint="cs"/>
                <w:sz w:val="28"/>
                <w:szCs w:val="28"/>
                <w:cs/>
                <w:lang w:val="en-US"/>
              </w:rPr>
              <w:t>)</w:t>
            </w:r>
          </w:p>
        </w:tc>
        <w:tc>
          <w:tcPr>
            <w:tcW w:w="236" w:type="dxa"/>
            <w:shd w:val="clear" w:color="auto" w:fill="auto"/>
          </w:tcPr>
          <w:p w14:paraId="3E42BE4B"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218B21BC"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7199DEA5"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36FF465F" w14:textId="77777777" w:rsidR="00FA50A3" w:rsidRPr="00AC7161" w:rsidRDefault="00FA50A3" w:rsidP="009F38BB">
            <w:pPr>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p>
        </w:tc>
      </w:tr>
      <w:tr w:rsidR="00FA50A3" w:rsidRPr="00AC7161" w14:paraId="5A19E2BE" w14:textId="77777777" w:rsidTr="00621BA2">
        <w:tc>
          <w:tcPr>
            <w:tcW w:w="3058" w:type="dxa"/>
            <w:shd w:val="clear" w:color="auto" w:fill="auto"/>
            <w:vAlign w:val="bottom"/>
          </w:tcPr>
          <w:p w14:paraId="5451F068" w14:textId="77777777" w:rsidR="00FA50A3" w:rsidRPr="00AC7161" w:rsidRDefault="00FA50A3" w:rsidP="009F38BB">
            <w:pPr>
              <w:spacing w:line="240" w:lineRule="atLeast"/>
              <w:ind w:left="168" w:right="-104" w:hanging="169"/>
              <w:rPr>
                <w:rFonts w:ascii="AngsanaUPC" w:hAnsi="AngsanaUPC" w:cs="AngsanaUPC"/>
                <w:b/>
                <w:bCs/>
                <w:sz w:val="28"/>
                <w:szCs w:val="28"/>
              </w:rPr>
            </w:pPr>
            <w:r w:rsidRPr="00AC7161">
              <w:rPr>
                <w:rFonts w:ascii="AngsanaUPC" w:hAnsi="AngsanaUPC" w:cs="AngsanaUPC"/>
                <w:sz w:val="28"/>
                <w:szCs w:val="28"/>
              </w:rPr>
              <w:t>Other current financial assets</w:t>
            </w:r>
          </w:p>
        </w:tc>
        <w:tc>
          <w:tcPr>
            <w:tcW w:w="1259" w:type="dxa"/>
            <w:shd w:val="clear" w:color="auto" w:fill="auto"/>
          </w:tcPr>
          <w:p w14:paraId="6680A876"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36" w:type="dxa"/>
            <w:shd w:val="clear" w:color="auto" w:fill="auto"/>
          </w:tcPr>
          <w:p w14:paraId="70CB992C"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78" w:type="dxa"/>
            <w:shd w:val="clear" w:color="auto" w:fill="auto"/>
          </w:tcPr>
          <w:p w14:paraId="4DC012D0" w14:textId="039177B3"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608,366</w:t>
            </w:r>
          </w:p>
        </w:tc>
        <w:tc>
          <w:tcPr>
            <w:tcW w:w="236" w:type="dxa"/>
            <w:shd w:val="clear" w:color="auto" w:fill="auto"/>
          </w:tcPr>
          <w:p w14:paraId="5C9E89B5"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4915BDEB"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6223C00E"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108BB134" w14:textId="1BB52CBE" w:rsidR="00FA50A3" w:rsidRPr="00AC7161" w:rsidRDefault="00FA50A3"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608,366</w:t>
            </w:r>
          </w:p>
        </w:tc>
      </w:tr>
      <w:tr w:rsidR="00FA50A3" w:rsidRPr="00AC7161" w14:paraId="62E1A5FA" w14:textId="77777777" w:rsidTr="00621BA2">
        <w:trPr>
          <w:trHeight w:val="290"/>
        </w:trPr>
        <w:tc>
          <w:tcPr>
            <w:tcW w:w="3058" w:type="dxa"/>
            <w:shd w:val="clear" w:color="auto" w:fill="auto"/>
            <w:vAlign w:val="bottom"/>
          </w:tcPr>
          <w:p w14:paraId="2E1C7E79" w14:textId="77777777" w:rsidR="00FA50A3" w:rsidRPr="00AC7161" w:rsidRDefault="00FA50A3"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sz w:val="28"/>
                <w:szCs w:val="28"/>
              </w:rPr>
              <w:t>Other current receivables</w:t>
            </w:r>
          </w:p>
        </w:tc>
        <w:tc>
          <w:tcPr>
            <w:tcW w:w="1259" w:type="dxa"/>
            <w:shd w:val="clear" w:color="auto" w:fill="auto"/>
          </w:tcPr>
          <w:p w14:paraId="162CAD91"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70,432</w:t>
            </w:r>
          </w:p>
        </w:tc>
        <w:tc>
          <w:tcPr>
            <w:tcW w:w="236" w:type="dxa"/>
            <w:shd w:val="clear" w:color="auto" w:fill="auto"/>
          </w:tcPr>
          <w:p w14:paraId="4B0B63B3"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78" w:type="dxa"/>
            <w:shd w:val="clear" w:color="auto" w:fill="auto"/>
          </w:tcPr>
          <w:p w14:paraId="0EFCA392" w14:textId="795EEDB0"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973</w:t>
            </w:r>
            <w:r w:rsidRPr="00AC7161">
              <w:rPr>
                <w:rFonts w:ascii="AngsanaUPC" w:hAnsi="AngsanaUPC" w:cs="AngsanaUPC" w:hint="cs"/>
                <w:sz w:val="28"/>
                <w:szCs w:val="28"/>
                <w:cs/>
                <w:lang w:val="en-US"/>
              </w:rPr>
              <w:t>)</w:t>
            </w:r>
          </w:p>
        </w:tc>
        <w:tc>
          <w:tcPr>
            <w:tcW w:w="236" w:type="dxa"/>
            <w:shd w:val="clear" w:color="auto" w:fill="auto"/>
          </w:tcPr>
          <w:p w14:paraId="0D1BCDD7"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7EB4749D"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40" w:type="dxa"/>
            <w:shd w:val="clear" w:color="auto" w:fill="auto"/>
          </w:tcPr>
          <w:p w14:paraId="6BEA9E1F"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22C10B77" w14:textId="77777777" w:rsidR="00FA50A3" w:rsidRPr="00AC7161" w:rsidRDefault="00FA50A3"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69,459</w:t>
            </w:r>
          </w:p>
        </w:tc>
      </w:tr>
      <w:tr w:rsidR="00FA50A3" w:rsidRPr="00AC7161" w14:paraId="2E80F157" w14:textId="77777777" w:rsidTr="00621BA2">
        <w:tc>
          <w:tcPr>
            <w:tcW w:w="3058" w:type="dxa"/>
            <w:shd w:val="clear" w:color="auto" w:fill="auto"/>
            <w:vAlign w:val="bottom"/>
          </w:tcPr>
          <w:p w14:paraId="05A9482F" w14:textId="77777777" w:rsidR="00FA50A3" w:rsidRPr="00AC7161" w:rsidRDefault="00FA50A3" w:rsidP="009F38BB">
            <w:pPr>
              <w:spacing w:line="240" w:lineRule="atLeast"/>
              <w:ind w:left="246" w:right="-104" w:hanging="247"/>
              <w:rPr>
                <w:rFonts w:ascii="AngsanaUPC" w:hAnsi="AngsanaUPC" w:cs="AngsanaUPC"/>
                <w:sz w:val="28"/>
                <w:szCs w:val="28"/>
                <w:cs/>
              </w:rPr>
            </w:pPr>
            <w:r w:rsidRPr="00AC7161">
              <w:rPr>
                <w:rFonts w:ascii="AngsanaUPC" w:hAnsi="AngsanaUPC" w:cs="AngsanaUPC"/>
                <w:sz w:val="28"/>
                <w:szCs w:val="28"/>
              </w:rPr>
              <w:t>Current retention receivables under construction contracts</w:t>
            </w:r>
          </w:p>
        </w:tc>
        <w:tc>
          <w:tcPr>
            <w:tcW w:w="1259" w:type="dxa"/>
            <w:shd w:val="clear" w:color="auto" w:fill="auto"/>
          </w:tcPr>
          <w:p w14:paraId="4A42D6D1" w14:textId="77777777" w:rsidR="00FA50A3" w:rsidRPr="00AC7161" w:rsidRDefault="00FA50A3" w:rsidP="009F38BB">
            <w:pPr>
              <w:spacing w:line="240" w:lineRule="atLeast"/>
              <w:jc w:val="right"/>
              <w:rPr>
                <w:rFonts w:ascii="AngsanaUPC" w:hAnsi="AngsanaUPC" w:cs="AngsanaUPC"/>
                <w:sz w:val="28"/>
                <w:szCs w:val="28"/>
                <w:lang w:val="en-US"/>
              </w:rPr>
            </w:pPr>
          </w:p>
          <w:p w14:paraId="0137DC0F" w14:textId="487A0179" w:rsidR="00FA50A3" w:rsidRPr="00AC7161" w:rsidRDefault="00256D0B"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130,</w:t>
            </w:r>
            <w:r w:rsidR="00FA50A3" w:rsidRPr="00AC7161">
              <w:rPr>
                <w:rFonts w:ascii="AngsanaUPC" w:hAnsi="AngsanaUPC" w:cs="AngsanaUPC"/>
                <w:sz w:val="28"/>
                <w:szCs w:val="28"/>
                <w:lang w:val="en-US"/>
              </w:rPr>
              <w:t>269</w:t>
            </w:r>
          </w:p>
        </w:tc>
        <w:tc>
          <w:tcPr>
            <w:tcW w:w="236" w:type="dxa"/>
            <w:shd w:val="clear" w:color="auto" w:fill="auto"/>
          </w:tcPr>
          <w:p w14:paraId="5701CD8A"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78" w:type="dxa"/>
            <w:shd w:val="clear" w:color="auto" w:fill="auto"/>
          </w:tcPr>
          <w:p w14:paraId="7B3719C5"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p>
          <w:p w14:paraId="0BE4A2CA"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6,511</w:t>
            </w:r>
            <w:r w:rsidRPr="00AC7161">
              <w:rPr>
                <w:rFonts w:ascii="AngsanaUPC" w:hAnsi="AngsanaUPC" w:cs="AngsanaUPC" w:hint="cs"/>
                <w:sz w:val="28"/>
                <w:szCs w:val="28"/>
                <w:cs/>
                <w:lang w:val="en-US"/>
              </w:rPr>
              <w:t>)</w:t>
            </w:r>
          </w:p>
        </w:tc>
        <w:tc>
          <w:tcPr>
            <w:tcW w:w="236" w:type="dxa"/>
            <w:shd w:val="clear" w:color="auto" w:fill="auto"/>
          </w:tcPr>
          <w:p w14:paraId="5D45DB66"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5BFEC4D9"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p>
          <w:p w14:paraId="57D2AF25"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4895F103"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3B4BE060" w14:textId="77777777" w:rsidR="00FA50A3" w:rsidRPr="00AC7161" w:rsidRDefault="00FA50A3" w:rsidP="009F38BB">
            <w:pPr>
              <w:spacing w:line="240" w:lineRule="atLeast"/>
              <w:jc w:val="right"/>
              <w:rPr>
                <w:rFonts w:ascii="AngsanaUPC" w:hAnsi="AngsanaUPC" w:cs="AngsanaUPC"/>
                <w:sz w:val="28"/>
                <w:szCs w:val="28"/>
                <w:lang w:val="en-US"/>
              </w:rPr>
            </w:pPr>
          </w:p>
          <w:p w14:paraId="68EB8602" w14:textId="77777777" w:rsidR="00FA50A3" w:rsidRPr="00AC7161" w:rsidRDefault="00FA50A3"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123,758</w:t>
            </w:r>
          </w:p>
        </w:tc>
      </w:tr>
      <w:tr w:rsidR="00FA50A3" w:rsidRPr="00AC7161" w14:paraId="713337CB" w14:textId="77777777" w:rsidTr="00621BA2">
        <w:tc>
          <w:tcPr>
            <w:tcW w:w="3058" w:type="dxa"/>
            <w:shd w:val="clear" w:color="auto" w:fill="auto"/>
            <w:vAlign w:val="bottom"/>
          </w:tcPr>
          <w:p w14:paraId="23B75EB0" w14:textId="77777777" w:rsidR="00FA50A3" w:rsidRPr="00AC7161" w:rsidRDefault="00FA50A3" w:rsidP="009F38BB">
            <w:pPr>
              <w:spacing w:line="240" w:lineRule="atLeast"/>
              <w:ind w:left="168" w:right="-104" w:hanging="169"/>
              <w:rPr>
                <w:rFonts w:ascii="AngsanaUPC" w:hAnsi="AngsanaUPC" w:cs="AngsanaUPC"/>
                <w:sz w:val="28"/>
                <w:szCs w:val="28"/>
                <w:cs/>
              </w:rPr>
            </w:pPr>
            <w:r w:rsidRPr="00AC7161">
              <w:rPr>
                <w:rFonts w:ascii="AngsanaUPC" w:hAnsi="AngsanaUPC" w:cs="AngsanaUPC"/>
                <w:b/>
                <w:bCs/>
                <w:sz w:val="28"/>
                <w:szCs w:val="28"/>
              </w:rPr>
              <w:t>Non-current assets</w:t>
            </w:r>
          </w:p>
        </w:tc>
        <w:tc>
          <w:tcPr>
            <w:tcW w:w="1259" w:type="dxa"/>
            <w:shd w:val="clear" w:color="auto" w:fill="auto"/>
          </w:tcPr>
          <w:p w14:paraId="4CB855BC"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p>
        </w:tc>
        <w:tc>
          <w:tcPr>
            <w:tcW w:w="236" w:type="dxa"/>
            <w:shd w:val="clear" w:color="auto" w:fill="auto"/>
          </w:tcPr>
          <w:p w14:paraId="56BDF84B"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78" w:type="dxa"/>
            <w:shd w:val="clear" w:color="auto" w:fill="auto"/>
          </w:tcPr>
          <w:p w14:paraId="50EB3DC5"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p>
        </w:tc>
        <w:tc>
          <w:tcPr>
            <w:tcW w:w="236" w:type="dxa"/>
            <w:shd w:val="clear" w:color="auto" w:fill="auto"/>
          </w:tcPr>
          <w:p w14:paraId="6BAD9750"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7D92D5B7"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051DBEDA"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612F5DED" w14:textId="77777777" w:rsidR="00FA50A3" w:rsidRPr="00AC7161" w:rsidRDefault="00FA50A3" w:rsidP="009F38BB">
            <w:pPr>
              <w:spacing w:line="240" w:lineRule="atLeast"/>
              <w:jc w:val="right"/>
              <w:rPr>
                <w:rFonts w:ascii="AngsanaUPC" w:hAnsi="AngsanaUPC" w:cs="AngsanaUPC"/>
                <w:sz w:val="28"/>
                <w:szCs w:val="28"/>
                <w:lang w:val="en-US"/>
              </w:rPr>
            </w:pPr>
          </w:p>
        </w:tc>
      </w:tr>
      <w:tr w:rsidR="00FA50A3" w:rsidRPr="00AC7161" w14:paraId="72C53BC0" w14:textId="77777777" w:rsidTr="00621BA2">
        <w:tc>
          <w:tcPr>
            <w:tcW w:w="3058" w:type="dxa"/>
            <w:shd w:val="clear" w:color="auto" w:fill="auto"/>
            <w:vAlign w:val="bottom"/>
          </w:tcPr>
          <w:p w14:paraId="54F059C3" w14:textId="77777777" w:rsidR="00FA50A3" w:rsidRPr="00AC7161" w:rsidRDefault="00FA50A3"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sz w:val="28"/>
                <w:szCs w:val="28"/>
              </w:rPr>
              <w:t>Available-for-sale investments</w:t>
            </w:r>
          </w:p>
        </w:tc>
        <w:tc>
          <w:tcPr>
            <w:tcW w:w="1259" w:type="dxa"/>
            <w:shd w:val="clear" w:color="auto" w:fill="auto"/>
          </w:tcPr>
          <w:p w14:paraId="23B060CA"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819,368</w:t>
            </w:r>
          </w:p>
        </w:tc>
        <w:tc>
          <w:tcPr>
            <w:tcW w:w="236" w:type="dxa"/>
            <w:shd w:val="clear" w:color="auto" w:fill="auto"/>
          </w:tcPr>
          <w:p w14:paraId="407DDBC8"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78" w:type="dxa"/>
            <w:shd w:val="clear" w:color="auto" w:fill="auto"/>
          </w:tcPr>
          <w:p w14:paraId="37655C8D"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819,368</w:t>
            </w:r>
            <w:r w:rsidRPr="00AC7161">
              <w:rPr>
                <w:rFonts w:ascii="AngsanaUPC" w:hAnsi="AngsanaUPC" w:cs="AngsanaUPC" w:hint="cs"/>
                <w:sz w:val="28"/>
                <w:szCs w:val="28"/>
                <w:cs/>
                <w:lang w:val="en-US"/>
              </w:rPr>
              <w:t>)</w:t>
            </w:r>
          </w:p>
        </w:tc>
        <w:tc>
          <w:tcPr>
            <w:tcW w:w="236" w:type="dxa"/>
            <w:shd w:val="clear" w:color="auto" w:fill="auto"/>
          </w:tcPr>
          <w:p w14:paraId="469C5F58"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78028FCD"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1553ADB3"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463B7A07" w14:textId="77777777" w:rsidR="00FA50A3" w:rsidRPr="00AC7161" w:rsidRDefault="00FA50A3"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r>
      <w:tr w:rsidR="00FA50A3" w:rsidRPr="00AC7161" w14:paraId="724DAAEB" w14:textId="77777777" w:rsidTr="00621BA2">
        <w:trPr>
          <w:trHeight w:val="371"/>
        </w:trPr>
        <w:tc>
          <w:tcPr>
            <w:tcW w:w="3058" w:type="dxa"/>
            <w:shd w:val="clear" w:color="auto" w:fill="auto"/>
            <w:vAlign w:val="bottom"/>
          </w:tcPr>
          <w:p w14:paraId="13923375" w14:textId="77777777" w:rsidR="00FA50A3" w:rsidRPr="00AC7161" w:rsidRDefault="00FA50A3"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sz w:val="28"/>
                <w:szCs w:val="28"/>
              </w:rPr>
              <w:t>Other non-current financial assets</w:t>
            </w:r>
          </w:p>
        </w:tc>
        <w:tc>
          <w:tcPr>
            <w:tcW w:w="1259" w:type="dxa"/>
            <w:shd w:val="clear" w:color="auto" w:fill="auto"/>
          </w:tcPr>
          <w:p w14:paraId="6ACCC8F9"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36" w:type="dxa"/>
            <w:shd w:val="clear" w:color="auto" w:fill="auto"/>
          </w:tcPr>
          <w:p w14:paraId="4D46DE82"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78" w:type="dxa"/>
            <w:shd w:val="clear" w:color="auto" w:fill="auto"/>
          </w:tcPr>
          <w:p w14:paraId="32D30A34" w14:textId="77777777" w:rsidR="00FA50A3" w:rsidRPr="00AC7161" w:rsidRDefault="00FA50A3" w:rsidP="009F38BB">
            <w:pPr>
              <w:tabs>
                <w:tab w:val="decimal" w:pos="685"/>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819,368</w:t>
            </w:r>
          </w:p>
        </w:tc>
        <w:tc>
          <w:tcPr>
            <w:tcW w:w="236" w:type="dxa"/>
            <w:shd w:val="clear" w:color="auto" w:fill="auto"/>
          </w:tcPr>
          <w:p w14:paraId="653B32B9"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413" w:type="dxa"/>
            <w:shd w:val="clear" w:color="auto" w:fill="auto"/>
          </w:tcPr>
          <w:p w14:paraId="2B15C823"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7DABB3E3" w14:textId="77777777" w:rsidR="00FA50A3" w:rsidRPr="00AC7161" w:rsidRDefault="00FA50A3" w:rsidP="009F38BB">
            <w:pPr>
              <w:tabs>
                <w:tab w:val="decimal" w:pos="973"/>
              </w:tabs>
              <w:spacing w:line="240" w:lineRule="atLeast"/>
              <w:jc w:val="thaiDistribute"/>
              <w:rPr>
                <w:rFonts w:ascii="AngsanaUPC" w:hAnsi="AngsanaUPC" w:cs="AngsanaUPC"/>
                <w:sz w:val="28"/>
                <w:szCs w:val="28"/>
                <w:lang w:val="en-US"/>
              </w:rPr>
            </w:pPr>
          </w:p>
        </w:tc>
        <w:tc>
          <w:tcPr>
            <w:tcW w:w="1282" w:type="dxa"/>
            <w:shd w:val="clear" w:color="auto" w:fill="auto"/>
          </w:tcPr>
          <w:p w14:paraId="3F210F1D" w14:textId="77777777" w:rsidR="00FA50A3" w:rsidRPr="00AC7161" w:rsidRDefault="00FA50A3"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819,368</w:t>
            </w:r>
          </w:p>
        </w:tc>
      </w:tr>
      <w:tr w:rsidR="00FA50A3" w:rsidRPr="00AC7161" w14:paraId="02CF574F" w14:textId="77777777" w:rsidTr="00621BA2">
        <w:trPr>
          <w:trHeight w:val="371"/>
        </w:trPr>
        <w:tc>
          <w:tcPr>
            <w:tcW w:w="3058" w:type="dxa"/>
            <w:shd w:val="clear" w:color="auto" w:fill="auto"/>
            <w:vAlign w:val="bottom"/>
          </w:tcPr>
          <w:p w14:paraId="28A2DBFA" w14:textId="77777777" w:rsidR="00FA50A3" w:rsidRPr="00AC7161" w:rsidRDefault="00FA50A3"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sz w:val="28"/>
                <w:szCs w:val="28"/>
              </w:rPr>
              <w:t>Leasehold right, net</w:t>
            </w:r>
          </w:p>
        </w:tc>
        <w:tc>
          <w:tcPr>
            <w:tcW w:w="1259" w:type="dxa"/>
            <w:shd w:val="clear" w:color="auto" w:fill="auto"/>
          </w:tcPr>
          <w:p w14:paraId="0ADDE129" w14:textId="77777777" w:rsidR="00FA50A3" w:rsidRPr="00AC7161" w:rsidRDefault="00FA50A3"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269,672</w:t>
            </w:r>
          </w:p>
        </w:tc>
        <w:tc>
          <w:tcPr>
            <w:tcW w:w="236" w:type="dxa"/>
            <w:shd w:val="clear" w:color="auto" w:fill="auto"/>
          </w:tcPr>
          <w:p w14:paraId="7D13A57A" w14:textId="77777777" w:rsidR="00FA50A3" w:rsidRPr="00AC7161" w:rsidRDefault="00FA50A3" w:rsidP="009F38BB">
            <w:pPr>
              <w:tabs>
                <w:tab w:val="decimal" w:pos="973"/>
              </w:tabs>
              <w:spacing w:line="240" w:lineRule="atLeast"/>
              <w:jc w:val="thaiDistribute"/>
              <w:rPr>
                <w:rFonts w:ascii="AngsanaUPC" w:hAnsi="AngsanaUPC" w:cs="AngsanaUPC"/>
                <w:b/>
                <w:bCs/>
                <w:sz w:val="28"/>
                <w:szCs w:val="28"/>
                <w:lang w:val="en-US"/>
              </w:rPr>
            </w:pPr>
          </w:p>
        </w:tc>
        <w:tc>
          <w:tcPr>
            <w:tcW w:w="1278" w:type="dxa"/>
            <w:shd w:val="clear" w:color="auto" w:fill="auto"/>
          </w:tcPr>
          <w:p w14:paraId="75C03360" w14:textId="77777777" w:rsidR="00FA50A3" w:rsidRPr="00AC7161" w:rsidRDefault="00FA50A3"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6" w:type="dxa"/>
            <w:shd w:val="clear" w:color="auto" w:fill="auto"/>
          </w:tcPr>
          <w:p w14:paraId="697FE607" w14:textId="77777777" w:rsidR="00FA50A3" w:rsidRPr="00AC7161" w:rsidRDefault="00FA50A3" w:rsidP="009F38BB">
            <w:pPr>
              <w:tabs>
                <w:tab w:val="decimal" w:pos="973"/>
              </w:tabs>
              <w:spacing w:line="240" w:lineRule="atLeast"/>
              <w:jc w:val="thaiDistribute"/>
              <w:rPr>
                <w:rFonts w:ascii="AngsanaUPC" w:hAnsi="AngsanaUPC" w:cs="AngsanaUPC"/>
                <w:b/>
                <w:bCs/>
                <w:sz w:val="28"/>
                <w:szCs w:val="28"/>
                <w:lang w:val="en-US"/>
              </w:rPr>
            </w:pPr>
          </w:p>
        </w:tc>
        <w:tc>
          <w:tcPr>
            <w:tcW w:w="1413" w:type="dxa"/>
            <w:shd w:val="clear" w:color="auto" w:fill="auto"/>
          </w:tcPr>
          <w:p w14:paraId="6AA899FE" w14:textId="77777777" w:rsidR="00FA50A3" w:rsidRPr="00AC7161" w:rsidRDefault="00FA50A3"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269,672</w:t>
            </w:r>
            <w:r w:rsidRPr="00AC7161">
              <w:rPr>
                <w:rFonts w:ascii="AngsanaUPC" w:hAnsi="AngsanaUPC" w:cs="AngsanaUPC"/>
                <w:sz w:val="28"/>
                <w:szCs w:val="28"/>
                <w:cs/>
                <w:lang w:val="en-US"/>
              </w:rPr>
              <w:t>)</w:t>
            </w:r>
          </w:p>
        </w:tc>
        <w:tc>
          <w:tcPr>
            <w:tcW w:w="240" w:type="dxa"/>
            <w:shd w:val="clear" w:color="auto" w:fill="auto"/>
          </w:tcPr>
          <w:p w14:paraId="6128A45A" w14:textId="77777777" w:rsidR="00FA50A3" w:rsidRPr="00AC7161" w:rsidRDefault="00FA50A3" w:rsidP="009F38BB">
            <w:pPr>
              <w:tabs>
                <w:tab w:val="decimal" w:pos="973"/>
              </w:tabs>
              <w:spacing w:line="240" w:lineRule="atLeast"/>
              <w:jc w:val="thaiDistribute"/>
              <w:rPr>
                <w:rFonts w:ascii="AngsanaUPC" w:hAnsi="AngsanaUPC" w:cs="AngsanaUPC"/>
                <w:b/>
                <w:bCs/>
                <w:sz w:val="28"/>
                <w:szCs w:val="28"/>
                <w:lang w:val="en-US"/>
              </w:rPr>
            </w:pPr>
          </w:p>
        </w:tc>
        <w:tc>
          <w:tcPr>
            <w:tcW w:w="1282" w:type="dxa"/>
            <w:shd w:val="clear" w:color="auto" w:fill="auto"/>
          </w:tcPr>
          <w:p w14:paraId="6F35ECEE" w14:textId="77777777" w:rsidR="00FA50A3" w:rsidRPr="00AC7161" w:rsidRDefault="00FA50A3"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r>
      <w:tr w:rsidR="002D050D" w:rsidRPr="00AC7161" w14:paraId="464C8189" w14:textId="77777777" w:rsidTr="009F38BB">
        <w:trPr>
          <w:trHeight w:val="353"/>
        </w:trPr>
        <w:tc>
          <w:tcPr>
            <w:tcW w:w="3058" w:type="dxa"/>
            <w:shd w:val="clear" w:color="auto" w:fill="auto"/>
            <w:vAlign w:val="bottom"/>
          </w:tcPr>
          <w:p w14:paraId="675513F0" w14:textId="77777777" w:rsidR="002D050D" w:rsidRPr="00AC7161" w:rsidRDefault="002D050D" w:rsidP="009F38BB">
            <w:pPr>
              <w:spacing w:line="240" w:lineRule="atLeast"/>
              <w:ind w:left="168" w:right="-104" w:hanging="169"/>
              <w:rPr>
                <w:rFonts w:ascii="AngsanaUPC" w:hAnsi="AngsanaUPC" w:cs="AngsanaUPC"/>
                <w:sz w:val="28"/>
                <w:szCs w:val="28"/>
                <w:cs/>
              </w:rPr>
            </w:pPr>
            <w:r w:rsidRPr="00AC7161">
              <w:rPr>
                <w:rFonts w:ascii="AngsanaUPC" w:hAnsi="AngsanaUPC" w:cs="AngsanaUPC"/>
                <w:sz w:val="28"/>
                <w:szCs w:val="28"/>
              </w:rPr>
              <w:t>Right-of-use assets, net</w:t>
            </w:r>
          </w:p>
        </w:tc>
        <w:tc>
          <w:tcPr>
            <w:tcW w:w="1259" w:type="dxa"/>
            <w:tcBorders>
              <w:bottom w:val="single" w:sz="4" w:space="0" w:color="auto"/>
            </w:tcBorders>
            <w:shd w:val="clear" w:color="auto" w:fill="auto"/>
          </w:tcPr>
          <w:p w14:paraId="45EADEC4"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6" w:type="dxa"/>
            <w:shd w:val="clear" w:color="auto" w:fill="auto"/>
          </w:tcPr>
          <w:p w14:paraId="5E70EA5B"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78" w:type="dxa"/>
            <w:tcBorders>
              <w:bottom w:val="single" w:sz="4" w:space="0" w:color="auto"/>
            </w:tcBorders>
            <w:shd w:val="clear" w:color="auto" w:fill="auto"/>
          </w:tcPr>
          <w:p w14:paraId="2CDB8724"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6" w:type="dxa"/>
            <w:shd w:val="clear" w:color="auto" w:fill="auto"/>
          </w:tcPr>
          <w:p w14:paraId="7CDC40FF"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bottom w:val="single" w:sz="4" w:space="0" w:color="auto"/>
            </w:tcBorders>
            <w:shd w:val="clear" w:color="auto" w:fill="auto"/>
          </w:tcPr>
          <w:p w14:paraId="28B67D6F" w14:textId="1D8277E6"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550,603</w:t>
            </w:r>
          </w:p>
        </w:tc>
        <w:tc>
          <w:tcPr>
            <w:tcW w:w="240" w:type="dxa"/>
            <w:shd w:val="clear" w:color="auto" w:fill="auto"/>
          </w:tcPr>
          <w:p w14:paraId="7BF6DC78"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bottom w:val="single" w:sz="4" w:space="0" w:color="auto"/>
            </w:tcBorders>
            <w:shd w:val="clear" w:color="auto" w:fill="auto"/>
          </w:tcPr>
          <w:p w14:paraId="4874DCEE" w14:textId="43D9DBB0"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550,603</w:t>
            </w:r>
          </w:p>
        </w:tc>
      </w:tr>
      <w:tr w:rsidR="002D050D" w:rsidRPr="00AC7161" w14:paraId="465B28AA" w14:textId="77777777" w:rsidTr="009F38BB">
        <w:tc>
          <w:tcPr>
            <w:tcW w:w="3058" w:type="dxa"/>
            <w:shd w:val="clear" w:color="auto" w:fill="auto"/>
            <w:vAlign w:val="bottom"/>
          </w:tcPr>
          <w:p w14:paraId="00122DE7" w14:textId="77777777" w:rsidR="002D050D" w:rsidRPr="00AC7161" w:rsidRDefault="002D050D" w:rsidP="009F38BB">
            <w:pPr>
              <w:spacing w:line="240" w:lineRule="atLeast"/>
              <w:ind w:left="168" w:right="-104" w:hanging="169"/>
              <w:rPr>
                <w:rFonts w:ascii="AngsanaUPC" w:hAnsi="AngsanaUPC" w:cs="AngsanaUPC"/>
                <w:sz w:val="28"/>
                <w:szCs w:val="28"/>
                <w:cs/>
              </w:rPr>
            </w:pPr>
            <w:r w:rsidRPr="00AC7161">
              <w:rPr>
                <w:rFonts w:ascii="AngsanaUPC" w:hAnsi="AngsanaUPC" w:cs="AngsanaUPC"/>
                <w:b/>
                <w:bCs/>
                <w:sz w:val="28"/>
                <w:szCs w:val="28"/>
              </w:rPr>
              <w:t>Total assets</w:t>
            </w:r>
          </w:p>
        </w:tc>
        <w:tc>
          <w:tcPr>
            <w:tcW w:w="1259" w:type="dxa"/>
            <w:tcBorders>
              <w:top w:val="single" w:sz="4" w:space="0" w:color="auto"/>
              <w:bottom w:val="double" w:sz="4" w:space="0" w:color="auto"/>
            </w:tcBorders>
            <w:shd w:val="clear" w:color="auto" w:fill="auto"/>
          </w:tcPr>
          <w:p w14:paraId="5477B52F" w14:textId="786AB83E"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1,898,107</w:t>
            </w:r>
          </w:p>
        </w:tc>
        <w:tc>
          <w:tcPr>
            <w:tcW w:w="236" w:type="dxa"/>
            <w:shd w:val="clear" w:color="auto" w:fill="auto"/>
          </w:tcPr>
          <w:p w14:paraId="0F6EA3BF"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78" w:type="dxa"/>
            <w:tcBorders>
              <w:top w:val="single" w:sz="4" w:space="0" w:color="auto"/>
              <w:bottom w:val="double" w:sz="4" w:space="0" w:color="auto"/>
            </w:tcBorders>
            <w:shd w:val="clear" w:color="auto" w:fill="auto"/>
          </w:tcPr>
          <w:p w14:paraId="228C8512"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7,484</w:t>
            </w:r>
            <w:r w:rsidRPr="00AC7161">
              <w:rPr>
                <w:rFonts w:ascii="AngsanaUPC" w:hAnsi="AngsanaUPC" w:cs="AngsanaUPC" w:hint="cs"/>
                <w:sz w:val="28"/>
                <w:szCs w:val="28"/>
                <w:cs/>
                <w:lang w:val="en-US"/>
              </w:rPr>
              <w:t>)</w:t>
            </w:r>
          </w:p>
        </w:tc>
        <w:tc>
          <w:tcPr>
            <w:tcW w:w="236" w:type="dxa"/>
            <w:shd w:val="clear" w:color="auto" w:fill="auto"/>
          </w:tcPr>
          <w:p w14:paraId="03D9BD3D"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single" w:sz="4" w:space="0" w:color="auto"/>
              <w:bottom w:val="double" w:sz="4" w:space="0" w:color="auto"/>
            </w:tcBorders>
            <w:shd w:val="clear" w:color="auto" w:fill="auto"/>
          </w:tcPr>
          <w:p w14:paraId="533D7B64" w14:textId="4C76EDA5"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280,931</w:t>
            </w:r>
          </w:p>
        </w:tc>
        <w:tc>
          <w:tcPr>
            <w:tcW w:w="240" w:type="dxa"/>
            <w:shd w:val="clear" w:color="auto" w:fill="auto"/>
          </w:tcPr>
          <w:p w14:paraId="78B387F0"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single" w:sz="4" w:space="0" w:color="auto"/>
              <w:bottom w:val="double" w:sz="4" w:space="0" w:color="auto"/>
            </w:tcBorders>
            <w:shd w:val="clear" w:color="auto" w:fill="auto"/>
          </w:tcPr>
          <w:p w14:paraId="1A72EF83" w14:textId="37328CDA"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2,171,554</w:t>
            </w:r>
          </w:p>
        </w:tc>
      </w:tr>
      <w:tr w:rsidR="002D050D" w:rsidRPr="00AC7161" w14:paraId="55C460C7" w14:textId="77777777" w:rsidTr="009F38BB">
        <w:tc>
          <w:tcPr>
            <w:tcW w:w="3058" w:type="dxa"/>
            <w:shd w:val="clear" w:color="auto" w:fill="auto"/>
            <w:vAlign w:val="bottom"/>
          </w:tcPr>
          <w:p w14:paraId="3233E4D0" w14:textId="77777777" w:rsidR="002D050D" w:rsidRPr="00AC7161" w:rsidRDefault="002D050D" w:rsidP="009F38BB">
            <w:pPr>
              <w:spacing w:line="240" w:lineRule="atLeast"/>
              <w:ind w:left="168" w:right="-104" w:hanging="169"/>
              <w:rPr>
                <w:rFonts w:ascii="AngsanaUPC" w:hAnsi="AngsanaUPC" w:cs="AngsanaUPC"/>
                <w:sz w:val="28"/>
                <w:szCs w:val="28"/>
                <w:cs/>
              </w:rPr>
            </w:pPr>
            <w:r w:rsidRPr="00AC7161">
              <w:rPr>
                <w:rFonts w:ascii="AngsanaUPC" w:hAnsi="AngsanaUPC" w:cs="AngsanaUPC"/>
                <w:b/>
                <w:bCs/>
                <w:sz w:val="28"/>
                <w:szCs w:val="28"/>
              </w:rPr>
              <w:t>Current liabilities</w:t>
            </w:r>
          </w:p>
        </w:tc>
        <w:tc>
          <w:tcPr>
            <w:tcW w:w="1259" w:type="dxa"/>
            <w:tcBorders>
              <w:top w:val="double" w:sz="4" w:space="0" w:color="auto"/>
            </w:tcBorders>
            <w:shd w:val="clear" w:color="auto" w:fill="auto"/>
          </w:tcPr>
          <w:p w14:paraId="0BDDDE5A" w14:textId="77777777" w:rsidR="002D050D" w:rsidRPr="00AC7161" w:rsidRDefault="002D050D" w:rsidP="009F38BB">
            <w:pPr>
              <w:spacing w:line="240" w:lineRule="atLeast"/>
              <w:jc w:val="right"/>
              <w:rPr>
                <w:rFonts w:ascii="AngsanaUPC" w:hAnsi="AngsanaUPC" w:cs="AngsanaUPC"/>
                <w:b/>
                <w:bCs/>
                <w:sz w:val="28"/>
                <w:szCs w:val="28"/>
                <w:lang w:val="en-US"/>
              </w:rPr>
            </w:pPr>
          </w:p>
        </w:tc>
        <w:tc>
          <w:tcPr>
            <w:tcW w:w="236" w:type="dxa"/>
            <w:shd w:val="clear" w:color="auto" w:fill="auto"/>
          </w:tcPr>
          <w:p w14:paraId="59A7CD8E"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78" w:type="dxa"/>
            <w:tcBorders>
              <w:top w:val="double" w:sz="4" w:space="0" w:color="auto"/>
            </w:tcBorders>
            <w:shd w:val="clear" w:color="auto" w:fill="auto"/>
          </w:tcPr>
          <w:p w14:paraId="15859688"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p>
        </w:tc>
        <w:tc>
          <w:tcPr>
            <w:tcW w:w="236" w:type="dxa"/>
            <w:shd w:val="clear" w:color="auto" w:fill="auto"/>
          </w:tcPr>
          <w:p w14:paraId="40EC9FFF"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double" w:sz="4" w:space="0" w:color="auto"/>
            </w:tcBorders>
            <w:shd w:val="clear" w:color="auto" w:fill="auto"/>
          </w:tcPr>
          <w:p w14:paraId="50C2C324" w14:textId="77777777" w:rsidR="002D050D" w:rsidRPr="00AC7161" w:rsidRDefault="002D050D" w:rsidP="009F38BB">
            <w:pPr>
              <w:spacing w:line="240" w:lineRule="atLeast"/>
              <w:jc w:val="right"/>
              <w:rPr>
                <w:rFonts w:ascii="AngsanaUPC" w:hAnsi="AngsanaUPC" w:cs="AngsanaUPC"/>
                <w:b/>
                <w:bCs/>
                <w:sz w:val="28"/>
                <w:szCs w:val="28"/>
                <w:lang w:val="en-US"/>
              </w:rPr>
            </w:pPr>
          </w:p>
        </w:tc>
        <w:tc>
          <w:tcPr>
            <w:tcW w:w="240" w:type="dxa"/>
            <w:shd w:val="clear" w:color="auto" w:fill="auto"/>
          </w:tcPr>
          <w:p w14:paraId="5AC51D2F"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double" w:sz="4" w:space="0" w:color="auto"/>
            </w:tcBorders>
            <w:shd w:val="clear" w:color="auto" w:fill="auto"/>
          </w:tcPr>
          <w:p w14:paraId="56FD7D7F" w14:textId="77777777" w:rsidR="002D050D" w:rsidRPr="00AC7161" w:rsidRDefault="002D050D" w:rsidP="009F38BB">
            <w:pPr>
              <w:spacing w:line="240" w:lineRule="atLeast"/>
              <w:jc w:val="right"/>
              <w:rPr>
                <w:rFonts w:ascii="AngsanaUPC" w:hAnsi="AngsanaUPC" w:cs="AngsanaUPC"/>
                <w:b/>
                <w:bCs/>
                <w:sz w:val="28"/>
                <w:szCs w:val="28"/>
                <w:lang w:val="en-US"/>
              </w:rPr>
            </w:pPr>
          </w:p>
        </w:tc>
      </w:tr>
      <w:tr w:rsidR="002D050D" w:rsidRPr="00AC7161" w14:paraId="4F6F013F" w14:textId="77777777" w:rsidTr="009F38BB">
        <w:tc>
          <w:tcPr>
            <w:tcW w:w="3058" w:type="dxa"/>
            <w:shd w:val="clear" w:color="auto" w:fill="auto"/>
            <w:vAlign w:val="bottom"/>
          </w:tcPr>
          <w:p w14:paraId="69C1A4DB" w14:textId="77777777" w:rsidR="002D050D" w:rsidRPr="00AC7161" w:rsidRDefault="002D050D"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sz w:val="28"/>
                <w:szCs w:val="28"/>
              </w:rPr>
              <w:t xml:space="preserve">Current portion of lease </w:t>
            </w:r>
            <w:r w:rsidRPr="00AC7161">
              <w:rPr>
                <w:rFonts w:ascii="AngsanaUPC" w:hAnsi="AngsanaUPC" w:cs="AngsanaUPC"/>
                <w:sz w:val="28"/>
                <w:szCs w:val="28"/>
              </w:rPr>
              <w:br/>
              <w:t>liabilities, net</w:t>
            </w:r>
          </w:p>
        </w:tc>
        <w:tc>
          <w:tcPr>
            <w:tcW w:w="1259" w:type="dxa"/>
            <w:shd w:val="clear" w:color="auto" w:fill="auto"/>
          </w:tcPr>
          <w:p w14:paraId="44DE5B59" w14:textId="77777777" w:rsidR="002D050D" w:rsidRPr="00AC7161" w:rsidRDefault="002D050D" w:rsidP="009F38BB">
            <w:pPr>
              <w:spacing w:line="240" w:lineRule="atLeast"/>
              <w:jc w:val="right"/>
              <w:rPr>
                <w:rFonts w:ascii="AngsanaUPC" w:hAnsi="AngsanaUPC" w:cs="AngsanaUPC"/>
                <w:sz w:val="28"/>
                <w:szCs w:val="28"/>
                <w:lang w:val="en-US"/>
              </w:rPr>
            </w:pPr>
          </w:p>
          <w:p w14:paraId="21632D7D"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6" w:type="dxa"/>
            <w:shd w:val="clear" w:color="auto" w:fill="auto"/>
          </w:tcPr>
          <w:p w14:paraId="74D4EB2D"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78" w:type="dxa"/>
            <w:shd w:val="clear" w:color="auto" w:fill="auto"/>
          </w:tcPr>
          <w:p w14:paraId="274F043A" w14:textId="77777777" w:rsidR="002D050D" w:rsidRPr="00AC7161" w:rsidRDefault="002D050D" w:rsidP="009F38BB">
            <w:pPr>
              <w:tabs>
                <w:tab w:val="decimal" w:pos="685"/>
              </w:tabs>
              <w:spacing w:line="240" w:lineRule="atLeast"/>
              <w:jc w:val="right"/>
              <w:rPr>
                <w:rFonts w:ascii="AngsanaUPC" w:hAnsi="AngsanaUPC" w:cs="AngsanaUPC"/>
                <w:sz w:val="28"/>
                <w:szCs w:val="28"/>
                <w:lang w:val="en-US"/>
              </w:rPr>
            </w:pPr>
          </w:p>
          <w:p w14:paraId="1D61E7AF"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6" w:type="dxa"/>
            <w:shd w:val="clear" w:color="auto" w:fill="auto"/>
          </w:tcPr>
          <w:p w14:paraId="5001EA68"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shd w:val="clear" w:color="auto" w:fill="auto"/>
          </w:tcPr>
          <w:p w14:paraId="09104138" w14:textId="77777777" w:rsidR="002D050D" w:rsidRPr="00AC7161" w:rsidRDefault="002D050D" w:rsidP="009F38BB">
            <w:pPr>
              <w:spacing w:line="240" w:lineRule="atLeast"/>
              <w:jc w:val="right"/>
              <w:rPr>
                <w:rFonts w:ascii="AngsanaUPC" w:hAnsi="AngsanaUPC" w:cs="AngsanaUPC"/>
                <w:sz w:val="28"/>
                <w:szCs w:val="28"/>
                <w:lang w:val="en-US"/>
              </w:rPr>
            </w:pPr>
          </w:p>
          <w:p w14:paraId="7FDF1F4A" w14:textId="4FA2C048"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42,664</w:t>
            </w:r>
          </w:p>
        </w:tc>
        <w:tc>
          <w:tcPr>
            <w:tcW w:w="240" w:type="dxa"/>
            <w:shd w:val="clear" w:color="auto" w:fill="auto"/>
          </w:tcPr>
          <w:p w14:paraId="2DC05D89"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shd w:val="clear" w:color="auto" w:fill="auto"/>
          </w:tcPr>
          <w:p w14:paraId="66D6D907" w14:textId="77777777" w:rsidR="002D050D" w:rsidRPr="00AC7161" w:rsidRDefault="002D050D" w:rsidP="009F38BB">
            <w:pPr>
              <w:spacing w:line="240" w:lineRule="atLeast"/>
              <w:jc w:val="right"/>
              <w:rPr>
                <w:rFonts w:ascii="AngsanaUPC" w:hAnsi="AngsanaUPC" w:cs="AngsanaUPC"/>
                <w:sz w:val="28"/>
                <w:szCs w:val="28"/>
                <w:lang w:val="en-US"/>
              </w:rPr>
            </w:pPr>
          </w:p>
          <w:p w14:paraId="39716CFD" w14:textId="5B50C2B9"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42,664</w:t>
            </w:r>
          </w:p>
        </w:tc>
      </w:tr>
      <w:tr w:rsidR="002D050D" w:rsidRPr="00AC7161" w14:paraId="37F83F4B" w14:textId="77777777" w:rsidTr="009F38BB">
        <w:trPr>
          <w:trHeight w:val="406"/>
        </w:trPr>
        <w:tc>
          <w:tcPr>
            <w:tcW w:w="3058" w:type="dxa"/>
            <w:shd w:val="clear" w:color="auto" w:fill="auto"/>
            <w:vAlign w:val="bottom"/>
          </w:tcPr>
          <w:p w14:paraId="708FB7D5" w14:textId="77777777" w:rsidR="002D050D" w:rsidRPr="00AC7161" w:rsidRDefault="002D050D"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Non-current liabilities</w:t>
            </w:r>
          </w:p>
        </w:tc>
        <w:tc>
          <w:tcPr>
            <w:tcW w:w="1259" w:type="dxa"/>
            <w:shd w:val="clear" w:color="auto" w:fill="auto"/>
          </w:tcPr>
          <w:p w14:paraId="548C6070" w14:textId="77777777" w:rsidR="002D050D" w:rsidRPr="00AC7161" w:rsidRDefault="002D050D" w:rsidP="009F38BB">
            <w:pPr>
              <w:spacing w:line="240" w:lineRule="atLeast"/>
              <w:jc w:val="right"/>
              <w:rPr>
                <w:rFonts w:ascii="AngsanaUPC" w:hAnsi="AngsanaUPC" w:cs="AngsanaUPC"/>
                <w:b/>
                <w:bCs/>
                <w:sz w:val="28"/>
                <w:szCs w:val="28"/>
                <w:lang w:val="en-US"/>
              </w:rPr>
            </w:pPr>
          </w:p>
        </w:tc>
        <w:tc>
          <w:tcPr>
            <w:tcW w:w="236" w:type="dxa"/>
            <w:shd w:val="clear" w:color="auto" w:fill="auto"/>
          </w:tcPr>
          <w:p w14:paraId="285C7E7B"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78" w:type="dxa"/>
            <w:shd w:val="clear" w:color="auto" w:fill="auto"/>
          </w:tcPr>
          <w:p w14:paraId="7F6D0DB2" w14:textId="77777777" w:rsidR="002D050D" w:rsidRPr="00AC7161" w:rsidRDefault="002D050D" w:rsidP="009F38BB">
            <w:pPr>
              <w:tabs>
                <w:tab w:val="decimal" w:pos="685"/>
              </w:tabs>
              <w:spacing w:line="240" w:lineRule="atLeast"/>
              <w:jc w:val="right"/>
              <w:rPr>
                <w:rFonts w:ascii="AngsanaUPC" w:hAnsi="AngsanaUPC" w:cs="AngsanaUPC"/>
                <w:b/>
                <w:bCs/>
                <w:sz w:val="28"/>
                <w:szCs w:val="28"/>
                <w:cs/>
                <w:lang w:val="en-US"/>
              </w:rPr>
            </w:pPr>
          </w:p>
        </w:tc>
        <w:tc>
          <w:tcPr>
            <w:tcW w:w="236" w:type="dxa"/>
            <w:shd w:val="clear" w:color="auto" w:fill="auto"/>
          </w:tcPr>
          <w:p w14:paraId="15B35DC7"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shd w:val="clear" w:color="auto" w:fill="auto"/>
          </w:tcPr>
          <w:p w14:paraId="1D21555D" w14:textId="77777777" w:rsidR="002D050D" w:rsidRPr="00AC7161" w:rsidRDefault="002D050D" w:rsidP="009F38BB">
            <w:pPr>
              <w:spacing w:line="240" w:lineRule="atLeast"/>
              <w:jc w:val="right"/>
              <w:rPr>
                <w:rFonts w:ascii="AngsanaUPC" w:hAnsi="AngsanaUPC" w:cs="AngsanaUPC"/>
                <w:b/>
                <w:bCs/>
                <w:sz w:val="28"/>
                <w:szCs w:val="28"/>
                <w:lang w:val="en-US"/>
              </w:rPr>
            </w:pPr>
          </w:p>
        </w:tc>
        <w:tc>
          <w:tcPr>
            <w:tcW w:w="240" w:type="dxa"/>
            <w:shd w:val="clear" w:color="auto" w:fill="auto"/>
          </w:tcPr>
          <w:p w14:paraId="22D4A1DC"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shd w:val="clear" w:color="auto" w:fill="auto"/>
          </w:tcPr>
          <w:p w14:paraId="52523CED" w14:textId="77777777" w:rsidR="002D050D" w:rsidRPr="00AC7161" w:rsidRDefault="002D050D" w:rsidP="009F38BB">
            <w:pPr>
              <w:spacing w:line="240" w:lineRule="atLeast"/>
              <w:jc w:val="right"/>
              <w:rPr>
                <w:rFonts w:ascii="AngsanaUPC" w:hAnsi="AngsanaUPC" w:cs="AngsanaUPC"/>
                <w:b/>
                <w:bCs/>
                <w:sz w:val="28"/>
                <w:szCs w:val="28"/>
                <w:lang w:val="en-US"/>
              </w:rPr>
            </w:pPr>
          </w:p>
        </w:tc>
      </w:tr>
      <w:tr w:rsidR="002D050D" w:rsidRPr="00AC7161" w14:paraId="7833F25A" w14:textId="77777777" w:rsidTr="009F38BB">
        <w:trPr>
          <w:trHeight w:val="353"/>
        </w:trPr>
        <w:tc>
          <w:tcPr>
            <w:tcW w:w="3058" w:type="dxa"/>
            <w:shd w:val="clear" w:color="auto" w:fill="auto"/>
            <w:vAlign w:val="bottom"/>
          </w:tcPr>
          <w:p w14:paraId="49A0E900" w14:textId="77777777" w:rsidR="002D050D" w:rsidRPr="00AC7161" w:rsidRDefault="002D050D"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sz w:val="28"/>
                <w:szCs w:val="28"/>
              </w:rPr>
              <w:t>Lease liabilities, net</w:t>
            </w:r>
          </w:p>
        </w:tc>
        <w:tc>
          <w:tcPr>
            <w:tcW w:w="1259" w:type="dxa"/>
            <w:tcBorders>
              <w:bottom w:val="single" w:sz="4" w:space="0" w:color="auto"/>
            </w:tcBorders>
            <w:shd w:val="clear" w:color="auto" w:fill="auto"/>
          </w:tcPr>
          <w:p w14:paraId="3D178D27"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6" w:type="dxa"/>
            <w:shd w:val="clear" w:color="auto" w:fill="auto"/>
          </w:tcPr>
          <w:p w14:paraId="4B8ED713"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78" w:type="dxa"/>
            <w:tcBorders>
              <w:bottom w:val="single" w:sz="4" w:space="0" w:color="auto"/>
            </w:tcBorders>
            <w:shd w:val="clear" w:color="auto" w:fill="auto"/>
          </w:tcPr>
          <w:p w14:paraId="41DDDFCD"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6" w:type="dxa"/>
            <w:shd w:val="clear" w:color="auto" w:fill="auto"/>
          </w:tcPr>
          <w:p w14:paraId="77DF8486"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bottom w:val="single" w:sz="4" w:space="0" w:color="auto"/>
            </w:tcBorders>
            <w:shd w:val="clear" w:color="auto" w:fill="auto"/>
          </w:tcPr>
          <w:p w14:paraId="54EC0CB4" w14:textId="11A1901B"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238,267</w:t>
            </w:r>
          </w:p>
        </w:tc>
        <w:tc>
          <w:tcPr>
            <w:tcW w:w="240" w:type="dxa"/>
            <w:shd w:val="clear" w:color="auto" w:fill="auto"/>
          </w:tcPr>
          <w:p w14:paraId="7EB0312D"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bottom w:val="single" w:sz="4" w:space="0" w:color="auto"/>
            </w:tcBorders>
            <w:shd w:val="clear" w:color="auto" w:fill="auto"/>
          </w:tcPr>
          <w:p w14:paraId="485B78BE" w14:textId="7F7429DD"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238,267</w:t>
            </w:r>
          </w:p>
        </w:tc>
      </w:tr>
      <w:tr w:rsidR="002D050D" w:rsidRPr="00AC7161" w14:paraId="221ADA49" w14:textId="77777777" w:rsidTr="009F38BB">
        <w:tc>
          <w:tcPr>
            <w:tcW w:w="3058" w:type="dxa"/>
            <w:shd w:val="clear" w:color="auto" w:fill="auto"/>
            <w:vAlign w:val="bottom"/>
          </w:tcPr>
          <w:p w14:paraId="7BE56505" w14:textId="1DDCDFD4" w:rsidR="002D050D" w:rsidRPr="00AC7161" w:rsidRDefault="009F38BB" w:rsidP="009F38BB">
            <w:pPr>
              <w:spacing w:line="240" w:lineRule="atLeast"/>
              <w:ind w:left="168" w:right="-104" w:hanging="169"/>
              <w:rPr>
                <w:rFonts w:ascii="AngsanaUPC" w:hAnsi="AngsanaUPC" w:cs="AngsanaUPC"/>
                <w:b/>
                <w:bCs/>
                <w:sz w:val="28"/>
                <w:szCs w:val="28"/>
                <w:cs/>
              </w:rPr>
            </w:pPr>
            <w:r w:rsidRPr="00AC7161">
              <w:rPr>
                <w:rFonts w:ascii="AngsanaUPC" w:hAnsi="AngsanaUPC" w:cs="AngsanaUPC"/>
                <w:b/>
                <w:bCs/>
                <w:sz w:val="28"/>
                <w:szCs w:val="28"/>
              </w:rPr>
              <w:t>Total liabilities</w:t>
            </w:r>
          </w:p>
        </w:tc>
        <w:tc>
          <w:tcPr>
            <w:tcW w:w="1259" w:type="dxa"/>
            <w:tcBorders>
              <w:top w:val="single" w:sz="4" w:space="0" w:color="auto"/>
              <w:bottom w:val="single" w:sz="4" w:space="0" w:color="auto"/>
            </w:tcBorders>
            <w:shd w:val="clear" w:color="auto" w:fill="auto"/>
          </w:tcPr>
          <w:p w14:paraId="2A617A76"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w:t>
            </w:r>
          </w:p>
        </w:tc>
        <w:tc>
          <w:tcPr>
            <w:tcW w:w="236" w:type="dxa"/>
            <w:shd w:val="clear" w:color="auto" w:fill="auto"/>
          </w:tcPr>
          <w:p w14:paraId="78A3CE44"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78" w:type="dxa"/>
            <w:tcBorders>
              <w:top w:val="single" w:sz="4" w:space="0" w:color="auto"/>
              <w:bottom w:val="single" w:sz="4" w:space="0" w:color="auto"/>
            </w:tcBorders>
            <w:shd w:val="clear" w:color="auto" w:fill="auto"/>
          </w:tcPr>
          <w:p w14:paraId="3F2CF8E5"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36" w:type="dxa"/>
            <w:shd w:val="clear" w:color="auto" w:fill="auto"/>
          </w:tcPr>
          <w:p w14:paraId="3B553C23"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single" w:sz="4" w:space="0" w:color="auto"/>
              <w:bottom w:val="single" w:sz="4" w:space="0" w:color="auto"/>
            </w:tcBorders>
            <w:shd w:val="clear" w:color="auto" w:fill="auto"/>
          </w:tcPr>
          <w:p w14:paraId="4FF0E77A" w14:textId="3ED363E6"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280,931</w:t>
            </w:r>
          </w:p>
        </w:tc>
        <w:tc>
          <w:tcPr>
            <w:tcW w:w="240" w:type="dxa"/>
            <w:shd w:val="clear" w:color="auto" w:fill="auto"/>
          </w:tcPr>
          <w:p w14:paraId="67ED0836"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single" w:sz="4" w:space="0" w:color="auto"/>
              <w:bottom w:val="single" w:sz="4" w:space="0" w:color="auto"/>
            </w:tcBorders>
            <w:shd w:val="clear" w:color="auto" w:fill="auto"/>
          </w:tcPr>
          <w:p w14:paraId="0B60F81B" w14:textId="421FFF5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280,931</w:t>
            </w:r>
          </w:p>
        </w:tc>
      </w:tr>
      <w:tr w:rsidR="002D050D" w:rsidRPr="00AC7161" w14:paraId="525C7E7E" w14:textId="77777777" w:rsidTr="00621BA2">
        <w:trPr>
          <w:trHeight w:val="334"/>
        </w:trPr>
        <w:tc>
          <w:tcPr>
            <w:tcW w:w="3058" w:type="dxa"/>
            <w:shd w:val="clear" w:color="auto" w:fill="auto"/>
            <w:vAlign w:val="bottom"/>
          </w:tcPr>
          <w:p w14:paraId="7B34D804" w14:textId="77777777" w:rsidR="002D050D" w:rsidRPr="00AC7161" w:rsidRDefault="002D050D" w:rsidP="009F38BB">
            <w:pPr>
              <w:spacing w:line="240" w:lineRule="atLeast"/>
              <w:ind w:left="168" w:right="-104" w:hanging="169"/>
              <w:rPr>
                <w:rFonts w:ascii="AngsanaUPC" w:hAnsi="AngsanaUPC" w:cs="AngsanaUPC"/>
                <w:b/>
                <w:bCs/>
                <w:sz w:val="28"/>
                <w:szCs w:val="28"/>
              </w:rPr>
            </w:pPr>
            <w:r w:rsidRPr="00AC7161">
              <w:rPr>
                <w:rFonts w:ascii="AngsanaUPC" w:hAnsi="AngsanaUPC" w:cs="AngsanaUPC"/>
                <w:b/>
                <w:bCs/>
                <w:sz w:val="28"/>
                <w:szCs w:val="28"/>
              </w:rPr>
              <w:t>Unappropriated retained earnings</w:t>
            </w:r>
          </w:p>
        </w:tc>
        <w:tc>
          <w:tcPr>
            <w:tcW w:w="1259" w:type="dxa"/>
            <w:tcBorders>
              <w:top w:val="single" w:sz="4" w:space="0" w:color="auto"/>
              <w:bottom w:val="single" w:sz="4" w:space="0" w:color="auto"/>
            </w:tcBorders>
            <w:shd w:val="clear" w:color="auto" w:fill="auto"/>
          </w:tcPr>
          <w:p w14:paraId="355005D1" w14:textId="77777777"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3,635,442</w:t>
            </w:r>
          </w:p>
        </w:tc>
        <w:tc>
          <w:tcPr>
            <w:tcW w:w="236" w:type="dxa"/>
            <w:shd w:val="clear" w:color="auto" w:fill="auto"/>
          </w:tcPr>
          <w:p w14:paraId="59FC0036"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78" w:type="dxa"/>
            <w:tcBorders>
              <w:top w:val="single" w:sz="4" w:space="0" w:color="auto"/>
              <w:bottom w:val="single" w:sz="4" w:space="0" w:color="auto"/>
            </w:tcBorders>
            <w:shd w:val="clear" w:color="auto" w:fill="auto"/>
          </w:tcPr>
          <w:p w14:paraId="33A0F6ED"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7,484</w:t>
            </w:r>
            <w:r w:rsidRPr="00AC7161">
              <w:rPr>
                <w:rFonts w:ascii="AngsanaUPC" w:hAnsi="AngsanaUPC" w:cs="AngsanaUPC" w:hint="cs"/>
                <w:sz w:val="28"/>
                <w:szCs w:val="28"/>
                <w:cs/>
                <w:lang w:val="en-US"/>
              </w:rPr>
              <w:t>)</w:t>
            </w:r>
          </w:p>
        </w:tc>
        <w:tc>
          <w:tcPr>
            <w:tcW w:w="236" w:type="dxa"/>
            <w:shd w:val="clear" w:color="auto" w:fill="auto"/>
          </w:tcPr>
          <w:p w14:paraId="412DBDBC"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single" w:sz="4" w:space="0" w:color="auto"/>
              <w:bottom w:val="single" w:sz="4" w:space="0" w:color="auto"/>
            </w:tcBorders>
            <w:shd w:val="clear" w:color="auto" w:fill="auto"/>
          </w:tcPr>
          <w:p w14:paraId="12D4B4C2" w14:textId="137D58EA"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hint="cs"/>
                <w:sz w:val="28"/>
                <w:szCs w:val="28"/>
                <w:cs/>
                <w:lang w:val="en-US"/>
              </w:rPr>
              <w:t>-</w:t>
            </w:r>
          </w:p>
        </w:tc>
        <w:tc>
          <w:tcPr>
            <w:tcW w:w="240" w:type="dxa"/>
            <w:shd w:val="clear" w:color="auto" w:fill="auto"/>
          </w:tcPr>
          <w:p w14:paraId="052739B1"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single" w:sz="4" w:space="0" w:color="auto"/>
              <w:bottom w:val="single" w:sz="4" w:space="0" w:color="auto"/>
            </w:tcBorders>
            <w:shd w:val="clear" w:color="auto" w:fill="auto"/>
          </w:tcPr>
          <w:p w14:paraId="4CDCEC27" w14:textId="107B23AA"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3,627,958</w:t>
            </w:r>
          </w:p>
        </w:tc>
      </w:tr>
      <w:tr w:rsidR="002D050D" w:rsidRPr="00AC7161" w14:paraId="33515E22" w14:textId="77777777" w:rsidTr="009F38BB">
        <w:tc>
          <w:tcPr>
            <w:tcW w:w="3058" w:type="dxa"/>
            <w:shd w:val="clear" w:color="auto" w:fill="auto"/>
            <w:vAlign w:val="bottom"/>
          </w:tcPr>
          <w:p w14:paraId="416D77F2" w14:textId="77777777" w:rsidR="002D050D" w:rsidRPr="00AC7161" w:rsidRDefault="002D050D" w:rsidP="009F38BB">
            <w:pPr>
              <w:spacing w:line="240" w:lineRule="atLeast"/>
              <w:ind w:left="168" w:right="-104" w:hanging="169"/>
              <w:rPr>
                <w:rFonts w:ascii="AngsanaUPC" w:hAnsi="AngsanaUPC" w:cs="AngsanaUPC"/>
                <w:b/>
                <w:bCs/>
                <w:sz w:val="28"/>
                <w:szCs w:val="28"/>
              </w:rPr>
            </w:pPr>
            <w:r w:rsidRPr="00AC7161">
              <w:rPr>
                <w:rFonts w:ascii="AngsanaUPC" w:hAnsi="AngsanaUPC" w:cs="AngsanaUPC"/>
                <w:b/>
                <w:bCs/>
                <w:sz w:val="28"/>
                <w:szCs w:val="28"/>
              </w:rPr>
              <w:t>Total equity</w:t>
            </w:r>
          </w:p>
        </w:tc>
        <w:tc>
          <w:tcPr>
            <w:tcW w:w="1259" w:type="dxa"/>
            <w:tcBorders>
              <w:top w:val="single" w:sz="4" w:space="0" w:color="auto"/>
              <w:bottom w:val="single" w:sz="4" w:space="0" w:color="auto"/>
            </w:tcBorders>
            <w:shd w:val="clear" w:color="auto" w:fill="auto"/>
          </w:tcPr>
          <w:p w14:paraId="1F9F6664" w14:textId="2CCE1306"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1,898,107</w:t>
            </w:r>
          </w:p>
        </w:tc>
        <w:tc>
          <w:tcPr>
            <w:tcW w:w="236" w:type="dxa"/>
            <w:shd w:val="clear" w:color="auto" w:fill="auto"/>
          </w:tcPr>
          <w:p w14:paraId="4127DE40"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78" w:type="dxa"/>
            <w:tcBorders>
              <w:top w:val="single" w:sz="4" w:space="0" w:color="auto"/>
              <w:bottom w:val="single" w:sz="4" w:space="0" w:color="auto"/>
            </w:tcBorders>
            <w:shd w:val="clear" w:color="auto" w:fill="auto"/>
          </w:tcPr>
          <w:p w14:paraId="31860183" w14:textId="77777777" w:rsidR="002D050D" w:rsidRPr="00AC7161" w:rsidRDefault="002D050D"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7,484</w:t>
            </w:r>
            <w:r w:rsidRPr="00AC7161">
              <w:rPr>
                <w:rFonts w:ascii="AngsanaUPC" w:hAnsi="AngsanaUPC" w:cs="AngsanaUPC" w:hint="cs"/>
                <w:sz w:val="28"/>
                <w:szCs w:val="28"/>
                <w:cs/>
                <w:lang w:val="en-US"/>
              </w:rPr>
              <w:t>)</w:t>
            </w:r>
          </w:p>
        </w:tc>
        <w:tc>
          <w:tcPr>
            <w:tcW w:w="236" w:type="dxa"/>
            <w:shd w:val="clear" w:color="auto" w:fill="auto"/>
          </w:tcPr>
          <w:p w14:paraId="7CF4C445"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single" w:sz="4" w:space="0" w:color="auto"/>
              <w:bottom w:val="single" w:sz="4" w:space="0" w:color="auto"/>
            </w:tcBorders>
            <w:shd w:val="clear" w:color="auto" w:fill="auto"/>
          </w:tcPr>
          <w:p w14:paraId="551A886C" w14:textId="1980BF76"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cs/>
                <w:lang w:val="en-US"/>
              </w:rPr>
              <w:t>-</w:t>
            </w:r>
          </w:p>
        </w:tc>
        <w:tc>
          <w:tcPr>
            <w:tcW w:w="240" w:type="dxa"/>
            <w:shd w:val="clear" w:color="auto" w:fill="auto"/>
          </w:tcPr>
          <w:p w14:paraId="75F06CB9" w14:textId="77777777" w:rsidR="002D050D" w:rsidRPr="00AC7161" w:rsidRDefault="002D050D"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single" w:sz="4" w:space="0" w:color="auto"/>
              <w:bottom w:val="single" w:sz="4" w:space="0" w:color="auto"/>
            </w:tcBorders>
            <w:shd w:val="clear" w:color="auto" w:fill="auto"/>
          </w:tcPr>
          <w:p w14:paraId="2387FF14" w14:textId="0F914710" w:rsidR="002D050D" w:rsidRPr="00AC7161" w:rsidRDefault="002D050D"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1,890,623</w:t>
            </w:r>
          </w:p>
        </w:tc>
      </w:tr>
      <w:tr w:rsidR="009F38BB" w:rsidRPr="00AC7161" w14:paraId="71A38EAE" w14:textId="77777777" w:rsidTr="009F38BB">
        <w:tc>
          <w:tcPr>
            <w:tcW w:w="3058" w:type="dxa"/>
            <w:shd w:val="clear" w:color="auto" w:fill="auto"/>
            <w:vAlign w:val="bottom"/>
          </w:tcPr>
          <w:p w14:paraId="49CD1FF1" w14:textId="710FF8D6" w:rsidR="009F38BB" w:rsidRPr="00AC7161" w:rsidRDefault="009F38BB" w:rsidP="009F38BB">
            <w:pPr>
              <w:spacing w:line="240" w:lineRule="atLeast"/>
              <w:ind w:left="168" w:right="-104" w:hanging="169"/>
              <w:rPr>
                <w:rFonts w:ascii="AngsanaUPC" w:hAnsi="AngsanaUPC" w:cs="AngsanaUPC"/>
                <w:b/>
                <w:bCs/>
                <w:sz w:val="28"/>
                <w:szCs w:val="28"/>
              </w:rPr>
            </w:pPr>
            <w:r w:rsidRPr="00AC7161">
              <w:rPr>
                <w:rFonts w:ascii="AngsanaUPC" w:hAnsi="AngsanaUPC" w:cs="AngsanaUPC"/>
                <w:b/>
                <w:bCs/>
                <w:sz w:val="28"/>
                <w:szCs w:val="28"/>
              </w:rPr>
              <w:t xml:space="preserve">Total liabilities and </w:t>
            </w:r>
            <w:r w:rsidRPr="00AC7161">
              <w:rPr>
                <w:rFonts w:ascii="AngsanaUPC" w:hAnsi="AngsanaUPC" w:cs="AngsanaUPC"/>
                <w:b/>
                <w:bCs/>
                <w:sz w:val="28"/>
                <w:szCs w:val="28"/>
              </w:rPr>
              <w:br/>
              <w:t>shareholders' equity</w:t>
            </w:r>
          </w:p>
        </w:tc>
        <w:tc>
          <w:tcPr>
            <w:tcW w:w="1259" w:type="dxa"/>
            <w:tcBorders>
              <w:top w:val="single" w:sz="4" w:space="0" w:color="auto"/>
              <w:bottom w:val="double" w:sz="4" w:space="0" w:color="auto"/>
            </w:tcBorders>
            <w:shd w:val="clear" w:color="auto" w:fill="auto"/>
          </w:tcPr>
          <w:p w14:paraId="63370F17" w14:textId="77777777" w:rsidR="009F38BB" w:rsidRPr="00AC7161" w:rsidRDefault="009F38BB" w:rsidP="009F38BB">
            <w:pPr>
              <w:spacing w:line="240" w:lineRule="atLeast"/>
              <w:jc w:val="right"/>
              <w:rPr>
                <w:rFonts w:ascii="AngsanaUPC" w:hAnsi="AngsanaUPC" w:cs="AngsanaUPC"/>
                <w:sz w:val="28"/>
                <w:szCs w:val="28"/>
                <w:lang w:val="en-US"/>
              </w:rPr>
            </w:pPr>
          </w:p>
          <w:p w14:paraId="5D4F2F99" w14:textId="10531049" w:rsidR="009F38BB" w:rsidRPr="00AC7161" w:rsidRDefault="00B62AF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1,898,107</w:t>
            </w:r>
          </w:p>
        </w:tc>
        <w:tc>
          <w:tcPr>
            <w:tcW w:w="236" w:type="dxa"/>
            <w:shd w:val="clear" w:color="auto" w:fill="auto"/>
          </w:tcPr>
          <w:p w14:paraId="41E1F2A0" w14:textId="77777777" w:rsidR="009F38BB" w:rsidRPr="00AC7161" w:rsidRDefault="009F38BB" w:rsidP="009F38BB">
            <w:pPr>
              <w:tabs>
                <w:tab w:val="decimal" w:pos="973"/>
              </w:tabs>
              <w:spacing w:line="240" w:lineRule="atLeast"/>
              <w:jc w:val="thaiDistribute"/>
              <w:rPr>
                <w:rFonts w:ascii="AngsanaUPC" w:hAnsi="AngsanaUPC" w:cs="AngsanaUPC"/>
                <w:b/>
                <w:bCs/>
                <w:sz w:val="28"/>
                <w:szCs w:val="28"/>
                <w:lang w:val="en-US"/>
              </w:rPr>
            </w:pPr>
          </w:p>
        </w:tc>
        <w:tc>
          <w:tcPr>
            <w:tcW w:w="1278" w:type="dxa"/>
            <w:tcBorders>
              <w:top w:val="single" w:sz="4" w:space="0" w:color="auto"/>
              <w:bottom w:val="double" w:sz="4" w:space="0" w:color="auto"/>
            </w:tcBorders>
            <w:shd w:val="clear" w:color="auto" w:fill="auto"/>
          </w:tcPr>
          <w:p w14:paraId="1D2A7E13" w14:textId="77777777" w:rsidR="009F38BB" w:rsidRPr="00AC7161" w:rsidRDefault="009F38BB" w:rsidP="009F38BB">
            <w:pPr>
              <w:tabs>
                <w:tab w:val="decimal" w:pos="685"/>
              </w:tabs>
              <w:spacing w:line="240" w:lineRule="atLeast"/>
              <w:jc w:val="right"/>
              <w:rPr>
                <w:rFonts w:ascii="AngsanaUPC" w:hAnsi="AngsanaUPC" w:cs="AngsanaUPC"/>
                <w:sz w:val="28"/>
                <w:szCs w:val="28"/>
                <w:lang w:val="en-US"/>
              </w:rPr>
            </w:pPr>
          </w:p>
          <w:p w14:paraId="1425A923" w14:textId="1C7EEA10" w:rsidR="009F38BB" w:rsidRPr="00AC7161" w:rsidRDefault="00B62AF8" w:rsidP="009F38BB">
            <w:pPr>
              <w:tabs>
                <w:tab w:val="decimal" w:pos="685"/>
              </w:tabs>
              <w:spacing w:line="240" w:lineRule="atLeast"/>
              <w:jc w:val="right"/>
              <w:rPr>
                <w:rFonts w:ascii="AngsanaUPC" w:hAnsi="AngsanaUPC" w:cs="AngsanaUPC"/>
                <w:sz w:val="28"/>
                <w:szCs w:val="28"/>
                <w:cs/>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7,484</w:t>
            </w:r>
            <w:r w:rsidRPr="00AC7161">
              <w:rPr>
                <w:rFonts w:ascii="AngsanaUPC" w:hAnsi="AngsanaUPC" w:cs="AngsanaUPC" w:hint="cs"/>
                <w:sz w:val="28"/>
                <w:szCs w:val="28"/>
                <w:cs/>
                <w:lang w:val="en-US"/>
              </w:rPr>
              <w:t>)</w:t>
            </w:r>
          </w:p>
        </w:tc>
        <w:tc>
          <w:tcPr>
            <w:tcW w:w="236" w:type="dxa"/>
            <w:shd w:val="clear" w:color="auto" w:fill="auto"/>
          </w:tcPr>
          <w:p w14:paraId="03D6625C" w14:textId="77777777" w:rsidR="009F38BB" w:rsidRPr="00AC7161" w:rsidRDefault="009F38BB" w:rsidP="009F38BB">
            <w:pPr>
              <w:tabs>
                <w:tab w:val="decimal" w:pos="973"/>
              </w:tabs>
              <w:spacing w:line="240" w:lineRule="atLeast"/>
              <w:jc w:val="thaiDistribute"/>
              <w:rPr>
                <w:rFonts w:ascii="AngsanaUPC" w:hAnsi="AngsanaUPC" w:cs="AngsanaUPC"/>
                <w:b/>
                <w:bCs/>
                <w:sz w:val="28"/>
                <w:szCs w:val="28"/>
                <w:lang w:val="en-US"/>
              </w:rPr>
            </w:pPr>
          </w:p>
        </w:tc>
        <w:tc>
          <w:tcPr>
            <w:tcW w:w="1413" w:type="dxa"/>
            <w:tcBorders>
              <w:top w:val="single" w:sz="4" w:space="0" w:color="auto"/>
              <w:bottom w:val="double" w:sz="4" w:space="0" w:color="auto"/>
            </w:tcBorders>
            <w:shd w:val="clear" w:color="auto" w:fill="auto"/>
          </w:tcPr>
          <w:p w14:paraId="06D7DA4F" w14:textId="6C7CA1C6" w:rsidR="009F38BB" w:rsidRPr="00AC7161" w:rsidRDefault="009F38BB" w:rsidP="009F38BB">
            <w:pPr>
              <w:spacing w:line="240" w:lineRule="atLeast"/>
              <w:jc w:val="right"/>
              <w:rPr>
                <w:rFonts w:ascii="AngsanaUPC" w:hAnsi="AngsanaUPC" w:cs="AngsanaUPC"/>
                <w:sz w:val="28"/>
                <w:szCs w:val="28"/>
                <w:lang w:val="en-US"/>
              </w:rPr>
            </w:pPr>
          </w:p>
          <w:p w14:paraId="52881134" w14:textId="29B20A5E" w:rsidR="009F38BB" w:rsidRPr="00AC7161" w:rsidRDefault="00B62AF8" w:rsidP="00B62AF8">
            <w:pPr>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280,931</w:t>
            </w:r>
          </w:p>
        </w:tc>
        <w:tc>
          <w:tcPr>
            <w:tcW w:w="240" w:type="dxa"/>
            <w:shd w:val="clear" w:color="auto" w:fill="auto"/>
          </w:tcPr>
          <w:p w14:paraId="4908D10E" w14:textId="77777777" w:rsidR="009F38BB" w:rsidRPr="00AC7161" w:rsidRDefault="009F38BB" w:rsidP="009F38BB">
            <w:pPr>
              <w:tabs>
                <w:tab w:val="decimal" w:pos="973"/>
              </w:tabs>
              <w:spacing w:line="240" w:lineRule="atLeast"/>
              <w:jc w:val="thaiDistribute"/>
              <w:rPr>
                <w:rFonts w:ascii="AngsanaUPC" w:hAnsi="AngsanaUPC" w:cs="AngsanaUPC"/>
                <w:b/>
                <w:bCs/>
                <w:sz w:val="28"/>
                <w:szCs w:val="28"/>
                <w:lang w:val="en-US"/>
              </w:rPr>
            </w:pPr>
          </w:p>
        </w:tc>
        <w:tc>
          <w:tcPr>
            <w:tcW w:w="1282" w:type="dxa"/>
            <w:tcBorders>
              <w:top w:val="single" w:sz="4" w:space="0" w:color="auto"/>
              <w:bottom w:val="double" w:sz="4" w:space="0" w:color="auto"/>
            </w:tcBorders>
            <w:shd w:val="clear" w:color="auto" w:fill="auto"/>
          </w:tcPr>
          <w:p w14:paraId="79EE671D" w14:textId="6D5A882B" w:rsidR="009F38BB" w:rsidRPr="00AC7161" w:rsidRDefault="009F38BB" w:rsidP="009F38BB">
            <w:pPr>
              <w:spacing w:line="240" w:lineRule="atLeast"/>
              <w:jc w:val="right"/>
              <w:rPr>
                <w:rFonts w:ascii="AngsanaUPC" w:hAnsi="AngsanaUPC" w:cs="AngsanaUPC"/>
                <w:sz w:val="28"/>
                <w:szCs w:val="28"/>
                <w:lang w:val="en-US"/>
              </w:rPr>
            </w:pPr>
          </w:p>
          <w:p w14:paraId="7248E5C4" w14:textId="7AFB8DF3" w:rsidR="009F38BB" w:rsidRPr="00AC7161" w:rsidRDefault="00B62AF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2,171,554</w:t>
            </w:r>
          </w:p>
        </w:tc>
      </w:tr>
    </w:tbl>
    <w:p w14:paraId="6DC7BCF8" w14:textId="77777777" w:rsidR="00501755" w:rsidRPr="00AC7161" w:rsidRDefault="00501755" w:rsidP="009F38BB">
      <w:pPr>
        <w:pStyle w:val="BlockText"/>
        <w:ind w:left="540" w:right="0" w:firstLine="0"/>
        <w:rPr>
          <w:rFonts w:ascii="AngsanaUPC" w:hAnsi="AngsanaUPC" w:cs="AngsanaUPC"/>
          <w:color w:val="FF0000"/>
          <w:lang w:val="en-GB"/>
        </w:rPr>
      </w:pPr>
    </w:p>
    <w:p w14:paraId="7B171219" w14:textId="33318261" w:rsidR="00256D0B" w:rsidRPr="00AC7161" w:rsidRDefault="00256D0B" w:rsidP="009F38BB">
      <w:pPr>
        <w:spacing w:after="160" w:line="259" w:lineRule="auto"/>
        <w:rPr>
          <w:rFonts w:ascii="AngsanaUPC" w:hAnsi="AngsanaUPC" w:cs="AngsanaUPC"/>
          <w:color w:val="FF0000"/>
          <w:sz w:val="28"/>
          <w:szCs w:val="28"/>
        </w:rPr>
      </w:pPr>
      <w:r w:rsidRPr="00AC7161">
        <w:rPr>
          <w:rFonts w:ascii="AngsanaUPC" w:hAnsi="AngsanaUPC" w:cs="AngsanaUPC"/>
          <w:color w:val="FF0000"/>
        </w:rPr>
        <w:br w:type="page"/>
      </w:r>
    </w:p>
    <w:p w14:paraId="7F94A562" w14:textId="77777777" w:rsidR="00D15611" w:rsidRPr="00AC7161" w:rsidRDefault="00D15611" w:rsidP="009F38BB">
      <w:pPr>
        <w:pStyle w:val="BodyText"/>
        <w:numPr>
          <w:ilvl w:val="0"/>
          <w:numId w:val="23"/>
        </w:numPr>
        <w:spacing w:before="120" w:after="120" w:line="240" w:lineRule="auto"/>
        <w:ind w:left="1260"/>
        <w:jc w:val="thaiDistribute"/>
        <w:rPr>
          <w:rFonts w:asciiTheme="majorBidi" w:hAnsiTheme="majorBidi"/>
          <w:sz w:val="28"/>
          <w:szCs w:val="28"/>
          <w:cs/>
          <w:lang w:val="th-TH"/>
        </w:rPr>
      </w:pPr>
      <w:r w:rsidRPr="00AC7161">
        <w:rPr>
          <w:rFonts w:asciiTheme="majorBidi" w:hAnsiTheme="majorBidi"/>
          <w:sz w:val="28"/>
          <w:szCs w:val="28"/>
          <w:cs/>
          <w:lang w:val="th-TH"/>
        </w:rPr>
        <w:lastRenderedPageBreak/>
        <w:t>Financial instruments</w:t>
      </w:r>
    </w:p>
    <w:p w14:paraId="0499938C" w14:textId="13B30AB1" w:rsidR="00D15611" w:rsidRPr="00AC7161" w:rsidRDefault="00D15611" w:rsidP="009F38BB">
      <w:pPr>
        <w:pStyle w:val="BodyText"/>
        <w:spacing w:before="120" w:after="120" w:line="240" w:lineRule="auto"/>
        <w:ind w:left="1440" w:hanging="360"/>
        <w:jc w:val="thaiDistribute"/>
        <w:rPr>
          <w:rFonts w:asciiTheme="majorBidi" w:hAnsiTheme="majorBidi"/>
          <w:sz w:val="28"/>
          <w:szCs w:val="28"/>
          <w:lang w:val="en-US"/>
        </w:rPr>
      </w:pPr>
      <w:r w:rsidRPr="00AC7161">
        <w:rPr>
          <w:rFonts w:asciiTheme="majorBidi" w:hAnsiTheme="majorBidi"/>
          <w:sz w:val="28"/>
          <w:szCs w:val="28"/>
          <w:lang w:val="en-US"/>
        </w:rPr>
        <w:t xml:space="preserve">The total impact on the retained earnings as </w:t>
      </w:r>
      <w:proofErr w:type="gramStart"/>
      <w:r w:rsidRPr="00AC7161">
        <w:rPr>
          <w:rFonts w:asciiTheme="majorBidi" w:hAnsiTheme="majorBidi"/>
          <w:sz w:val="28"/>
          <w:szCs w:val="28"/>
          <w:lang w:val="en-US"/>
        </w:rPr>
        <w:t>at</w:t>
      </w:r>
      <w:proofErr w:type="gramEnd"/>
      <w:r w:rsidRPr="00AC7161">
        <w:rPr>
          <w:rFonts w:asciiTheme="majorBidi" w:hAnsiTheme="majorBidi"/>
          <w:sz w:val="28"/>
          <w:szCs w:val="28"/>
          <w:lang w:val="en-US"/>
        </w:rPr>
        <w:t xml:space="preserve"> January 1, </w:t>
      </w:r>
      <w:r w:rsidR="00F63BD2" w:rsidRPr="00AC7161">
        <w:rPr>
          <w:rFonts w:asciiTheme="majorBidi" w:hAnsiTheme="majorBidi"/>
          <w:sz w:val="28"/>
          <w:szCs w:val="28"/>
          <w:lang w:val="en-US"/>
        </w:rPr>
        <w:t>2020</w:t>
      </w:r>
      <w:r w:rsidRPr="00AC7161">
        <w:rPr>
          <w:rFonts w:asciiTheme="majorBidi" w:hAnsiTheme="majorBidi"/>
          <w:sz w:val="28"/>
          <w:szCs w:val="28"/>
          <w:cs/>
          <w:lang w:val="th-TH"/>
        </w:rPr>
        <w:t xml:space="preserve"> </w:t>
      </w:r>
      <w:r w:rsidRPr="00AC7161">
        <w:rPr>
          <w:rFonts w:asciiTheme="majorBidi" w:hAnsiTheme="majorBidi"/>
          <w:sz w:val="28"/>
          <w:szCs w:val="28"/>
          <w:lang w:val="en-US"/>
        </w:rPr>
        <w:t>is as follows:</w:t>
      </w:r>
    </w:p>
    <w:tbl>
      <w:tblPr>
        <w:tblW w:w="8677" w:type="dxa"/>
        <w:tblInd w:w="900" w:type="dxa"/>
        <w:tblLook w:val="01E0" w:firstRow="1" w:lastRow="1" w:firstColumn="1" w:lastColumn="1" w:noHBand="0" w:noVBand="0"/>
      </w:tblPr>
      <w:tblGrid>
        <w:gridCol w:w="5490"/>
        <w:gridCol w:w="233"/>
        <w:gridCol w:w="1334"/>
        <w:gridCol w:w="240"/>
        <w:gridCol w:w="1380"/>
      </w:tblGrid>
      <w:tr w:rsidR="00FE377F" w:rsidRPr="00AC7161" w14:paraId="17B10D36" w14:textId="77777777" w:rsidTr="00621BA2">
        <w:tc>
          <w:tcPr>
            <w:tcW w:w="5490" w:type="dxa"/>
          </w:tcPr>
          <w:p w14:paraId="04A6C3E6" w14:textId="77777777" w:rsidR="00D15611" w:rsidRPr="00AC7161" w:rsidRDefault="00D15611" w:rsidP="009F38BB">
            <w:pPr>
              <w:spacing w:line="240" w:lineRule="atLeast"/>
              <w:ind w:left="522"/>
              <w:jc w:val="thaiDistribute"/>
              <w:rPr>
                <w:rFonts w:ascii="AngsanaUPC" w:hAnsi="AngsanaUPC" w:cs="AngsanaUPC"/>
                <w:sz w:val="28"/>
                <w:szCs w:val="28"/>
                <w:lang w:val="en-US"/>
              </w:rPr>
            </w:pPr>
          </w:p>
        </w:tc>
        <w:tc>
          <w:tcPr>
            <w:tcW w:w="233" w:type="dxa"/>
            <w:vAlign w:val="bottom"/>
          </w:tcPr>
          <w:p w14:paraId="0CB5F18D" w14:textId="77777777" w:rsidR="00D15611" w:rsidRPr="00AC7161" w:rsidRDefault="00D15611" w:rsidP="009F38BB">
            <w:pPr>
              <w:spacing w:line="240" w:lineRule="atLeast"/>
              <w:ind w:left="-54"/>
              <w:jc w:val="center"/>
              <w:rPr>
                <w:rFonts w:ascii="AngsanaUPC" w:hAnsi="AngsanaUPC" w:cs="AngsanaUPC"/>
                <w:b/>
                <w:bCs/>
                <w:sz w:val="28"/>
                <w:szCs w:val="28"/>
                <w:lang w:val="en-US"/>
              </w:rPr>
            </w:pPr>
          </w:p>
        </w:tc>
        <w:tc>
          <w:tcPr>
            <w:tcW w:w="2954" w:type="dxa"/>
            <w:gridSpan w:val="3"/>
            <w:tcBorders>
              <w:bottom w:val="single" w:sz="4" w:space="0" w:color="auto"/>
            </w:tcBorders>
            <w:vAlign w:val="bottom"/>
          </w:tcPr>
          <w:p w14:paraId="3B005B08" w14:textId="77777777" w:rsidR="00D15611" w:rsidRPr="00AC7161" w:rsidRDefault="00D15611"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(Unit: Thousand Baht)</w:t>
            </w:r>
          </w:p>
        </w:tc>
      </w:tr>
      <w:tr w:rsidR="00FE377F" w:rsidRPr="00AC7161" w14:paraId="0E4A113C" w14:textId="77777777" w:rsidTr="00621BA2">
        <w:tc>
          <w:tcPr>
            <w:tcW w:w="5490" w:type="dxa"/>
          </w:tcPr>
          <w:p w14:paraId="7E549925" w14:textId="77777777" w:rsidR="00D15611" w:rsidRPr="00AC7161" w:rsidRDefault="00D15611" w:rsidP="009F38BB">
            <w:pPr>
              <w:spacing w:line="240" w:lineRule="atLeast"/>
              <w:ind w:left="522"/>
              <w:jc w:val="thaiDistribute"/>
              <w:rPr>
                <w:rFonts w:ascii="AngsanaUPC" w:hAnsi="AngsanaUPC" w:cs="AngsanaUPC"/>
                <w:sz w:val="28"/>
                <w:szCs w:val="28"/>
                <w:lang w:val="en-US"/>
              </w:rPr>
            </w:pPr>
          </w:p>
        </w:tc>
        <w:tc>
          <w:tcPr>
            <w:tcW w:w="233" w:type="dxa"/>
            <w:vAlign w:val="bottom"/>
          </w:tcPr>
          <w:p w14:paraId="0E841A0E" w14:textId="77777777" w:rsidR="00D15611" w:rsidRPr="00AC7161" w:rsidRDefault="00D15611" w:rsidP="009F38BB">
            <w:pPr>
              <w:spacing w:line="240" w:lineRule="atLeast"/>
              <w:ind w:left="-54"/>
              <w:jc w:val="center"/>
              <w:rPr>
                <w:rFonts w:ascii="AngsanaUPC" w:hAnsi="AngsanaUPC" w:cs="AngsanaUPC"/>
                <w:b/>
                <w:bCs/>
                <w:sz w:val="28"/>
                <w:szCs w:val="28"/>
                <w:lang w:val="en-US"/>
              </w:rPr>
            </w:pPr>
          </w:p>
        </w:tc>
        <w:tc>
          <w:tcPr>
            <w:tcW w:w="1334" w:type="dxa"/>
            <w:tcBorders>
              <w:top w:val="single" w:sz="4" w:space="0" w:color="auto"/>
              <w:bottom w:val="single" w:sz="4" w:space="0" w:color="auto"/>
            </w:tcBorders>
            <w:vAlign w:val="bottom"/>
          </w:tcPr>
          <w:p w14:paraId="7CE83711" w14:textId="77777777" w:rsidR="00D15611" w:rsidRPr="00AC7161" w:rsidRDefault="00D15611" w:rsidP="009F38BB">
            <w:pPr>
              <w:spacing w:line="240" w:lineRule="atLeast"/>
              <w:ind w:left="-54"/>
              <w:jc w:val="center"/>
              <w:rPr>
                <w:rFonts w:ascii="Angsana New" w:eastAsia="Arial Unicode MS" w:hAnsi="Angsana New"/>
                <w:b/>
                <w:bCs/>
                <w:sz w:val="26"/>
                <w:szCs w:val="26"/>
                <w:cs/>
              </w:rPr>
            </w:pPr>
            <w:r w:rsidRPr="00AC7161">
              <w:rPr>
                <w:rFonts w:ascii="Angsana New" w:eastAsia="Arial Unicode MS" w:hAnsi="Angsana New"/>
                <w:b/>
                <w:bCs/>
                <w:sz w:val="26"/>
                <w:szCs w:val="26"/>
              </w:rPr>
              <w:t>Consolidated financial information</w:t>
            </w:r>
          </w:p>
        </w:tc>
        <w:tc>
          <w:tcPr>
            <w:tcW w:w="240" w:type="dxa"/>
            <w:tcBorders>
              <w:top w:val="single" w:sz="4" w:space="0" w:color="auto"/>
            </w:tcBorders>
            <w:vAlign w:val="bottom"/>
          </w:tcPr>
          <w:p w14:paraId="739578EA" w14:textId="77777777" w:rsidR="00D15611" w:rsidRPr="00AC7161" w:rsidRDefault="00D15611" w:rsidP="009F38BB">
            <w:pPr>
              <w:spacing w:line="240" w:lineRule="atLeast"/>
              <w:ind w:left="-54"/>
              <w:jc w:val="center"/>
              <w:rPr>
                <w:rFonts w:ascii="AngsanaUPC" w:hAnsi="AngsanaUPC" w:cs="AngsanaUPC"/>
                <w:b/>
                <w:bCs/>
                <w:sz w:val="28"/>
                <w:szCs w:val="28"/>
                <w:lang w:val="en-US"/>
              </w:rPr>
            </w:pPr>
          </w:p>
        </w:tc>
        <w:tc>
          <w:tcPr>
            <w:tcW w:w="1380" w:type="dxa"/>
            <w:tcBorders>
              <w:top w:val="single" w:sz="4" w:space="0" w:color="auto"/>
              <w:bottom w:val="single" w:sz="4" w:space="0" w:color="auto"/>
            </w:tcBorders>
            <w:vAlign w:val="bottom"/>
          </w:tcPr>
          <w:p w14:paraId="484C9EDF" w14:textId="77777777" w:rsidR="00D15611" w:rsidRPr="00AC7161" w:rsidRDefault="00D15611" w:rsidP="009F38BB">
            <w:pPr>
              <w:spacing w:line="240" w:lineRule="atLeast"/>
              <w:ind w:left="-54"/>
              <w:jc w:val="center"/>
              <w:rPr>
                <w:rFonts w:ascii="Angsana New" w:eastAsia="Arial Unicode MS" w:hAnsi="Angsana New"/>
                <w:b/>
                <w:bCs/>
                <w:sz w:val="26"/>
                <w:szCs w:val="26"/>
              </w:rPr>
            </w:pPr>
            <w:r w:rsidRPr="00AC7161">
              <w:rPr>
                <w:rFonts w:ascii="Angsana New" w:eastAsia="Arial Unicode MS" w:hAnsi="Angsana New"/>
                <w:b/>
                <w:bCs/>
                <w:sz w:val="26"/>
                <w:szCs w:val="26"/>
              </w:rPr>
              <w:t>Separate</w:t>
            </w:r>
          </w:p>
          <w:p w14:paraId="3E77A036" w14:textId="77777777" w:rsidR="00D15611" w:rsidRPr="00AC7161" w:rsidRDefault="00D15611" w:rsidP="009F38BB">
            <w:pPr>
              <w:spacing w:line="240" w:lineRule="atLeast"/>
              <w:ind w:left="-54"/>
              <w:jc w:val="center"/>
              <w:rPr>
                <w:rFonts w:ascii="Angsana New" w:eastAsia="Arial Unicode MS" w:hAnsi="Angsana New"/>
                <w:b/>
                <w:bCs/>
                <w:sz w:val="26"/>
                <w:szCs w:val="26"/>
                <w:cs/>
              </w:rPr>
            </w:pPr>
            <w:r w:rsidRPr="00AC7161">
              <w:rPr>
                <w:rFonts w:ascii="Angsana New" w:eastAsia="Arial Unicode MS" w:hAnsi="Angsana New"/>
                <w:b/>
                <w:bCs/>
                <w:sz w:val="26"/>
                <w:szCs w:val="26"/>
              </w:rPr>
              <w:t>financial information</w:t>
            </w:r>
          </w:p>
        </w:tc>
      </w:tr>
      <w:tr w:rsidR="00FE377F" w:rsidRPr="00AC7161" w14:paraId="1BC88C36" w14:textId="77777777" w:rsidTr="00621BA2">
        <w:tc>
          <w:tcPr>
            <w:tcW w:w="5490" w:type="dxa"/>
          </w:tcPr>
          <w:p w14:paraId="4A83E790" w14:textId="69CDAD1F" w:rsidR="00D15611" w:rsidRPr="00AC7161" w:rsidRDefault="00D15611" w:rsidP="009F38BB">
            <w:pPr>
              <w:spacing w:line="240" w:lineRule="atLeast"/>
              <w:ind w:left="168" w:hanging="168"/>
              <w:jc w:val="thaiDistribute"/>
              <w:rPr>
                <w:rFonts w:ascii="AngsanaUPC" w:hAnsi="AngsanaUPC" w:cs="AngsanaUPC"/>
                <w:sz w:val="28"/>
                <w:szCs w:val="28"/>
                <w:lang w:val="en-US"/>
              </w:rPr>
            </w:pPr>
            <w:r w:rsidRPr="00AC7161">
              <w:rPr>
                <w:rFonts w:ascii="AngsanaUPC" w:hAnsi="AngsanaUPC" w:cs="AngsanaUPC"/>
                <w:sz w:val="28"/>
                <w:szCs w:val="28"/>
                <w:lang w:val="en-US"/>
              </w:rPr>
              <w:t xml:space="preserve">Unappropriated retained earnings as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December 31, 2019 (Audited)</w:t>
            </w:r>
          </w:p>
        </w:tc>
        <w:tc>
          <w:tcPr>
            <w:tcW w:w="233" w:type="dxa"/>
            <w:vAlign w:val="bottom"/>
          </w:tcPr>
          <w:p w14:paraId="41576511" w14:textId="77777777" w:rsidR="00D15611" w:rsidRPr="00AC7161" w:rsidRDefault="00D15611" w:rsidP="009F38BB">
            <w:pPr>
              <w:spacing w:line="240" w:lineRule="atLeast"/>
              <w:ind w:left="-54"/>
              <w:jc w:val="center"/>
              <w:rPr>
                <w:rFonts w:ascii="AngsanaUPC" w:hAnsi="AngsanaUPC" w:cs="AngsanaUPC"/>
                <w:b/>
                <w:bCs/>
                <w:sz w:val="28"/>
                <w:szCs w:val="28"/>
                <w:lang w:val="en-US"/>
              </w:rPr>
            </w:pPr>
          </w:p>
        </w:tc>
        <w:tc>
          <w:tcPr>
            <w:tcW w:w="1334" w:type="dxa"/>
            <w:shd w:val="clear" w:color="auto" w:fill="auto"/>
            <w:vAlign w:val="bottom"/>
          </w:tcPr>
          <w:p w14:paraId="50CD0A47" w14:textId="77777777" w:rsidR="00D15611" w:rsidRPr="00AC7161" w:rsidRDefault="00D15611" w:rsidP="009F38BB">
            <w:pPr>
              <w:spacing w:line="240" w:lineRule="atLeast"/>
              <w:ind w:left="-54"/>
              <w:jc w:val="right"/>
              <w:rPr>
                <w:rFonts w:ascii="AngsanaUPC" w:hAnsi="AngsanaUPC" w:cs="AngsanaUPC"/>
                <w:b/>
                <w:bCs/>
                <w:sz w:val="28"/>
                <w:szCs w:val="28"/>
                <w:cs/>
                <w:lang w:val="en-US"/>
              </w:rPr>
            </w:pPr>
            <w:r w:rsidRPr="00AC7161">
              <w:rPr>
                <w:rFonts w:ascii="AngsanaUPC" w:hAnsi="AngsanaUPC" w:cs="AngsanaUPC"/>
                <w:sz w:val="28"/>
                <w:szCs w:val="28"/>
                <w:lang w:val="en-US"/>
              </w:rPr>
              <w:t>3,409,801</w:t>
            </w:r>
          </w:p>
        </w:tc>
        <w:tc>
          <w:tcPr>
            <w:tcW w:w="240" w:type="dxa"/>
            <w:shd w:val="clear" w:color="auto" w:fill="auto"/>
            <w:vAlign w:val="bottom"/>
          </w:tcPr>
          <w:p w14:paraId="65101C1C" w14:textId="77777777" w:rsidR="00D15611" w:rsidRPr="00AC7161" w:rsidRDefault="00D15611" w:rsidP="009F38BB">
            <w:pPr>
              <w:spacing w:line="240" w:lineRule="atLeast"/>
              <w:ind w:left="-54"/>
              <w:jc w:val="right"/>
              <w:rPr>
                <w:rFonts w:ascii="AngsanaUPC" w:hAnsi="AngsanaUPC" w:cs="AngsanaUPC"/>
                <w:b/>
                <w:bCs/>
                <w:sz w:val="28"/>
                <w:szCs w:val="28"/>
                <w:lang w:val="en-US"/>
              </w:rPr>
            </w:pPr>
          </w:p>
        </w:tc>
        <w:tc>
          <w:tcPr>
            <w:tcW w:w="1380" w:type="dxa"/>
            <w:shd w:val="clear" w:color="auto" w:fill="auto"/>
            <w:vAlign w:val="bottom"/>
          </w:tcPr>
          <w:p w14:paraId="3613419A" w14:textId="77777777" w:rsidR="00D15611" w:rsidRPr="00AC7161" w:rsidRDefault="00D15611" w:rsidP="009F38BB">
            <w:pPr>
              <w:spacing w:line="240" w:lineRule="atLeast"/>
              <w:ind w:left="-54"/>
              <w:jc w:val="right"/>
              <w:rPr>
                <w:rFonts w:ascii="AngsanaUPC" w:hAnsi="AngsanaUPC" w:cs="AngsanaUPC"/>
                <w:b/>
                <w:bCs/>
                <w:sz w:val="28"/>
                <w:szCs w:val="28"/>
                <w:cs/>
                <w:lang w:val="en-US"/>
              </w:rPr>
            </w:pPr>
            <w:r w:rsidRPr="00AC7161">
              <w:rPr>
                <w:rFonts w:ascii="AngsanaUPC" w:hAnsi="AngsanaUPC" w:cs="AngsanaUPC"/>
                <w:sz w:val="28"/>
                <w:szCs w:val="28"/>
                <w:lang w:val="en-US"/>
              </w:rPr>
              <w:t>3,635,442</w:t>
            </w:r>
          </w:p>
        </w:tc>
      </w:tr>
      <w:tr w:rsidR="00FE377F" w:rsidRPr="00AC7161" w14:paraId="3C2328CF" w14:textId="77777777" w:rsidTr="00621BA2">
        <w:tc>
          <w:tcPr>
            <w:tcW w:w="5490" w:type="dxa"/>
            <w:shd w:val="clear" w:color="auto" w:fill="auto"/>
          </w:tcPr>
          <w:p w14:paraId="77B7B03B" w14:textId="77777777" w:rsidR="00D15611" w:rsidRPr="00AC7161" w:rsidRDefault="00D15611" w:rsidP="009F38BB">
            <w:pPr>
              <w:spacing w:line="240" w:lineRule="exact"/>
              <w:ind w:left="522"/>
              <w:jc w:val="thaiDistribute"/>
              <w:rPr>
                <w:rFonts w:ascii="AngsanaUPC" w:hAnsi="AngsanaUPC" w:cs="AngsanaUPC"/>
                <w:sz w:val="28"/>
                <w:szCs w:val="28"/>
                <w:lang w:val="en-US"/>
              </w:rPr>
            </w:pPr>
          </w:p>
        </w:tc>
        <w:tc>
          <w:tcPr>
            <w:tcW w:w="233" w:type="dxa"/>
            <w:shd w:val="clear" w:color="auto" w:fill="auto"/>
            <w:vAlign w:val="bottom"/>
          </w:tcPr>
          <w:p w14:paraId="5CF0C59D" w14:textId="77777777" w:rsidR="00D15611" w:rsidRPr="00AC7161" w:rsidRDefault="00D15611" w:rsidP="009F38BB">
            <w:pPr>
              <w:spacing w:line="240" w:lineRule="exact"/>
              <w:ind w:left="-54"/>
              <w:jc w:val="center"/>
              <w:rPr>
                <w:rFonts w:ascii="AngsanaUPC" w:hAnsi="AngsanaUPC" w:cs="AngsanaUPC"/>
                <w:b/>
                <w:bCs/>
                <w:sz w:val="28"/>
                <w:szCs w:val="28"/>
                <w:lang w:val="en-US"/>
              </w:rPr>
            </w:pPr>
          </w:p>
        </w:tc>
        <w:tc>
          <w:tcPr>
            <w:tcW w:w="1334" w:type="dxa"/>
            <w:shd w:val="clear" w:color="auto" w:fill="auto"/>
            <w:vAlign w:val="bottom"/>
          </w:tcPr>
          <w:p w14:paraId="1BD9ED62" w14:textId="77777777" w:rsidR="00D15611" w:rsidRPr="00AC7161" w:rsidRDefault="00D15611" w:rsidP="009F38BB">
            <w:pPr>
              <w:spacing w:line="240" w:lineRule="exact"/>
              <w:ind w:left="-54"/>
              <w:jc w:val="right"/>
              <w:rPr>
                <w:rFonts w:ascii="AngsanaUPC" w:hAnsi="AngsanaUPC" w:cs="AngsanaUPC"/>
                <w:b/>
                <w:bCs/>
                <w:sz w:val="28"/>
                <w:szCs w:val="28"/>
                <w:cs/>
                <w:lang w:val="en-US"/>
              </w:rPr>
            </w:pPr>
          </w:p>
        </w:tc>
        <w:tc>
          <w:tcPr>
            <w:tcW w:w="240" w:type="dxa"/>
            <w:shd w:val="clear" w:color="auto" w:fill="auto"/>
            <w:vAlign w:val="bottom"/>
          </w:tcPr>
          <w:p w14:paraId="127477CF" w14:textId="77777777" w:rsidR="00D15611" w:rsidRPr="00AC7161" w:rsidRDefault="00D15611" w:rsidP="009F38BB">
            <w:pPr>
              <w:spacing w:line="240" w:lineRule="exact"/>
              <w:ind w:left="-54"/>
              <w:jc w:val="right"/>
              <w:rPr>
                <w:rFonts w:ascii="AngsanaUPC" w:hAnsi="AngsanaUPC" w:cs="AngsanaUPC"/>
                <w:b/>
                <w:bCs/>
                <w:sz w:val="28"/>
                <w:szCs w:val="28"/>
                <w:lang w:val="en-US"/>
              </w:rPr>
            </w:pPr>
          </w:p>
        </w:tc>
        <w:tc>
          <w:tcPr>
            <w:tcW w:w="1380" w:type="dxa"/>
            <w:shd w:val="clear" w:color="auto" w:fill="auto"/>
            <w:vAlign w:val="bottom"/>
          </w:tcPr>
          <w:p w14:paraId="19250450" w14:textId="77777777" w:rsidR="00D15611" w:rsidRPr="00AC7161" w:rsidRDefault="00D15611" w:rsidP="009F38BB">
            <w:pPr>
              <w:spacing w:line="240" w:lineRule="exact"/>
              <w:ind w:left="-54"/>
              <w:jc w:val="right"/>
              <w:rPr>
                <w:rFonts w:ascii="AngsanaUPC" w:hAnsi="AngsanaUPC" w:cs="AngsanaUPC"/>
                <w:b/>
                <w:bCs/>
                <w:sz w:val="28"/>
                <w:szCs w:val="28"/>
                <w:cs/>
                <w:lang w:val="en-US"/>
              </w:rPr>
            </w:pPr>
          </w:p>
        </w:tc>
      </w:tr>
      <w:tr w:rsidR="00FE377F" w:rsidRPr="00AC7161" w14:paraId="77B4FAD2" w14:textId="77777777" w:rsidTr="00621BA2">
        <w:tc>
          <w:tcPr>
            <w:tcW w:w="5490" w:type="dxa"/>
            <w:vAlign w:val="bottom"/>
          </w:tcPr>
          <w:p w14:paraId="2BE16C6F" w14:textId="77777777" w:rsidR="00D15611" w:rsidRPr="00AC7161" w:rsidRDefault="00D1561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lang w:val="en-US"/>
              </w:rPr>
              <w:t>Increase in loss allowance for other current receivables</w:t>
            </w:r>
          </w:p>
        </w:tc>
        <w:tc>
          <w:tcPr>
            <w:tcW w:w="233" w:type="dxa"/>
          </w:tcPr>
          <w:p w14:paraId="0209B2FF" w14:textId="77777777" w:rsidR="00D15611" w:rsidRPr="00AC7161" w:rsidRDefault="00D15611" w:rsidP="009F38BB">
            <w:pPr>
              <w:tabs>
                <w:tab w:val="decimal" w:pos="973"/>
              </w:tabs>
              <w:spacing w:line="240" w:lineRule="atLeast"/>
              <w:jc w:val="thaiDistribute"/>
              <w:rPr>
                <w:rFonts w:ascii="AngsanaUPC" w:hAnsi="AngsanaUPC" w:cs="AngsanaUPC"/>
                <w:sz w:val="28"/>
                <w:szCs w:val="28"/>
                <w:lang w:val="en-US"/>
              </w:rPr>
            </w:pPr>
          </w:p>
        </w:tc>
        <w:tc>
          <w:tcPr>
            <w:tcW w:w="1334" w:type="dxa"/>
            <w:shd w:val="clear" w:color="auto" w:fill="auto"/>
          </w:tcPr>
          <w:p w14:paraId="49249DDA" w14:textId="6BADFF4F" w:rsidR="00D15611" w:rsidRPr="00AC7161" w:rsidRDefault="00D1561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973</w:t>
            </w:r>
            <w:r w:rsidRPr="00AC7161">
              <w:rPr>
                <w:rFonts w:ascii="AngsanaUPC" w:hAnsi="AngsanaUPC" w:cs="AngsanaUPC" w:hint="cs"/>
                <w:sz w:val="28"/>
                <w:szCs w:val="28"/>
                <w:cs/>
                <w:lang w:val="en-US"/>
              </w:rPr>
              <w:t>)</w:t>
            </w:r>
          </w:p>
        </w:tc>
        <w:tc>
          <w:tcPr>
            <w:tcW w:w="240" w:type="dxa"/>
            <w:shd w:val="clear" w:color="auto" w:fill="auto"/>
          </w:tcPr>
          <w:p w14:paraId="1CC89D66"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p>
        </w:tc>
        <w:tc>
          <w:tcPr>
            <w:tcW w:w="1380" w:type="dxa"/>
            <w:shd w:val="clear" w:color="auto" w:fill="auto"/>
          </w:tcPr>
          <w:p w14:paraId="574B1D6E" w14:textId="18D6FB85" w:rsidR="00D15611" w:rsidRPr="00AC7161" w:rsidRDefault="00D1561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973</w:t>
            </w:r>
            <w:r w:rsidRPr="00AC7161">
              <w:rPr>
                <w:rFonts w:ascii="AngsanaUPC" w:hAnsi="AngsanaUPC" w:cs="AngsanaUPC" w:hint="cs"/>
                <w:sz w:val="28"/>
                <w:szCs w:val="28"/>
                <w:cs/>
                <w:lang w:val="en-US"/>
              </w:rPr>
              <w:t>)</w:t>
            </w:r>
          </w:p>
        </w:tc>
      </w:tr>
      <w:tr w:rsidR="00FE377F" w:rsidRPr="00AC7161" w14:paraId="7B2AD6A4" w14:textId="77777777" w:rsidTr="00621BA2">
        <w:tc>
          <w:tcPr>
            <w:tcW w:w="5490" w:type="dxa"/>
            <w:vAlign w:val="bottom"/>
          </w:tcPr>
          <w:p w14:paraId="75073FC6" w14:textId="77777777" w:rsidR="00D15611" w:rsidRPr="00AC7161" w:rsidRDefault="00D15611" w:rsidP="009F38BB">
            <w:pPr>
              <w:spacing w:line="240" w:lineRule="atLeast"/>
              <w:ind w:left="168" w:hanging="168"/>
              <w:jc w:val="thaiDistribute"/>
              <w:rPr>
                <w:rFonts w:ascii="AngsanaUPC" w:hAnsi="AngsanaUPC" w:cs="AngsanaUPC"/>
                <w:sz w:val="28"/>
                <w:szCs w:val="28"/>
              </w:rPr>
            </w:pPr>
            <w:r w:rsidRPr="00AC7161">
              <w:rPr>
                <w:rFonts w:ascii="AngsanaUPC" w:hAnsi="AngsanaUPC" w:cs="AngsanaUPC"/>
                <w:sz w:val="28"/>
                <w:szCs w:val="28"/>
                <w:lang w:val="en-US"/>
              </w:rPr>
              <w:t>Increase in loss allowance for current retention receivables under construction contracts</w:t>
            </w:r>
          </w:p>
        </w:tc>
        <w:tc>
          <w:tcPr>
            <w:tcW w:w="233" w:type="dxa"/>
          </w:tcPr>
          <w:p w14:paraId="322687F1" w14:textId="77777777" w:rsidR="00D15611" w:rsidRPr="00AC7161" w:rsidRDefault="00D15611" w:rsidP="009F38BB">
            <w:pPr>
              <w:tabs>
                <w:tab w:val="decimal" w:pos="973"/>
              </w:tabs>
              <w:spacing w:line="240" w:lineRule="atLeast"/>
              <w:jc w:val="thaiDistribute"/>
              <w:rPr>
                <w:rFonts w:ascii="AngsanaUPC" w:hAnsi="AngsanaUPC" w:cs="AngsanaUPC"/>
                <w:sz w:val="28"/>
                <w:szCs w:val="28"/>
                <w:lang w:val="en-US"/>
              </w:rPr>
            </w:pPr>
          </w:p>
        </w:tc>
        <w:tc>
          <w:tcPr>
            <w:tcW w:w="1334" w:type="dxa"/>
            <w:tcBorders>
              <w:bottom w:val="single" w:sz="4" w:space="0" w:color="auto"/>
            </w:tcBorders>
            <w:shd w:val="clear" w:color="auto" w:fill="auto"/>
          </w:tcPr>
          <w:p w14:paraId="0B39E984"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p>
          <w:p w14:paraId="47C032F0"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6,511</w:t>
            </w:r>
            <w:r w:rsidRPr="00AC7161">
              <w:rPr>
                <w:rFonts w:ascii="AngsanaUPC" w:hAnsi="AngsanaUPC" w:cs="AngsanaUPC" w:hint="cs"/>
                <w:sz w:val="28"/>
                <w:szCs w:val="28"/>
                <w:cs/>
                <w:lang w:val="en-US"/>
              </w:rPr>
              <w:t>)</w:t>
            </w:r>
          </w:p>
        </w:tc>
        <w:tc>
          <w:tcPr>
            <w:tcW w:w="240" w:type="dxa"/>
            <w:shd w:val="clear" w:color="auto" w:fill="auto"/>
          </w:tcPr>
          <w:p w14:paraId="336EEDB1"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p>
        </w:tc>
        <w:tc>
          <w:tcPr>
            <w:tcW w:w="1380" w:type="dxa"/>
            <w:tcBorders>
              <w:bottom w:val="single" w:sz="4" w:space="0" w:color="auto"/>
            </w:tcBorders>
            <w:shd w:val="clear" w:color="auto" w:fill="auto"/>
          </w:tcPr>
          <w:p w14:paraId="41A1643C"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p>
          <w:p w14:paraId="678F2FD4"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6,511</w:t>
            </w:r>
            <w:r w:rsidRPr="00AC7161">
              <w:rPr>
                <w:rFonts w:ascii="AngsanaUPC" w:hAnsi="AngsanaUPC" w:cs="AngsanaUPC" w:hint="cs"/>
                <w:sz w:val="28"/>
                <w:szCs w:val="28"/>
                <w:cs/>
                <w:lang w:val="en-US"/>
              </w:rPr>
              <w:t>)</w:t>
            </w:r>
          </w:p>
        </w:tc>
      </w:tr>
      <w:tr w:rsidR="00FE377F" w:rsidRPr="00AC7161" w14:paraId="7959E60A" w14:textId="77777777" w:rsidTr="00621BA2">
        <w:tc>
          <w:tcPr>
            <w:tcW w:w="5490" w:type="dxa"/>
            <w:vAlign w:val="bottom"/>
          </w:tcPr>
          <w:p w14:paraId="357950BB" w14:textId="77777777" w:rsidR="00D15611" w:rsidRPr="00AC7161" w:rsidRDefault="00D1561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lang w:val="en-US"/>
              </w:rPr>
              <w:t xml:space="preserve">Adjustment to unappropriated retained earnings from adoption of </w:t>
            </w:r>
            <w:r w:rsidRPr="00AC7161">
              <w:rPr>
                <w:rFonts w:ascii="AngsanaUPC" w:hAnsi="AngsanaUPC" w:cs="AngsanaUPC"/>
                <w:sz w:val="28"/>
                <w:szCs w:val="28"/>
                <w:lang w:val="en-US"/>
              </w:rPr>
              <w:br/>
              <w:t>TFRS 9 on January 1, 2020</w:t>
            </w:r>
          </w:p>
        </w:tc>
        <w:tc>
          <w:tcPr>
            <w:tcW w:w="233" w:type="dxa"/>
            <w:shd w:val="clear" w:color="auto" w:fill="auto"/>
          </w:tcPr>
          <w:p w14:paraId="0A1AF938" w14:textId="77777777" w:rsidR="00D15611" w:rsidRPr="00AC7161" w:rsidRDefault="00D15611" w:rsidP="009F38BB">
            <w:pPr>
              <w:tabs>
                <w:tab w:val="decimal" w:pos="973"/>
              </w:tabs>
              <w:spacing w:line="240" w:lineRule="atLeast"/>
              <w:jc w:val="thaiDistribute"/>
              <w:rPr>
                <w:rFonts w:ascii="AngsanaUPC" w:hAnsi="AngsanaUPC" w:cs="AngsanaUPC"/>
                <w:sz w:val="28"/>
                <w:szCs w:val="28"/>
                <w:lang w:val="en-US"/>
              </w:rPr>
            </w:pPr>
          </w:p>
        </w:tc>
        <w:tc>
          <w:tcPr>
            <w:tcW w:w="1334" w:type="dxa"/>
            <w:tcBorders>
              <w:top w:val="single" w:sz="4" w:space="0" w:color="auto"/>
            </w:tcBorders>
            <w:shd w:val="clear" w:color="auto" w:fill="auto"/>
          </w:tcPr>
          <w:p w14:paraId="47D7804E"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p>
          <w:p w14:paraId="31621B8F" w14:textId="179CC791" w:rsidR="00D15611" w:rsidRPr="00AC7161" w:rsidRDefault="00D1561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000E285A" w:rsidRPr="00AC7161">
              <w:rPr>
                <w:rFonts w:ascii="AngsanaUPC" w:hAnsi="AngsanaUPC" w:cs="AngsanaUPC"/>
                <w:sz w:val="28"/>
                <w:szCs w:val="28"/>
                <w:lang w:val="en-US"/>
              </w:rPr>
              <w:t>7</w:t>
            </w:r>
            <w:r w:rsidRPr="00AC7161">
              <w:rPr>
                <w:rFonts w:ascii="AngsanaUPC" w:hAnsi="AngsanaUPC" w:cs="AngsanaUPC"/>
                <w:sz w:val="28"/>
                <w:szCs w:val="28"/>
                <w:lang w:val="en-US"/>
              </w:rPr>
              <w:t>,484</w:t>
            </w:r>
            <w:r w:rsidRPr="00AC7161">
              <w:rPr>
                <w:rFonts w:ascii="AngsanaUPC" w:hAnsi="AngsanaUPC" w:cs="AngsanaUPC" w:hint="cs"/>
                <w:sz w:val="28"/>
                <w:szCs w:val="28"/>
                <w:cs/>
                <w:lang w:val="en-US"/>
              </w:rPr>
              <w:t>)</w:t>
            </w:r>
          </w:p>
        </w:tc>
        <w:tc>
          <w:tcPr>
            <w:tcW w:w="240" w:type="dxa"/>
            <w:shd w:val="clear" w:color="auto" w:fill="auto"/>
          </w:tcPr>
          <w:p w14:paraId="1BC81405"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p>
        </w:tc>
        <w:tc>
          <w:tcPr>
            <w:tcW w:w="1380" w:type="dxa"/>
            <w:tcBorders>
              <w:top w:val="single" w:sz="4" w:space="0" w:color="auto"/>
            </w:tcBorders>
            <w:shd w:val="clear" w:color="auto" w:fill="auto"/>
          </w:tcPr>
          <w:p w14:paraId="65B4B9D6" w14:textId="77777777" w:rsidR="00D15611" w:rsidRPr="00AC7161" w:rsidRDefault="00D15611" w:rsidP="009F38BB">
            <w:pPr>
              <w:spacing w:line="240" w:lineRule="atLeast"/>
              <w:jc w:val="right"/>
              <w:rPr>
                <w:rFonts w:ascii="AngsanaUPC" w:hAnsi="AngsanaUPC" w:cs="AngsanaUPC"/>
                <w:sz w:val="28"/>
                <w:szCs w:val="28"/>
                <w:lang w:val="en-US"/>
              </w:rPr>
            </w:pPr>
          </w:p>
          <w:p w14:paraId="614A4585" w14:textId="562530BE" w:rsidR="00D15611" w:rsidRPr="00AC7161" w:rsidRDefault="00D15611" w:rsidP="009F38BB">
            <w:pPr>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000E285A" w:rsidRPr="00AC7161">
              <w:rPr>
                <w:rFonts w:ascii="AngsanaUPC" w:hAnsi="AngsanaUPC" w:cs="AngsanaUPC"/>
                <w:sz w:val="28"/>
                <w:szCs w:val="28"/>
                <w:lang w:val="en-US"/>
              </w:rPr>
              <w:t>7</w:t>
            </w:r>
            <w:r w:rsidRPr="00AC7161">
              <w:rPr>
                <w:rFonts w:ascii="AngsanaUPC" w:hAnsi="AngsanaUPC" w:cs="AngsanaUPC"/>
                <w:sz w:val="28"/>
                <w:szCs w:val="28"/>
                <w:lang w:val="en-US"/>
              </w:rPr>
              <w:t>,484</w:t>
            </w:r>
            <w:r w:rsidRPr="00AC7161">
              <w:rPr>
                <w:rFonts w:ascii="AngsanaUPC" w:hAnsi="AngsanaUPC" w:cs="AngsanaUPC" w:hint="cs"/>
                <w:sz w:val="28"/>
                <w:szCs w:val="28"/>
                <w:cs/>
                <w:lang w:val="en-US"/>
              </w:rPr>
              <w:t>)</w:t>
            </w:r>
          </w:p>
        </w:tc>
      </w:tr>
      <w:tr w:rsidR="00D15611" w:rsidRPr="00AC7161" w14:paraId="69C5B796" w14:textId="77777777" w:rsidTr="00621BA2">
        <w:tc>
          <w:tcPr>
            <w:tcW w:w="5490" w:type="dxa"/>
            <w:vAlign w:val="bottom"/>
          </w:tcPr>
          <w:p w14:paraId="08DB0EF6" w14:textId="77249176" w:rsidR="00D15611" w:rsidRPr="00AC7161" w:rsidRDefault="00D1561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lang w:val="en-US"/>
              </w:rPr>
              <w:t xml:space="preserve">Unappropriated retained earnings as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January 1, 2020 - TFRS 9 </w:t>
            </w:r>
            <w:r w:rsidRPr="00AC7161">
              <w:rPr>
                <w:rFonts w:ascii="AngsanaUPC" w:hAnsi="AngsanaUPC" w:cs="AngsanaUPC"/>
                <w:sz w:val="28"/>
                <w:szCs w:val="28"/>
                <w:lang w:val="en-US"/>
              </w:rPr>
              <w:br/>
              <w:t>(before restatement for TFRS 16) (Unaudited)</w:t>
            </w:r>
          </w:p>
        </w:tc>
        <w:tc>
          <w:tcPr>
            <w:tcW w:w="233" w:type="dxa"/>
            <w:shd w:val="clear" w:color="auto" w:fill="auto"/>
          </w:tcPr>
          <w:p w14:paraId="56D9BA79" w14:textId="77777777" w:rsidR="00D15611" w:rsidRPr="00AC7161" w:rsidRDefault="00D15611" w:rsidP="009F38BB">
            <w:pPr>
              <w:tabs>
                <w:tab w:val="decimal" w:pos="973"/>
              </w:tabs>
              <w:spacing w:line="240" w:lineRule="atLeast"/>
              <w:jc w:val="thaiDistribute"/>
              <w:rPr>
                <w:rFonts w:ascii="AngsanaUPC" w:hAnsi="AngsanaUPC" w:cs="AngsanaUPC"/>
                <w:sz w:val="28"/>
                <w:szCs w:val="28"/>
                <w:lang w:val="en-US"/>
              </w:rPr>
            </w:pPr>
          </w:p>
        </w:tc>
        <w:tc>
          <w:tcPr>
            <w:tcW w:w="1334" w:type="dxa"/>
            <w:tcBorders>
              <w:bottom w:val="double" w:sz="4" w:space="0" w:color="auto"/>
            </w:tcBorders>
            <w:shd w:val="clear" w:color="auto" w:fill="auto"/>
            <w:vAlign w:val="bottom"/>
          </w:tcPr>
          <w:p w14:paraId="79D39C41"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3,402,317</w:t>
            </w:r>
          </w:p>
        </w:tc>
        <w:tc>
          <w:tcPr>
            <w:tcW w:w="240" w:type="dxa"/>
            <w:shd w:val="clear" w:color="auto" w:fill="auto"/>
            <w:vAlign w:val="bottom"/>
          </w:tcPr>
          <w:p w14:paraId="461E63D2" w14:textId="77777777" w:rsidR="00D15611" w:rsidRPr="00AC7161" w:rsidRDefault="00D15611" w:rsidP="009F38BB">
            <w:pPr>
              <w:tabs>
                <w:tab w:val="decimal" w:pos="973"/>
              </w:tabs>
              <w:spacing w:line="240" w:lineRule="atLeast"/>
              <w:jc w:val="right"/>
              <w:rPr>
                <w:rFonts w:ascii="AngsanaUPC" w:hAnsi="AngsanaUPC" w:cs="AngsanaUPC"/>
                <w:sz w:val="28"/>
                <w:szCs w:val="28"/>
                <w:lang w:val="en-US"/>
              </w:rPr>
            </w:pPr>
          </w:p>
        </w:tc>
        <w:tc>
          <w:tcPr>
            <w:tcW w:w="1380" w:type="dxa"/>
            <w:tcBorders>
              <w:bottom w:val="double" w:sz="4" w:space="0" w:color="auto"/>
            </w:tcBorders>
            <w:shd w:val="clear" w:color="auto" w:fill="auto"/>
            <w:vAlign w:val="bottom"/>
          </w:tcPr>
          <w:p w14:paraId="16E85305" w14:textId="77777777" w:rsidR="00D15611" w:rsidRPr="00AC7161" w:rsidRDefault="00D1561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3,637,958</w:t>
            </w:r>
          </w:p>
        </w:tc>
      </w:tr>
    </w:tbl>
    <w:p w14:paraId="19288EA1" w14:textId="77777777" w:rsidR="00FE377F" w:rsidRPr="00AC7161" w:rsidRDefault="00FE377F" w:rsidP="009F38BB">
      <w:pPr>
        <w:pStyle w:val="BodyText"/>
        <w:spacing w:before="120" w:after="120" w:line="240" w:lineRule="auto"/>
        <w:ind w:left="1224"/>
        <w:jc w:val="thaiDistribute"/>
        <w:rPr>
          <w:rFonts w:asciiTheme="majorBidi" w:hAnsiTheme="majorBidi"/>
          <w:sz w:val="28"/>
          <w:szCs w:val="28"/>
          <w:u w:val="single"/>
        </w:rPr>
      </w:pPr>
      <w:r w:rsidRPr="00AC7161">
        <w:rPr>
          <w:rFonts w:asciiTheme="majorBidi" w:hAnsiTheme="majorBidi"/>
          <w:sz w:val="28"/>
          <w:szCs w:val="28"/>
          <w:u w:val="single"/>
        </w:rPr>
        <w:t>Classification and measurement</w:t>
      </w:r>
    </w:p>
    <w:p w14:paraId="43F46A1D" w14:textId="77777777" w:rsidR="00FE377F" w:rsidRPr="00AC7161" w:rsidRDefault="00FE377F" w:rsidP="009F38BB">
      <w:pPr>
        <w:pStyle w:val="BodyText"/>
        <w:spacing w:before="120" w:after="120" w:line="240" w:lineRule="auto"/>
        <w:ind w:left="1224"/>
        <w:jc w:val="thaiDistribute"/>
        <w:rPr>
          <w:rFonts w:asciiTheme="majorBidi" w:hAnsiTheme="majorBidi"/>
          <w:sz w:val="28"/>
          <w:szCs w:val="28"/>
        </w:rPr>
      </w:pPr>
      <w:r w:rsidRPr="00AC7161">
        <w:rPr>
          <w:rFonts w:asciiTheme="majorBidi" w:hAnsiTheme="majorBidi"/>
          <w:sz w:val="28"/>
          <w:szCs w:val="28"/>
        </w:rPr>
        <w:t>On January 1, 2020 (the date of initial application), the Group’s management has assessed which business models applied to the financial assets and financial liabilities held by the Group and has classified the financial assets</w:t>
      </w:r>
      <w:r w:rsidRPr="00AC7161">
        <w:rPr>
          <w:rFonts w:asciiTheme="majorBidi" w:hAnsiTheme="majorBidi"/>
          <w:sz w:val="28"/>
          <w:szCs w:val="28"/>
          <w:cs/>
        </w:rPr>
        <w:t xml:space="preserve"> </w:t>
      </w:r>
      <w:r w:rsidRPr="00AC7161">
        <w:rPr>
          <w:rFonts w:asciiTheme="majorBidi" w:hAnsiTheme="majorBidi"/>
          <w:sz w:val="28"/>
          <w:szCs w:val="28"/>
        </w:rPr>
        <w:t>and liabilities as below.</w:t>
      </w:r>
    </w:p>
    <w:tbl>
      <w:tblPr>
        <w:tblW w:w="9181" w:type="dxa"/>
        <w:tblInd w:w="720" w:type="dxa"/>
        <w:tblLook w:val="01E0" w:firstRow="1" w:lastRow="1" w:firstColumn="1" w:lastColumn="1" w:noHBand="0" w:noVBand="0"/>
      </w:tblPr>
      <w:tblGrid>
        <w:gridCol w:w="2306"/>
        <w:gridCol w:w="1189"/>
        <w:gridCol w:w="232"/>
        <w:gridCol w:w="1189"/>
        <w:gridCol w:w="231"/>
        <w:gridCol w:w="1189"/>
        <w:gridCol w:w="231"/>
        <w:gridCol w:w="1189"/>
        <w:gridCol w:w="236"/>
        <w:gridCol w:w="1189"/>
      </w:tblGrid>
      <w:tr w:rsidR="00FE377F" w:rsidRPr="00AC7161" w14:paraId="27334134" w14:textId="77777777" w:rsidTr="00621BA2">
        <w:trPr>
          <w:tblHeader/>
        </w:trPr>
        <w:tc>
          <w:tcPr>
            <w:tcW w:w="2306" w:type="dxa"/>
          </w:tcPr>
          <w:p w14:paraId="30F2FC7F" w14:textId="77777777" w:rsidR="00FE377F" w:rsidRPr="00AC7161" w:rsidRDefault="00FE377F" w:rsidP="009F38BB">
            <w:pPr>
              <w:spacing w:line="240" w:lineRule="atLeast"/>
              <w:ind w:left="522"/>
              <w:jc w:val="thaiDistribute"/>
              <w:rPr>
                <w:rFonts w:ascii="AngsanaUPC" w:hAnsi="AngsanaUPC" w:cs="AngsanaUPC"/>
                <w:sz w:val="28"/>
                <w:szCs w:val="28"/>
                <w:lang w:val="en-US"/>
              </w:rPr>
            </w:pPr>
          </w:p>
        </w:tc>
        <w:tc>
          <w:tcPr>
            <w:tcW w:w="1189" w:type="dxa"/>
            <w:tcBorders>
              <w:bottom w:val="single" w:sz="4" w:space="0" w:color="auto"/>
            </w:tcBorders>
          </w:tcPr>
          <w:p w14:paraId="74CD5625" w14:textId="77777777" w:rsidR="00FE377F" w:rsidRPr="00AC7161" w:rsidRDefault="00FE377F" w:rsidP="009F38BB">
            <w:pPr>
              <w:spacing w:line="240" w:lineRule="atLeast"/>
              <w:ind w:left="-54"/>
              <w:jc w:val="center"/>
              <w:rPr>
                <w:rFonts w:ascii="AngsanaUPC" w:hAnsi="AngsanaUPC" w:cs="AngsanaUPC"/>
                <w:sz w:val="28"/>
                <w:szCs w:val="28"/>
                <w:lang w:val="en-US"/>
              </w:rPr>
            </w:pPr>
          </w:p>
        </w:tc>
        <w:tc>
          <w:tcPr>
            <w:tcW w:w="232" w:type="dxa"/>
            <w:tcBorders>
              <w:bottom w:val="single" w:sz="4" w:space="0" w:color="auto"/>
            </w:tcBorders>
          </w:tcPr>
          <w:p w14:paraId="046ECA9F" w14:textId="77777777" w:rsidR="00FE377F" w:rsidRPr="00AC7161" w:rsidRDefault="00FE377F" w:rsidP="009F38BB">
            <w:pPr>
              <w:spacing w:line="240" w:lineRule="atLeast"/>
              <w:ind w:left="-54"/>
              <w:jc w:val="center"/>
              <w:rPr>
                <w:rFonts w:ascii="AngsanaUPC" w:hAnsi="AngsanaUPC" w:cs="AngsanaUPC"/>
                <w:sz w:val="28"/>
                <w:szCs w:val="28"/>
                <w:lang w:val="en-US"/>
              </w:rPr>
            </w:pPr>
          </w:p>
        </w:tc>
        <w:tc>
          <w:tcPr>
            <w:tcW w:w="2609" w:type="dxa"/>
            <w:gridSpan w:val="3"/>
            <w:tcBorders>
              <w:bottom w:val="single" w:sz="4" w:space="0" w:color="auto"/>
            </w:tcBorders>
          </w:tcPr>
          <w:p w14:paraId="295FEEEF" w14:textId="77777777" w:rsidR="00FE377F" w:rsidRPr="00AC7161" w:rsidRDefault="00FE377F" w:rsidP="009F38BB">
            <w:pPr>
              <w:spacing w:line="240" w:lineRule="atLeast"/>
              <w:ind w:left="-54"/>
              <w:jc w:val="center"/>
              <w:rPr>
                <w:rFonts w:ascii="AngsanaUPC" w:hAnsi="AngsanaUPC" w:cs="AngsanaUPC"/>
                <w:sz w:val="28"/>
                <w:szCs w:val="28"/>
                <w:lang w:val="en-US"/>
              </w:rPr>
            </w:pPr>
          </w:p>
        </w:tc>
        <w:tc>
          <w:tcPr>
            <w:tcW w:w="231" w:type="dxa"/>
            <w:tcBorders>
              <w:bottom w:val="single" w:sz="4" w:space="0" w:color="auto"/>
            </w:tcBorders>
          </w:tcPr>
          <w:p w14:paraId="605E1100" w14:textId="77777777" w:rsidR="00FE377F" w:rsidRPr="00AC7161" w:rsidRDefault="00FE377F" w:rsidP="009F38BB">
            <w:pPr>
              <w:spacing w:line="240" w:lineRule="atLeast"/>
              <w:ind w:left="-54"/>
              <w:jc w:val="center"/>
              <w:rPr>
                <w:rFonts w:ascii="AngsanaUPC" w:hAnsi="AngsanaUPC" w:cs="AngsanaUPC"/>
                <w:sz w:val="28"/>
                <w:szCs w:val="28"/>
                <w:lang w:val="en-US"/>
              </w:rPr>
            </w:pPr>
          </w:p>
        </w:tc>
        <w:tc>
          <w:tcPr>
            <w:tcW w:w="2614" w:type="dxa"/>
            <w:gridSpan w:val="3"/>
            <w:tcBorders>
              <w:bottom w:val="single" w:sz="4" w:space="0" w:color="auto"/>
            </w:tcBorders>
          </w:tcPr>
          <w:p w14:paraId="13BF2676" w14:textId="77777777" w:rsidR="00FE377F" w:rsidRPr="00AC7161" w:rsidRDefault="00FE377F"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(Unit: Thousand Baht)</w:t>
            </w:r>
          </w:p>
        </w:tc>
      </w:tr>
      <w:tr w:rsidR="00FE377F" w:rsidRPr="00AC7161" w14:paraId="768C6AF0" w14:textId="77777777" w:rsidTr="00621BA2">
        <w:trPr>
          <w:tblHeader/>
        </w:trPr>
        <w:tc>
          <w:tcPr>
            <w:tcW w:w="2306" w:type="dxa"/>
          </w:tcPr>
          <w:p w14:paraId="7459348A" w14:textId="77777777" w:rsidR="00FE377F" w:rsidRPr="00AC7161" w:rsidRDefault="00FE377F" w:rsidP="009F38BB">
            <w:pPr>
              <w:spacing w:line="240" w:lineRule="atLeast"/>
              <w:ind w:left="522"/>
              <w:jc w:val="thaiDistribute"/>
              <w:rPr>
                <w:rFonts w:ascii="AngsanaUPC" w:hAnsi="AngsanaUPC" w:cs="AngsanaUPC"/>
                <w:sz w:val="28"/>
                <w:szCs w:val="28"/>
                <w:lang w:val="en-US"/>
              </w:rPr>
            </w:pPr>
          </w:p>
        </w:tc>
        <w:tc>
          <w:tcPr>
            <w:tcW w:w="6875" w:type="dxa"/>
            <w:gridSpan w:val="9"/>
            <w:tcBorders>
              <w:top w:val="single" w:sz="4" w:space="0" w:color="auto"/>
              <w:bottom w:val="single" w:sz="4" w:space="0" w:color="auto"/>
            </w:tcBorders>
          </w:tcPr>
          <w:p w14:paraId="1D418B5F" w14:textId="77777777" w:rsidR="00FE377F" w:rsidRPr="00AC7161" w:rsidRDefault="00FE377F" w:rsidP="009F38BB">
            <w:pPr>
              <w:spacing w:line="240" w:lineRule="atLeast"/>
              <w:ind w:left="-54"/>
              <w:jc w:val="center"/>
              <w:rPr>
                <w:rFonts w:ascii="AngsanaUPC" w:hAnsi="AngsanaUPC" w:cs="AngsanaUPC"/>
                <w:b/>
                <w:bCs/>
                <w:sz w:val="28"/>
                <w:szCs w:val="28"/>
                <w:cs/>
                <w:lang w:val="en-US"/>
              </w:rPr>
            </w:pPr>
            <w:r w:rsidRPr="00AC7161">
              <w:rPr>
                <w:rFonts w:ascii="AngsanaUPC" w:hAnsi="AngsanaUPC" w:cs="AngsanaUPC"/>
                <w:b/>
                <w:bCs/>
                <w:sz w:val="28"/>
                <w:szCs w:val="28"/>
                <w:lang w:val="en-US"/>
              </w:rPr>
              <w:t>Consolidated financial information (Unaudited)</w:t>
            </w:r>
          </w:p>
        </w:tc>
      </w:tr>
      <w:tr w:rsidR="00FE377F" w:rsidRPr="00AC7161" w14:paraId="08EB36A3" w14:textId="77777777" w:rsidTr="00627147">
        <w:trPr>
          <w:trHeight w:val="703"/>
          <w:tblHeader/>
        </w:trPr>
        <w:tc>
          <w:tcPr>
            <w:tcW w:w="2306" w:type="dxa"/>
            <w:vAlign w:val="bottom"/>
          </w:tcPr>
          <w:p w14:paraId="19D54853" w14:textId="77777777" w:rsidR="00FE377F" w:rsidRPr="00AC7161" w:rsidRDefault="00FE377F" w:rsidP="009F38BB">
            <w:pPr>
              <w:spacing w:line="240" w:lineRule="atLeast"/>
              <w:rPr>
                <w:rFonts w:ascii="AngsanaUPC" w:hAnsi="AngsanaUPC" w:cs="AngsanaUPC"/>
                <w:b/>
                <w:bCs/>
                <w:sz w:val="28"/>
                <w:szCs w:val="28"/>
                <w:lang w:val="en-US"/>
              </w:rPr>
            </w:pPr>
            <w:r w:rsidRPr="00AC7161">
              <w:rPr>
                <w:rFonts w:ascii="AngsanaUPC" w:hAnsi="AngsanaUPC" w:cs="AngsanaUPC"/>
                <w:b/>
                <w:bCs/>
                <w:sz w:val="28"/>
                <w:szCs w:val="28"/>
                <w:lang w:val="en-US"/>
              </w:rPr>
              <w:t>Financial assets</w:t>
            </w:r>
          </w:p>
        </w:tc>
        <w:tc>
          <w:tcPr>
            <w:tcW w:w="1189" w:type="dxa"/>
            <w:tcBorders>
              <w:top w:val="single" w:sz="4" w:space="0" w:color="auto"/>
              <w:bottom w:val="single" w:sz="4" w:space="0" w:color="auto"/>
            </w:tcBorders>
            <w:vAlign w:val="bottom"/>
          </w:tcPr>
          <w:p w14:paraId="26446449" w14:textId="77777777" w:rsidR="00FE377F" w:rsidRPr="00AC7161" w:rsidRDefault="00FE377F" w:rsidP="009F38BB">
            <w:pPr>
              <w:spacing w:line="240" w:lineRule="atLeast"/>
              <w:ind w:left="-54"/>
              <w:jc w:val="center"/>
              <w:rPr>
                <w:rFonts w:ascii="AngsanaUPC" w:hAnsi="AngsanaUPC" w:cs="AngsanaUPC"/>
                <w:b/>
                <w:bCs/>
                <w:sz w:val="28"/>
                <w:szCs w:val="28"/>
                <w:cs/>
                <w:lang w:val="en-US"/>
              </w:rPr>
            </w:pPr>
            <w:r w:rsidRPr="00AC7161">
              <w:rPr>
                <w:rFonts w:ascii="AngsanaUPC" w:hAnsi="AngsanaUPC" w:cs="AngsanaUPC"/>
                <w:b/>
                <w:bCs/>
                <w:sz w:val="28"/>
                <w:szCs w:val="28"/>
                <w:lang w:val="en-US"/>
              </w:rPr>
              <w:t>FVPL</w:t>
            </w:r>
          </w:p>
        </w:tc>
        <w:tc>
          <w:tcPr>
            <w:tcW w:w="232" w:type="dxa"/>
            <w:tcBorders>
              <w:top w:val="single" w:sz="4" w:space="0" w:color="auto"/>
            </w:tcBorders>
            <w:vAlign w:val="bottom"/>
          </w:tcPr>
          <w:p w14:paraId="28C7FD9E" w14:textId="77777777" w:rsidR="00FE377F" w:rsidRPr="00AC7161" w:rsidRDefault="00FE377F" w:rsidP="009F38BB">
            <w:pPr>
              <w:spacing w:line="240" w:lineRule="atLeast"/>
              <w:ind w:left="-54"/>
              <w:jc w:val="center"/>
              <w:rPr>
                <w:rFonts w:ascii="AngsanaUPC" w:hAnsi="AngsanaUPC" w:cs="AngsanaUPC"/>
                <w:b/>
                <w:bCs/>
                <w:sz w:val="28"/>
                <w:szCs w:val="28"/>
                <w:cs/>
                <w:lang w:val="en-US"/>
              </w:rPr>
            </w:pPr>
          </w:p>
        </w:tc>
        <w:tc>
          <w:tcPr>
            <w:tcW w:w="1189" w:type="dxa"/>
            <w:tcBorders>
              <w:top w:val="single" w:sz="4" w:space="0" w:color="auto"/>
              <w:bottom w:val="single" w:sz="4" w:space="0" w:color="auto"/>
            </w:tcBorders>
            <w:vAlign w:val="bottom"/>
          </w:tcPr>
          <w:p w14:paraId="1B59599D" w14:textId="77777777" w:rsidR="00FE377F" w:rsidRPr="00AC7161" w:rsidRDefault="00FE377F"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Fair value - Derivatives</w:t>
            </w:r>
          </w:p>
        </w:tc>
        <w:tc>
          <w:tcPr>
            <w:tcW w:w="231" w:type="dxa"/>
            <w:tcBorders>
              <w:top w:val="single" w:sz="4" w:space="0" w:color="auto"/>
            </w:tcBorders>
            <w:vAlign w:val="bottom"/>
          </w:tcPr>
          <w:p w14:paraId="4DCF8CE3" w14:textId="77777777" w:rsidR="00FE377F" w:rsidRPr="00AC7161" w:rsidRDefault="00FE377F" w:rsidP="009F38BB">
            <w:pPr>
              <w:spacing w:line="240" w:lineRule="atLeast"/>
              <w:ind w:left="-54"/>
              <w:jc w:val="center"/>
              <w:rPr>
                <w:rFonts w:ascii="AngsanaUPC" w:hAnsi="AngsanaUPC" w:cs="AngsanaUPC"/>
                <w:b/>
                <w:bCs/>
                <w:sz w:val="28"/>
                <w:szCs w:val="28"/>
                <w:lang w:val="en-US"/>
              </w:rPr>
            </w:pPr>
          </w:p>
        </w:tc>
        <w:tc>
          <w:tcPr>
            <w:tcW w:w="1189" w:type="dxa"/>
            <w:tcBorders>
              <w:top w:val="single" w:sz="4" w:space="0" w:color="auto"/>
              <w:bottom w:val="single" w:sz="4" w:space="0" w:color="auto"/>
            </w:tcBorders>
            <w:vAlign w:val="bottom"/>
          </w:tcPr>
          <w:p w14:paraId="2E5CCACA" w14:textId="77777777" w:rsidR="00FE377F" w:rsidRPr="00AC7161" w:rsidRDefault="00FE377F"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FVOCI</w:t>
            </w:r>
          </w:p>
        </w:tc>
        <w:tc>
          <w:tcPr>
            <w:tcW w:w="231" w:type="dxa"/>
            <w:tcBorders>
              <w:top w:val="single" w:sz="4" w:space="0" w:color="auto"/>
            </w:tcBorders>
            <w:vAlign w:val="bottom"/>
          </w:tcPr>
          <w:p w14:paraId="38DC778F" w14:textId="77777777" w:rsidR="00FE377F" w:rsidRPr="00AC7161" w:rsidRDefault="00FE377F" w:rsidP="009F38BB">
            <w:pPr>
              <w:spacing w:line="240" w:lineRule="atLeast"/>
              <w:ind w:left="-54"/>
              <w:jc w:val="center"/>
              <w:rPr>
                <w:rFonts w:ascii="AngsanaUPC" w:hAnsi="AngsanaUPC" w:cs="AngsanaUPC"/>
                <w:b/>
                <w:bCs/>
                <w:sz w:val="28"/>
                <w:szCs w:val="28"/>
                <w:lang w:val="en-US"/>
              </w:rPr>
            </w:pPr>
          </w:p>
        </w:tc>
        <w:tc>
          <w:tcPr>
            <w:tcW w:w="1189" w:type="dxa"/>
            <w:tcBorders>
              <w:top w:val="single" w:sz="4" w:space="0" w:color="auto"/>
              <w:bottom w:val="single" w:sz="4" w:space="0" w:color="auto"/>
            </w:tcBorders>
            <w:vAlign w:val="bottom"/>
          </w:tcPr>
          <w:p w14:paraId="7CE36A0F" w14:textId="1CA3C9C9" w:rsidR="00FE377F" w:rsidRPr="00AC7161" w:rsidRDefault="00FE377F"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Amorti</w:t>
            </w:r>
            <w:r w:rsidR="002D050D" w:rsidRPr="00AC7161">
              <w:rPr>
                <w:rFonts w:ascii="AngsanaUPC" w:hAnsi="AngsanaUPC" w:cs="AngsanaUPC"/>
                <w:b/>
                <w:bCs/>
                <w:sz w:val="28"/>
                <w:szCs w:val="28"/>
                <w:lang w:val="en-US"/>
              </w:rPr>
              <w:t>z</w:t>
            </w:r>
            <w:r w:rsidRPr="00AC7161">
              <w:rPr>
                <w:rFonts w:ascii="AngsanaUPC" w:hAnsi="AngsanaUPC" w:cs="AngsanaUPC"/>
                <w:b/>
                <w:bCs/>
                <w:sz w:val="28"/>
                <w:szCs w:val="28"/>
                <w:lang w:val="en-US"/>
              </w:rPr>
              <w:t>ed cost</w:t>
            </w:r>
          </w:p>
        </w:tc>
        <w:tc>
          <w:tcPr>
            <w:tcW w:w="236" w:type="dxa"/>
            <w:tcBorders>
              <w:top w:val="single" w:sz="4" w:space="0" w:color="auto"/>
            </w:tcBorders>
            <w:vAlign w:val="bottom"/>
          </w:tcPr>
          <w:p w14:paraId="3B68BBBC" w14:textId="77777777" w:rsidR="00FE377F" w:rsidRPr="00AC7161" w:rsidRDefault="00FE377F" w:rsidP="009F38BB">
            <w:pPr>
              <w:spacing w:line="240" w:lineRule="atLeast"/>
              <w:ind w:left="-54"/>
              <w:jc w:val="center"/>
              <w:rPr>
                <w:rFonts w:ascii="AngsanaUPC" w:hAnsi="AngsanaUPC" w:cs="AngsanaUPC"/>
                <w:b/>
                <w:bCs/>
                <w:sz w:val="28"/>
                <w:szCs w:val="28"/>
                <w:lang w:val="en-US"/>
              </w:rPr>
            </w:pPr>
          </w:p>
        </w:tc>
        <w:tc>
          <w:tcPr>
            <w:tcW w:w="1189" w:type="dxa"/>
            <w:tcBorders>
              <w:top w:val="single" w:sz="4" w:space="0" w:color="auto"/>
              <w:bottom w:val="single" w:sz="4" w:space="0" w:color="auto"/>
            </w:tcBorders>
            <w:vAlign w:val="bottom"/>
          </w:tcPr>
          <w:p w14:paraId="3BF6DF8F" w14:textId="77777777" w:rsidR="00FE377F" w:rsidRPr="00AC7161" w:rsidRDefault="00FE377F" w:rsidP="009F38BB">
            <w:pPr>
              <w:spacing w:line="240" w:lineRule="atLeast"/>
              <w:ind w:left="-54"/>
              <w:jc w:val="center"/>
              <w:rPr>
                <w:rFonts w:ascii="AngsanaUPC" w:hAnsi="AngsanaUPC" w:cs="AngsanaUPC"/>
                <w:b/>
                <w:bCs/>
                <w:sz w:val="28"/>
                <w:szCs w:val="28"/>
                <w:lang w:val="en-US"/>
              </w:rPr>
            </w:pPr>
            <w:r w:rsidRPr="00AC7161">
              <w:rPr>
                <w:rFonts w:ascii="AngsanaUPC" w:hAnsi="AngsanaUPC" w:cs="AngsanaUPC"/>
                <w:b/>
                <w:bCs/>
                <w:sz w:val="28"/>
                <w:szCs w:val="28"/>
                <w:lang w:val="en-US"/>
              </w:rPr>
              <w:t>Total</w:t>
            </w:r>
          </w:p>
        </w:tc>
      </w:tr>
      <w:tr w:rsidR="00FE377F" w:rsidRPr="00AC7161" w14:paraId="3C963393" w14:textId="77777777" w:rsidTr="00621BA2">
        <w:trPr>
          <w:tblHeader/>
        </w:trPr>
        <w:tc>
          <w:tcPr>
            <w:tcW w:w="2306" w:type="dxa"/>
            <w:vAlign w:val="bottom"/>
          </w:tcPr>
          <w:p w14:paraId="429BBBD8" w14:textId="1BEBEC4D" w:rsidR="00FE377F" w:rsidRPr="00AC7161" w:rsidRDefault="00FE377F" w:rsidP="009F38BB">
            <w:pPr>
              <w:spacing w:line="240" w:lineRule="atLeast"/>
              <w:ind w:right="-104" w:hanging="1"/>
              <w:rPr>
                <w:rFonts w:ascii="AngsanaUPC" w:hAnsi="AngsanaUPC" w:cs="AngsanaUPC"/>
                <w:b/>
                <w:bCs/>
                <w:sz w:val="28"/>
                <w:szCs w:val="28"/>
                <w:lang w:val="en-US"/>
              </w:rPr>
            </w:pPr>
            <w:r w:rsidRPr="00AC7161">
              <w:rPr>
                <w:rFonts w:ascii="AngsanaUPC" w:hAnsi="AngsanaUPC" w:cs="AngsanaUPC"/>
                <w:b/>
                <w:bCs/>
                <w:sz w:val="28"/>
                <w:szCs w:val="28"/>
                <w:lang w:val="en-US"/>
              </w:rPr>
              <w:t xml:space="preserve">as </w:t>
            </w:r>
            <w:proofErr w:type="gramStart"/>
            <w:r w:rsidRPr="00AC7161">
              <w:rPr>
                <w:rFonts w:ascii="AngsanaUPC" w:hAnsi="AngsanaUPC" w:cs="AngsanaUPC"/>
                <w:b/>
                <w:bCs/>
                <w:sz w:val="28"/>
                <w:szCs w:val="28"/>
                <w:lang w:val="en-US"/>
              </w:rPr>
              <w:t>at</w:t>
            </w:r>
            <w:proofErr w:type="gramEnd"/>
            <w:r w:rsidRPr="00AC7161">
              <w:rPr>
                <w:rFonts w:ascii="AngsanaUPC" w:hAnsi="AngsanaUPC" w:cs="AngsanaUPC"/>
                <w:b/>
                <w:bCs/>
                <w:sz w:val="28"/>
                <w:szCs w:val="28"/>
                <w:lang w:val="en-US"/>
              </w:rPr>
              <w:t xml:space="preserve"> January 1, 2020</w:t>
            </w:r>
          </w:p>
        </w:tc>
        <w:tc>
          <w:tcPr>
            <w:tcW w:w="1189" w:type="dxa"/>
            <w:tcBorders>
              <w:top w:val="single" w:sz="4" w:space="0" w:color="auto"/>
            </w:tcBorders>
          </w:tcPr>
          <w:p w14:paraId="6B8222E2" w14:textId="77777777" w:rsidR="00FE377F" w:rsidRPr="00AC7161" w:rsidRDefault="00FE377F" w:rsidP="009F38BB">
            <w:pPr>
              <w:spacing w:line="240" w:lineRule="atLeast"/>
              <w:jc w:val="thaiDistribute"/>
              <w:rPr>
                <w:rFonts w:ascii="AngsanaUPC" w:hAnsi="AngsanaUPC" w:cs="AngsanaUPC"/>
                <w:sz w:val="28"/>
                <w:szCs w:val="28"/>
                <w:lang w:val="en-US"/>
              </w:rPr>
            </w:pPr>
          </w:p>
        </w:tc>
        <w:tc>
          <w:tcPr>
            <w:tcW w:w="232" w:type="dxa"/>
          </w:tcPr>
          <w:p w14:paraId="7A813AFF" w14:textId="77777777" w:rsidR="00FE377F" w:rsidRPr="00AC7161" w:rsidRDefault="00FE377F" w:rsidP="009F38BB">
            <w:pPr>
              <w:spacing w:line="240" w:lineRule="atLeast"/>
              <w:jc w:val="thaiDistribute"/>
              <w:rPr>
                <w:rFonts w:ascii="AngsanaUPC" w:hAnsi="AngsanaUPC" w:cs="AngsanaUPC"/>
                <w:sz w:val="28"/>
                <w:szCs w:val="28"/>
                <w:lang w:val="en-US"/>
              </w:rPr>
            </w:pPr>
          </w:p>
        </w:tc>
        <w:tc>
          <w:tcPr>
            <w:tcW w:w="1189" w:type="dxa"/>
            <w:tcBorders>
              <w:top w:val="single" w:sz="4" w:space="0" w:color="auto"/>
            </w:tcBorders>
          </w:tcPr>
          <w:p w14:paraId="4AC1556D" w14:textId="77777777" w:rsidR="00FE377F" w:rsidRPr="00AC7161" w:rsidRDefault="00FE377F" w:rsidP="009F38BB">
            <w:pPr>
              <w:spacing w:line="240" w:lineRule="atLeast"/>
              <w:jc w:val="thaiDistribute"/>
              <w:rPr>
                <w:rFonts w:ascii="AngsanaUPC" w:hAnsi="AngsanaUPC" w:cs="AngsanaUPC"/>
                <w:sz w:val="28"/>
                <w:szCs w:val="28"/>
                <w:lang w:val="en-US"/>
              </w:rPr>
            </w:pPr>
          </w:p>
        </w:tc>
        <w:tc>
          <w:tcPr>
            <w:tcW w:w="231" w:type="dxa"/>
          </w:tcPr>
          <w:p w14:paraId="75F71C1F"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tcBorders>
              <w:top w:val="single" w:sz="4" w:space="0" w:color="auto"/>
            </w:tcBorders>
          </w:tcPr>
          <w:p w14:paraId="23FED630"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231" w:type="dxa"/>
          </w:tcPr>
          <w:p w14:paraId="026BABC2"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tcBorders>
              <w:top w:val="single" w:sz="4" w:space="0" w:color="auto"/>
            </w:tcBorders>
          </w:tcPr>
          <w:p w14:paraId="77A8ED6B"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236" w:type="dxa"/>
          </w:tcPr>
          <w:p w14:paraId="26A907B4"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tcPr>
          <w:p w14:paraId="3D99491A"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r>
      <w:tr w:rsidR="00FE377F" w:rsidRPr="00AC7161" w14:paraId="2FBFF727" w14:textId="77777777" w:rsidTr="00621BA2">
        <w:tc>
          <w:tcPr>
            <w:tcW w:w="2306" w:type="dxa"/>
            <w:vAlign w:val="bottom"/>
          </w:tcPr>
          <w:p w14:paraId="69457307"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Cash and cash equivalents</w:t>
            </w:r>
          </w:p>
        </w:tc>
        <w:tc>
          <w:tcPr>
            <w:tcW w:w="1189" w:type="dxa"/>
            <w:shd w:val="clear" w:color="auto" w:fill="auto"/>
          </w:tcPr>
          <w:p w14:paraId="285AD193"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2" w:type="dxa"/>
            <w:shd w:val="clear" w:color="auto" w:fill="auto"/>
          </w:tcPr>
          <w:p w14:paraId="3F26BBCF"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4BFFD202"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30288074"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1CD4A0EF"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242EAC8B"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2D9E216C"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926,504</w:t>
            </w:r>
          </w:p>
        </w:tc>
        <w:tc>
          <w:tcPr>
            <w:tcW w:w="236" w:type="dxa"/>
            <w:shd w:val="clear" w:color="auto" w:fill="auto"/>
          </w:tcPr>
          <w:p w14:paraId="2674E64E"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6DB40F68"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926,504</w:t>
            </w:r>
          </w:p>
        </w:tc>
      </w:tr>
      <w:tr w:rsidR="00FE377F" w:rsidRPr="00AC7161" w14:paraId="672B962C" w14:textId="77777777" w:rsidTr="00621BA2">
        <w:tc>
          <w:tcPr>
            <w:tcW w:w="2306" w:type="dxa"/>
            <w:vAlign w:val="bottom"/>
          </w:tcPr>
          <w:p w14:paraId="72795C12"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Current investments</w:t>
            </w:r>
          </w:p>
        </w:tc>
        <w:tc>
          <w:tcPr>
            <w:tcW w:w="1189" w:type="dxa"/>
            <w:shd w:val="clear" w:color="auto" w:fill="auto"/>
          </w:tcPr>
          <w:p w14:paraId="34CE14A1" w14:textId="6B544A1A"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586,735</w:t>
            </w:r>
          </w:p>
        </w:tc>
        <w:tc>
          <w:tcPr>
            <w:tcW w:w="232" w:type="dxa"/>
            <w:shd w:val="clear" w:color="auto" w:fill="auto"/>
          </w:tcPr>
          <w:p w14:paraId="60FA2227"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76FD1ED0"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6793F9EF"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32E84714"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13FB8A68"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33F97DD7" w14:textId="62CA73A3" w:rsidR="00FE377F" w:rsidRPr="00AC7161" w:rsidRDefault="00FE377F" w:rsidP="009F38BB">
            <w:pPr>
              <w:tabs>
                <w:tab w:val="decimal" w:pos="973"/>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22,478</w:t>
            </w:r>
          </w:p>
        </w:tc>
        <w:tc>
          <w:tcPr>
            <w:tcW w:w="236" w:type="dxa"/>
            <w:shd w:val="clear" w:color="auto" w:fill="auto"/>
          </w:tcPr>
          <w:p w14:paraId="055D7494"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6D4E1293"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609,222</w:t>
            </w:r>
          </w:p>
        </w:tc>
      </w:tr>
      <w:tr w:rsidR="00FE377F" w:rsidRPr="00AC7161" w14:paraId="2138D776" w14:textId="77777777" w:rsidTr="00621BA2">
        <w:trPr>
          <w:trHeight w:val="272"/>
        </w:trPr>
        <w:tc>
          <w:tcPr>
            <w:tcW w:w="2306" w:type="dxa"/>
            <w:vAlign w:val="bottom"/>
          </w:tcPr>
          <w:p w14:paraId="0E2D1118"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Trade accounts receivables</w:t>
            </w:r>
          </w:p>
        </w:tc>
        <w:tc>
          <w:tcPr>
            <w:tcW w:w="1189" w:type="dxa"/>
            <w:shd w:val="clear" w:color="auto" w:fill="auto"/>
          </w:tcPr>
          <w:p w14:paraId="71F589E7"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2" w:type="dxa"/>
            <w:shd w:val="clear" w:color="auto" w:fill="auto"/>
          </w:tcPr>
          <w:p w14:paraId="73B847FE"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7FAEDCD2"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725A66BD"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112443A5"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3743C278"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3D8851E8"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894,477</w:t>
            </w:r>
          </w:p>
        </w:tc>
        <w:tc>
          <w:tcPr>
            <w:tcW w:w="236" w:type="dxa"/>
            <w:shd w:val="clear" w:color="auto" w:fill="auto"/>
          </w:tcPr>
          <w:p w14:paraId="31BB02BB"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6E64846A"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894,477</w:t>
            </w:r>
          </w:p>
        </w:tc>
      </w:tr>
      <w:tr w:rsidR="00FE377F" w:rsidRPr="00AC7161" w14:paraId="53C170E9" w14:textId="77777777" w:rsidTr="00621BA2">
        <w:tc>
          <w:tcPr>
            <w:tcW w:w="2306" w:type="dxa"/>
            <w:vAlign w:val="bottom"/>
          </w:tcPr>
          <w:p w14:paraId="1CAE9493"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Other current receivables</w:t>
            </w:r>
          </w:p>
        </w:tc>
        <w:tc>
          <w:tcPr>
            <w:tcW w:w="1189" w:type="dxa"/>
            <w:shd w:val="clear" w:color="auto" w:fill="auto"/>
          </w:tcPr>
          <w:p w14:paraId="7086828C"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2" w:type="dxa"/>
            <w:shd w:val="clear" w:color="auto" w:fill="auto"/>
          </w:tcPr>
          <w:p w14:paraId="734B2912"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25738D41"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5CFEB7E0"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32E0EE3C"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7A202FD0" w14:textId="77777777" w:rsidR="00FE377F" w:rsidRPr="00AC7161" w:rsidRDefault="00FE377F" w:rsidP="009F38BB">
            <w:pPr>
              <w:tabs>
                <w:tab w:val="decimal" w:pos="973"/>
              </w:tabs>
              <w:spacing w:line="240" w:lineRule="atLeast"/>
              <w:ind w:left="168" w:right="-104" w:hanging="169"/>
              <w:rPr>
                <w:rFonts w:ascii="AngsanaUPC" w:hAnsi="AngsanaUPC" w:cs="AngsanaUPC"/>
                <w:sz w:val="28"/>
                <w:szCs w:val="28"/>
                <w:lang w:val="en-US"/>
              </w:rPr>
            </w:pPr>
          </w:p>
        </w:tc>
        <w:tc>
          <w:tcPr>
            <w:tcW w:w="1189" w:type="dxa"/>
            <w:shd w:val="clear" w:color="auto" w:fill="auto"/>
          </w:tcPr>
          <w:p w14:paraId="3FD72B5C"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 xml:space="preserve"> 106,980</w:t>
            </w:r>
          </w:p>
        </w:tc>
        <w:tc>
          <w:tcPr>
            <w:tcW w:w="236" w:type="dxa"/>
            <w:shd w:val="clear" w:color="auto" w:fill="auto"/>
          </w:tcPr>
          <w:p w14:paraId="3CA7385F" w14:textId="77777777" w:rsidR="00FE377F" w:rsidRPr="00AC7161" w:rsidRDefault="00FE377F" w:rsidP="009F38BB">
            <w:pPr>
              <w:tabs>
                <w:tab w:val="decimal" w:pos="973"/>
              </w:tabs>
              <w:spacing w:line="240" w:lineRule="atLeast"/>
              <w:rPr>
                <w:rFonts w:ascii="AngsanaUPC" w:hAnsi="AngsanaUPC" w:cs="AngsanaUPC"/>
                <w:sz w:val="28"/>
                <w:szCs w:val="28"/>
                <w:lang w:val="en-US"/>
              </w:rPr>
            </w:pPr>
          </w:p>
        </w:tc>
        <w:tc>
          <w:tcPr>
            <w:tcW w:w="1189" w:type="dxa"/>
            <w:shd w:val="clear" w:color="auto" w:fill="auto"/>
          </w:tcPr>
          <w:p w14:paraId="762A6714" w14:textId="77777777" w:rsidR="00FE377F" w:rsidRPr="00AC7161" w:rsidRDefault="00FE377F" w:rsidP="009F38BB">
            <w:pPr>
              <w:tabs>
                <w:tab w:val="decimal" w:pos="973"/>
              </w:tabs>
              <w:spacing w:line="240" w:lineRule="atLeast"/>
              <w:rPr>
                <w:rFonts w:ascii="AngsanaUPC" w:hAnsi="AngsanaUPC" w:cs="AngsanaUPC"/>
                <w:sz w:val="28"/>
                <w:szCs w:val="28"/>
                <w:lang w:val="en-US"/>
              </w:rPr>
            </w:pPr>
            <w:r w:rsidRPr="00AC7161">
              <w:rPr>
                <w:rFonts w:ascii="AngsanaUPC" w:hAnsi="AngsanaUPC" w:cs="AngsanaUPC"/>
                <w:sz w:val="28"/>
                <w:szCs w:val="28"/>
                <w:lang w:val="en-US"/>
              </w:rPr>
              <w:t xml:space="preserve">   106,980</w:t>
            </w:r>
          </w:p>
        </w:tc>
      </w:tr>
      <w:tr w:rsidR="00FE377F" w:rsidRPr="00AC7161" w14:paraId="0FC0C8FD" w14:textId="77777777" w:rsidTr="00621BA2">
        <w:tc>
          <w:tcPr>
            <w:tcW w:w="2306" w:type="dxa"/>
            <w:vAlign w:val="bottom"/>
          </w:tcPr>
          <w:p w14:paraId="3F158438" w14:textId="77777777" w:rsidR="00FE377F" w:rsidRPr="00AC7161" w:rsidRDefault="00FE377F" w:rsidP="009F38BB">
            <w:pPr>
              <w:spacing w:line="240" w:lineRule="atLeast"/>
              <w:ind w:left="168" w:right="-104" w:hanging="169"/>
              <w:rPr>
                <w:rFonts w:ascii="AngsanaUPC" w:hAnsi="AngsanaUPC" w:cs="AngsanaUPC"/>
                <w:sz w:val="26"/>
                <w:szCs w:val="26"/>
                <w:lang w:val="en-US"/>
              </w:rPr>
            </w:pPr>
            <w:r w:rsidRPr="00AC7161">
              <w:rPr>
                <w:rFonts w:ascii="AngsanaUPC" w:hAnsi="AngsanaUPC" w:cs="AngsanaUPC"/>
                <w:sz w:val="26"/>
                <w:szCs w:val="26"/>
                <w:lang w:val="en-US"/>
              </w:rPr>
              <w:t>Retention receivables</w:t>
            </w:r>
          </w:p>
        </w:tc>
        <w:tc>
          <w:tcPr>
            <w:tcW w:w="1189" w:type="dxa"/>
            <w:shd w:val="clear" w:color="auto" w:fill="auto"/>
          </w:tcPr>
          <w:p w14:paraId="377E2F90" w14:textId="77777777" w:rsidR="00FE377F" w:rsidRPr="00AC7161" w:rsidRDefault="00FE377F" w:rsidP="009F38BB">
            <w:pPr>
              <w:tabs>
                <w:tab w:val="decimal" w:pos="973"/>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32" w:type="dxa"/>
            <w:shd w:val="clear" w:color="auto" w:fill="auto"/>
          </w:tcPr>
          <w:p w14:paraId="7EF36B45"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5B672C9A" w14:textId="77777777" w:rsidR="00FE377F" w:rsidRPr="00AC7161" w:rsidRDefault="00FE377F" w:rsidP="009F38BB">
            <w:pPr>
              <w:tabs>
                <w:tab w:val="decimal" w:pos="973"/>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31" w:type="dxa"/>
            <w:shd w:val="clear" w:color="auto" w:fill="auto"/>
          </w:tcPr>
          <w:p w14:paraId="2026F76C"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11EEBE28" w14:textId="77777777" w:rsidR="00FE377F" w:rsidRPr="00AC7161" w:rsidRDefault="00FE377F" w:rsidP="009F38BB">
            <w:pPr>
              <w:tabs>
                <w:tab w:val="decimal" w:pos="973"/>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31" w:type="dxa"/>
            <w:shd w:val="clear" w:color="auto" w:fill="auto"/>
          </w:tcPr>
          <w:p w14:paraId="0F01C8CB" w14:textId="77777777" w:rsidR="00FE377F" w:rsidRPr="00AC7161" w:rsidRDefault="00FE377F" w:rsidP="009F38BB">
            <w:pPr>
              <w:tabs>
                <w:tab w:val="decimal" w:pos="973"/>
              </w:tabs>
              <w:spacing w:line="240" w:lineRule="atLeast"/>
              <w:ind w:left="168" w:right="-104" w:hanging="169"/>
              <w:rPr>
                <w:rFonts w:ascii="AngsanaUPC" w:hAnsi="AngsanaUPC" w:cs="AngsanaUPC"/>
                <w:sz w:val="28"/>
                <w:szCs w:val="28"/>
                <w:lang w:val="en-US"/>
              </w:rPr>
            </w:pPr>
          </w:p>
        </w:tc>
        <w:tc>
          <w:tcPr>
            <w:tcW w:w="1189" w:type="dxa"/>
            <w:shd w:val="clear" w:color="auto" w:fill="auto"/>
          </w:tcPr>
          <w:p w14:paraId="5280D96E"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792,343</w:t>
            </w:r>
          </w:p>
        </w:tc>
        <w:tc>
          <w:tcPr>
            <w:tcW w:w="236" w:type="dxa"/>
            <w:shd w:val="clear" w:color="auto" w:fill="auto"/>
          </w:tcPr>
          <w:p w14:paraId="342227F4" w14:textId="77777777" w:rsidR="00FE377F" w:rsidRPr="00AC7161" w:rsidRDefault="00FE377F" w:rsidP="009F38BB">
            <w:pPr>
              <w:tabs>
                <w:tab w:val="decimal" w:pos="973"/>
              </w:tabs>
              <w:spacing w:line="240" w:lineRule="atLeast"/>
              <w:rPr>
                <w:rFonts w:ascii="AngsanaUPC" w:hAnsi="AngsanaUPC" w:cs="AngsanaUPC"/>
                <w:sz w:val="28"/>
                <w:szCs w:val="28"/>
                <w:lang w:val="en-US"/>
              </w:rPr>
            </w:pPr>
          </w:p>
        </w:tc>
        <w:tc>
          <w:tcPr>
            <w:tcW w:w="1189" w:type="dxa"/>
            <w:shd w:val="clear" w:color="auto" w:fill="auto"/>
          </w:tcPr>
          <w:p w14:paraId="1D639110" w14:textId="77777777" w:rsidR="00FE377F" w:rsidRPr="00AC7161" w:rsidRDefault="00FE377F" w:rsidP="009F38BB">
            <w:pPr>
              <w:tabs>
                <w:tab w:val="decimal" w:pos="973"/>
              </w:tabs>
              <w:spacing w:line="240" w:lineRule="atLeast"/>
              <w:rPr>
                <w:rFonts w:ascii="AngsanaUPC" w:hAnsi="AngsanaUPC" w:cs="AngsanaUPC"/>
                <w:sz w:val="28"/>
                <w:szCs w:val="28"/>
                <w:lang w:val="en-US"/>
              </w:rPr>
            </w:pPr>
            <w:r w:rsidRPr="00AC7161">
              <w:rPr>
                <w:rFonts w:ascii="AngsanaUPC" w:hAnsi="AngsanaUPC" w:cs="AngsanaUPC"/>
                <w:sz w:val="28"/>
                <w:szCs w:val="28"/>
                <w:lang w:val="en-US"/>
              </w:rPr>
              <w:t>792,343</w:t>
            </w:r>
          </w:p>
        </w:tc>
      </w:tr>
      <w:tr w:rsidR="00FE377F" w:rsidRPr="00AC7161" w14:paraId="56B35C30" w14:textId="77777777" w:rsidTr="00621BA2">
        <w:tc>
          <w:tcPr>
            <w:tcW w:w="2306" w:type="dxa"/>
            <w:vAlign w:val="bottom"/>
          </w:tcPr>
          <w:p w14:paraId="71EB51E5"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Available-for-sale investments</w:t>
            </w:r>
          </w:p>
        </w:tc>
        <w:tc>
          <w:tcPr>
            <w:tcW w:w="1189" w:type="dxa"/>
            <w:shd w:val="clear" w:color="auto" w:fill="auto"/>
          </w:tcPr>
          <w:p w14:paraId="6BB1C309"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32" w:type="dxa"/>
            <w:shd w:val="clear" w:color="auto" w:fill="auto"/>
          </w:tcPr>
          <w:p w14:paraId="1D94326C"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595F2057"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316891E8"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13B24521"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819,368</w:t>
            </w:r>
          </w:p>
        </w:tc>
        <w:tc>
          <w:tcPr>
            <w:tcW w:w="231" w:type="dxa"/>
            <w:shd w:val="clear" w:color="auto" w:fill="auto"/>
          </w:tcPr>
          <w:p w14:paraId="3912C048"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1F6753F7"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36" w:type="dxa"/>
            <w:shd w:val="clear" w:color="auto" w:fill="auto"/>
          </w:tcPr>
          <w:p w14:paraId="5A0CDAFC"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3A39CE7D"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819,368</w:t>
            </w:r>
          </w:p>
        </w:tc>
      </w:tr>
      <w:tr w:rsidR="00FE377F" w:rsidRPr="00AC7161" w14:paraId="1CD6371C" w14:textId="77777777" w:rsidTr="00621BA2">
        <w:tc>
          <w:tcPr>
            <w:tcW w:w="2306" w:type="dxa"/>
            <w:vAlign w:val="bottom"/>
          </w:tcPr>
          <w:p w14:paraId="39E481EB"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Long-term investments</w:t>
            </w:r>
          </w:p>
        </w:tc>
        <w:tc>
          <w:tcPr>
            <w:tcW w:w="1189" w:type="dxa"/>
            <w:shd w:val="clear" w:color="auto" w:fill="auto"/>
          </w:tcPr>
          <w:p w14:paraId="0E58DE1B"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2" w:type="dxa"/>
            <w:shd w:val="clear" w:color="auto" w:fill="auto"/>
          </w:tcPr>
          <w:p w14:paraId="024D5B19"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6CAC84C7"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316EB710"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7F71B973"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48E46C69"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7E1FC6BE"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192</w:t>
            </w:r>
          </w:p>
        </w:tc>
        <w:tc>
          <w:tcPr>
            <w:tcW w:w="236" w:type="dxa"/>
            <w:shd w:val="clear" w:color="auto" w:fill="auto"/>
          </w:tcPr>
          <w:p w14:paraId="2418559F"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54996C22"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192</w:t>
            </w:r>
          </w:p>
        </w:tc>
      </w:tr>
      <w:tr w:rsidR="00FE377F" w:rsidRPr="00AC7161" w14:paraId="171800E8" w14:textId="77777777" w:rsidTr="002D050D">
        <w:tc>
          <w:tcPr>
            <w:tcW w:w="2306" w:type="dxa"/>
            <w:vAlign w:val="bottom"/>
          </w:tcPr>
          <w:p w14:paraId="2E1EC7C2" w14:textId="77777777" w:rsidR="00627147" w:rsidRPr="00AC7161" w:rsidRDefault="00627147" w:rsidP="009F38BB">
            <w:pPr>
              <w:spacing w:line="240" w:lineRule="atLeast"/>
              <w:ind w:left="168" w:right="-104" w:hanging="169"/>
              <w:rPr>
                <w:rFonts w:ascii="AngsanaUPC" w:hAnsi="AngsanaUPC" w:cs="AngsanaUPC"/>
                <w:sz w:val="26"/>
                <w:szCs w:val="26"/>
              </w:rPr>
            </w:pPr>
          </w:p>
          <w:p w14:paraId="610CF015" w14:textId="77777777" w:rsidR="00FE377F" w:rsidRPr="00AC7161" w:rsidRDefault="00FE377F" w:rsidP="009F38BB">
            <w:pPr>
              <w:spacing w:line="240" w:lineRule="atLeast"/>
              <w:ind w:left="168" w:right="-104" w:hanging="169"/>
              <w:rPr>
                <w:rFonts w:ascii="AngsanaUPC" w:hAnsi="AngsanaUPC" w:cs="AngsanaUPC"/>
                <w:sz w:val="26"/>
                <w:szCs w:val="26"/>
              </w:rPr>
            </w:pPr>
            <w:r w:rsidRPr="00AC7161">
              <w:rPr>
                <w:rFonts w:ascii="AngsanaUPC" w:hAnsi="AngsanaUPC" w:cs="AngsanaUPC"/>
                <w:sz w:val="26"/>
                <w:szCs w:val="26"/>
              </w:rPr>
              <w:lastRenderedPageBreak/>
              <w:t xml:space="preserve">Restricted deposits with </w:t>
            </w:r>
          </w:p>
          <w:p w14:paraId="48633756"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 xml:space="preserve">     financial institutions</w:t>
            </w:r>
          </w:p>
        </w:tc>
        <w:tc>
          <w:tcPr>
            <w:tcW w:w="1189" w:type="dxa"/>
            <w:shd w:val="clear" w:color="auto" w:fill="auto"/>
            <w:vAlign w:val="bottom"/>
          </w:tcPr>
          <w:p w14:paraId="214EB2B0" w14:textId="77777777" w:rsidR="00FE377F" w:rsidRPr="00AC7161" w:rsidRDefault="00FE377F" w:rsidP="009F38BB">
            <w:pPr>
              <w:spacing w:line="240" w:lineRule="atLeast"/>
              <w:jc w:val="right"/>
              <w:rPr>
                <w:rFonts w:ascii="AngsanaUPC" w:hAnsi="AngsanaUPC" w:cs="AngsanaUPC"/>
                <w:sz w:val="28"/>
                <w:szCs w:val="28"/>
                <w:lang w:val="en-US"/>
              </w:rPr>
            </w:pPr>
          </w:p>
          <w:p w14:paraId="6329D89C" w14:textId="5EFA850C" w:rsidR="00FE377F"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lastRenderedPageBreak/>
              <w:t xml:space="preserve">  </w:t>
            </w:r>
            <w:r w:rsidRPr="00AC7161">
              <w:rPr>
                <w:rFonts w:ascii="AngsanaUPC" w:hAnsi="AngsanaUPC" w:cs="AngsanaUPC"/>
                <w:sz w:val="28"/>
                <w:szCs w:val="28"/>
                <w:lang w:val="en-US"/>
              </w:rPr>
              <w:br/>
            </w:r>
            <w:r w:rsidR="00FE377F" w:rsidRPr="00AC7161">
              <w:rPr>
                <w:rFonts w:ascii="AngsanaUPC" w:hAnsi="AngsanaUPC" w:cs="AngsanaUPC"/>
                <w:sz w:val="28"/>
                <w:szCs w:val="28"/>
                <w:cs/>
                <w:lang w:val="en-US"/>
              </w:rPr>
              <w:t>-</w:t>
            </w:r>
          </w:p>
        </w:tc>
        <w:tc>
          <w:tcPr>
            <w:tcW w:w="232" w:type="dxa"/>
            <w:shd w:val="clear" w:color="auto" w:fill="auto"/>
            <w:vAlign w:val="bottom"/>
          </w:tcPr>
          <w:p w14:paraId="5767CE3C"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vAlign w:val="bottom"/>
          </w:tcPr>
          <w:p w14:paraId="445FAD69" w14:textId="77777777" w:rsidR="00FE377F" w:rsidRPr="00AC7161" w:rsidRDefault="00FE377F" w:rsidP="009F38BB">
            <w:pPr>
              <w:spacing w:line="240" w:lineRule="atLeast"/>
              <w:jc w:val="right"/>
              <w:rPr>
                <w:rFonts w:ascii="AngsanaUPC" w:hAnsi="AngsanaUPC" w:cs="AngsanaUPC"/>
                <w:sz w:val="28"/>
                <w:szCs w:val="28"/>
                <w:lang w:val="en-US"/>
              </w:rPr>
            </w:pPr>
          </w:p>
          <w:p w14:paraId="258C7847" w14:textId="4BCEFF38" w:rsidR="00FE377F"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lastRenderedPageBreak/>
              <w:br/>
            </w:r>
            <w:r w:rsidR="00FE377F" w:rsidRPr="00AC7161">
              <w:rPr>
                <w:rFonts w:ascii="AngsanaUPC" w:hAnsi="AngsanaUPC" w:cs="AngsanaUPC"/>
                <w:sz w:val="28"/>
                <w:szCs w:val="28"/>
                <w:cs/>
                <w:lang w:val="en-US"/>
              </w:rPr>
              <w:t>-</w:t>
            </w:r>
          </w:p>
        </w:tc>
        <w:tc>
          <w:tcPr>
            <w:tcW w:w="231" w:type="dxa"/>
            <w:shd w:val="clear" w:color="auto" w:fill="auto"/>
            <w:vAlign w:val="bottom"/>
          </w:tcPr>
          <w:p w14:paraId="18EEFB2F"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vAlign w:val="bottom"/>
          </w:tcPr>
          <w:p w14:paraId="2327072D" w14:textId="77777777" w:rsidR="00FE377F" w:rsidRPr="00AC7161" w:rsidRDefault="00FE377F" w:rsidP="009F38BB">
            <w:pPr>
              <w:spacing w:line="240" w:lineRule="atLeast"/>
              <w:jc w:val="right"/>
              <w:rPr>
                <w:rFonts w:ascii="AngsanaUPC" w:hAnsi="AngsanaUPC" w:cs="AngsanaUPC"/>
                <w:sz w:val="28"/>
                <w:szCs w:val="28"/>
                <w:lang w:val="en-US"/>
              </w:rPr>
            </w:pPr>
          </w:p>
          <w:p w14:paraId="2B4B1FAB" w14:textId="5F21DA5D" w:rsidR="00FE377F"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lastRenderedPageBreak/>
              <w:br/>
            </w:r>
            <w:r w:rsidR="00FE377F" w:rsidRPr="00AC7161">
              <w:rPr>
                <w:rFonts w:ascii="AngsanaUPC" w:hAnsi="AngsanaUPC" w:cs="AngsanaUPC"/>
                <w:sz w:val="28"/>
                <w:szCs w:val="28"/>
                <w:cs/>
                <w:lang w:val="en-US"/>
              </w:rPr>
              <w:t>-</w:t>
            </w:r>
          </w:p>
        </w:tc>
        <w:tc>
          <w:tcPr>
            <w:tcW w:w="231" w:type="dxa"/>
            <w:shd w:val="clear" w:color="auto" w:fill="auto"/>
            <w:vAlign w:val="bottom"/>
          </w:tcPr>
          <w:p w14:paraId="7C0AA02F"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vAlign w:val="bottom"/>
          </w:tcPr>
          <w:p w14:paraId="3EB02CB3" w14:textId="77777777" w:rsidR="00FE377F" w:rsidRPr="00AC7161" w:rsidRDefault="00FE377F" w:rsidP="009F38BB">
            <w:pPr>
              <w:spacing w:line="240" w:lineRule="atLeast"/>
              <w:jc w:val="right"/>
              <w:rPr>
                <w:rFonts w:ascii="AngsanaUPC" w:hAnsi="AngsanaUPC" w:cs="AngsanaUPC"/>
                <w:sz w:val="28"/>
                <w:szCs w:val="28"/>
                <w:lang w:val="en-US"/>
              </w:rPr>
            </w:pPr>
          </w:p>
          <w:p w14:paraId="07AFB203" w14:textId="30C30584" w:rsidR="00FE377F"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lastRenderedPageBreak/>
              <w:br/>
            </w:r>
            <w:r w:rsidR="00FE377F" w:rsidRPr="00AC7161">
              <w:rPr>
                <w:rFonts w:ascii="AngsanaUPC" w:hAnsi="AngsanaUPC" w:cs="AngsanaUPC"/>
                <w:sz w:val="28"/>
                <w:szCs w:val="28"/>
                <w:lang w:val="en-US"/>
              </w:rPr>
              <w:t>52,801</w:t>
            </w:r>
          </w:p>
        </w:tc>
        <w:tc>
          <w:tcPr>
            <w:tcW w:w="236" w:type="dxa"/>
            <w:shd w:val="clear" w:color="auto" w:fill="auto"/>
            <w:vAlign w:val="bottom"/>
          </w:tcPr>
          <w:p w14:paraId="7A4CCE8A"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vAlign w:val="bottom"/>
          </w:tcPr>
          <w:p w14:paraId="6F9C7FD6" w14:textId="77777777" w:rsidR="00FE377F" w:rsidRPr="00AC7161" w:rsidRDefault="00FE377F" w:rsidP="009F38BB">
            <w:pPr>
              <w:spacing w:line="240" w:lineRule="atLeast"/>
              <w:jc w:val="right"/>
              <w:rPr>
                <w:rFonts w:ascii="AngsanaUPC" w:hAnsi="AngsanaUPC" w:cs="AngsanaUPC"/>
                <w:sz w:val="28"/>
                <w:szCs w:val="28"/>
                <w:lang w:val="en-US"/>
              </w:rPr>
            </w:pPr>
          </w:p>
          <w:p w14:paraId="61E130BF" w14:textId="44B769BA" w:rsidR="00FE377F"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lastRenderedPageBreak/>
              <w:br/>
            </w:r>
            <w:r w:rsidR="00FE377F" w:rsidRPr="00AC7161">
              <w:rPr>
                <w:rFonts w:ascii="AngsanaUPC" w:hAnsi="AngsanaUPC" w:cs="AngsanaUPC"/>
                <w:sz w:val="28"/>
                <w:szCs w:val="28"/>
                <w:lang w:val="en-US"/>
              </w:rPr>
              <w:t>52,801</w:t>
            </w:r>
          </w:p>
        </w:tc>
      </w:tr>
      <w:tr w:rsidR="00FE377F" w:rsidRPr="00AC7161" w14:paraId="4F9A716B" w14:textId="77777777" w:rsidTr="00621BA2">
        <w:tc>
          <w:tcPr>
            <w:tcW w:w="2306" w:type="dxa"/>
            <w:vAlign w:val="bottom"/>
          </w:tcPr>
          <w:p w14:paraId="0EE77EE1"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lastRenderedPageBreak/>
              <w:t>Other non-current assets</w:t>
            </w:r>
          </w:p>
        </w:tc>
        <w:tc>
          <w:tcPr>
            <w:tcW w:w="1189" w:type="dxa"/>
            <w:tcBorders>
              <w:bottom w:val="single" w:sz="4" w:space="0" w:color="auto"/>
            </w:tcBorders>
            <w:shd w:val="clear" w:color="auto" w:fill="auto"/>
          </w:tcPr>
          <w:p w14:paraId="61FB32DC"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32" w:type="dxa"/>
            <w:shd w:val="clear" w:color="auto" w:fill="auto"/>
          </w:tcPr>
          <w:p w14:paraId="7CDB19CE"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tcBorders>
              <w:bottom w:val="single" w:sz="4" w:space="0" w:color="auto"/>
            </w:tcBorders>
            <w:shd w:val="clear" w:color="auto" w:fill="auto"/>
          </w:tcPr>
          <w:p w14:paraId="7C79E5A6"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6B6C0E35"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tcBorders>
              <w:bottom w:val="single" w:sz="4" w:space="0" w:color="auto"/>
            </w:tcBorders>
            <w:shd w:val="clear" w:color="auto" w:fill="auto"/>
          </w:tcPr>
          <w:p w14:paraId="2B69FFAA"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1C81F2B4"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tcBorders>
              <w:bottom w:val="single" w:sz="4" w:space="0" w:color="auto"/>
            </w:tcBorders>
            <w:shd w:val="clear" w:color="auto" w:fill="auto"/>
          </w:tcPr>
          <w:p w14:paraId="4048A3FB"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22,372</w:t>
            </w:r>
          </w:p>
        </w:tc>
        <w:tc>
          <w:tcPr>
            <w:tcW w:w="236" w:type="dxa"/>
            <w:shd w:val="clear" w:color="auto" w:fill="auto"/>
          </w:tcPr>
          <w:p w14:paraId="3DC79DB0"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tcBorders>
              <w:bottom w:val="single" w:sz="4" w:space="0" w:color="auto"/>
            </w:tcBorders>
            <w:shd w:val="clear" w:color="auto" w:fill="auto"/>
          </w:tcPr>
          <w:p w14:paraId="2DF94A0C"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22,372</w:t>
            </w:r>
          </w:p>
        </w:tc>
      </w:tr>
      <w:tr w:rsidR="00FE377F" w:rsidRPr="00AC7161" w14:paraId="271F7112" w14:textId="77777777" w:rsidTr="00621BA2">
        <w:tc>
          <w:tcPr>
            <w:tcW w:w="2306" w:type="dxa"/>
            <w:vAlign w:val="bottom"/>
          </w:tcPr>
          <w:p w14:paraId="72FE0583" w14:textId="77777777" w:rsidR="00FE377F" w:rsidRPr="00AC7161" w:rsidRDefault="00FE377F" w:rsidP="009F38BB">
            <w:pPr>
              <w:spacing w:line="240" w:lineRule="atLeast"/>
              <w:ind w:left="168" w:right="-104" w:hanging="169"/>
              <w:rPr>
                <w:rFonts w:ascii="AngsanaUPC" w:hAnsi="AngsanaUPC" w:cs="AngsanaUPC"/>
                <w:sz w:val="28"/>
                <w:szCs w:val="28"/>
                <w:cs/>
              </w:rPr>
            </w:pPr>
          </w:p>
        </w:tc>
        <w:tc>
          <w:tcPr>
            <w:tcW w:w="1189" w:type="dxa"/>
            <w:tcBorders>
              <w:top w:val="single" w:sz="4" w:space="0" w:color="auto"/>
              <w:bottom w:val="single" w:sz="4" w:space="0" w:color="auto"/>
            </w:tcBorders>
            <w:shd w:val="clear" w:color="auto" w:fill="auto"/>
          </w:tcPr>
          <w:p w14:paraId="16266528"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586,735</w:t>
            </w:r>
          </w:p>
        </w:tc>
        <w:tc>
          <w:tcPr>
            <w:tcW w:w="232" w:type="dxa"/>
            <w:shd w:val="clear" w:color="auto" w:fill="auto"/>
          </w:tcPr>
          <w:p w14:paraId="5A037F07" w14:textId="77777777" w:rsidR="00FE377F" w:rsidRPr="00AC7161" w:rsidRDefault="00FE377F" w:rsidP="009F38BB">
            <w:pPr>
              <w:spacing w:line="240" w:lineRule="atLeast"/>
              <w:jc w:val="right"/>
              <w:rPr>
                <w:rFonts w:ascii="AngsanaUPC" w:hAnsi="AngsanaUPC" w:cs="AngsanaUPC"/>
                <w:b/>
                <w:bCs/>
                <w:sz w:val="28"/>
                <w:szCs w:val="28"/>
                <w:lang w:val="en-US"/>
              </w:rPr>
            </w:pPr>
          </w:p>
        </w:tc>
        <w:tc>
          <w:tcPr>
            <w:tcW w:w="1189" w:type="dxa"/>
            <w:tcBorders>
              <w:top w:val="single" w:sz="4" w:space="0" w:color="auto"/>
              <w:bottom w:val="single" w:sz="4" w:space="0" w:color="auto"/>
            </w:tcBorders>
            <w:shd w:val="clear" w:color="auto" w:fill="auto"/>
          </w:tcPr>
          <w:p w14:paraId="532D2508"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cs/>
                <w:lang w:val="en-US"/>
              </w:rPr>
              <w:t>-</w:t>
            </w:r>
          </w:p>
        </w:tc>
        <w:tc>
          <w:tcPr>
            <w:tcW w:w="231" w:type="dxa"/>
            <w:shd w:val="clear" w:color="auto" w:fill="auto"/>
          </w:tcPr>
          <w:p w14:paraId="05F2768E" w14:textId="77777777" w:rsidR="00FE377F" w:rsidRPr="00AC7161" w:rsidRDefault="00FE377F" w:rsidP="009F38BB">
            <w:pPr>
              <w:tabs>
                <w:tab w:val="decimal" w:pos="973"/>
              </w:tabs>
              <w:spacing w:line="240" w:lineRule="atLeast"/>
              <w:jc w:val="thaiDistribute"/>
              <w:rPr>
                <w:rFonts w:ascii="AngsanaUPC" w:hAnsi="AngsanaUPC" w:cs="AngsanaUPC"/>
                <w:b/>
                <w:bCs/>
                <w:sz w:val="28"/>
                <w:szCs w:val="28"/>
                <w:lang w:val="en-US"/>
              </w:rPr>
            </w:pPr>
          </w:p>
        </w:tc>
        <w:tc>
          <w:tcPr>
            <w:tcW w:w="1189" w:type="dxa"/>
            <w:tcBorders>
              <w:top w:val="single" w:sz="4" w:space="0" w:color="auto"/>
              <w:bottom w:val="single" w:sz="4" w:space="0" w:color="auto"/>
            </w:tcBorders>
            <w:shd w:val="clear" w:color="auto" w:fill="auto"/>
          </w:tcPr>
          <w:p w14:paraId="41BAE679" w14:textId="77777777" w:rsidR="00FE377F" w:rsidRPr="00AC7161" w:rsidRDefault="00FE377F"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819,368</w:t>
            </w:r>
          </w:p>
        </w:tc>
        <w:tc>
          <w:tcPr>
            <w:tcW w:w="231" w:type="dxa"/>
            <w:shd w:val="clear" w:color="auto" w:fill="auto"/>
          </w:tcPr>
          <w:p w14:paraId="3A289556" w14:textId="77777777" w:rsidR="00FE377F" w:rsidRPr="00AC7161" w:rsidRDefault="00FE377F" w:rsidP="009F38BB">
            <w:pPr>
              <w:tabs>
                <w:tab w:val="decimal" w:pos="973"/>
              </w:tabs>
              <w:spacing w:line="240" w:lineRule="atLeast"/>
              <w:jc w:val="thaiDistribute"/>
              <w:rPr>
                <w:rFonts w:ascii="AngsanaUPC" w:hAnsi="AngsanaUPC" w:cs="AngsanaUPC"/>
                <w:b/>
                <w:bCs/>
                <w:sz w:val="28"/>
                <w:szCs w:val="28"/>
                <w:lang w:val="en-US"/>
              </w:rPr>
            </w:pPr>
          </w:p>
        </w:tc>
        <w:tc>
          <w:tcPr>
            <w:tcW w:w="1189" w:type="dxa"/>
            <w:tcBorders>
              <w:top w:val="single" w:sz="4" w:space="0" w:color="auto"/>
              <w:bottom w:val="single" w:sz="4" w:space="0" w:color="auto"/>
            </w:tcBorders>
            <w:shd w:val="clear" w:color="auto" w:fill="auto"/>
          </w:tcPr>
          <w:p w14:paraId="41F5D4DE"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2,818,156</w:t>
            </w:r>
          </w:p>
        </w:tc>
        <w:tc>
          <w:tcPr>
            <w:tcW w:w="236" w:type="dxa"/>
          </w:tcPr>
          <w:p w14:paraId="0EF40D36" w14:textId="77777777" w:rsidR="00FE377F" w:rsidRPr="00AC7161" w:rsidRDefault="00FE377F" w:rsidP="009F38BB">
            <w:pPr>
              <w:tabs>
                <w:tab w:val="decimal" w:pos="973"/>
              </w:tabs>
              <w:spacing w:line="240" w:lineRule="atLeast"/>
              <w:jc w:val="thaiDistribute"/>
              <w:rPr>
                <w:rFonts w:ascii="AngsanaUPC" w:hAnsi="AngsanaUPC" w:cs="AngsanaUPC"/>
                <w:b/>
                <w:bCs/>
                <w:sz w:val="28"/>
                <w:szCs w:val="28"/>
                <w:lang w:val="en-US"/>
              </w:rPr>
            </w:pPr>
          </w:p>
        </w:tc>
        <w:tc>
          <w:tcPr>
            <w:tcW w:w="1189" w:type="dxa"/>
            <w:tcBorders>
              <w:top w:val="single" w:sz="4" w:space="0" w:color="auto"/>
              <w:bottom w:val="single" w:sz="4" w:space="0" w:color="auto"/>
            </w:tcBorders>
          </w:tcPr>
          <w:p w14:paraId="43AB8BD0"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4,224,259</w:t>
            </w:r>
          </w:p>
        </w:tc>
      </w:tr>
    </w:tbl>
    <w:p w14:paraId="0D638F12" w14:textId="77777777" w:rsidR="00FA50A3" w:rsidRPr="00AC7161" w:rsidRDefault="00FA50A3" w:rsidP="009F38BB">
      <w:pPr>
        <w:pStyle w:val="BlockText"/>
        <w:ind w:left="540" w:right="0" w:firstLine="0"/>
        <w:rPr>
          <w:rFonts w:ascii="AngsanaUPC" w:hAnsi="AngsanaUPC" w:cs="AngsanaUPC"/>
          <w:color w:val="FF0000"/>
          <w:lang w:val="en-US"/>
        </w:rPr>
      </w:pPr>
    </w:p>
    <w:tbl>
      <w:tblPr>
        <w:tblW w:w="9181" w:type="dxa"/>
        <w:tblInd w:w="720" w:type="dxa"/>
        <w:tblLook w:val="01E0" w:firstRow="1" w:lastRow="1" w:firstColumn="1" w:lastColumn="1" w:noHBand="0" w:noVBand="0"/>
      </w:tblPr>
      <w:tblGrid>
        <w:gridCol w:w="2474"/>
        <w:gridCol w:w="1037"/>
        <w:gridCol w:w="235"/>
        <w:gridCol w:w="1189"/>
        <w:gridCol w:w="232"/>
        <w:gridCol w:w="1189"/>
        <w:gridCol w:w="232"/>
        <w:gridCol w:w="1189"/>
        <w:gridCol w:w="238"/>
        <w:gridCol w:w="1166"/>
      </w:tblGrid>
      <w:tr w:rsidR="00FE377F" w:rsidRPr="00AC7161" w14:paraId="0B0341FC" w14:textId="77777777" w:rsidTr="00621BA2">
        <w:trPr>
          <w:tblHeader/>
        </w:trPr>
        <w:tc>
          <w:tcPr>
            <w:tcW w:w="2474" w:type="dxa"/>
          </w:tcPr>
          <w:p w14:paraId="71425468" w14:textId="77777777" w:rsidR="00FE377F" w:rsidRPr="00AC7161" w:rsidRDefault="00FE377F" w:rsidP="009F38BB">
            <w:pPr>
              <w:spacing w:line="240" w:lineRule="atLeast"/>
              <w:ind w:left="522"/>
              <w:jc w:val="thaiDistribute"/>
              <w:rPr>
                <w:rFonts w:ascii="AngsanaUPC" w:hAnsi="AngsanaUPC" w:cs="AngsanaUPC"/>
                <w:sz w:val="26"/>
                <w:szCs w:val="26"/>
                <w:lang w:val="en-US"/>
              </w:rPr>
            </w:pPr>
            <w:r w:rsidRPr="00AC7161">
              <w:rPr>
                <w:cs/>
              </w:rPr>
              <w:tab/>
            </w:r>
          </w:p>
        </w:tc>
        <w:tc>
          <w:tcPr>
            <w:tcW w:w="1037" w:type="dxa"/>
            <w:tcBorders>
              <w:bottom w:val="single" w:sz="4" w:space="0" w:color="auto"/>
            </w:tcBorders>
          </w:tcPr>
          <w:p w14:paraId="18AD18F0"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35" w:type="dxa"/>
            <w:tcBorders>
              <w:bottom w:val="single" w:sz="4" w:space="0" w:color="auto"/>
            </w:tcBorders>
          </w:tcPr>
          <w:p w14:paraId="43A26C1B"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610" w:type="dxa"/>
            <w:gridSpan w:val="3"/>
            <w:tcBorders>
              <w:bottom w:val="single" w:sz="4" w:space="0" w:color="auto"/>
            </w:tcBorders>
          </w:tcPr>
          <w:p w14:paraId="491A1522"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32" w:type="dxa"/>
            <w:tcBorders>
              <w:bottom w:val="single" w:sz="4" w:space="0" w:color="auto"/>
            </w:tcBorders>
          </w:tcPr>
          <w:p w14:paraId="08A9A494"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593" w:type="dxa"/>
            <w:gridSpan w:val="3"/>
            <w:tcBorders>
              <w:bottom w:val="single" w:sz="4" w:space="0" w:color="auto"/>
            </w:tcBorders>
          </w:tcPr>
          <w:p w14:paraId="6F1B7277" w14:textId="77777777" w:rsidR="00FE377F" w:rsidRPr="00AC7161" w:rsidRDefault="00FE377F" w:rsidP="009F38BB">
            <w:pPr>
              <w:spacing w:line="240" w:lineRule="atLeast"/>
              <w:ind w:left="-54"/>
              <w:jc w:val="right"/>
              <w:rPr>
                <w:rFonts w:ascii="AngsanaUPC" w:hAnsi="AngsanaUPC" w:cs="AngsanaUPC"/>
                <w:sz w:val="26"/>
                <w:szCs w:val="26"/>
                <w:cs/>
                <w:lang w:val="en-US"/>
              </w:rPr>
            </w:pPr>
            <w:r w:rsidRPr="00AC7161">
              <w:rPr>
                <w:rFonts w:ascii="AngsanaUPC" w:hAnsi="AngsanaUPC" w:cs="AngsanaUPC"/>
                <w:sz w:val="26"/>
                <w:szCs w:val="26"/>
                <w:lang w:val="en-US"/>
              </w:rPr>
              <w:t>(Unit: Thousand Baht)</w:t>
            </w:r>
          </w:p>
        </w:tc>
      </w:tr>
      <w:tr w:rsidR="00FE377F" w:rsidRPr="00AC7161" w14:paraId="71B2418D" w14:textId="77777777" w:rsidTr="00621BA2">
        <w:trPr>
          <w:tblHeader/>
        </w:trPr>
        <w:tc>
          <w:tcPr>
            <w:tcW w:w="2474" w:type="dxa"/>
          </w:tcPr>
          <w:p w14:paraId="170712AD" w14:textId="77777777" w:rsidR="00FE377F" w:rsidRPr="00AC7161" w:rsidRDefault="00FE377F" w:rsidP="009F38BB">
            <w:pPr>
              <w:spacing w:line="240" w:lineRule="atLeast"/>
              <w:ind w:left="522"/>
              <w:jc w:val="thaiDistribute"/>
              <w:rPr>
                <w:rFonts w:ascii="AngsanaUPC" w:hAnsi="AngsanaUPC" w:cs="AngsanaUPC"/>
                <w:sz w:val="26"/>
                <w:szCs w:val="26"/>
                <w:lang w:val="en-US"/>
              </w:rPr>
            </w:pPr>
          </w:p>
        </w:tc>
        <w:tc>
          <w:tcPr>
            <w:tcW w:w="6707" w:type="dxa"/>
            <w:gridSpan w:val="9"/>
            <w:tcBorders>
              <w:top w:val="single" w:sz="4" w:space="0" w:color="auto"/>
              <w:bottom w:val="single" w:sz="4" w:space="0" w:color="auto"/>
            </w:tcBorders>
          </w:tcPr>
          <w:p w14:paraId="05643E2F" w14:textId="77777777" w:rsidR="00FE377F" w:rsidRPr="00AC7161" w:rsidRDefault="00FE377F" w:rsidP="009F38BB">
            <w:pPr>
              <w:spacing w:line="240" w:lineRule="atLeast"/>
              <w:ind w:left="-54"/>
              <w:jc w:val="center"/>
              <w:rPr>
                <w:rFonts w:ascii="AngsanaUPC" w:hAnsi="AngsanaUPC" w:cs="AngsanaUPC"/>
                <w:b/>
                <w:bCs/>
                <w:sz w:val="26"/>
                <w:szCs w:val="26"/>
                <w:cs/>
                <w:lang w:val="en-US"/>
              </w:rPr>
            </w:pPr>
            <w:r w:rsidRPr="00AC7161">
              <w:rPr>
                <w:rFonts w:ascii="AngsanaUPC" w:hAnsi="AngsanaUPC" w:cs="AngsanaUPC"/>
                <w:b/>
                <w:bCs/>
                <w:sz w:val="28"/>
                <w:szCs w:val="28"/>
                <w:lang w:val="en-US"/>
              </w:rPr>
              <w:t>Consolidated financial information (Unaudited)</w:t>
            </w:r>
          </w:p>
        </w:tc>
      </w:tr>
      <w:tr w:rsidR="00FE377F" w:rsidRPr="00AC7161" w14:paraId="137D96C9" w14:textId="77777777" w:rsidTr="00627147">
        <w:trPr>
          <w:tblHeader/>
        </w:trPr>
        <w:tc>
          <w:tcPr>
            <w:tcW w:w="2474" w:type="dxa"/>
            <w:vAlign w:val="bottom"/>
          </w:tcPr>
          <w:p w14:paraId="33715A0D" w14:textId="77777777" w:rsidR="00FE377F" w:rsidRPr="00AC7161" w:rsidRDefault="00FE377F" w:rsidP="009F38BB">
            <w:pPr>
              <w:spacing w:line="240" w:lineRule="atLeast"/>
              <w:rPr>
                <w:rFonts w:ascii="AngsanaUPC" w:hAnsi="AngsanaUPC" w:cs="AngsanaUPC"/>
                <w:b/>
                <w:bCs/>
                <w:sz w:val="26"/>
                <w:szCs w:val="26"/>
                <w:lang w:val="en-US"/>
              </w:rPr>
            </w:pPr>
            <w:r w:rsidRPr="00AC7161">
              <w:rPr>
                <w:rFonts w:ascii="AngsanaUPC" w:hAnsi="AngsanaUPC" w:cs="AngsanaUPC"/>
                <w:b/>
                <w:bCs/>
                <w:sz w:val="26"/>
                <w:szCs w:val="26"/>
                <w:lang w:val="en-US"/>
              </w:rPr>
              <w:t>Financial liabilities</w:t>
            </w:r>
          </w:p>
        </w:tc>
        <w:tc>
          <w:tcPr>
            <w:tcW w:w="1037" w:type="dxa"/>
            <w:tcBorders>
              <w:top w:val="single" w:sz="4" w:space="0" w:color="auto"/>
              <w:bottom w:val="single" w:sz="4" w:space="0" w:color="auto"/>
            </w:tcBorders>
            <w:vAlign w:val="bottom"/>
          </w:tcPr>
          <w:p w14:paraId="1E98835C" w14:textId="77777777" w:rsidR="00FE377F" w:rsidRPr="00AC7161" w:rsidRDefault="00FE377F" w:rsidP="009F38BB">
            <w:pPr>
              <w:spacing w:line="240" w:lineRule="atLeast"/>
              <w:ind w:left="-54"/>
              <w:jc w:val="center"/>
              <w:rPr>
                <w:rFonts w:ascii="AngsanaUPC" w:hAnsi="AngsanaUPC" w:cs="AngsanaUPC"/>
                <w:b/>
                <w:bCs/>
                <w:sz w:val="26"/>
                <w:szCs w:val="26"/>
                <w:cs/>
                <w:lang w:val="en-US"/>
              </w:rPr>
            </w:pPr>
            <w:r w:rsidRPr="00AC7161">
              <w:rPr>
                <w:rFonts w:ascii="AngsanaUPC" w:hAnsi="AngsanaUPC" w:cs="AngsanaUPC"/>
                <w:b/>
                <w:bCs/>
                <w:sz w:val="26"/>
                <w:szCs w:val="26"/>
                <w:lang w:val="en-US"/>
              </w:rPr>
              <w:t>FVPL</w:t>
            </w:r>
          </w:p>
        </w:tc>
        <w:tc>
          <w:tcPr>
            <w:tcW w:w="235" w:type="dxa"/>
            <w:tcBorders>
              <w:top w:val="single" w:sz="4" w:space="0" w:color="auto"/>
            </w:tcBorders>
            <w:vAlign w:val="bottom"/>
          </w:tcPr>
          <w:p w14:paraId="5BF423B5" w14:textId="77777777" w:rsidR="00FE377F" w:rsidRPr="00AC7161" w:rsidRDefault="00FE377F" w:rsidP="009F38BB">
            <w:pPr>
              <w:spacing w:line="240" w:lineRule="atLeast"/>
              <w:ind w:left="-54"/>
              <w:jc w:val="center"/>
              <w:rPr>
                <w:rFonts w:ascii="AngsanaUPC" w:hAnsi="AngsanaUPC" w:cs="AngsanaUPC"/>
                <w:b/>
                <w:bCs/>
                <w:sz w:val="26"/>
                <w:szCs w:val="26"/>
                <w:cs/>
                <w:lang w:val="en-US"/>
              </w:rPr>
            </w:pPr>
          </w:p>
        </w:tc>
        <w:tc>
          <w:tcPr>
            <w:tcW w:w="1189" w:type="dxa"/>
            <w:tcBorders>
              <w:top w:val="single" w:sz="4" w:space="0" w:color="auto"/>
              <w:bottom w:val="single" w:sz="4" w:space="0" w:color="auto"/>
            </w:tcBorders>
            <w:vAlign w:val="bottom"/>
          </w:tcPr>
          <w:p w14:paraId="400AB4F0" w14:textId="7777777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Fair value - Derivatives</w:t>
            </w:r>
          </w:p>
        </w:tc>
        <w:tc>
          <w:tcPr>
            <w:tcW w:w="232" w:type="dxa"/>
            <w:tcBorders>
              <w:top w:val="single" w:sz="4" w:space="0" w:color="auto"/>
            </w:tcBorders>
            <w:vAlign w:val="bottom"/>
          </w:tcPr>
          <w:p w14:paraId="75CC4163" w14:textId="77777777" w:rsidR="00FE377F" w:rsidRPr="00AC7161" w:rsidRDefault="00FE377F" w:rsidP="009F38BB">
            <w:pPr>
              <w:spacing w:line="240" w:lineRule="atLeast"/>
              <w:ind w:left="-54"/>
              <w:jc w:val="center"/>
              <w:rPr>
                <w:rFonts w:ascii="AngsanaUPC" w:hAnsi="AngsanaUPC" w:cs="AngsanaUPC"/>
                <w:b/>
                <w:bCs/>
                <w:sz w:val="26"/>
                <w:szCs w:val="26"/>
                <w:lang w:val="en-US"/>
              </w:rPr>
            </w:pPr>
          </w:p>
        </w:tc>
        <w:tc>
          <w:tcPr>
            <w:tcW w:w="1189" w:type="dxa"/>
            <w:tcBorders>
              <w:top w:val="single" w:sz="4" w:space="0" w:color="auto"/>
              <w:bottom w:val="single" w:sz="4" w:space="0" w:color="auto"/>
            </w:tcBorders>
            <w:vAlign w:val="bottom"/>
          </w:tcPr>
          <w:p w14:paraId="37F569E0" w14:textId="7777777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FVOCI</w:t>
            </w:r>
          </w:p>
        </w:tc>
        <w:tc>
          <w:tcPr>
            <w:tcW w:w="232" w:type="dxa"/>
            <w:tcBorders>
              <w:top w:val="single" w:sz="4" w:space="0" w:color="auto"/>
            </w:tcBorders>
            <w:vAlign w:val="bottom"/>
          </w:tcPr>
          <w:p w14:paraId="5CEB9A67" w14:textId="77777777" w:rsidR="00FE377F" w:rsidRPr="00AC7161" w:rsidRDefault="00FE377F" w:rsidP="009F38BB">
            <w:pPr>
              <w:spacing w:line="240" w:lineRule="atLeast"/>
              <w:ind w:left="-54"/>
              <w:jc w:val="center"/>
              <w:rPr>
                <w:rFonts w:ascii="AngsanaUPC" w:hAnsi="AngsanaUPC" w:cs="AngsanaUPC"/>
                <w:b/>
                <w:bCs/>
                <w:sz w:val="26"/>
                <w:szCs w:val="26"/>
                <w:lang w:val="en-US"/>
              </w:rPr>
            </w:pPr>
          </w:p>
        </w:tc>
        <w:tc>
          <w:tcPr>
            <w:tcW w:w="1189" w:type="dxa"/>
            <w:tcBorders>
              <w:top w:val="single" w:sz="4" w:space="0" w:color="auto"/>
              <w:bottom w:val="single" w:sz="4" w:space="0" w:color="auto"/>
            </w:tcBorders>
            <w:vAlign w:val="bottom"/>
          </w:tcPr>
          <w:p w14:paraId="558F4E10" w14:textId="6C1AFF5A"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Amorti</w:t>
            </w:r>
            <w:r w:rsidR="00C44331" w:rsidRPr="00AC7161">
              <w:rPr>
                <w:rFonts w:ascii="AngsanaUPC" w:hAnsi="AngsanaUPC" w:cs="AngsanaUPC"/>
                <w:b/>
                <w:bCs/>
                <w:sz w:val="26"/>
                <w:szCs w:val="26"/>
                <w:lang w:val="en-US"/>
              </w:rPr>
              <w:t>z</w:t>
            </w:r>
            <w:r w:rsidRPr="00AC7161">
              <w:rPr>
                <w:rFonts w:ascii="AngsanaUPC" w:hAnsi="AngsanaUPC" w:cs="AngsanaUPC"/>
                <w:b/>
                <w:bCs/>
                <w:sz w:val="26"/>
                <w:szCs w:val="26"/>
                <w:lang w:val="en-US"/>
              </w:rPr>
              <w:t>ed cost</w:t>
            </w:r>
          </w:p>
        </w:tc>
        <w:tc>
          <w:tcPr>
            <w:tcW w:w="238" w:type="dxa"/>
            <w:tcBorders>
              <w:top w:val="single" w:sz="4" w:space="0" w:color="auto"/>
            </w:tcBorders>
            <w:vAlign w:val="bottom"/>
          </w:tcPr>
          <w:p w14:paraId="75B2A42F" w14:textId="77777777" w:rsidR="00FE377F" w:rsidRPr="00AC7161" w:rsidRDefault="00FE377F" w:rsidP="009F38BB">
            <w:pPr>
              <w:spacing w:line="240" w:lineRule="atLeast"/>
              <w:ind w:left="-54"/>
              <w:jc w:val="center"/>
              <w:rPr>
                <w:rFonts w:ascii="AngsanaUPC" w:hAnsi="AngsanaUPC" w:cs="AngsanaUPC"/>
                <w:b/>
                <w:bCs/>
                <w:sz w:val="26"/>
                <w:szCs w:val="26"/>
                <w:lang w:val="en-US"/>
              </w:rPr>
            </w:pPr>
          </w:p>
        </w:tc>
        <w:tc>
          <w:tcPr>
            <w:tcW w:w="1166" w:type="dxa"/>
            <w:tcBorders>
              <w:top w:val="single" w:sz="4" w:space="0" w:color="auto"/>
              <w:bottom w:val="single" w:sz="4" w:space="0" w:color="auto"/>
            </w:tcBorders>
            <w:vAlign w:val="bottom"/>
          </w:tcPr>
          <w:p w14:paraId="6151A040" w14:textId="7777777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Total</w:t>
            </w:r>
          </w:p>
        </w:tc>
      </w:tr>
      <w:tr w:rsidR="00FE377F" w:rsidRPr="00AC7161" w14:paraId="622DF4F1" w14:textId="77777777" w:rsidTr="00621BA2">
        <w:trPr>
          <w:tblHeader/>
        </w:trPr>
        <w:tc>
          <w:tcPr>
            <w:tcW w:w="2474" w:type="dxa"/>
            <w:vAlign w:val="bottom"/>
          </w:tcPr>
          <w:p w14:paraId="540E6733" w14:textId="77777777" w:rsidR="00FE377F" w:rsidRPr="00AC7161" w:rsidRDefault="00FE377F" w:rsidP="009F38BB">
            <w:pPr>
              <w:spacing w:line="240" w:lineRule="atLeast"/>
              <w:ind w:right="-104" w:hanging="1"/>
              <w:rPr>
                <w:rFonts w:ascii="AngsanaUPC" w:hAnsi="AngsanaUPC" w:cs="AngsanaUPC"/>
                <w:b/>
                <w:bCs/>
                <w:sz w:val="26"/>
                <w:szCs w:val="26"/>
                <w:lang w:val="en-US"/>
              </w:rPr>
            </w:pPr>
            <w:r w:rsidRPr="00AC7161">
              <w:rPr>
                <w:rFonts w:ascii="AngsanaUPC" w:hAnsi="AngsanaUPC" w:cs="AngsanaUPC"/>
                <w:b/>
                <w:bCs/>
                <w:sz w:val="26"/>
                <w:szCs w:val="26"/>
                <w:lang w:val="en-US"/>
              </w:rPr>
              <w:t xml:space="preserve">as </w:t>
            </w:r>
            <w:proofErr w:type="gramStart"/>
            <w:r w:rsidRPr="00AC7161">
              <w:rPr>
                <w:rFonts w:ascii="AngsanaUPC" w:hAnsi="AngsanaUPC" w:cs="AngsanaUPC"/>
                <w:b/>
                <w:bCs/>
                <w:sz w:val="26"/>
                <w:szCs w:val="26"/>
                <w:lang w:val="en-US"/>
              </w:rPr>
              <w:t>at</w:t>
            </w:r>
            <w:proofErr w:type="gramEnd"/>
            <w:r w:rsidRPr="00AC7161">
              <w:rPr>
                <w:rFonts w:ascii="AngsanaUPC" w:hAnsi="AngsanaUPC" w:cs="AngsanaUPC"/>
                <w:b/>
                <w:bCs/>
                <w:sz w:val="26"/>
                <w:szCs w:val="26"/>
                <w:lang w:val="en-US"/>
              </w:rPr>
              <w:t xml:space="preserve"> January 1, 2020</w:t>
            </w:r>
          </w:p>
        </w:tc>
        <w:tc>
          <w:tcPr>
            <w:tcW w:w="1037" w:type="dxa"/>
            <w:tcBorders>
              <w:top w:val="single" w:sz="4" w:space="0" w:color="auto"/>
            </w:tcBorders>
          </w:tcPr>
          <w:p w14:paraId="4799E29F" w14:textId="77777777" w:rsidR="00FE377F" w:rsidRPr="00AC7161" w:rsidRDefault="00FE377F" w:rsidP="009F38BB">
            <w:pPr>
              <w:spacing w:line="240" w:lineRule="atLeast"/>
              <w:jc w:val="thaiDistribute"/>
              <w:rPr>
                <w:rFonts w:ascii="AngsanaUPC" w:hAnsi="AngsanaUPC" w:cs="AngsanaUPC"/>
                <w:sz w:val="26"/>
                <w:szCs w:val="26"/>
                <w:lang w:val="en-US"/>
              </w:rPr>
            </w:pPr>
          </w:p>
        </w:tc>
        <w:tc>
          <w:tcPr>
            <w:tcW w:w="235" w:type="dxa"/>
          </w:tcPr>
          <w:p w14:paraId="7597D875" w14:textId="77777777" w:rsidR="00FE377F" w:rsidRPr="00AC7161" w:rsidRDefault="00FE377F" w:rsidP="009F38BB">
            <w:pPr>
              <w:spacing w:line="240" w:lineRule="atLeast"/>
              <w:jc w:val="thaiDistribute"/>
              <w:rPr>
                <w:rFonts w:ascii="AngsanaUPC" w:hAnsi="AngsanaUPC" w:cs="AngsanaUPC"/>
                <w:sz w:val="26"/>
                <w:szCs w:val="26"/>
                <w:lang w:val="en-US"/>
              </w:rPr>
            </w:pPr>
          </w:p>
        </w:tc>
        <w:tc>
          <w:tcPr>
            <w:tcW w:w="1189" w:type="dxa"/>
            <w:tcBorders>
              <w:top w:val="single" w:sz="4" w:space="0" w:color="auto"/>
            </w:tcBorders>
          </w:tcPr>
          <w:p w14:paraId="5D57F384" w14:textId="77777777" w:rsidR="00FE377F" w:rsidRPr="00AC7161" w:rsidRDefault="00FE377F" w:rsidP="009F38BB">
            <w:pPr>
              <w:spacing w:line="240" w:lineRule="atLeast"/>
              <w:jc w:val="thaiDistribute"/>
              <w:rPr>
                <w:rFonts w:ascii="AngsanaUPC" w:hAnsi="AngsanaUPC" w:cs="AngsanaUPC"/>
                <w:sz w:val="26"/>
                <w:szCs w:val="26"/>
                <w:lang w:val="en-US"/>
              </w:rPr>
            </w:pPr>
          </w:p>
        </w:tc>
        <w:tc>
          <w:tcPr>
            <w:tcW w:w="232" w:type="dxa"/>
          </w:tcPr>
          <w:p w14:paraId="12260844"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tcBorders>
              <w:top w:val="single" w:sz="4" w:space="0" w:color="auto"/>
            </w:tcBorders>
          </w:tcPr>
          <w:p w14:paraId="5817CF1A"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232" w:type="dxa"/>
          </w:tcPr>
          <w:p w14:paraId="2470ED57"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tcBorders>
              <w:top w:val="single" w:sz="4" w:space="0" w:color="auto"/>
            </w:tcBorders>
          </w:tcPr>
          <w:p w14:paraId="1B4DF4BB"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238" w:type="dxa"/>
          </w:tcPr>
          <w:p w14:paraId="18B26069"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66" w:type="dxa"/>
          </w:tcPr>
          <w:p w14:paraId="0E2951A6"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r>
      <w:tr w:rsidR="00FE377F" w:rsidRPr="00AC7161" w14:paraId="24739835" w14:textId="77777777" w:rsidTr="00621BA2">
        <w:tc>
          <w:tcPr>
            <w:tcW w:w="2474" w:type="dxa"/>
            <w:vAlign w:val="bottom"/>
          </w:tcPr>
          <w:p w14:paraId="181A9EC4"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Trade accounts payables</w:t>
            </w:r>
          </w:p>
        </w:tc>
        <w:tc>
          <w:tcPr>
            <w:tcW w:w="1037" w:type="dxa"/>
            <w:shd w:val="clear" w:color="auto" w:fill="auto"/>
          </w:tcPr>
          <w:p w14:paraId="5049772E" w14:textId="77777777" w:rsidR="00FE377F" w:rsidRPr="00AC7161" w:rsidRDefault="00FE377F"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5" w:type="dxa"/>
            <w:shd w:val="clear" w:color="auto" w:fill="auto"/>
          </w:tcPr>
          <w:p w14:paraId="2D6DFF79" w14:textId="77777777" w:rsidR="00FE377F" w:rsidRPr="00AC7161" w:rsidRDefault="00FE377F" w:rsidP="009F38BB">
            <w:pPr>
              <w:spacing w:line="240" w:lineRule="atLeast"/>
              <w:jc w:val="right"/>
              <w:rPr>
                <w:rFonts w:ascii="AngsanaUPC" w:hAnsi="AngsanaUPC" w:cs="AngsanaUPC"/>
                <w:sz w:val="26"/>
                <w:szCs w:val="26"/>
                <w:lang w:val="en-US"/>
              </w:rPr>
            </w:pPr>
          </w:p>
        </w:tc>
        <w:tc>
          <w:tcPr>
            <w:tcW w:w="1189" w:type="dxa"/>
            <w:shd w:val="clear" w:color="auto" w:fill="auto"/>
          </w:tcPr>
          <w:p w14:paraId="6FEE7DAD" w14:textId="77777777" w:rsidR="00FE377F" w:rsidRPr="00AC7161" w:rsidRDefault="00FE377F"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2B5842F2"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740D035F"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32473BF7"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71D42E25"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392,563</w:t>
            </w:r>
          </w:p>
        </w:tc>
        <w:tc>
          <w:tcPr>
            <w:tcW w:w="238" w:type="dxa"/>
            <w:shd w:val="clear" w:color="auto" w:fill="auto"/>
          </w:tcPr>
          <w:p w14:paraId="73FB4337"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66" w:type="dxa"/>
            <w:shd w:val="clear" w:color="auto" w:fill="auto"/>
          </w:tcPr>
          <w:p w14:paraId="094E85E7"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392,563</w:t>
            </w:r>
          </w:p>
        </w:tc>
      </w:tr>
      <w:tr w:rsidR="00FE377F" w:rsidRPr="00AC7161" w14:paraId="4DFBA109" w14:textId="77777777" w:rsidTr="00621BA2">
        <w:trPr>
          <w:trHeight w:val="272"/>
        </w:trPr>
        <w:tc>
          <w:tcPr>
            <w:tcW w:w="2474" w:type="dxa"/>
            <w:vAlign w:val="bottom"/>
          </w:tcPr>
          <w:p w14:paraId="01A2DFF5"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Other current payables</w:t>
            </w:r>
          </w:p>
        </w:tc>
        <w:tc>
          <w:tcPr>
            <w:tcW w:w="1037" w:type="dxa"/>
            <w:shd w:val="clear" w:color="auto" w:fill="auto"/>
          </w:tcPr>
          <w:p w14:paraId="60765E0B" w14:textId="77777777" w:rsidR="00FE377F" w:rsidRPr="00AC7161" w:rsidRDefault="00FE377F"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5" w:type="dxa"/>
            <w:shd w:val="clear" w:color="auto" w:fill="auto"/>
          </w:tcPr>
          <w:p w14:paraId="3802B400" w14:textId="77777777" w:rsidR="00FE377F" w:rsidRPr="00AC7161" w:rsidRDefault="00FE377F" w:rsidP="009F38BB">
            <w:pPr>
              <w:spacing w:line="240" w:lineRule="atLeast"/>
              <w:jc w:val="right"/>
              <w:rPr>
                <w:rFonts w:ascii="AngsanaUPC" w:hAnsi="AngsanaUPC" w:cs="AngsanaUPC"/>
                <w:sz w:val="26"/>
                <w:szCs w:val="26"/>
                <w:lang w:val="en-US"/>
              </w:rPr>
            </w:pPr>
          </w:p>
        </w:tc>
        <w:tc>
          <w:tcPr>
            <w:tcW w:w="1189" w:type="dxa"/>
            <w:shd w:val="clear" w:color="auto" w:fill="auto"/>
          </w:tcPr>
          <w:p w14:paraId="5AC0276F"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18B5B973"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0E982861"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7E51BC2B"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20ACC0E6"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350,026</w:t>
            </w:r>
          </w:p>
        </w:tc>
        <w:tc>
          <w:tcPr>
            <w:tcW w:w="238" w:type="dxa"/>
            <w:shd w:val="clear" w:color="auto" w:fill="auto"/>
          </w:tcPr>
          <w:p w14:paraId="1E70F406"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66" w:type="dxa"/>
            <w:shd w:val="clear" w:color="auto" w:fill="auto"/>
          </w:tcPr>
          <w:p w14:paraId="6E4E540E"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350,026</w:t>
            </w:r>
          </w:p>
        </w:tc>
      </w:tr>
      <w:tr w:rsidR="00FE377F" w:rsidRPr="00AC7161" w14:paraId="5BA107DC" w14:textId="77777777" w:rsidTr="00621BA2">
        <w:trPr>
          <w:trHeight w:val="272"/>
        </w:trPr>
        <w:tc>
          <w:tcPr>
            <w:tcW w:w="2474" w:type="dxa"/>
            <w:vAlign w:val="bottom"/>
          </w:tcPr>
          <w:p w14:paraId="495DAB2A"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Other current liabilities</w:t>
            </w:r>
          </w:p>
        </w:tc>
        <w:tc>
          <w:tcPr>
            <w:tcW w:w="1037" w:type="dxa"/>
            <w:shd w:val="clear" w:color="auto" w:fill="auto"/>
          </w:tcPr>
          <w:p w14:paraId="297C3C62" w14:textId="77777777" w:rsidR="00FE377F" w:rsidRPr="00AC7161" w:rsidRDefault="00FE377F"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5" w:type="dxa"/>
            <w:shd w:val="clear" w:color="auto" w:fill="auto"/>
          </w:tcPr>
          <w:p w14:paraId="1E253214" w14:textId="77777777" w:rsidR="00FE377F" w:rsidRPr="00AC7161" w:rsidRDefault="00FE377F" w:rsidP="009F38BB">
            <w:pPr>
              <w:spacing w:line="240" w:lineRule="atLeast"/>
              <w:jc w:val="right"/>
              <w:rPr>
                <w:rFonts w:ascii="AngsanaUPC" w:hAnsi="AngsanaUPC" w:cs="AngsanaUPC"/>
                <w:sz w:val="26"/>
                <w:szCs w:val="26"/>
                <w:lang w:val="en-US"/>
              </w:rPr>
            </w:pPr>
          </w:p>
        </w:tc>
        <w:tc>
          <w:tcPr>
            <w:tcW w:w="1189" w:type="dxa"/>
            <w:shd w:val="clear" w:color="auto" w:fill="auto"/>
          </w:tcPr>
          <w:p w14:paraId="13FEDEC4"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33B4D334"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3B174F1A"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084270CA"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77EDAEC6"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22,700</w:t>
            </w:r>
          </w:p>
        </w:tc>
        <w:tc>
          <w:tcPr>
            <w:tcW w:w="238" w:type="dxa"/>
            <w:shd w:val="clear" w:color="auto" w:fill="auto"/>
          </w:tcPr>
          <w:p w14:paraId="7456E760"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66" w:type="dxa"/>
            <w:shd w:val="clear" w:color="auto" w:fill="auto"/>
          </w:tcPr>
          <w:p w14:paraId="44F73B0C"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22,700</w:t>
            </w:r>
          </w:p>
        </w:tc>
      </w:tr>
      <w:tr w:rsidR="00FE377F" w:rsidRPr="00AC7161" w14:paraId="64EAAEDC" w14:textId="77777777" w:rsidTr="00621BA2">
        <w:tc>
          <w:tcPr>
            <w:tcW w:w="2474" w:type="dxa"/>
            <w:vAlign w:val="bottom"/>
          </w:tcPr>
          <w:p w14:paraId="4BB76E38" w14:textId="77777777" w:rsidR="00FE377F" w:rsidRPr="00AC7161" w:rsidRDefault="00FE377F" w:rsidP="009F38BB">
            <w:pPr>
              <w:spacing w:line="240" w:lineRule="atLeast"/>
              <w:ind w:left="168" w:right="-104" w:hanging="169"/>
              <w:rPr>
                <w:rFonts w:ascii="AngsanaUPC" w:hAnsi="AngsanaUPC" w:cs="AngsanaUPC"/>
                <w:sz w:val="26"/>
                <w:szCs w:val="26"/>
              </w:rPr>
            </w:pPr>
            <w:r w:rsidRPr="00AC7161">
              <w:rPr>
                <w:rFonts w:ascii="AngsanaUPC" w:hAnsi="AngsanaUPC" w:cs="AngsanaUPC"/>
                <w:sz w:val="26"/>
                <w:szCs w:val="26"/>
                <w:cs/>
              </w:rPr>
              <w:t xml:space="preserve"> </w:t>
            </w:r>
            <w:r w:rsidRPr="00AC7161">
              <w:rPr>
                <w:rFonts w:ascii="AngsanaUPC" w:hAnsi="AngsanaUPC" w:cs="AngsanaUPC"/>
                <w:sz w:val="26"/>
                <w:szCs w:val="26"/>
              </w:rPr>
              <w:t xml:space="preserve">Long-term loans from financial </w:t>
            </w:r>
          </w:p>
          <w:p w14:paraId="570C3861"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 xml:space="preserve">   institutions</w:t>
            </w:r>
          </w:p>
        </w:tc>
        <w:tc>
          <w:tcPr>
            <w:tcW w:w="1037" w:type="dxa"/>
            <w:shd w:val="clear" w:color="auto" w:fill="auto"/>
          </w:tcPr>
          <w:p w14:paraId="0ADBB982" w14:textId="77777777" w:rsidR="00FE377F" w:rsidRPr="00AC7161" w:rsidRDefault="00FE377F" w:rsidP="009F38BB">
            <w:pPr>
              <w:spacing w:line="240" w:lineRule="atLeast"/>
              <w:jc w:val="right"/>
              <w:rPr>
                <w:rFonts w:ascii="AngsanaUPC" w:hAnsi="AngsanaUPC" w:cs="AngsanaUPC"/>
                <w:sz w:val="28"/>
                <w:szCs w:val="28"/>
                <w:lang w:val="en-US"/>
              </w:rPr>
            </w:pPr>
          </w:p>
          <w:p w14:paraId="2A6862A8"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5" w:type="dxa"/>
            <w:shd w:val="clear" w:color="auto" w:fill="auto"/>
          </w:tcPr>
          <w:p w14:paraId="019D83E1"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12D8EEBC" w14:textId="77777777" w:rsidR="00FE377F" w:rsidRPr="00AC7161" w:rsidRDefault="00FE377F" w:rsidP="009F38BB">
            <w:pPr>
              <w:spacing w:line="240" w:lineRule="atLeast"/>
              <w:jc w:val="right"/>
              <w:rPr>
                <w:rFonts w:ascii="AngsanaUPC" w:hAnsi="AngsanaUPC" w:cs="AngsanaUPC"/>
                <w:sz w:val="28"/>
                <w:szCs w:val="28"/>
                <w:lang w:val="en-US"/>
              </w:rPr>
            </w:pPr>
          </w:p>
          <w:p w14:paraId="274B6B48"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2" w:type="dxa"/>
            <w:shd w:val="clear" w:color="auto" w:fill="auto"/>
          </w:tcPr>
          <w:p w14:paraId="135F64FD"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4DB2061A" w14:textId="77777777" w:rsidR="00FE377F" w:rsidRPr="00AC7161" w:rsidRDefault="00FE377F" w:rsidP="009F38BB">
            <w:pPr>
              <w:spacing w:line="240" w:lineRule="atLeast"/>
              <w:jc w:val="right"/>
              <w:rPr>
                <w:rFonts w:ascii="AngsanaUPC" w:hAnsi="AngsanaUPC" w:cs="AngsanaUPC"/>
                <w:sz w:val="28"/>
                <w:szCs w:val="28"/>
                <w:lang w:val="en-US"/>
              </w:rPr>
            </w:pPr>
          </w:p>
          <w:p w14:paraId="41A100E1"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2" w:type="dxa"/>
            <w:shd w:val="clear" w:color="auto" w:fill="auto"/>
          </w:tcPr>
          <w:p w14:paraId="58AB8969"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47C35A89" w14:textId="77777777" w:rsidR="00FE377F" w:rsidRPr="00AC7161" w:rsidRDefault="00FE377F" w:rsidP="009F38BB">
            <w:pPr>
              <w:spacing w:line="240" w:lineRule="atLeast"/>
              <w:jc w:val="right"/>
              <w:rPr>
                <w:rFonts w:ascii="AngsanaUPC" w:hAnsi="AngsanaUPC" w:cs="AngsanaUPC"/>
                <w:sz w:val="28"/>
                <w:szCs w:val="28"/>
                <w:lang w:val="en-US"/>
              </w:rPr>
            </w:pPr>
          </w:p>
          <w:p w14:paraId="2C7507FF"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1,818,604</w:t>
            </w:r>
          </w:p>
        </w:tc>
        <w:tc>
          <w:tcPr>
            <w:tcW w:w="238" w:type="dxa"/>
            <w:shd w:val="clear" w:color="auto" w:fill="auto"/>
          </w:tcPr>
          <w:p w14:paraId="20C08D64" w14:textId="77777777" w:rsidR="00FE377F" w:rsidRPr="00AC7161" w:rsidRDefault="00FE377F" w:rsidP="009F38BB">
            <w:pPr>
              <w:spacing w:line="240" w:lineRule="atLeast"/>
              <w:jc w:val="right"/>
              <w:rPr>
                <w:rFonts w:ascii="AngsanaUPC" w:hAnsi="AngsanaUPC" w:cs="AngsanaUPC"/>
                <w:sz w:val="28"/>
                <w:szCs w:val="28"/>
                <w:lang w:val="en-US"/>
              </w:rPr>
            </w:pPr>
          </w:p>
        </w:tc>
        <w:tc>
          <w:tcPr>
            <w:tcW w:w="1166" w:type="dxa"/>
            <w:shd w:val="clear" w:color="auto" w:fill="auto"/>
          </w:tcPr>
          <w:p w14:paraId="15FD014F" w14:textId="77777777" w:rsidR="00FE377F" w:rsidRPr="00AC7161" w:rsidRDefault="00FE377F" w:rsidP="009F38BB">
            <w:pPr>
              <w:spacing w:line="240" w:lineRule="atLeast"/>
              <w:jc w:val="right"/>
              <w:rPr>
                <w:rFonts w:ascii="AngsanaUPC" w:hAnsi="AngsanaUPC" w:cs="AngsanaUPC"/>
                <w:sz w:val="28"/>
                <w:szCs w:val="28"/>
                <w:lang w:val="en-US"/>
              </w:rPr>
            </w:pPr>
          </w:p>
          <w:p w14:paraId="2627EE38"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1,818,604</w:t>
            </w:r>
          </w:p>
        </w:tc>
      </w:tr>
      <w:tr w:rsidR="00FE377F" w:rsidRPr="00AC7161" w14:paraId="16BE2916" w14:textId="77777777" w:rsidTr="00621BA2">
        <w:tc>
          <w:tcPr>
            <w:tcW w:w="2474" w:type="dxa"/>
            <w:vAlign w:val="bottom"/>
          </w:tcPr>
          <w:p w14:paraId="1A4329EE" w14:textId="77777777" w:rsidR="00FE377F" w:rsidRPr="00AC7161" w:rsidRDefault="00FE377F" w:rsidP="009F38BB">
            <w:pPr>
              <w:spacing w:line="240" w:lineRule="atLeast"/>
              <w:ind w:left="168" w:right="-104" w:hanging="169"/>
              <w:rPr>
                <w:rFonts w:ascii="AngsanaUPC" w:hAnsi="AngsanaUPC" w:cs="AngsanaUPC"/>
                <w:sz w:val="26"/>
                <w:szCs w:val="26"/>
                <w:cs/>
              </w:rPr>
            </w:pPr>
          </w:p>
        </w:tc>
        <w:tc>
          <w:tcPr>
            <w:tcW w:w="1037" w:type="dxa"/>
            <w:tcBorders>
              <w:top w:val="single" w:sz="4" w:space="0" w:color="auto"/>
              <w:bottom w:val="single" w:sz="4" w:space="0" w:color="auto"/>
            </w:tcBorders>
            <w:shd w:val="clear" w:color="auto" w:fill="auto"/>
          </w:tcPr>
          <w:p w14:paraId="1DAC5A8B" w14:textId="77777777" w:rsidR="00FE377F" w:rsidRPr="00AC7161" w:rsidRDefault="00FE377F" w:rsidP="009F38BB">
            <w:pPr>
              <w:spacing w:line="240" w:lineRule="atLeast"/>
              <w:jc w:val="right"/>
              <w:rPr>
                <w:rFonts w:ascii="AngsanaUPC" w:hAnsi="AngsanaUPC" w:cs="AngsanaUPC"/>
                <w:b/>
                <w:bCs/>
                <w:sz w:val="26"/>
                <w:szCs w:val="26"/>
                <w:lang w:val="en-US"/>
              </w:rPr>
            </w:pPr>
            <w:r w:rsidRPr="00AC7161">
              <w:rPr>
                <w:rFonts w:ascii="AngsanaUPC" w:hAnsi="AngsanaUPC" w:cs="AngsanaUPC" w:hint="cs"/>
                <w:b/>
                <w:bCs/>
                <w:sz w:val="28"/>
                <w:szCs w:val="28"/>
                <w:cs/>
                <w:lang w:val="en-US"/>
              </w:rPr>
              <w:t>-</w:t>
            </w:r>
          </w:p>
        </w:tc>
        <w:tc>
          <w:tcPr>
            <w:tcW w:w="235" w:type="dxa"/>
            <w:shd w:val="clear" w:color="auto" w:fill="auto"/>
          </w:tcPr>
          <w:p w14:paraId="781A3A1E" w14:textId="77777777" w:rsidR="00FE377F" w:rsidRPr="00AC7161" w:rsidRDefault="00FE377F" w:rsidP="009F38BB">
            <w:pPr>
              <w:spacing w:line="240" w:lineRule="atLeast"/>
              <w:jc w:val="right"/>
              <w:rPr>
                <w:rFonts w:ascii="AngsanaUPC" w:hAnsi="AngsanaUPC" w:cs="AngsanaUPC"/>
                <w:b/>
                <w:bCs/>
                <w:sz w:val="26"/>
                <w:szCs w:val="26"/>
                <w:lang w:val="en-US"/>
              </w:rPr>
            </w:pPr>
          </w:p>
        </w:tc>
        <w:tc>
          <w:tcPr>
            <w:tcW w:w="1189" w:type="dxa"/>
            <w:tcBorders>
              <w:top w:val="single" w:sz="4" w:space="0" w:color="auto"/>
              <w:bottom w:val="single" w:sz="4" w:space="0" w:color="auto"/>
            </w:tcBorders>
            <w:shd w:val="clear" w:color="auto" w:fill="auto"/>
          </w:tcPr>
          <w:p w14:paraId="213496DF" w14:textId="77777777" w:rsidR="00FE377F" w:rsidRPr="00AC7161" w:rsidRDefault="00FE377F" w:rsidP="009F38BB">
            <w:pPr>
              <w:spacing w:line="240" w:lineRule="atLeast"/>
              <w:jc w:val="right"/>
              <w:rPr>
                <w:rFonts w:ascii="AngsanaUPC" w:hAnsi="AngsanaUPC" w:cs="AngsanaUPC"/>
                <w:b/>
                <w:bCs/>
                <w:sz w:val="26"/>
                <w:szCs w:val="26"/>
                <w:lang w:val="en-US"/>
              </w:rPr>
            </w:pPr>
            <w:r w:rsidRPr="00AC7161">
              <w:rPr>
                <w:rFonts w:ascii="AngsanaUPC" w:hAnsi="AngsanaUPC" w:cs="AngsanaUPC"/>
                <w:b/>
                <w:bCs/>
                <w:sz w:val="28"/>
                <w:szCs w:val="28"/>
                <w:cs/>
                <w:lang w:val="en-US"/>
              </w:rPr>
              <w:t>-</w:t>
            </w:r>
          </w:p>
        </w:tc>
        <w:tc>
          <w:tcPr>
            <w:tcW w:w="232" w:type="dxa"/>
            <w:shd w:val="clear" w:color="auto" w:fill="auto"/>
          </w:tcPr>
          <w:p w14:paraId="798CBA28" w14:textId="77777777" w:rsidR="00FE377F" w:rsidRPr="00AC7161" w:rsidRDefault="00FE377F" w:rsidP="009F38BB">
            <w:pPr>
              <w:tabs>
                <w:tab w:val="decimal" w:pos="973"/>
              </w:tabs>
              <w:spacing w:line="240" w:lineRule="atLeast"/>
              <w:jc w:val="thaiDistribute"/>
              <w:rPr>
                <w:rFonts w:ascii="AngsanaUPC" w:hAnsi="AngsanaUPC" w:cs="AngsanaUPC"/>
                <w:b/>
                <w:bCs/>
                <w:sz w:val="26"/>
                <w:szCs w:val="26"/>
                <w:lang w:val="en-US"/>
              </w:rPr>
            </w:pPr>
          </w:p>
        </w:tc>
        <w:tc>
          <w:tcPr>
            <w:tcW w:w="1189" w:type="dxa"/>
            <w:tcBorders>
              <w:top w:val="single" w:sz="4" w:space="0" w:color="auto"/>
              <w:bottom w:val="single" w:sz="4" w:space="0" w:color="auto"/>
            </w:tcBorders>
            <w:shd w:val="clear" w:color="auto" w:fill="auto"/>
          </w:tcPr>
          <w:p w14:paraId="26CE85DF" w14:textId="77777777" w:rsidR="00FE377F" w:rsidRPr="00AC7161" w:rsidRDefault="00FE377F" w:rsidP="009F38BB">
            <w:pPr>
              <w:tabs>
                <w:tab w:val="decimal" w:pos="685"/>
              </w:tabs>
              <w:spacing w:line="240" w:lineRule="atLeast"/>
              <w:jc w:val="right"/>
              <w:rPr>
                <w:rFonts w:ascii="AngsanaUPC" w:hAnsi="AngsanaUPC" w:cs="AngsanaUPC"/>
                <w:b/>
                <w:bCs/>
                <w:sz w:val="26"/>
                <w:szCs w:val="26"/>
                <w:lang w:val="en-US"/>
              </w:rPr>
            </w:pPr>
            <w:r w:rsidRPr="00AC7161">
              <w:rPr>
                <w:rFonts w:ascii="AngsanaUPC" w:hAnsi="AngsanaUPC" w:cs="AngsanaUPC"/>
                <w:b/>
                <w:bCs/>
                <w:sz w:val="28"/>
                <w:szCs w:val="28"/>
                <w:cs/>
                <w:lang w:val="en-US"/>
              </w:rPr>
              <w:t>-</w:t>
            </w:r>
          </w:p>
        </w:tc>
        <w:tc>
          <w:tcPr>
            <w:tcW w:w="232" w:type="dxa"/>
            <w:shd w:val="clear" w:color="auto" w:fill="auto"/>
          </w:tcPr>
          <w:p w14:paraId="5BF280B8" w14:textId="77777777" w:rsidR="00FE377F" w:rsidRPr="00AC7161" w:rsidRDefault="00FE377F" w:rsidP="009F38BB">
            <w:pPr>
              <w:tabs>
                <w:tab w:val="decimal" w:pos="973"/>
              </w:tabs>
              <w:spacing w:line="240" w:lineRule="atLeast"/>
              <w:jc w:val="thaiDistribute"/>
              <w:rPr>
                <w:rFonts w:ascii="AngsanaUPC" w:hAnsi="AngsanaUPC" w:cs="AngsanaUPC"/>
                <w:b/>
                <w:bCs/>
                <w:sz w:val="26"/>
                <w:szCs w:val="26"/>
                <w:lang w:val="en-US"/>
              </w:rPr>
            </w:pPr>
          </w:p>
        </w:tc>
        <w:tc>
          <w:tcPr>
            <w:tcW w:w="1189" w:type="dxa"/>
            <w:tcBorders>
              <w:top w:val="single" w:sz="4" w:space="0" w:color="auto"/>
              <w:bottom w:val="single" w:sz="4" w:space="0" w:color="auto"/>
            </w:tcBorders>
            <w:shd w:val="clear" w:color="auto" w:fill="auto"/>
          </w:tcPr>
          <w:p w14:paraId="01410257" w14:textId="0EA086FF"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2,583,893</w:t>
            </w:r>
          </w:p>
        </w:tc>
        <w:tc>
          <w:tcPr>
            <w:tcW w:w="238" w:type="dxa"/>
            <w:shd w:val="clear" w:color="auto" w:fill="auto"/>
          </w:tcPr>
          <w:p w14:paraId="360381DF" w14:textId="77777777" w:rsidR="00FE377F" w:rsidRPr="00AC7161" w:rsidRDefault="00FE377F" w:rsidP="009F38BB">
            <w:pPr>
              <w:tabs>
                <w:tab w:val="decimal" w:pos="973"/>
              </w:tabs>
              <w:spacing w:line="240" w:lineRule="atLeast"/>
              <w:jc w:val="thaiDistribute"/>
              <w:rPr>
                <w:rFonts w:ascii="AngsanaUPC" w:hAnsi="AngsanaUPC" w:cs="AngsanaUPC"/>
                <w:b/>
                <w:bCs/>
                <w:sz w:val="28"/>
                <w:szCs w:val="28"/>
                <w:lang w:val="en-US"/>
              </w:rPr>
            </w:pPr>
          </w:p>
        </w:tc>
        <w:tc>
          <w:tcPr>
            <w:tcW w:w="1166" w:type="dxa"/>
            <w:tcBorders>
              <w:top w:val="single" w:sz="4" w:space="0" w:color="auto"/>
              <w:bottom w:val="single" w:sz="4" w:space="0" w:color="auto"/>
            </w:tcBorders>
            <w:shd w:val="clear" w:color="auto" w:fill="auto"/>
          </w:tcPr>
          <w:p w14:paraId="3F9A1FAE"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2,583,893</w:t>
            </w:r>
          </w:p>
        </w:tc>
      </w:tr>
    </w:tbl>
    <w:p w14:paraId="48E0C069" w14:textId="77777777" w:rsidR="00FE377F" w:rsidRPr="00AC7161" w:rsidRDefault="00FE377F" w:rsidP="009F38BB">
      <w:pPr>
        <w:pStyle w:val="BlockText"/>
        <w:ind w:left="540" w:right="0" w:firstLine="0"/>
        <w:rPr>
          <w:rFonts w:ascii="AngsanaUPC" w:hAnsi="AngsanaUPC" w:cs="AngsanaUPC"/>
          <w:color w:val="FF0000"/>
          <w:lang w:val="en-US"/>
        </w:rPr>
      </w:pPr>
    </w:p>
    <w:p w14:paraId="3F1E34E7" w14:textId="2449450A" w:rsidR="00FE377F" w:rsidRPr="00AC7161" w:rsidRDefault="00FE377F" w:rsidP="009F38BB">
      <w:pPr>
        <w:spacing w:after="160" w:line="259" w:lineRule="auto"/>
        <w:rPr>
          <w:rFonts w:ascii="AngsanaUPC" w:hAnsi="AngsanaUPC" w:cs="AngsanaUPC"/>
          <w:color w:val="FF0000"/>
          <w:sz w:val="28"/>
          <w:szCs w:val="28"/>
        </w:rPr>
      </w:pPr>
      <w:r w:rsidRPr="00AC7161">
        <w:rPr>
          <w:rFonts w:ascii="AngsanaUPC" w:hAnsi="AngsanaUPC" w:cs="AngsanaUPC"/>
          <w:color w:val="FF0000"/>
        </w:rPr>
        <w:br w:type="page"/>
      </w:r>
    </w:p>
    <w:tbl>
      <w:tblPr>
        <w:tblW w:w="9181" w:type="dxa"/>
        <w:tblInd w:w="720" w:type="dxa"/>
        <w:tblLook w:val="01E0" w:firstRow="1" w:lastRow="1" w:firstColumn="1" w:lastColumn="1" w:noHBand="0" w:noVBand="0"/>
      </w:tblPr>
      <w:tblGrid>
        <w:gridCol w:w="2361"/>
        <w:gridCol w:w="1189"/>
        <w:gridCol w:w="233"/>
        <w:gridCol w:w="1189"/>
        <w:gridCol w:w="231"/>
        <w:gridCol w:w="1189"/>
        <w:gridCol w:w="231"/>
        <w:gridCol w:w="1189"/>
        <w:gridCol w:w="237"/>
        <w:gridCol w:w="1132"/>
      </w:tblGrid>
      <w:tr w:rsidR="00FE377F" w:rsidRPr="00AC7161" w14:paraId="60F2D6D9" w14:textId="77777777" w:rsidTr="00621BA2">
        <w:trPr>
          <w:tblHeader/>
        </w:trPr>
        <w:tc>
          <w:tcPr>
            <w:tcW w:w="2361" w:type="dxa"/>
            <w:shd w:val="clear" w:color="auto" w:fill="auto"/>
          </w:tcPr>
          <w:p w14:paraId="1D577FEC" w14:textId="77777777" w:rsidR="00FE377F" w:rsidRPr="00AC7161" w:rsidRDefault="00FE377F" w:rsidP="009F38BB">
            <w:pPr>
              <w:spacing w:line="240" w:lineRule="atLeast"/>
              <w:ind w:left="522"/>
              <w:jc w:val="thaiDistribute"/>
              <w:rPr>
                <w:rFonts w:ascii="AngsanaUPC" w:hAnsi="AngsanaUPC" w:cs="AngsanaUPC"/>
                <w:sz w:val="26"/>
                <w:szCs w:val="26"/>
                <w:lang w:val="en-US"/>
              </w:rPr>
            </w:pPr>
          </w:p>
        </w:tc>
        <w:tc>
          <w:tcPr>
            <w:tcW w:w="1189" w:type="dxa"/>
            <w:tcBorders>
              <w:bottom w:val="single" w:sz="4" w:space="0" w:color="auto"/>
            </w:tcBorders>
            <w:shd w:val="clear" w:color="auto" w:fill="auto"/>
          </w:tcPr>
          <w:p w14:paraId="40D338A2"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33" w:type="dxa"/>
            <w:tcBorders>
              <w:bottom w:val="single" w:sz="4" w:space="0" w:color="auto"/>
            </w:tcBorders>
            <w:shd w:val="clear" w:color="auto" w:fill="auto"/>
          </w:tcPr>
          <w:p w14:paraId="023065AA"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609" w:type="dxa"/>
            <w:gridSpan w:val="3"/>
            <w:tcBorders>
              <w:bottom w:val="single" w:sz="4" w:space="0" w:color="auto"/>
            </w:tcBorders>
            <w:shd w:val="clear" w:color="auto" w:fill="auto"/>
          </w:tcPr>
          <w:p w14:paraId="15B8D0D3"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31" w:type="dxa"/>
            <w:tcBorders>
              <w:bottom w:val="single" w:sz="4" w:space="0" w:color="auto"/>
            </w:tcBorders>
            <w:shd w:val="clear" w:color="auto" w:fill="auto"/>
          </w:tcPr>
          <w:p w14:paraId="6E2FEC9E"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558" w:type="dxa"/>
            <w:gridSpan w:val="3"/>
            <w:tcBorders>
              <w:bottom w:val="single" w:sz="4" w:space="0" w:color="auto"/>
            </w:tcBorders>
            <w:shd w:val="clear" w:color="auto" w:fill="auto"/>
          </w:tcPr>
          <w:p w14:paraId="3F95628F" w14:textId="77777777" w:rsidR="00FE377F" w:rsidRPr="00AC7161" w:rsidRDefault="00FE377F" w:rsidP="009F38BB">
            <w:pPr>
              <w:spacing w:line="240" w:lineRule="atLeast"/>
              <w:ind w:left="-54"/>
              <w:jc w:val="right"/>
              <w:rPr>
                <w:rFonts w:ascii="AngsanaUPC" w:hAnsi="AngsanaUPC" w:cs="AngsanaUPC"/>
                <w:sz w:val="26"/>
                <w:szCs w:val="26"/>
                <w:cs/>
                <w:lang w:val="en-US"/>
              </w:rPr>
            </w:pPr>
            <w:r w:rsidRPr="00AC7161">
              <w:rPr>
                <w:rFonts w:ascii="AngsanaUPC" w:hAnsi="AngsanaUPC" w:cs="AngsanaUPC"/>
                <w:sz w:val="26"/>
                <w:szCs w:val="26"/>
                <w:lang w:val="en-US"/>
              </w:rPr>
              <w:t>(Unit: Thousand Baht)</w:t>
            </w:r>
          </w:p>
        </w:tc>
      </w:tr>
      <w:tr w:rsidR="00FE377F" w:rsidRPr="00AC7161" w14:paraId="2B49B6F1" w14:textId="77777777" w:rsidTr="00621BA2">
        <w:trPr>
          <w:tblHeader/>
        </w:trPr>
        <w:tc>
          <w:tcPr>
            <w:tcW w:w="2361" w:type="dxa"/>
            <w:shd w:val="clear" w:color="auto" w:fill="auto"/>
          </w:tcPr>
          <w:p w14:paraId="5F2926EF" w14:textId="77777777" w:rsidR="00FE377F" w:rsidRPr="00AC7161" w:rsidRDefault="00FE377F" w:rsidP="009F38BB">
            <w:pPr>
              <w:spacing w:line="240" w:lineRule="atLeast"/>
              <w:ind w:left="522"/>
              <w:jc w:val="thaiDistribute"/>
              <w:rPr>
                <w:rFonts w:ascii="AngsanaUPC" w:hAnsi="AngsanaUPC" w:cs="AngsanaUPC"/>
                <w:sz w:val="26"/>
                <w:szCs w:val="26"/>
                <w:lang w:val="en-US"/>
              </w:rPr>
            </w:pPr>
          </w:p>
        </w:tc>
        <w:tc>
          <w:tcPr>
            <w:tcW w:w="6820" w:type="dxa"/>
            <w:gridSpan w:val="9"/>
            <w:tcBorders>
              <w:top w:val="single" w:sz="4" w:space="0" w:color="auto"/>
              <w:bottom w:val="single" w:sz="4" w:space="0" w:color="auto"/>
            </w:tcBorders>
            <w:shd w:val="clear" w:color="auto" w:fill="auto"/>
          </w:tcPr>
          <w:p w14:paraId="48C79270" w14:textId="77777777" w:rsidR="00FE377F" w:rsidRPr="00AC7161" w:rsidRDefault="00FE377F" w:rsidP="009F38BB">
            <w:pPr>
              <w:spacing w:line="240" w:lineRule="atLeast"/>
              <w:ind w:left="-54"/>
              <w:jc w:val="center"/>
              <w:rPr>
                <w:rFonts w:ascii="AngsanaUPC" w:hAnsi="AngsanaUPC" w:cs="AngsanaUPC"/>
                <w:b/>
                <w:bCs/>
                <w:sz w:val="26"/>
                <w:szCs w:val="26"/>
                <w:cs/>
                <w:lang w:val="en-US"/>
              </w:rPr>
            </w:pPr>
            <w:r w:rsidRPr="00AC7161">
              <w:rPr>
                <w:rFonts w:ascii="AngsanaUPC" w:hAnsi="AngsanaUPC" w:cs="AngsanaUPC"/>
                <w:b/>
                <w:bCs/>
                <w:sz w:val="26"/>
                <w:szCs w:val="26"/>
                <w:lang w:val="en-US"/>
              </w:rPr>
              <w:t>Separate financial information (Unaudited)</w:t>
            </w:r>
          </w:p>
        </w:tc>
      </w:tr>
      <w:tr w:rsidR="00FE377F" w:rsidRPr="00AC7161" w14:paraId="1472A23D" w14:textId="77777777" w:rsidTr="00627147">
        <w:trPr>
          <w:trHeight w:val="703"/>
          <w:tblHeader/>
        </w:trPr>
        <w:tc>
          <w:tcPr>
            <w:tcW w:w="2361" w:type="dxa"/>
            <w:shd w:val="clear" w:color="auto" w:fill="auto"/>
            <w:vAlign w:val="bottom"/>
          </w:tcPr>
          <w:p w14:paraId="31996A47" w14:textId="77777777" w:rsidR="00FE377F" w:rsidRPr="00AC7161" w:rsidRDefault="00FE377F" w:rsidP="009F38BB">
            <w:pPr>
              <w:spacing w:line="240" w:lineRule="atLeast"/>
              <w:rPr>
                <w:rFonts w:ascii="AngsanaUPC" w:hAnsi="AngsanaUPC" w:cs="AngsanaUPC"/>
                <w:b/>
                <w:bCs/>
                <w:sz w:val="26"/>
                <w:szCs w:val="26"/>
                <w:lang w:val="en-US"/>
              </w:rPr>
            </w:pPr>
            <w:r w:rsidRPr="00AC7161">
              <w:rPr>
                <w:rFonts w:ascii="AngsanaUPC" w:hAnsi="AngsanaUPC" w:cs="AngsanaUPC"/>
                <w:b/>
                <w:bCs/>
                <w:sz w:val="26"/>
                <w:szCs w:val="26"/>
                <w:lang w:val="en-US"/>
              </w:rPr>
              <w:t>Financial assets</w:t>
            </w:r>
          </w:p>
        </w:tc>
        <w:tc>
          <w:tcPr>
            <w:tcW w:w="1189" w:type="dxa"/>
            <w:tcBorders>
              <w:top w:val="single" w:sz="4" w:space="0" w:color="auto"/>
              <w:bottom w:val="single" w:sz="4" w:space="0" w:color="auto"/>
            </w:tcBorders>
            <w:shd w:val="clear" w:color="auto" w:fill="auto"/>
            <w:vAlign w:val="bottom"/>
          </w:tcPr>
          <w:p w14:paraId="658F05D9" w14:textId="77777777" w:rsidR="00FE377F" w:rsidRPr="00AC7161" w:rsidRDefault="00FE377F" w:rsidP="009F38BB">
            <w:pPr>
              <w:spacing w:line="240" w:lineRule="atLeast"/>
              <w:ind w:left="-54"/>
              <w:jc w:val="center"/>
              <w:rPr>
                <w:rFonts w:ascii="AngsanaUPC" w:hAnsi="AngsanaUPC" w:cs="AngsanaUPC"/>
                <w:b/>
                <w:bCs/>
                <w:sz w:val="26"/>
                <w:szCs w:val="26"/>
                <w:cs/>
                <w:lang w:val="en-US"/>
              </w:rPr>
            </w:pPr>
            <w:r w:rsidRPr="00AC7161">
              <w:rPr>
                <w:rFonts w:ascii="AngsanaUPC" w:hAnsi="AngsanaUPC" w:cs="AngsanaUPC"/>
                <w:b/>
                <w:bCs/>
                <w:sz w:val="26"/>
                <w:szCs w:val="26"/>
                <w:lang w:val="en-US"/>
              </w:rPr>
              <w:t>FVPL</w:t>
            </w:r>
          </w:p>
        </w:tc>
        <w:tc>
          <w:tcPr>
            <w:tcW w:w="233" w:type="dxa"/>
            <w:tcBorders>
              <w:top w:val="single" w:sz="4" w:space="0" w:color="auto"/>
            </w:tcBorders>
            <w:shd w:val="clear" w:color="auto" w:fill="auto"/>
            <w:vAlign w:val="bottom"/>
          </w:tcPr>
          <w:p w14:paraId="3AE050CA" w14:textId="77777777" w:rsidR="00FE377F" w:rsidRPr="00AC7161" w:rsidRDefault="00FE377F" w:rsidP="009F38BB">
            <w:pPr>
              <w:spacing w:line="240" w:lineRule="atLeast"/>
              <w:ind w:left="-54"/>
              <w:jc w:val="center"/>
              <w:rPr>
                <w:rFonts w:ascii="AngsanaUPC" w:hAnsi="AngsanaUPC" w:cs="AngsanaUPC"/>
                <w:b/>
                <w:bCs/>
                <w:sz w:val="26"/>
                <w:szCs w:val="26"/>
                <w:cs/>
                <w:lang w:val="en-US"/>
              </w:rPr>
            </w:pPr>
          </w:p>
        </w:tc>
        <w:tc>
          <w:tcPr>
            <w:tcW w:w="1189" w:type="dxa"/>
            <w:tcBorders>
              <w:top w:val="single" w:sz="4" w:space="0" w:color="auto"/>
              <w:bottom w:val="single" w:sz="4" w:space="0" w:color="auto"/>
            </w:tcBorders>
            <w:shd w:val="clear" w:color="auto" w:fill="auto"/>
            <w:vAlign w:val="bottom"/>
          </w:tcPr>
          <w:p w14:paraId="4A8831FE" w14:textId="7777777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Fair value - Derivatives</w:t>
            </w:r>
          </w:p>
        </w:tc>
        <w:tc>
          <w:tcPr>
            <w:tcW w:w="231" w:type="dxa"/>
            <w:tcBorders>
              <w:top w:val="single" w:sz="4" w:space="0" w:color="auto"/>
            </w:tcBorders>
            <w:shd w:val="clear" w:color="auto" w:fill="auto"/>
            <w:vAlign w:val="bottom"/>
          </w:tcPr>
          <w:p w14:paraId="65F2CA98" w14:textId="77777777" w:rsidR="00FE377F" w:rsidRPr="00AC7161" w:rsidRDefault="00FE377F" w:rsidP="009F38BB">
            <w:pPr>
              <w:spacing w:line="240" w:lineRule="atLeast"/>
              <w:ind w:left="-54"/>
              <w:jc w:val="center"/>
              <w:rPr>
                <w:rFonts w:ascii="AngsanaUPC" w:hAnsi="AngsanaUPC" w:cs="AngsanaUPC"/>
                <w:b/>
                <w:bCs/>
                <w:sz w:val="26"/>
                <w:szCs w:val="26"/>
                <w:lang w:val="en-US"/>
              </w:rPr>
            </w:pPr>
          </w:p>
        </w:tc>
        <w:tc>
          <w:tcPr>
            <w:tcW w:w="1189" w:type="dxa"/>
            <w:tcBorders>
              <w:top w:val="single" w:sz="4" w:space="0" w:color="auto"/>
              <w:bottom w:val="single" w:sz="4" w:space="0" w:color="auto"/>
            </w:tcBorders>
            <w:shd w:val="clear" w:color="auto" w:fill="auto"/>
            <w:vAlign w:val="bottom"/>
          </w:tcPr>
          <w:p w14:paraId="2E530395" w14:textId="7777777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FVOCI</w:t>
            </w:r>
          </w:p>
        </w:tc>
        <w:tc>
          <w:tcPr>
            <w:tcW w:w="231" w:type="dxa"/>
            <w:tcBorders>
              <w:top w:val="single" w:sz="4" w:space="0" w:color="auto"/>
            </w:tcBorders>
            <w:shd w:val="clear" w:color="auto" w:fill="auto"/>
            <w:vAlign w:val="bottom"/>
          </w:tcPr>
          <w:p w14:paraId="41BD4737" w14:textId="77777777" w:rsidR="00FE377F" w:rsidRPr="00AC7161" w:rsidRDefault="00FE377F" w:rsidP="009F38BB">
            <w:pPr>
              <w:spacing w:line="240" w:lineRule="atLeast"/>
              <w:ind w:left="-54"/>
              <w:jc w:val="center"/>
              <w:rPr>
                <w:rFonts w:ascii="AngsanaUPC" w:hAnsi="AngsanaUPC" w:cs="AngsanaUPC"/>
                <w:b/>
                <w:bCs/>
                <w:sz w:val="26"/>
                <w:szCs w:val="26"/>
                <w:lang w:val="en-US"/>
              </w:rPr>
            </w:pPr>
          </w:p>
        </w:tc>
        <w:tc>
          <w:tcPr>
            <w:tcW w:w="1189" w:type="dxa"/>
            <w:tcBorders>
              <w:top w:val="single" w:sz="4" w:space="0" w:color="auto"/>
              <w:bottom w:val="single" w:sz="4" w:space="0" w:color="auto"/>
            </w:tcBorders>
            <w:shd w:val="clear" w:color="auto" w:fill="auto"/>
            <w:vAlign w:val="bottom"/>
          </w:tcPr>
          <w:p w14:paraId="1561EBE4" w14:textId="72219282"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Amorti</w:t>
            </w:r>
            <w:r w:rsidR="00C44331" w:rsidRPr="00AC7161">
              <w:rPr>
                <w:rFonts w:ascii="AngsanaUPC" w:hAnsi="AngsanaUPC" w:cs="AngsanaUPC"/>
                <w:b/>
                <w:bCs/>
                <w:sz w:val="26"/>
                <w:szCs w:val="26"/>
                <w:lang w:val="en-US"/>
              </w:rPr>
              <w:t>z</w:t>
            </w:r>
            <w:r w:rsidRPr="00AC7161">
              <w:rPr>
                <w:rFonts w:ascii="AngsanaUPC" w:hAnsi="AngsanaUPC" w:cs="AngsanaUPC"/>
                <w:b/>
                <w:bCs/>
                <w:sz w:val="26"/>
                <w:szCs w:val="26"/>
                <w:lang w:val="en-US"/>
              </w:rPr>
              <w:t>ed cost</w:t>
            </w:r>
          </w:p>
        </w:tc>
        <w:tc>
          <w:tcPr>
            <w:tcW w:w="237" w:type="dxa"/>
            <w:tcBorders>
              <w:top w:val="single" w:sz="4" w:space="0" w:color="auto"/>
            </w:tcBorders>
            <w:shd w:val="clear" w:color="auto" w:fill="auto"/>
            <w:vAlign w:val="bottom"/>
          </w:tcPr>
          <w:p w14:paraId="68A3344F" w14:textId="77777777" w:rsidR="00FE377F" w:rsidRPr="00AC7161" w:rsidRDefault="00FE377F" w:rsidP="009F38BB">
            <w:pPr>
              <w:spacing w:line="240" w:lineRule="atLeast"/>
              <w:ind w:left="-54"/>
              <w:jc w:val="center"/>
              <w:rPr>
                <w:rFonts w:ascii="AngsanaUPC" w:hAnsi="AngsanaUPC" w:cs="AngsanaUPC"/>
                <w:b/>
                <w:bCs/>
                <w:sz w:val="26"/>
                <w:szCs w:val="26"/>
                <w:lang w:val="en-US"/>
              </w:rPr>
            </w:pPr>
          </w:p>
        </w:tc>
        <w:tc>
          <w:tcPr>
            <w:tcW w:w="1132" w:type="dxa"/>
            <w:tcBorders>
              <w:top w:val="single" w:sz="4" w:space="0" w:color="auto"/>
              <w:bottom w:val="single" w:sz="4" w:space="0" w:color="auto"/>
            </w:tcBorders>
            <w:shd w:val="clear" w:color="auto" w:fill="auto"/>
            <w:vAlign w:val="bottom"/>
          </w:tcPr>
          <w:p w14:paraId="581ABA87" w14:textId="7777777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Total</w:t>
            </w:r>
          </w:p>
        </w:tc>
      </w:tr>
      <w:tr w:rsidR="00FE377F" w:rsidRPr="00AC7161" w14:paraId="637C7D58" w14:textId="77777777" w:rsidTr="00621BA2">
        <w:trPr>
          <w:tblHeader/>
        </w:trPr>
        <w:tc>
          <w:tcPr>
            <w:tcW w:w="2361" w:type="dxa"/>
            <w:shd w:val="clear" w:color="auto" w:fill="auto"/>
            <w:vAlign w:val="bottom"/>
          </w:tcPr>
          <w:p w14:paraId="0CC6C5CC" w14:textId="77777777" w:rsidR="00FE377F" w:rsidRPr="00AC7161" w:rsidRDefault="00FE377F" w:rsidP="009F38BB">
            <w:pPr>
              <w:spacing w:line="240" w:lineRule="atLeast"/>
              <w:ind w:right="-104" w:hanging="1"/>
              <w:rPr>
                <w:rFonts w:ascii="AngsanaUPC" w:hAnsi="AngsanaUPC" w:cs="AngsanaUPC"/>
                <w:b/>
                <w:bCs/>
                <w:sz w:val="26"/>
                <w:szCs w:val="26"/>
                <w:lang w:val="en-US"/>
              </w:rPr>
            </w:pPr>
            <w:r w:rsidRPr="00AC7161">
              <w:rPr>
                <w:rFonts w:ascii="AngsanaUPC" w:hAnsi="AngsanaUPC" w:cs="AngsanaUPC"/>
                <w:b/>
                <w:bCs/>
                <w:sz w:val="26"/>
                <w:szCs w:val="26"/>
                <w:lang w:val="en-US"/>
              </w:rPr>
              <w:t xml:space="preserve">as </w:t>
            </w:r>
            <w:proofErr w:type="gramStart"/>
            <w:r w:rsidRPr="00AC7161">
              <w:rPr>
                <w:rFonts w:ascii="AngsanaUPC" w:hAnsi="AngsanaUPC" w:cs="AngsanaUPC"/>
                <w:b/>
                <w:bCs/>
                <w:sz w:val="26"/>
                <w:szCs w:val="26"/>
                <w:lang w:val="en-US"/>
              </w:rPr>
              <w:t>at</w:t>
            </w:r>
            <w:proofErr w:type="gramEnd"/>
            <w:r w:rsidRPr="00AC7161">
              <w:rPr>
                <w:rFonts w:ascii="AngsanaUPC" w:hAnsi="AngsanaUPC" w:cs="AngsanaUPC"/>
                <w:b/>
                <w:bCs/>
                <w:sz w:val="26"/>
                <w:szCs w:val="26"/>
                <w:lang w:val="en-US"/>
              </w:rPr>
              <w:t xml:space="preserve"> January 1, 2020</w:t>
            </w:r>
          </w:p>
        </w:tc>
        <w:tc>
          <w:tcPr>
            <w:tcW w:w="1189" w:type="dxa"/>
            <w:tcBorders>
              <w:top w:val="single" w:sz="4" w:space="0" w:color="auto"/>
            </w:tcBorders>
            <w:shd w:val="clear" w:color="auto" w:fill="auto"/>
          </w:tcPr>
          <w:p w14:paraId="409EC919" w14:textId="77777777" w:rsidR="00FE377F" w:rsidRPr="00AC7161" w:rsidRDefault="00FE377F" w:rsidP="009F38BB">
            <w:pPr>
              <w:spacing w:line="240" w:lineRule="atLeast"/>
              <w:jc w:val="thaiDistribute"/>
              <w:rPr>
                <w:rFonts w:ascii="AngsanaUPC" w:hAnsi="AngsanaUPC" w:cs="AngsanaUPC"/>
                <w:sz w:val="26"/>
                <w:szCs w:val="26"/>
                <w:lang w:val="en-US"/>
              </w:rPr>
            </w:pPr>
          </w:p>
        </w:tc>
        <w:tc>
          <w:tcPr>
            <w:tcW w:w="233" w:type="dxa"/>
            <w:shd w:val="clear" w:color="auto" w:fill="auto"/>
          </w:tcPr>
          <w:p w14:paraId="2695A172" w14:textId="77777777" w:rsidR="00FE377F" w:rsidRPr="00AC7161" w:rsidRDefault="00FE377F" w:rsidP="009F38BB">
            <w:pPr>
              <w:spacing w:line="240" w:lineRule="atLeast"/>
              <w:jc w:val="thaiDistribute"/>
              <w:rPr>
                <w:rFonts w:ascii="AngsanaUPC" w:hAnsi="AngsanaUPC" w:cs="AngsanaUPC"/>
                <w:sz w:val="26"/>
                <w:szCs w:val="26"/>
                <w:lang w:val="en-US"/>
              </w:rPr>
            </w:pPr>
          </w:p>
        </w:tc>
        <w:tc>
          <w:tcPr>
            <w:tcW w:w="1189" w:type="dxa"/>
            <w:tcBorders>
              <w:top w:val="single" w:sz="4" w:space="0" w:color="auto"/>
            </w:tcBorders>
            <w:shd w:val="clear" w:color="auto" w:fill="auto"/>
          </w:tcPr>
          <w:p w14:paraId="555F5254" w14:textId="77777777" w:rsidR="00FE377F" w:rsidRPr="00AC7161" w:rsidRDefault="00FE377F" w:rsidP="009F38BB">
            <w:pPr>
              <w:spacing w:line="240" w:lineRule="atLeast"/>
              <w:jc w:val="thaiDistribute"/>
              <w:rPr>
                <w:rFonts w:ascii="AngsanaUPC" w:hAnsi="AngsanaUPC" w:cs="AngsanaUPC"/>
                <w:sz w:val="26"/>
                <w:szCs w:val="26"/>
                <w:lang w:val="en-US"/>
              </w:rPr>
            </w:pPr>
          </w:p>
        </w:tc>
        <w:tc>
          <w:tcPr>
            <w:tcW w:w="231" w:type="dxa"/>
            <w:shd w:val="clear" w:color="auto" w:fill="auto"/>
          </w:tcPr>
          <w:p w14:paraId="44E63808"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tcBorders>
              <w:top w:val="single" w:sz="4" w:space="0" w:color="auto"/>
            </w:tcBorders>
            <w:shd w:val="clear" w:color="auto" w:fill="auto"/>
          </w:tcPr>
          <w:p w14:paraId="4F006ABD"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231" w:type="dxa"/>
            <w:shd w:val="clear" w:color="auto" w:fill="auto"/>
          </w:tcPr>
          <w:p w14:paraId="5E0BBAB6"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tcBorders>
              <w:top w:val="single" w:sz="4" w:space="0" w:color="auto"/>
            </w:tcBorders>
            <w:shd w:val="clear" w:color="auto" w:fill="auto"/>
          </w:tcPr>
          <w:p w14:paraId="0306C119"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237" w:type="dxa"/>
            <w:shd w:val="clear" w:color="auto" w:fill="auto"/>
          </w:tcPr>
          <w:p w14:paraId="352A7B8E"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32" w:type="dxa"/>
            <w:shd w:val="clear" w:color="auto" w:fill="auto"/>
          </w:tcPr>
          <w:p w14:paraId="39D2B527"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r>
      <w:tr w:rsidR="00FE377F" w:rsidRPr="00AC7161" w14:paraId="28A4CE6D" w14:textId="77777777" w:rsidTr="00621BA2">
        <w:tc>
          <w:tcPr>
            <w:tcW w:w="2361" w:type="dxa"/>
            <w:shd w:val="clear" w:color="auto" w:fill="auto"/>
            <w:vAlign w:val="bottom"/>
          </w:tcPr>
          <w:p w14:paraId="39E1938D"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8"/>
                <w:szCs w:val="28"/>
              </w:rPr>
              <w:t>Cash and cash equivalents</w:t>
            </w:r>
          </w:p>
        </w:tc>
        <w:tc>
          <w:tcPr>
            <w:tcW w:w="1189" w:type="dxa"/>
            <w:shd w:val="clear" w:color="auto" w:fill="auto"/>
          </w:tcPr>
          <w:p w14:paraId="1DE6685C"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2B3E469F"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p>
        </w:tc>
        <w:tc>
          <w:tcPr>
            <w:tcW w:w="1189" w:type="dxa"/>
            <w:shd w:val="clear" w:color="auto" w:fill="auto"/>
          </w:tcPr>
          <w:p w14:paraId="0F281A41"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1083F6F3"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31A578C2"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341671F6"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5C1EA8C8"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743,395</w:t>
            </w:r>
          </w:p>
        </w:tc>
        <w:tc>
          <w:tcPr>
            <w:tcW w:w="237" w:type="dxa"/>
            <w:shd w:val="clear" w:color="auto" w:fill="auto"/>
          </w:tcPr>
          <w:p w14:paraId="1F3DE643"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32" w:type="dxa"/>
            <w:shd w:val="clear" w:color="auto" w:fill="auto"/>
          </w:tcPr>
          <w:p w14:paraId="24B75782"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743,395</w:t>
            </w:r>
          </w:p>
        </w:tc>
      </w:tr>
      <w:tr w:rsidR="00FE377F" w:rsidRPr="00AC7161" w14:paraId="1F5AB93A" w14:textId="77777777" w:rsidTr="00621BA2">
        <w:tc>
          <w:tcPr>
            <w:tcW w:w="2361" w:type="dxa"/>
            <w:shd w:val="clear" w:color="auto" w:fill="auto"/>
            <w:vAlign w:val="bottom"/>
          </w:tcPr>
          <w:p w14:paraId="558FE7EA"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Current investments</w:t>
            </w:r>
          </w:p>
        </w:tc>
        <w:tc>
          <w:tcPr>
            <w:tcW w:w="1189" w:type="dxa"/>
            <w:shd w:val="clear" w:color="auto" w:fill="auto"/>
          </w:tcPr>
          <w:p w14:paraId="0CC0DE51"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585,879</w:t>
            </w:r>
          </w:p>
        </w:tc>
        <w:tc>
          <w:tcPr>
            <w:tcW w:w="233" w:type="dxa"/>
            <w:shd w:val="clear" w:color="auto" w:fill="auto"/>
          </w:tcPr>
          <w:p w14:paraId="5E1D88E3"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2E1966E6"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1F8D57C1"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0C6C448F"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308ED354"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724E0BE3"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22,487</w:t>
            </w:r>
          </w:p>
        </w:tc>
        <w:tc>
          <w:tcPr>
            <w:tcW w:w="237" w:type="dxa"/>
            <w:shd w:val="clear" w:color="auto" w:fill="auto"/>
          </w:tcPr>
          <w:p w14:paraId="372B0385"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32" w:type="dxa"/>
            <w:shd w:val="clear" w:color="auto" w:fill="auto"/>
          </w:tcPr>
          <w:p w14:paraId="0832C921"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608,366</w:t>
            </w:r>
          </w:p>
        </w:tc>
      </w:tr>
      <w:tr w:rsidR="00FE377F" w:rsidRPr="00AC7161" w14:paraId="0B887F60" w14:textId="77777777" w:rsidTr="00621BA2">
        <w:trPr>
          <w:trHeight w:val="272"/>
        </w:trPr>
        <w:tc>
          <w:tcPr>
            <w:tcW w:w="2361" w:type="dxa"/>
            <w:shd w:val="clear" w:color="auto" w:fill="auto"/>
            <w:vAlign w:val="bottom"/>
          </w:tcPr>
          <w:p w14:paraId="7680AF6C"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Trade accounts receivables</w:t>
            </w:r>
          </w:p>
        </w:tc>
        <w:tc>
          <w:tcPr>
            <w:tcW w:w="1189" w:type="dxa"/>
            <w:shd w:val="clear" w:color="auto" w:fill="auto"/>
          </w:tcPr>
          <w:p w14:paraId="41D6BBC5"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65EE3FDE"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0015168C"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440EA5BE"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00F93C4D"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748B01A7"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89" w:type="dxa"/>
            <w:shd w:val="clear" w:color="auto" w:fill="auto"/>
          </w:tcPr>
          <w:p w14:paraId="13CB5FE7"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884,927</w:t>
            </w:r>
          </w:p>
        </w:tc>
        <w:tc>
          <w:tcPr>
            <w:tcW w:w="237" w:type="dxa"/>
            <w:shd w:val="clear" w:color="auto" w:fill="auto"/>
          </w:tcPr>
          <w:p w14:paraId="7C2AE613"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32" w:type="dxa"/>
            <w:shd w:val="clear" w:color="auto" w:fill="auto"/>
          </w:tcPr>
          <w:p w14:paraId="14C959D8"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884,927</w:t>
            </w:r>
          </w:p>
        </w:tc>
      </w:tr>
      <w:tr w:rsidR="00FE377F" w:rsidRPr="00AC7161" w14:paraId="05D197D6" w14:textId="77777777" w:rsidTr="00621BA2">
        <w:tc>
          <w:tcPr>
            <w:tcW w:w="2361" w:type="dxa"/>
            <w:shd w:val="clear" w:color="auto" w:fill="auto"/>
            <w:vAlign w:val="bottom"/>
          </w:tcPr>
          <w:p w14:paraId="0E8B396E"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Other current receivables</w:t>
            </w:r>
          </w:p>
        </w:tc>
        <w:tc>
          <w:tcPr>
            <w:tcW w:w="1189" w:type="dxa"/>
            <w:shd w:val="clear" w:color="auto" w:fill="auto"/>
          </w:tcPr>
          <w:p w14:paraId="0E26E33E"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04E8706F"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642DFA8F"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52F22E8B"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2FF0683C"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34DB8231"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641E54B6"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 xml:space="preserve">     70,432</w:t>
            </w:r>
          </w:p>
        </w:tc>
        <w:tc>
          <w:tcPr>
            <w:tcW w:w="237" w:type="dxa"/>
            <w:shd w:val="clear" w:color="auto" w:fill="auto"/>
          </w:tcPr>
          <w:p w14:paraId="7AA4ABD2" w14:textId="77777777" w:rsidR="00FE377F" w:rsidRPr="00AC7161" w:rsidRDefault="00FE377F" w:rsidP="009F38BB">
            <w:pPr>
              <w:spacing w:line="240" w:lineRule="atLeast"/>
              <w:jc w:val="right"/>
              <w:rPr>
                <w:rFonts w:ascii="AngsanaUPC" w:hAnsi="AngsanaUPC" w:cs="AngsanaUPC"/>
                <w:sz w:val="28"/>
                <w:szCs w:val="28"/>
                <w:lang w:val="en-US"/>
              </w:rPr>
            </w:pPr>
          </w:p>
        </w:tc>
        <w:tc>
          <w:tcPr>
            <w:tcW w:w="1132" w:type="dxa"/>
            <w:shd w:val="clear" w:color="auto" w:fill="auto"/>
          </w:tcPr>
          <w:p w14:paraId="1A609219"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70,432</w:t>
            </w:r>
          </w:p>
        </w:tc>
      </w:tr>
      <w:tr w:rsidR="00FE377F" w:rsidRPr="00AC7161" w14:paraId="5D156C93" w14:textId="77777777" w:rsidTr="00621BA2">
        <w:tc>
          <w:tcPr>
            <w:tcW w:w="2361" w:type="dxa"/>
            <w:vAlign w:val="bottom"/>
          </w:tcPr>
          <w:p w14:paraId="54BA9C8C" w14:textId="77777777" w:rsidR="00FE377F" w:rsidRPr="00AC7161" w:rsidRDefault="00FE377F" w:rsidP="009F38BB">
            <w:pPr>
              <w:spacing w:line="240" w:lineRule="atLeast"/>
              <w:ind w:left="168" w:right="-104" w:hanging="169"/>
              <w:rPr>
                <w:rFonts w:ascii="AngsanaUPC" w:hAnsi="AngsanaUPC" w:cs="AngsanaUPC"/>
                <w:sz w:val="26"/>
                <w:szCs w:val="26"/>
              </w:rPr>
            </w:pPr>
            <w:r w:rsidRPr="00AC7161">
              <w:rPr>
                <w:rFonts w:ascii="AngsanaUPC" w:hAnsi="AngsanaUPC" w:cs="AngsanaUPC"/>
                <w:sz w:val="26"/>
                <w:szCs w:val="26"/>
                <w:lang w:val="en-US"/>
              </w:rPr>
              <w:t>Retention receivables</w:t>
            </w:r>
          </w:p>
        </w:tc>
        <w:tc>
          <w:tcPr>
            <w:tcW w:w="1189" w:type="dxa"/>
            <w:shd w:val="clear" w:color="auto" w:fill="auto"/>
          </w:tcPr>
          <w:p w14:paraId="16147C5B" w14:textId="77777777" w:rsidR="00FE377F" w:rsidRPr="00AC7161" w:rsidRDefault="00FE377F" w:rsidP="009F38BB">
            <w:pPr>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33" w:type="dxa"/>
            <w:shd w:val="clear" w:color="auto" w:fill="auto"/>
          </w:tcPr>
          <w:p w14:paraId="2AF36C34"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578AC2C2" w14:textId="77777777" w:rsidR="00FE377F" w:rsidRPr="00AC7161" w:rsidRDefault="00FE377F" w:rsidP="009F38BB">
            <w:pPr>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31" w:type="dxa"/>
            <w:shd w:val="clear" w:color="auto" w:fill="auto"/>
          </w:tcPr>
          <w:p w14:paraId="015E6B57"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1E489A6F" w14:textId="77777777" w:rsidR="00FE377F" w:rsidRPr="00AC7161" w:rsidRDefault="00FE377F" w:rsidP="009F38BB">
            <w:pPr>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31" w:type="dxa"/>
            <w:shd w:val="clear" w:color="auto" w:fill="auto"/>
          </w:tcPr>
          <w:p w14:paraId="62596625"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1AB08C46"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795,443</w:t>
            </w:r>
          </w:p>
        </w:tc>
        <w:tc>
          <w:tcPr>
            <w:tcW w:w="237" w:type="dxa"/>
            <w:shd w:val="clear" w:color="auto" w:fill="auto"/>
          </w:tcPr>
          <w:p w14:paraId="020207BD" w14:textId="77777777" w:rsidR="00FE377F" w:rsidRPr="00AC7161" w:rsidRDefault="00FE377F" w:rsidP="009F38BB">
            <w:pPr>
              <w:spacing w:line="240" w:lineRule="atLeast"/>
              <w:jc w:val="right"/>
              <w:rPr>
                <w:rFonts w:ascii="AngsanaUPC" w:hAnsi="AngsanaUPC" w:cs="AngsanaUPC"/>
                <w:sz w:val="28"/>
                <w:szCs w:val="28"/>
                <w:lang w:val="en-US"/>
              </w:rPr>
            </w:pPr>
          </w:p>
        </w:tc>
        <w:tc>
          <w:tcPr>
            <w:tcW w:w="1132" w:type="dxa"/>
            <w:shd w:val="clear" w:color="auto" w:fill="auto"/>
          </w:tcPr>
          <w:p w14:paraId="22EF9AE1"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795,443</w:t>
            </w:r>
          </w:p>
        </w:tc>
      </w:tr>
      <w:tr w:rsidR="00FE377F" w:rsidRPr="00AC7161" w14:paraId="5488E398" w14:textId="77777777" w:rsidTr="00621BA2">
        <w:tc>
          <w:tcPr>
            <w:tcW w:w="2361" w:type="dxa"/>
            <w:shd w:val="clear" w:color="auto" w:fill="auto"/>
            <w:vAlign w:val="bottom"/>
          </w:tcPr>
          <w:p w14:paraId="19F33525"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Short-term loans</w:t>
            </w:r>
          </w:p>
        </w:tc>
        <w:tc>
          <w:tcPr>
            <w:tcW w:w="1189" w:type="dxa"/>
            <w:shd w:val="clear" w:color="auto" w:fill="auto"/>
          </w:tcPr>
          <w:p w14:paraId="224A9BF1"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234D3BAD"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64F72E7E"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79BF7F05"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4278EE8F"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3464B4A6"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16730FD6"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 xml:space="preserve">     98,000</w:t>
            </w:r>
          </w:p>
        </w:tc>
        <w:tc>
          <w:tcPr>
            <w:tcW w:w="237" w:type="dxa"/>
            <w:shd w:val="clear" w:color="auto" w:fill="auto"/>
          </w:tcPr>
          <w:p w14:paraId="57333BD0" w14:textId="77777777" w:rsidR="00FE377F" w:rsidRPr="00AC7161" w:rsidRDefault="00FE377F" w:rsidP="009F38BB">
            <w:pPr>
              <w:spacing w:line="240" w:lineRule="atLeast"/>
              <w:jc w:val="right"/>
              <w:rPr>
                <w:rFonts w:ascii="AngsanaUPC" w:hAnsi="AngsanaUPC" w:cs="AngsanaUPC"/>
                <w:sz w:val="28"/>
                <w:szCs w:val="28"/>
                <w:lang w:val="en-US"/>
              </w:rPr>
            </w:pPr>
          </w:p>
        </w:tc>
        <w:tc>
          <w:tcPr>
            <w:tcW w:w="1132" w:type="dxa"/>
            <w:shd w:val="clear" w:color="auto" w:fill="auto"/>
          </w:tcPr>
          <w:p w14:paraId="638A87CE"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98,000</w:t>
            </w:r>
          </w:p>
        </w:tc>
      </w:tr>
      <w:tr w:rsidR="00FE377F" w:rsidRPr="00AC7161" w14:paraId="5D28E1CE" w14:textId="77777777" w:rsidTr="00621BA2">
        <w:tc>
          <w:tcPr>
            <w:tcW w:w="2361" w:type="dxa"/>
            <w:shd w:val="clear" w:color="auto" w:fill="auto"/>
            <w:vAlign w:val="bottom"/>
          </w:tcPr>
          <w:p w14:paraId="22901E6E" w14:textId="77777777" w:rsidR="00FE377F" w:rsidRPr="00AC7161" w:rsidRDefault="00FE377F" w:rsidP="009F38BB">
            <w:pPr>
              <w:spacing w:line="240" w:lineRule="atLeast"/>
              <w:ind w:left="168" w:right="-104" w:hanging="169"/>
              <w:rPr>
                <w:rFonts w:ascii="AngsanaUPC" w:hAnsi="AngsanaUPC" w:cs="AngsanaUPC"/>
                <w:sz w:val="26"/>
                <w:szCs w:val="26"/>
              </w:rPr>
            </w:pPr>
            <w:r w:rsidRPr="00AC7161">
              <w:rPr>
                <w:rFonts w:ascii="AngsanaUPC" w:hAnsi="AngsanaUPC" w:cs="AngsanaUPC"/>
                <w:sz w:val="26"/>
                <w:szCs w:val="26"/>
              </w:rPr>
              <w:t>Available-for-sale investments</w:t>
            </w:r>
          </w:p>
        </w:tc>
        <w:tc>
          <w:tcPr>
            <w:tcW w:w="1189" w:type="dxa"/>
            <w:shd w:val="clear" w:color="auto" w:fill="auto"/>
          </w:tcPr>
          <w:p w14:paraId="0DEC1E22" w14:textId="77777777" w:rsidR="00FE377F" w:rsidRPr="00AC7161" w:rsidRDefault="00FE377F" w:rsidP="009F38BB">
            <w:pPr>
              <w:spacing w:line="240" w:lineRule="atLeast"/>
              <w:jc w:val="right"/>
              <w:rPr>
                <w:rFonts w:ascii="AngsanaUPC" w:hAnsi="AngsanaUPC" w:cs="AngsanaUPC"/>
                <w:sz w:val="28"/>
                <w:szCs w:val="28"/>
                <w:cs/>
                <w:lang w:val="en-US"/>
              </w:rPr>
            </w:pPr>
            <w:r w:rsidRPr="00AC7161">
              <w:rPr>
                <w:rFonts w:ascii="AngsanaUPC" w:hAnsi="AngsanaUPC" w:cs="AngsanaUPC" w:hint="cs"/>
                <w:sz w:val="28"/>
                <w:szCs w:val="28"/>
                <w:cs/>
                <w:lang w:val="en-US"/>
              </w:rPr>
              <w:t>-</w:t>
            </w:r>
          </w:p>
        </w:tc>
        <w:tc>
          <w:tcPr>
            <w:tcW w:w="233" w:type="dxa"/>
            <w:shd w:val="clear" w:color="auto" w:fill="auto"/>
          </w:tcPr>
          <w:p w14:paraId="364CAC5C"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367D0D21" w14:textId="77777777" w:rsidR="00FE377F" w:rsidRPr="00AC7161" w:rsidRDefault="00FE377F" w:rsidP="009F38BB">
            <w:pPr>
              <w:spacing w:line="240" w:lineRule="atLeast"/>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31" w:type="dxa"/>
            <w:shd w:val="clear" w:color="auto" w:fill="auto"/>
          </w:tcPr>
          <w:p w14:paraId="766D7E4E"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619375F0" w14:textId="77777777" w:rsidR="00FE377F" w:rsidRPr="00AC7161" w:rsidRDefault="00FE377F" w:rsidP="009F38BB">
            <w:pPr>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819,368</w:t>
            </w:r>
          </w:p>
        </w:tc>
        <w:tc>
          <w:tcPr>
            <w:tcW w:w="231" w:type="dxa"/>
            <w:shd w:val="clear" w:color="auto" w:fill="auto"/>
          </w:tcPr>
          <w:p w14:paraId="71205EE9"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01E611FA"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37" w:type="dxa"/>
            <w:shd w:val="clear" w:color="auto" w:fill="auto"/>
          </w:tcPr>
          <w:p w14:paraId="724C4490" w14:textId="77777777" w:rsidR="00FE377F" w:rsidRPr="00AC7161" w:rsidRDefault="00FE377F" w:rsidP="009F38BB">
            <w:pPr>
              <w:spacing w:line="240" w:lineRule="atLeast"/>
              <w:jc w:val="right"/>
              <w:rPr>
                <w:rFonts w:ascii="AngsanaUPC" w:hAnsi="AngsanaUPC" w:cs="AngsanaUPC"/>
                <w:sz w:val="28"/>
                <w:szCs w:val="28"/>
                <w:lang w:val="en-US"/>
              </w:rPr>
            </w:pPr>
          </w:p>
        </w:tc>
        <w:tc>
          <w:tcPr>
            <w:tcW w:w="1132" w:type="dxa"/>
            <w:shd w:val="clear" w:color="auto" w:fill="auto"/>
          </w:tcPr>
          <w:p w14:paraId="72EF309D"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819,368</w:t>
            </w:r>
          </w:p>
        </w:tc>
      </w:tr>
      <w:tr w:rsidR="00FE377F" w:rsidRPr="00AC7161" w14:paraId="0F64264F" w14:textId="77777777" w:rsidTr="00621BA2">
        <w:tc>
          <w:tcPr>
            <w:tcW w:w="2361" w:type="dxa"/>
            <w:shd w:val="clear" w:color="auto" w:fill="auto"/>
            <w:vAlign w:val="bottom"/>
          </w:tcPr>
          <w:p w14:paraId="046B95E6"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Long-term investments</w:t>
            </w:r>
          </w:p>
        </w:tc>
        <w:tc>
          <w:tcPr>
            <w:tcW w:w="1189" w:type="dxa"/>
            <w:shd w:val="clear" w:color="auto" w:fill="auto"/>
          </w:tcPr>
          <w:p w14:paraId="2E6247E9"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0B6D87B2"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03FB672C"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5EB1BC9A"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639D53EF"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25A9D88F"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7FE5AC87"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 xml:space="preserve">        192</w:t>
            </w:r>
          </w:p>
        </w:tc>
        <w:tc>
          <w:tcPr>
            <w:tcW w:w="237" w:type="dxa"/>
            <w:shd w:val="clear" w:color="auto" w:fill="auto"/>
          </w:tcPr>
          <w:p w14:paraId="2918BB4B" w14:textId="77777777" w:rsidR="00FE377F" w:rsidRPr="00AC7161" w:rsidRDefault="00FE377F" w:rsidP="009F38BB">
            <w:pPr>
              <w:spacing w:line="240" w:lineRule="atLeast"/>
              <w:jc w:val="right"/>
              <w:rPr>
                <w:rFonts w:ascii="AngsanaUPC" w:hAnsi="AngsanaUPC" w:cs="AngsanaUPC"/>
                <w:sz w:val="28"/>
                <w:szCs w:val="28"/>
                <w:lang w:val="en-US"/>
              </w:rPr>
            </w:pPr>
          </w:p>
        </w:tc>
        <w:tc>
          <w:tcPr>
            <w:tcW w:w="1132" w:type="dxa"/>
            <w:shd w:val="clear" w:color="auto" w:fill="auto"/>
          </w:tcPr>
          <w:p w14:paraId="34D5F6A7"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192</w:t>
            </w:r>
          </w:p>
        </w:tc>
      </w:tr>
      <w:tr w:rsidR="00FE377F" w:rsidRPr="00AC7161" w14:paraId="41948988" w14:textId="77777777" w:rsidTr="00621BA2">
        <w:tc>
          <w:tcPr>
            <w:tcW w:w="2361" w:type="dxa"/>
            <w:shd w:val="clear" w:color="auto" w:fill="auto"/>
            <w:vAlign w:val="bottom"/>
          </w:tcPr>
          <w:p w14:paraId="101E5CAD"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Restricted deposits with financial institutions</w:t>
            </w:r>
          </w:p>
        </w:tc>
        <w:tc>
          <w:tcPr>
            <w:tcW w:w="1189" w:type="dxa"/>
            <w:shd w:val="clear" w:color="auto" w:fill="auto"/>
          </w:tcPr>
          <w:p w14:paraId="77D60042" w14:textId="77777777" w:rsidR="00FE377F" w:rsidRPr="00AC7161" w:rsidRDefault="00FE377F" w:rsidP="009F38BB">
            <w:pPr>
              <w:spacing w:line="240" w:lineRule="atLeast"/>
              <w:jc w:val="right"/>
              <w:rPr>
                <w:rFonts w:ascii="AngsanaUPC" w:hAnsi="AngsanaUPC" w:cs="AngsanaUPC"/>
                <w:sz w:val="28"/>
                <w:szCs w:val="28"/>
                <w:lang w:val="en-US"/>
              </w:rPr>
            </w:pPr>
          </w:p>
          <w:p w14:paraId="67D4D2A5"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6AA1E8B8"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6069C072" w14:textId="77777777" w:rsidR="00FE377F" w:rsidRPr="00AC7161" w:rsidRDefault="00FE377F" w:rsidP="009F38BB">
            <w:pPr>
              <w:spacing w:line="240" w:lineRule="atLeast"/>
              <w:jc w:val="right"/>
              <w:rPr>
                <w:rFonts w:ascii="AngsanaUPC" w:hAnsi="AngsanaUPC" w:cs="AngsanaUPC"/>
                <w:sz w:val="28"/>
                <w:szCs w:val="28"/>
                <w:lang w:val="en-US"/>
              </w:rPr>
            </w:pPr>
          </w:p>
          <w:p w14:paraId="5408BAF1"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6DF88E1C"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7370AADA" w14:textId="77777777" w:rsidR="00FE377F" w:rsidRPr="00AC7161" w:rsidRDefault="00FE377F" w:rsidP="009F38BB">
            <w:pPr>
              <w:spacing w:line="240" w:lineRule="atLeast"/>
              <w:jc w:val="right"/>
              <w:rPr>
                <w:rFonts w:ascii="AngsanaUPC" w:hAnsi="AngsanaUPC" w:cs="AngsanaUPC"/>
                <w:sz w:val="28"/>
                <w:szCs w:val="28"/>
                <w:lang w:val="en-US"/>
              </w:rPr>
            </w:pPr>
          </w:p>
          <w:p w14:paraId="44574F94"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6494A745"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shd w:val="clear" w:color="auto" w:fill="auto"/>
          </w:tcPr>
          <w:p w14:paraId="35E1FF59"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 xml:space="preserve">   </w:t>
            </w:r>
          </w:p>
          <w:p w14:paraId="3A0DC7C8"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 xml:space="preserve"> 32,800</w:t>
            </w:r>
          </w:p>
        </w:tc>
        <w:tc>
          <w:tcPr>
            <w:tcW w:w="237" w:type="dxa"/>
            <w:shd w:val="clear" w:color="auto" w:fill="auto"/>
          </w:tcPr>
          <w:p w14:paraId="3DB62450" w14:textId="77777777" w:rsidR="00FE377F" w:rsidRPr="00AC7161" w:rsidRDefault="00FE377F" w:rsidP="009F38BB">
            <w:pPr>
              <w:spacing w:line="240" w:lineRule="atLeast"/>
              <w:jc w:val="right"/>
              <w:rPr>
                <w:rFonts w:ascii="AngsanaUPC" w:hAnsi="AngsanaUPC" w:cs="AngsanaUPC"/>
                <w:sz w:val="28"/>
                <w:szCs w:val="28"/>
                <w:lang w:val="en-US"/>
              </w:rPr>
            </w:pPr>
          </w:p>
        </w:tc>
        <w:tc>
          <w:tcPr>
            <w:tcW w:w="1132" w:type="dxa"/>
            <w:shd w:val="clear" w:color="auto" w:fill="auto"/>
          </w:tcPr>
          <w:p w14:paraId="0F9BF70B" w14:textId="77777777" w:rsidR="00FE377F" w:rsidRPr="00AC7161" w:rsidRDefault="00FE377F" w:rsidP="009F38BB">
            <w:pPr>
              <w:spacing w:line="240" w:lineRule="atLeast"/>
              <w:jc w:val="right"/>
              <w:rPr>
                <w:rFonts w:ascii="AngsanaUPC" w:hAnsi="AngsanaUPC" w:cs="AngsanaUPC"/>
                <w:sz w:val="28"/>
                <w:szCs w:val="28"/>
                <w:lang w:val="en-US"/>
              </w:rPr>
            </w:pPr>
          </w:p>
          <w:p w14:paraId="6D611CA3"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32,800</w:t>
            </w:r>
          </w:p>
        </w:tc>
      </w:tr>
      <w:tr w:rsidR="00FE377F" w:rsidRPr="00AC7161" w14:paraId="45E1226E" w14:textId="77777777" w:rsidTr="00621BA2">
        <w:tc>
          <w:tcPr>
            <w:tcW w:w="2361" w:type="dxa"/>
            <w:shd w:val="clear" w:color="auto" w:fill="auto"/>
            <w:vAlign w:val="bottom"/>
          </w:tcPr>
          <w:p w14:paraId="7A6D0B08"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Other non-current assets</w:t>
            </w:r>
          </w:p>
        </w:tc>
        <w:tc>
          <w:tcPr>
            <w:tcW w:w="1189" w:type="dxa"/>
            <w:tcBorders>
              <w:bottom w:val="single" w:sz="4" w:space="0" w:color="auto"/>
            </w:tcBorders>
            <w:shd w:val="clear" w:color="auto" w:fill="auto"/>
          </w:tcPr>
          <w:p w14:paraId="444D2FF0"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3" w:type="dxa"/>
            <w:shd w:val="clear" w:color="auto" w:fill="auto"/>
          </w:tcPr>
          <w:p w14:paraId="6034D198"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tcBorders>
              <w:bottom w:val="single" w:sz="4" w:space="0" w:color="auto"/>
            </w:tcBorders>
            <w:shd w:val="clear" w:color="auto" w:fill="auto"/>
          </w:tcPr>
          <w:p w14:paraId="65599207"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38440045"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tcBorders>
              <w:bottom w:val="single" w:sz="4" w:space="0" w:color="auto"/>
            </w:tcBorders>
            <w:shd w:val="clear" w:color="auto" w:fill="auto"/>
          </w:tcPr>
          <w:p w14:paraId="23CB15DC"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1" w:type="dxa"/>
            <w:shd w:val="clear" w:color="auto" w:fill="auto"/>
          </w:tcPr>
          <w:p w14:paraId="411254A4" w14:textId="77777777" w:rsidR="00FE377F" w:rsidRPr="00AC7161" w:rsidRDefault="00FE377F" w:rsidP="009F38BB">
            <w:pPr>
              <w:spacing w:line="240" w:lineRule="atLeast"/>
              <w:jc w:val="right"/>
              <w:rPr>
                <w:rFonts w:ascii="AngsanaUPC" w:hAnsi="AngsanaUPC" w:cs="AngsanaUPC"/>
                <w:sz w:val="28"/>
                <w:szCs w:val="28"/>
                <w:lang w:val="en-US"/>
              </w:rPr>
            </w:pPr>
          </w:p>
        </w:tc>
        <w:tc>
          <w:tcPr>
            <w:tcW w:w="1189" w:type="dxa"/>
            <w:tcBorders>
              <w:bottom w:val="single" w:sz="4" w:space="0" w:color="auto"/>
            </w:tcBorders>
            <w:shd w:val="clear" w:color="auto" w:fill="auto"/>
          </w:tcPr>
          <w:p w14:paraId="7745E87F"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 xml:space="preserve">    10,985</w:t>
            </w:r>
          </w:p>
        </w:tc>
        <w:tc>
          <w:tcPr>
            <w:tcW w:w="237" w:type="dxa"/>
            <w:shd w:val="clear" w:color="auto" w:fill="auto"/>
          </w:tcPr>
          <w:p w14:paraId="4FF556EF" w14:textId="77777777" w:rsidR="00FE377F" w:rsidRPr="00AC7161" w:rsidRDefault="00FE377F" w:rsidP="009F38BB">
            <w:pPr>
              <w:spacing w:line="240" w:lineRule="atLeast"/>
              <w:jc w:val="right"/>
              <w:rPr>
                <w:rFonts w:ascii="AngsanaUPC" w:hAnsi="AngsanaUPC" w:cs="AngsanaUPC"/>
                <w:sz w:val="28"/>
                <w:szCs w:val="28"/>
                <w:lang w:val="en-US"/>
              </w:rPr>
            </w:pPr>
          </w:p>
        </w:tc>
        <w:tc>
          <w:tcPr>
            <w:tcW w:w="1132" w:type="dxa"/>
            <w:tcBorders>
              <w:bottom w:val="single" w:sz="4" w:space="0" w:color="auto"/>
            </w:tcBorders>
            <w:shd w:val="clear" w:color="auto" w:fill="auto"/>
          </w:tcPr>
          <w:p w14:paraId="1214DFFA"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10,985</w:t>
            </w:r>
          </w:p>
        </w:tc>
      </w:tr>
      <w:tr w:rsidR="00FE377F" w:rsidRPr="00AC7161" w14:paraId="38F0EE8E" w14:textId="77777777" w:rsidTr="00621BA2">
        <w:tc>
          <w:tcPr>
            <w:tcW w:w="2361" w:type="dxa"/>
            <w:shd w:val="clear" w:color="auto" w:fill="auto"/>
            <w:vAlign w:val="bottom"/>
          </w:tcPr>
          <w:p w14:paraId="68F2C108" w14:textId="77777777" w:rsidR="00FE377F" w:rsidRPr="00AC7161" w:rsidRDefault="00FE377F" w:rsidP="009F38BB">
            <w:pPr>
              <w:spacing w:line="240" w:lineRule="atLeast"/>
              <w:ind w:left="168" w:right="-104" w:hanging="169"/>
              <w:rPr>
                <w:rFonts w:ascii="AngsanaUPC" w:hAnsi="AngsanaUPC" w:cs="AngsanaUPC"/>
                <w:sz w:val="26"/>
                <w:szCs w:val="26"/>
                <w:cs/>
              </w:rPr>
            </w:pPr>
          </w:p>
        </w:tc>
        <w:tc>
          <w:tcPr>
            <w:tcW w:w="1189" w:type="dxa"/>
            <w:tcBorders>
              <w:top w:val="single" w:sz="4" w:space="0" w:color="auto"/>
              <w:bottom w:val="single" w:sz="4" w:space="0" w:color="auto"/>
            </w:tcBorders>
            <w:shd w:val="clear" w:color="auto" w:fill="auto"/>
          </w:tcPr>
          <w:p w14:paraId="43E43F66"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585,879</w:t>
            </w:r>
          </w:p>
        </w:tc>
        <w:tc>
          <w:tcPr>
            <w:tcW w:w="233" w:type="dxa"/>
            <w:shd w:val="clear" w:color="auto" w:fill="auto"/>
          </w:tcPr>
          <w:p w14:paraId="266110AF" w14:textId="77777777" w:rsidR="00FE377F" w:rsidRPr="00AC7161" w:rsidRDefault="00FE377F" w:rsidP="009F38BB">
            <w:pPr>
              <w:spacing w:line="240" w:lineRule="atLeast"/>
              <w:jc w:val="right"/>
              <w:rPr>
                <w:rFonts w:ascii="AngsanaUPC" w:hAnsi="AngsanaUPC" w:cs="AngsanaUPC"/>
                <w:b/>
                <w:bCs/>
                <w:sz w:val="28"/>
                <w:szCs w:val="28"/>
                <w:lang w:val="en-US"/>
              </w:rPr>
            </w:pPr>
          </w:p>
        </w:tc>
        <w:tc>
          <w:tcPr>
            <w:tcW w:w="1189" w:type="dxa"/>
            <w:tcBorders>
              <w:top w:val="single" w:sz="4" w:space="0" w:color="auto"/>
              <w:bottom w:val="single" w:sz="4" w:space="0" w:color="auto"/>
            </w:tcBorders>
            <w:shd w:val="clear" w:color="auto" w:fill="auto"/>
          </w:tcPr>
          <w:p w14:paraId="74C9E13D"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w:t>
            </w:r>
          </w:p>
        </w:tc>
        <w:tc>
          <w:tcPr>
            <w:tcW w:w="231" w:type="dxa"/>
            <w:shd w:val="clear" w:color="auto" w:fill="auto"/>
          </w:tcPr>
          <w:p w14:paraId="7FD2CEED" w14:textId="77777777" w:rsidR="00FE377F" w:rsidRPr="00AC7161" w:rsidRDefault="00FE377F" w:rsidP="009F38BB">
            <w:pPr>
              <w:tabs>
                <w:tab w:val="decimal" w:pos="973"/>
              </w:tabs>
              <w:spacing w:line="240" w:lineRule="atLeast"/>
              <w:jc w:val="thaiDistribute"/>
              <w:rPr>
                <w:rFonts w:ascii="AngsanaUPC" w:hAnsi="AngsanaUPC" w:cs="AngsanaUPC"/>
                <w:b/>
                <w:bCs/>
                <w:sz w:val="28"/>
                <w:szCs w:val="28"/>
                <w:lang w:val="en-US"/>
              </w:rPr>
            </w:pPr>
          </w:p>
        </w:tc>
        <w:tc>
          <w:tcPr>
            <w:tcW w:w="1189" w:type="dxa"/>
            <w:tcBorders>
              <w:top w:val="single" w:sz="4" w:space="0" w:color="auto"/>
              <w:bottom w:val="single" w:sz="4" w:space="0" w:color="auto"/>
            </w:tcBorders>
            <w:shd w:val="clear" w:color="auto" w:fill="auto"/>
          </w:tcPr>
          <w:p w14:paraId="55595E58" w14:textId="77777777" w:rsidR="00FE377F" w:rsidRPr="00AC7161" w:rsidRDefault="00FE377F"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819,368</w:t>
            </w:r>
          </w:p>
        </w:tc>
        <w:tc>
          <w:tcPr>
            <w:tcW w:w="231" w:type="dxa"/>
            <w:shd w:val="clear" w:color="auto" w:fill="auto"/>
          </w:tcPr>
          <w:p w14:paraId="608546BC" w14:textId="77777777" w:rsidR="00FE377F" w:rsidRPr="00AC7161" w:rsidRDefault="00FE377F" w:rsidP="009F38BB">
            <w:pPr>
              <w:tabs>
                <w:tab w:val="decimal" w:pos="973"/>
              </w:tabs>
              <w:spacing w:line="240" w:lineRule="atLeast"/>
              <w:jc w:val="thaiDistribute"/>
              <w:rPr>
                <w:rFonts w:ascii="AngsanaUPC" w:hAnsi="AngsanaUPC" w:cs="AngsanaUPC"/>
                <w:b/>
                <w:bCs/>
                <w:sz w:val="28"/>
                <w:szCs w:val="28"/>
                <w:lang w:val="en-US"/>
              </w:rPr>
            </w:pPr>
          </w:p>
        </w:tc>
        <w:tc>
          <w:tcPr>
            <w:tcW w:w="1189" w:type="dxa"/>
            <w:tcBorders>
              <w:top w:val="single" w:sz="4" w:space="0" w:color="auto"/>
              <w:bottom w:val="single" w:sz="4" w:space="0" w:color="auto"/>
            </w:tcBorders>
            <w:shd w:val="clear" w:color="auto" w:fill="auto"/>
          </w:tcPr>
          <w:p w14:paraId="73F7824B"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2,658,661</w:t>
            </w:r>
          </w:p>
        </w:tc>
        <w:tc>
          <w:tcPr>
            <w:tcW w:w="237" w:type="dxa"/>
            <w:shd w:val="clear" w:color="auto" w:fill="auto"/>
          </w:tcPr>
          <w:p w14:paraId="794E7BF1" w14:textId="77777777" w:rsidR="00FE377F" w:rsidRPr="00AC7161" w:rsidRDefault="00FE377F" w:rsidP="009F38BB">
            <w:pPr>
              <w:tabs>
                <w:tab w:val="decimal" w:pos="973"/>
              </w:tabs>
              <w:spacing w:line="240" w:lineRule="atLeast"/>
              <w:jc w:val="thaiDistribute"/>
              <w:rPr>
                <w:rFonts w:ascii="AngsanaUPC" w:hAnsi="AngsanaUPC" w:cs="AngsanaUPC"/>
                <w:b/>
                <w:bCs/>
                <w:sz w:val="28"/>
                <w:szCs w:val="28"/>
                <w:lang w:val="en-US"/>
              </w:rPr>
            </w:pPr>
          </w:p>
        </w:tc>
        <w:tc>
          <w:tcPr>
            <w:tcW w:w="1132" w:type="dxa"/>
            <w:tcBorders>
              <w:top w:val="single" w:sz="4" w:space="0" w:color="auto"/>
              <w:bottom w:val="single" w:sz="4" w:space="0" w:color="auto"/>
            </w:tcBorders>
            <w:shd w:val="clear" w:color="auto" w:fill="auto"/>
          </w:tcPr>
          <w:p w14:paraId="52F5C0C4"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4,063,908</w:t>
            </w:r>
          </w:p>
        </w:tc>
      </w:tr>
    </w:tbl>
    <w:p w14:paraId="29EA51F9" w14:textId="77777777" w:rsidR="00FA50A3" w:rsidRPr="00AC7161" w:rsidRDefault="00FA50A3" w:rsidP="009F38BB">
      <w:pPr>
        <w:pStyle w:val="BlockText"/>
        <w:ind w:left="540" w:right="0" w:firstLine="0"/>
        <w:rPr>
          <w:rFonts w:ascii="AngsanaUPC" w:hAnsi="AngsanaUPC" w:cs="AngsanaUPC"/>
          <w:color w:val="FF0000"/>
          <w:lang w:val="en-GB"/>
        </w:rPr>
      </w:pPr>
    </w:p>
    <w:tbl>
      <w:tblPr>
        <w:tblW w:w="9181" w:type="dxa"/>
        <w:tblInd w:w="720" w:type="dxa"/>
        <w:tblLook w:val="01E0" w:firstRow="1" w:lastRow="1" w:firstColumn="1" w:lastColumn="1" w:noHBand="0" w:noVBand="0"/>
      </w:tblPr>
      <w:tblGrid>
        <w:gridCol w:w="2487"/>
        <w:gridCol w:w="1030"/>
        <w:gridCol w:w="235"/>
        <w:gridCol w:w="1189"/>
        <w:gridCol w:w="232"/>
        <w:gridCol w:w="1189"/>
        <w:gridCol w:w="232"/>
        <w:gridCol w:w="1189"/>
        <w:gridCol w:w="238"/>
        <w:gridCol w:w="1160"/>
      </w:tblGrid>
      <w:tr w:rsidR="00FE377F" w:rsidRPr="00AC7161" w14:paraId="0129EA88" w14:textId="77777777" w:rsidTr="00FE377F">
        <w:trPr>
          <w:tblHeader/>
        </w:trPr>
        <w:tc>
          <w:tcPr>
            <w:tcW w:w="2487" w:type="dxa"/>
          </w:tcPr>
          <w:p w14:paraId="3254B1AC" w14:textId="77777777" w:rsidR="00FE377F" w:rsidRPr="00AC7161" w:rsidRDefault="00FE377F" w:rsidP="009F38BB">
            <w:pPr>
              <w:spacing w:line="240" w:lineRule="atLeast"/>
              <w:ind w:left="522"/>
              <w:jc w:val="thaiDistribute"/>
              <w:rPr>
                <w:rFonts w:ascii="AngsanaUPC" w:hAnsi="AngsanaUPC" w:cs="AngsanaUPC"/>
                <w:sz w:val="26"/>
                <w:szCs w:val="26"/>
                <w:lang w:val="en-US"/>
              </w:rPr>
            </w:pPr>
            <w:r w:rsidRPr="00AC7161">
              <w:rPr>
                <w:cs/>
              </w:rPr>
              <w:tab/>
            </w:r>
          </w:p>
        </w:tc>
        <w:tc>
          <w:tcPr>
            <w:tcW w:w="1030" w:type="dxa"/>
            <w:tcBorders>
              <w:bottom w:val="single" w:sz="4" w:space="0" w:color="auto"/>
            </w:tcBorders>
          </w:tcPr>
          <w:p w14:paraId="7630EBF9"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35" w:type="dxa"/>
            <w:tcBorders>
              <w:bottom w:val="single" w:sz="4" w:space="0" w:color="auto"/>
            </w:tcBorders>
          </w:tcPr>
          <w:p w14:paraId="4DD99D27"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610" w:type="dxa"/>
            <w:gridSpan w:val="3"/>
            <w:tcBorders>
              <w:bottom w:val="single" w:sz="4" w:space="0" w:color="auto"/>
            </w:tcBorders>
          </w:tcPr>
          <w:p w14:paraId="306EB803"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32" w:type="dxa"/>
            <w:tcBorders>
              <w:bottom w:val="single" w:sz="4" w:space="0" w:color="auto"/>
            </w:tcBorders>
          </w:tcPr>
          <w:p w14:paraId="22961293" w14:textId="77777777" w:rsidR="00FE377F" w:rsidRPr="00AC7161" w:rsidRDefault="00FE377F" w:rsidP="009F38BB">
            <w:pPr>
              <w:spacing w:line="240" w:lineRule="atLeast"/>
              <w:ind w:left="-54"/>
              <w:jc w:val="center"/>
              <w:rPr>
                <w:rFonts w:ascii="AngsanaUPC" w:hAnsi="AngsanaUPC" w:cs="AngsanaUPC"/>
                <w:sz w:val="26"/>
                <w:szCs w:val="26"/>
                <w:lang w:val="en-US"/>
              </w:rPr>
            </w:pPr>
          </w:p>
        </w:tc>
        <w:tc>
          <w:tcPr>
            <w:tcW w:w="2587" w:type="dxa"/>
            <w:gridSpan w:val="3"/>
            <w:tcBorders>
              <w:bottom w:val="single" w:sz="4" w:space="0" w:color="auto"/>
            </w:tcBorders>
          </w:tcPr>
          <w:p w14:paraId="72534FD1" w14:textId="77777777" w:rsidR="00FE377F" w:rsidRPr="00AC7161" w:rsidRDefault="00FE377F" w:rsidP="009F38BB">
            <w:pPr>
              <w:spacing w:line="240" w:lineRule="atLeast"/>
              <w:ind w:left="-54"/>
              <w:jc w:val="right"/>
              <w:rPr>
                <w:rFonts w:ascii="AngsanaUPC" w:hAnsi="AngsanaUPC" w:cs="AngsanaUPC"/>
                <w:sz w:val="26"/>
                <w:szCs w:val="26"/>
                <w:cs/>
                <w:lang w:val="en-US"/>
              </w:rPr>
            </w:pPr>
            <w:r w:rsidRPr="00AC7161">
              <w:rPr>
                <w:rFonts w:ascii="AngsanaUPC" w:hAnsi="AngsanaUPC" w:cs="AngsanaUPC"/>
                <w:sz w:val="26"/>
                <w:szCs w:val="26"/>
                <w:lang w:val="en-US"/>
              </w:rPr>
              <w:t>(Unit: Thousand Baht)</w:t>
            </w:r>
          </w:p>
        </w:tc>
      </w:tr>
      <w:tr w:rsidR="00FE377F" w:rsidRPr="00AC7161" w14:paraId="6360F0BA" w14:textId="77777777" w:rsidTr="00FE377F">
        <w:trPr>
          <w:tblHeader/>
        </w:trPr>
        <w:tc>
          <w:tcPr>
            <w:tcW w:w="2487" w:type="dxa"/>
          </w:tcPr>
          <w:p w14:paraId="40172292" w14:textId="77777777" w:rsidR="00FE377F" w:rsidRPr="00AC7161" w:rsidRDefault="00FE377F" w:rsidP="009F38BB">
            <w:pPr>
              <w:spacing w:line="240" w:lineRule="atLeast"/>
              <w:ind w:left="522"/>
              <w:jc w:val="thaiDistribute"/>
              <w:rPr>
                <w:rFonts w:ascii="AngsanaUPC" w:hAnsi="AngsanaUPC" w:cs="AngsanaUPC"/>
                <w:sz w:val="26"/>
                <w:szCs w:val="26"/>
                <w:lang w:val="en-US"/>
              </w:rPr>
            </w:pPr>
          </w:p>
        </w:tc>
        <w:tc>
          <w:tcPr>
            <w:tcW w:w="6694" w:type="dxa"/>
            <w:gridSpan w:val="9"/>
            <w:tcBorders>
              <w:top w:val="single" w:sz="4" w:space="0" w:color="auto"/>
              <w:bottom w:val="single" w:sz="4" w:space="0" w:color="auto"/>
            </w:tcBorders>
          </w:tcPr>
          <w:p w14:paraId="52961999" w14:textId="77777777" w:rsidR="00FE377F" w:rsidRPr="00AC7161" w:rsidRDefault="00FE377F" w:rsidP="009F38BB">
            <w:pPr>
              <w:spacing w:line="240" w:lineRule="atLeast"/>
              <w:ind w:left="-54"/>
              <w:jc w:val="center"/>
              <w:rPr>
                <w:rFonts w:ascii="AngsanaUPC" w:hAnsi="AngsanaUPC" w:cs="AngsanaUPC"/>
                <w:b/>
                <w:bCs/>
                <w:sz w:val="26"/>
                <w:szCs w:val="26"/>
                <w:cs/>
                <w:lang w:val="en-US"/>
              </w:rPr>
            </w:pPr>
            <w:r w:rsidRPr="00AC7161">
              <w:rPr>
                <w:rFonts w:ascii="AngsanaUPC" w:hAnsi="AngsanaUPC" w:cs="AngsanaUPC"/>
                <w:b/>
                <w:bCs/>
                <w:sz w:val="26"/>
                <w:szCs w:val="26"/>
                <w:lang w:val="en-US"/>
              </w:rPr>
              <w:t>Separate financial information (Unaudited)</w:t>
            </w:r>
          </w:p>
        </w:tc>
      </w:tr>
      <w:tr w:rsidR="00FE377F" w:rsidRPr="00AC7161" w14:paraId="12772358" w14:textId="77777777" w:rsidTr="00627147">
        <w:trPr>
          <w:tblHeader/>
        </w:trPr>
        <w:tc>
          <w:tcPr>
            <w:tcW w:w="2487" w:type="dxa"/>
            <w:vAlign w:val="bottom"/>
          </w:tcPr>
          <w:p w14:paraId="22DBB3DF" w14:textId="77777777" w:rsidR="00FE377F" w:rsidRPr="00AC7161" w:rsidRDefault="00FE377F" w:rsidP="009F38BB">
            <w:pPr>
              <w:spacing w:line="240" w:lineRule="atLeast"/>
              <w:rPr>
                <w:rFonts w:ascii="AngsanaUPC" w:hAnsi="AngsanaUPC" w:cs="AngsanaUPC"/>
                <w:b/>
                <w:bCs/>
                <w:sz w:val="26"/>
                <w:szCs w:val="26"/>
                <w:lang w:val="en-US"/>
              </w:rPr>
            </w:pPr>
            <w:r w:rsidRPr="00AC7161">
              <w:rPr>
                <w:rFonts w:ascii="AngsanaUPC" w:hAnsi="AngsanaUPC" w:cs="AngsanaUPC"/>
                <w:b/>
                <w:bCs/>
                <w:sz w:val="26"/>
                <w:szCs w:val="26"/>
                <w:lang w:val="en-US"/>
              </w:rPr>
              <w:t>Financial liabilities</w:t>
            </w:r>
          </w:p>
        </w:tc>
        <w:tc>
          <w:tcPr>
            <w:tcW w:w="1030" w:type="dxa"/>
            <w:tcBorders>
              <w:top w:val="single" w:sz="4" w:space="0" w:color="auto"/>
              <w:bottom w:val="single" w:sz="4" w:space="0" w:color="auto"/>
            </w:tcBorders>
            <w:vAlign w:val="bottom"/>
          </w:tcPr>
          <w:p w14:paraId="619028A2" w14:textId="77777777" w:rsidR="00FE377F" w:rsidRPr="00AC7161" w:rsidRDefault="00FE377F" w:rsidP="009F38BB">
            <w:pPr>
              <w:spacing w:line="240" w:lineRule="atLeast"/>
              <w:ind w:left="-54"/>
              <w:jc w:val="center"/>
              <w:rPr>
                <w:rFonts w:ascii="AngsanaUPC" w:hAnsi="AngsanaUPC" w:cs="AngsanaUPC"/>
                <w:b/>
                <w:bCs/>
                <w:sz w:val="26"/>
                <w:szCs w:val="26"/>
                <w:cs/>
                <w:lang w:val="en-US"/>
              </w:rPr>
            </w:pPr>
            <w:r w:rsidRPr="00AC7161">
              <w:rPr>
                <w:rFonts w:ascii="AngsanaUPC" w:hAnsi="AngsanaUPC" w:cs="AngsanaUPC"/>
                <w:b/>
                <w:bCs/>
                <w:sz w:val="26"/>
                <w:szCs w:val="26"/>
                <w:lang w:val="en-US"/>
              </w:rPr>
              <w:t>FVPL</w:t>
            </w:r>
          </w:p>
        </w:tc>
        <w:tc>
          <w:tcPr>
            <w:tcW w:w="235" w:type="dxa"/>
            <w:tcBorders>
              <w:top w:val="single" w:sz="4" w:space="0" w:color="auto"/>
            </w:tcBorders>
            <w:vAlign w:val="bottom"/>
          </w:tcPr>
          <w:p w14:paraId="7273B8A6" w14:textId="77777777" w:rsidR="00FE377F" w:rsidRPr="00AC7161" w:rsidRDefault="00FE377F" w:rsidP="009F38BB">
            <w:pPr>
              <w:spacing w:line="240" w:lineRule="atLeast"/>
              <w:ind w:left="-54"/>
              <w:jc w:val="center"/>
              <w:rPr>
                <w:rFonts w:ascii="AngsanaUPC" w:hAnsi="AngsanaUPC" w:cs="AngsanaUPC"/>
                <w:b/>
                <w:bCs/>
                <w:sz w:val="26"/>
                <w:szCs w:val="26"/>
                <w:cs/>
                <w:lang w:val="en-US"/>
              </w:rPr>
            </w:pPr>
          </w:p>
        </w:tc>
        <w:tc>
          <w:tcPr>
            <w:tcW w:w="1189" w:type="dxa"/>
            <w:tcBorders>
              <w:top w:val="single" w:sz="4" w:space="0" w:color="auto"/>
              <w:bottom w:val="single" w:sz="4" w:space="0" w:color="auto"/>
            </w:tcBorders>
            <w:vAlign w:val="bottom"/>
          </w:tcPr>
          <w:p w14:paraId="5C7FA46D" w14:textId="7777777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Fair value - Derivatives</w:t>
            </w:r>
          </w:p>
        </w:tc>
        <w:tc>
          <w:tcPr>
            <w:tcW w:w="232" w:type="dxa"/>
            <w:tcBorders>
              <w:top w:val="single" w:sz="4" w:space="0" w:color="auto"/>
            </w:tcBorders>
            <w:vAlign w:val="bottom"/>
          </w:tcPr>
          <w:p w14:paraId="27D3C7A2" w14:textId="77777777" w:rsidR="00FE377F" w:rsidRPr="00AC7161" w:rsidRDefault="00FE377F" w:rsidP="009F38BB">
            <w:pPr>
              <w:spacing w:line="240" w:lineRule="atLeast"/>
              <w:ind w:left="-54"/>
              <w:jc w:val="center"/>
              <w:rPr>
                <w:rFonts w:ascii="AngsanaUPC" w:hAnsi="AngsanaUPC" w:cs="AngsanaUPC"/>
                <w:b/>
                <w:bCs/>
                <w:sz w:val="26"/>
                <w:szCs w:val="26"/>
                <w:lang w:val="en-US"/>
              </w:rPr>
            </w:pPr>
          </w:p>
        </w:tc>
        <w:tc>
          <w:tcPr>
            <w:tcW w:w="1189" w:type="dxa"/>
            <w:tcBorders>
              <w:top w:val="single" w:sz="4" w:space="0" w:color="auto"/>
              <w:bottom w:val="single" w:sz="4" w:space="0" w:color="auto"/>
            </w:tcBorders>
            <w:vAlign w:val="bottom"/>
          </w:tcPr>
          <w:p w14:paraId="029E6A1F" w14:textId="7777777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FVOCI</w:t>
            </w:r>
          </w:p>
        </w:tc>
        <w:tc>
          <w:tcPr>
            <w:tcW w:w="232" w:type="dxa"/>
            <w:tcBorders>
              <w:top w:val="single" w:sz="4" w:space="0" w:color="auto"/>
            </w:tcBorders>
            <w:vAlign w:val="bottom"/>
          </w:tcPr>
          <w:p w14:paraId="1259D9B1" w14:textId="77777777" w:rsidR="00FE377F" w:rsidRPr="00AC7161" w:rsidRDefault="00FE377F" w:rsidP="009F38BB">
            <w:pPr>
              <w:spacing w:line="240" w:lineRule="atLeast"/>
              <w:ind w:left="-54"/>
              <w:jc w:val="center"/>
              <w:rPr>
                <w:rFonts w:ascii="AngsanaUPC" w:hAnsi="AngsanaUPC" w:cs="AngsanaUPC"/>
                <w:b/>
                <w:bCs/>
                <w:sz w:val="26"/>
                <w:szCs w:val="26"/>
                <w:lang w:val="en-US"/>
              </w:rPr>
            </w:pPr>
          </w:p>
        </w:tc>
        <w:tc>
          <w:tcPr>
            <w:tcW w:w="1189" w:type="dxa"/>
            <w:tcBorders>
              <w:top w:val="single" w:sz="4" w:space="0" w:color="auto"/>
              <w:bottom w:val="single" w:sz="4" w:space="0" w:color="auto"/>
            </w:tcBorders>
            <w:vAlign w:val="bottom"/>
          </w:tcPr>
          <w:p w14:paraId="1C011826" w14:textId="1771EB6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Amorti</w:t>
            </w:r>
            <w:r w:rsidR="00C44331" w:rsidRPr="00AC7161">
              <w:rPr>
                <w:rFonts w:ascii="AngsanaUPC" w:hAnsi="AngsanaUPC" w:cs="AngsanaUPC"/>
                <w:b/>
                <w:bCs/>
                <w:sz w:val="26"/>
                <w:szCs w:val="26"/>
                <w:lang w:val="en-US"/>
              </w:rPr>
              <w:t>z</w:t>
            </w:r>
            <w:r w:rsidRPr="00AC7161">
              <w:rPr>
                <w:rFonts w:ascii="AngsanaUPC" w:hAnsi="AngsanaUPC" w:cs="AngsanaUPC"/>
                <w:b/>
                <w:bCs/>
                <w:sz w:val="26"/>
                <w:szCs w:val="26"/>
                <w:lang w:val="en-US"/>
              </w:rPr>
              <w:t>ed cost</w:t>
            </w:r>
          </w:p>
        </w:tc>
        <w:tc>
          <w:tcPr>
            <w:tcW w:w="238" w:type="dxa"/>
            <w:tcBorders>
              <w:top w:val="single" w:sz="4" w:space="0" w:color="auto"/>
            </w:tcBorders>
            <w:vAlign w:val="bottom"/>
          </w:tcPr>
          <w:p w14:paraId="710820CD" w14:textId="77777777" w:rsidR="00FE377F" w:rsidRPr="00AC7161" w:rsidRDefault="00FE377F" w:rsidP="009F38BB">
            <w:pPr>
              <w:spacing w:line="240" w:lineRule="atLeast"/>
              <w:ind w:left="-54"/>
              <w:jc w:val="center"/>
              <w:rPr>
                <w:rFonts w:ascii="AngsanaUPC" w:hAnsi="AngsanaUPC" w:cs="AngsanaUPC"/>
                <w:b/>
                <w:bCs/>
                <w:sz w:val="26"/>
                <w:szCs w:val="26"/>
                <w:lang w:val="en-US"/>
              </w:rPr>
            </w:pPr>
          </w:p>
        </w:tc>
        <w:tc>
          <w:tcPr>
            <w:tcW w:w="1160" w:type="dxa"/>
            <w:tcBorders>
              <w:top w:val="single" w:sz="4" w:space="0" w:color="auto"/>
              <w:bottom w:val="single" w:sz="4" w:space="0" w:color="auto"/>
            </w:tcBorders>
            <w:vAlign w:val="bottom"/>
          </w:tcPr>
          <w:p w14:paraId="5FDF3EC0" w14:textId="77777777" w:rsidR="00FE377F" w:rsidRPr="00AC7161" w:rsidRDefault="00FE377F" w:rsidP="009F38BB">
            <w:pPr>
              <w:spacing w:line="240" w:lineRule="atLeast"/>
              <w:ind w:left="-54"/>
              <w:jc w:val="center"/>
              <w:rPr>
                <w:rFonts w:ascii="AngsanaUPC" w:hAnsi="AngsanaUPC" w:cs="AngsanaUPC"/>
                <w:b/>
                <w:bCs/>
                <w:sz w:val="26"/>
                <w:szCs w:val="26"/>
                <w:lang w:val="en-US"/>
              </w:rPr>
            </w:pPr>
            <w:r w:rsidRPr="00AC7161">
              <w:rPr>
                <w:rFonts w:ascii="AngsanaUPC" w:hAnsi="AngsanaUPC" w:cs="AngsanaUPC"/>
                <w:b/>
                <w:bCs/>
                <w:sz w:val="26"/>
                <w:szCs w:val="26"/>
                <w:lang w:val="en-US"/>
              </w:rPr>
              <w:t>Total</w:t>
            </w:r>
          </w:p>
        </w:tc>
      </w:tr>
      <w:tr w:rsidR="00FE377F" w:rsidRPr="00AC7161" w14:paraId="066A2BBD" w14:textId="77777777" w:rsidTr="00FE377F">
        <w:trPr>
          <w:tblHeader/>
        </w:trPr>
        <w:tc>
          <w:tcPr>
            <w:tcW w:w="2487" w:type="dxa"/>
            <w:vAlign w:val="bottom"/>
          </w:tcPr>
          <w:p w14:paraId="7F93A767" w14:textId="77777777" w:rsidR="00FE377F" w:rsidRPr="00AC7161" w:rsidRDefault="00FE377F" w:rsidP="009F38BB">
            <w:pPr>
              <w:spacing w:line="240" w:lineRule="atLeast"/>
              <w:ind w:right="-104" w:hanging="1"/>
              <w:rPr>
                <w:rFonts w:ascii="AngsanaUPC" w:hAnsi="AngsanaUPC" w:cs="AngsanaUPC"/>
                <w:b/>
                <w:bCs/>
                <w:sz w:val="26"/>
                <w:szCs w:val="26"/>
                <w:lang w:val="en-US"/>
              </w:rPr>
            </w:pPr>
            <w:r w:rsidRPr="00AC7161">
              <w:rPr>
                <w:rFonts w:ascii="AngsanaUPC" w:hAnsi="AngsanaUPC" w:cs="AngsanaUPC"/>
                <w:b/>
                <w:bCs/>
                <w:sz w:val="26"/>
                <w:szCs w:val="26"/>
                <w:lang w:val="en-US"/>
              </w:rPr>
              <w:t xml:space="preserve">as </w:t>
            </w:r>
            <w:proofErr w:type="gramStart"/>
            <w:r w:rsidRPr="00AC7161">
              <w:rPr>
                <w:rFonts w:ascii="AngsanaUPC" w:hAnsi="AngsanaUPC" w:cs="AngsanaUPC"/>
                <w:b/>
                <w:bCs/>
                <w:sz w:val="26"/>
                <w:szCs w:val="26"/>
                <w:lang w:val="en-US"/>
              </w:rPr>
              <w:t>at</w:t>
            </w:r>
            <w:proofErr w:type="gramEnd"/>
            <w:r w:rsidRPr="00AC7161">
              <w:rPr>
                <w:rFonts w:ascii="AngsanaUPC" w:hAnsi="AngsanaUPC" w:cs="AngsanaUPC"/>
                <w:b/>
                <w:bCs/>
                <w:sz w:val="26"/>
                <w:szCs w:val="26"/>
                <w:lang w:val="en-US"/>
              </w:rPr>
              <w:t xml:space="preserve"> January 1, 2020</w:t>
            </w:r>
          </w:p>
        </w:tc>
        <w:tc>
          <w:tcPr>
            <w:tcW w:w="1030" w:type="dxa"/>
            <w:tcBorders>
              <w:top w:val="single" w:sz="4" w:space="0" w:color="auto"/>
            </w:tcBorders>
          </w:tcPr>
          <w:p w14:paraId="5E8A22B6" w14:textId="77777777" w:rsidR="00FE377F" w:rsidRPr="00AC7161" w:rsidRDefault="00FE377F" w:rsidP="009F38BB">
            <w:pPr>
              <w:spacing w:line="240" w:lineRule="atLeast"/>
              <w:jc w:val="thaiDistribute"/>
              <w:rPr>
                <w:rFonts w:ascii="AngsanaUPC" w:hAnsi="AngsanaUPC" w:cs="AngsanaUPC"/>
                <w:sz w:val="26"/>
                <w:szCs w:val="26"/>
                <w:lang w:val="en-US"/>
              </w:rPr>
            </w:pPr>
          </w:p>
        </w:tc>
        <w:tc>
          <w:tcPr>
            <w:tcW w:w="235" w:type="dxa"/>
          </w:tcPr>
          <w:p w14:paraId="7462898A" w14:textId="77777777" w:rsidR="00FE377F" w:rsidRPr="00AC7161" w:rsidRDefault="00FE377F" w:rsidP="009F38BB">
            <w:pPr>
              <w:spacing w:line="240" w:lineRule="atLeast"/>
              <w:jc w:val="thaiDistribute"/>
              <w:rPr>
                <w:rFonts w:ascii="AngsanaUPC" w:hAnsi="AngsanaUPC" w:cs="AngsanaUPC"/>
                <w:sz w:val="26"/>
                <w:szCs w:val="26"/>
                <w:lang w:val="en-US"/>
              </w:rPr>
            </w:pPr>
          </w:p>
        </w:tc>
        <w:tc>
          <w:tcPr>
            <w:tcW w:w="1189" w:type="dxa"/>
            <w:tcBorders>
              <w:top w:val="single" w:sz="4" w:space="0" w:color="auto"/>
            </w:tcBorders>
          </w:tcPr>
          <w:p w14:paraId="034362C8" w14:textId="77777777" w:rsidR="00FE377F" w:rsidRPr="00AC7161" w:rsidRDefault="00FE377F" w:rsidP="009F38BB">
            <w:pPr>
              <w:spacing w:line="240" w:lineRule="atLeast"/>
              <w:jc w:val="thaiDistribute"/>
              <w:rPr>
                <w:rFonts w:ascii="AngsanaUPC" w:hAnsi="AngsanaUPC" w:cs="AngsanaUPC"/>
                <w:sz w:val="26"/>
                <w:szCs w:val="26"/>
                <w:lang w:val="en-US"/>
              </w:rPr>
            </w:pPr>
          </w:p>
        </w:tc>
        <w:tc>
          <w:tcPr>
            <w:tcW w:w="232" w:type="dxa"/>
          </w:tcPr>
          <w:p w14:paraId="4B31387F"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tcBorders>
              <w:top w:val="single" w:sz="4" w:space="0" w:color="auto"/>
            </w:tcBorders>
          </w:tcPr>
          <w:p w14:paraId="3A512F90"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232" w:type="dxa"/>
          </w:tcPr>
          <w:p w14:paraId="579A8678"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tcBorders>
              <w:top w:val="single" w:sz="4" w:space="0" w:color="auto"/>
            </w:tcBorders>
          </w:tcPr>
          <w:p w14:paraId="5E259DA8"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238" w:type="dxa"/>
          </w:tcPr>
          <w:p w14:paraId="641E1DBB"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60" w:type="dxa"/>
          </w:tcPr>
          <w:p w14:paraId="726777C1"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r>
      <w:tr w:rsidR="00FE377F" w:rsidRPr="00AC7161" w14:paraId="2EAAF2C7" w14:textId="77777777" w:rsidTr="00FE377F">
        <w:tc>
          <w:tcPr>
            <w:tcW w:w="2487" w:type="dxa"/>
            <w:vAlign w:val="bottom"/>
          </w:tcPr>
          <w:p w14:paraId="321CB878"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Trade accounts payables</w:t>
            </w:r>
          </w:p>
        </w:tc>
        <w:tc>
          <w:tcPr>
            <w:tcW w:w="1030" w:type="dxa"/>
            <w:shd w:val="clear" w:color="auto" w:fill="auto"/>
          </w:tcPr>
          <w:p w14:paraId="12DDA006" w14:textId="77777777" w:rsidR="00FE377F" w:rsidRPr="00AC7161" w:rsidRDefault="00FE377F"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5" w:type="dxa"/>
            <w:shd w:val="clear" w:color="auto" w:fill="auto"/>
          </w:tcPr>
          <w:p w14:paraId="5B50C425" w14:textId="77777777" w:rsidR="00FE377F" w:rsidRPr="00AC7161" w:rsidRDefault="00FE377F" w:rsidP="009F38BB">
            <w:pPr>
              <w:spacing w:line="240" w:lineRule="atLeast"/>
              <w:jc w:val="right"/>
              <w:rPr>
                <w:rFonts w:ascii="AngsanaUPC" w:hAnsi="AngsanaUPC" w:cs="AngsanaUPC"/>
                <w:sz w:val="26"/>
                <w:szCs w:val="26"/>
                <w:lang w:val="en-US"/>
              </w:rPr>
            </w:pPr>
          </w:p>
        </w:tc>
        <w:tc>
          <w:tcPr>
            <w:tcW w:w="1189" w:type="dxa"/>
            <w:shd w:val="clear" w:color="auto" w:fill="auto"/>
          </w:tcPr>
          <w:p w14:paraId="4481A199" w14:textId="77777777" w:rsidR="00FE377F" w:rsidRPr="00AC7161" w:rsidRDefault="00FE377F"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3C214279"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62FFF844"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10E44084"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1F8BCC71"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378,126</w:t>
            </w:r>
          </w:p>
        </w:tc>
        <w:tc>
          <w:tcPr>
            <w:tcW w:w="238" w:type="dxa"/>
            <w:shd w:val="clear" w:color="auto" w:fill="auto"/>
          </w:tcPr>
          <w:p w14:paraId="512EBF46"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60" w:type="dxa"/>
            <w:shd w:val="clear" w:color="auto" w:fill="auto"/>
          </w:tcPr>
          <w:p w14:paraId="096CD16D"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378,126</w:t>
            </w:r>
          </w:p>
        </w:tc>
      </w:tr>
      <w:tr w:rsidR="00FE377F" w:rsidRPr="00AC7161" w14:paraId="54F6CBD7" w14:textId="77777777" w:rsidTr="00FE377F">
        <w:trPr>
          <w:trHeight w:val="272"/>
        </w:trPr>
        <w:tc>
          <w:tcPr>
            <w:tcW w:w="2487" w:type="dxa"/>
            <w:vAlign w:val="bottom"/>
          </w:tcPr>
          <w:p w14:paraId="6F308E43"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Other current payables</w:t>
            </w:r>
          </w:p>
        </w:tc>
        <w:tc>
          <w:tcPr>
            <w:tcW w:w="1030" w:type="dxa"/>
            <w:shd w:val="clear" w:color="auto" w:fill="auto"/>
          </w:tcPr>
          <w:p w14:paraId="34CE959B" w14:textId="77777777" w:rsidR="00FE377F" w:rsidRPr="00AC7161" w:rsidRDefault="00FE377F"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5" w:type="dxa"/>
            <w:shd w:val="clear" w:color="auto" w:fill="auto"/>
          </w:tcPr>
          <w:p w14:paraId="744E191F" w14:textId="77777777" w:rsidR="00FE377F" w:rsidRPr="00AC7161" w:rsidRDefault="00FE377F" w:rsidP="009F38BB">
            <w:pPr>
              <w:spacing w:line="240" w:lineRule="atLeast"/>
              <w:jc w:val="right"/>
              <w:rPr>
                <w:rFonts w:ascii="AngsanaUPC" w:hAnsi="AngsanaUPC" w:cs="AngsanaUPC"/>
                <w:sz w:val="26"/>
                <w:szCs w:val="26"/>
                <w:lang w:val="en-US"/>
              </w:rPr>
            </w:pPr>
          </w:p>
        </w:tc>
        <w:tc>
          <w:tcPr>
            <w:tcW w:w="1189" w:type="dxa"/>
            <w:shd w:val="clear" w:color="auto" w:fill="auto"/>
          </w:tcPr>
          <w:p w14:paraId="7326B4D7"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2EF4A29A"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7A0EC994"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24583897"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677FBC10"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321,197</w:t>
            </w:r>
          </w:p>
        </w:tc>
        <w:tc>
          <w:tcPr>
            <w:tcW w:w="238" w:type="dxa"/>
            <w:shd w:val="clear" w:color="auto" w:fill="auto"/>
          </w:tcPr>
          <w:p w14:paraId="2A5EAF65"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60" w:type="dxa"/>
            <w:shd w:val="clear" w:color="auto" w:fill="auto"/>
          </w:tcPr>
          <w:p w14:paraId="0D7B79A8"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321,197</w:t>
            </w:r>
          </w:p>
        </w:tc>
      </w:tr>
      <w:tr w:rsidR="00FE377F" w:rsidRPr="00AC7161" w14:paraId="2065FB37" w14:textId="77777777" w:rsidTr="00FE377F">
        <w:trPr>
          <w:trHeight w:val="272"/>
        </w:trPr>
        <w:tc>
          <w:tcPr>
            <w:tcW w:w="2487" w:type="dxa"/>
            <w:vAlign w:val="bottom"/>
          </w:tcPr>
          <w:p w14:paraId="1AF6DE96" w14:textId="77777777" w:rsidR="00FE377F" w:rsidRPr="00AC7161" w:rsidRDefault="00FE377F" w:rsidP="009F38BB">
            <w:pPr>
              <w:spacing w:line="240" w:lineRule="atLeast"/>
              <w:ind w:left="168" w:right="-104" w:hanging="169"/>
              <w:rPr>
                <w:rFonts w:ascii="AngsanaUPC" w:hAnsi="AngsanaUPC" w:cs="AngsanaUPC"/>
                <w:sz w:val="26"/>
                <w:szCs w:val="26"/>
                <w:cs/>
              </w:rPr>
            </w:pPr>
            <w:r w:rsidRPr="00AC7161">
              <w:rPr>
                <w:rFonts w:ascii="AngsanaUPC" w:hAnsi="AngsanaUPC" w:cs="AngsanaUPC"/>
                <w:sz w:val="26"/>
                <w:szCs w:val="26"/>
              </w:rPr>
              <w:t>Other current liabilities</w:t>
            </w:r>
          </w:p>
        </w:tc>
        <w:tc>
          <w:tcPr>
            <w:tcW w:w="1030" w:type="dxa"/>
            <w:shd w:val="clear" w:color="auto" w:fill="auto"/>
          </w:tcPr>
          <w:p w14:paraId="0BC5CE0D" w14:textId="77777777" w:rsidR="00FE377F" w:rsidRPr="00AC7161" w:rsidRDefault="00FE377F"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5" w:type="dxa"/>
            <w:shd w:val="clear" w:color="auto" w:fill="auto"/>
          </w:tcPr>
          <w:p w14:paraId="3E7E8CFC" w14:textId="77777777" w:rsidR="00FE377F" w:rsidRPr="00AC7161" w:rsidRDefault="00FE377F" w:rsidP="009F38BB">
            <w:pPr>
              <w:spacing w:line="240" w:lineRule="atLeast"/>
              <w:jc w:val="right"/>
              <w:rPr>
                <w:rFonts w:ascii="AngsanaUPC" w:hAnsi="AngsanaUPC" w:cs="AngsanaUPC"/>
                <w:sz w:val="26"/>
                <w:szCs w:val="26"/>
                <w:lang w:val="en-US"/>
              </w:rPr>
            </w:pPr>
          </w:p>
        </w:tc>
        <w:tc>
          <w:tcPr>
            <w:tcW w:w="1189" w:type="dxa"/>
            <w:shd w:val="clear" w:color="auto" w:fill="auto"/>
          </w:tcPr>
          <w:p w14:paraId="17F3653C"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6F7F5F6C"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047CAE05" w14:textId="77777777" w:rsidR="00FE377F" w:rsidRPr="00AC7161" w:rsidRDefault="00FE377F" w:rsidP="009F38BB">
            <w:pPr>
              <w:tabs>
                <w:tab w:val="decimal" w:pos="973"/>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p>
        </w:tc>
        <w:tc>
          <w:tcPr>
            <w:tcW w:w="232" w:type="dxa"/>
            <w:shd w:val="clear" w:color="auto" w:fill="auto"/>
          </w:tcPr>
          <w:p w14:paraId="3E2CABFD" w14:textId="77777777" w:rsidR="00FE377F" w:rsidRPr="00AC7161" w:rsidRDefault="00FE377F" w:rsidP="009F38BB">
            <w:pPr>
              <w:tabs>
                <w:tab w:val="decimal" w:pos="973"/>
              </w:tabs>
              <w:spacing w:line="240" w:lineRule="atLeast"/>
              <w:jc w:val="thaiDistribute"/>
              <w:rPr>
                <w:rFonts w:ascii="AngsanaUPC" w:hAnsi="AngsanaUPC" w:cs="AngsanaUPC"/>
                <w:sz w:val="26"/>
                <w:szCs w:val="26"/>
                <w:lang w:val="en-US"/>
              </w:rPr>
            </w:pPr>
          </w:p>
        </w:tc>
        <w:tc>
          <w:tcPr>
            <w:tcW w:w="1189" w:type="dxa"/>
            <w:shd w:val="clear" w:color="auto" w:fill="auto"/>
          </w:tcPr>
          <w:p w14:paraId="52CEEF43" w14:textId="77777777" w:rsidR="00FE377F" w:rsidRPr="00AC7161" w:rsidRDefault="00FE377F"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7,308</w:t>
            </w:r>
          </w:p>
        </w:tc>
        <w:tc>
          <w:tcPr>
            <w:tcW w:w="238" w:type="dxa"/>
            <w:shd w:val="clear" w:color="auto" w:fill="auto"/>
          </w:tcPr>
          <w:p w14:paraId="67BDBBD3" w14:textId="77777777" w:rsidR="00FE377F" w:rsidRPr="00AC7161" w:rsidRDefault="00FE377F" w:rsidP="009F38BB">
            <w:pPr>
              <w:tabs>
                <w:tab w:val="decimal" w:pos="973"/>
              </w:tabs>
              <w:spacing w:line="240" w:lineRule="atLeast"/>
              <w:jc w:val="thaiDistribute"/>
              <w:rPr>
                <w:rFonts w:ascii="AngsanaUPC" w:hAnsi="AngsanaUPC" w:cs="AngsanaUPC"/>
                <w:sz w:val="28"/>
                <w:szCs w:val="28"/>
                <w:lang w:val="en-US"/>
              </w:rPr>
            </w:pPr>
          </w:p>
        </w:tc>
        <w:tc>
          <w:tcPr>
            <w:tcW w:w="1160" w:type="dxa"/>
            <w:shd w:val="clear" w:color="auto" w:fill="auto"/>
          </w:tcPr>
          <w:p w14:paraId="74DB695D" w14:textId="77777777" w:rsidR="00FE377F" w:rsidRPr="00AC7161" w:rsidRDefault="00FE377F"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7,308</w:t>
            </w:r>
          </w:p>
        </w:tc>
      </w:tr>
      <w:tr w:rsidR="00FE377F" w:rsidRPr="00AC7161" w14:paraId="23DFC6BB" w14:textId="77777777" w:rsidTr="00FE377F">
        <w:tc>
          <w:tcPr>
            <w:tcW w:w="2487" w:type="dxa"/>
            <w:vAlign w:val="bottom"/>
          </w:tcPr>
          <w:p w14:paraId="03632C26" w14:textId="77777777" w:rsidR="00FE377F" w:rsidRPr="00AC7161" w:rsidRDefault="00FE377F" w:rsidP="009F38BB">
            <w:pPr>
              <w:spacing w:line="240" w:lineRule="atLeast"/>
              <w:ind w:left="168" w:right="-104" w:hanging="169"/>
              <w:rPr>
                <w:rFonts w:ascii="AngsanaUPC" w:hAnsi="AngsanaUPC" w:cs="AngsanaUPC"/>
                <w:sz w:val="26"/>
                <w:szCs w:val="26"/>
                <w:cs/>
              </w:rPr>
            </w:pPr>
          </w:p>
        </w:tc>
        <w:tc>
          <w:tcPr>
            <w:tcW w:w="1030" w:type="dxa"/>
            <w:tcBorders>
              <w:top w:val="single" w:sz="4" w:space="0" w:color="auto"/>
              <w:bottom w:val="single" w:sz="4" w:space="0" w:color="auto"/>
            </w:tcBorders>
            <w:shd w:val="clear" w:color="auto" w:fill="auto"/>
          </w:tcPr>
          <w:p w14:paraId="0EA16601" w14:textId="77777777" w:rsidR="00FE377F" w:rsidRPr="00AC7161" w:rsidRDefault="00FE377F" w:rsidP="009F38BB">
            <w:pPr>
              <w:spacing w:line="240" w:lineRule="atLeast"/>
              <w:jc w:val="right"/>
              <w:rPr>
                <w:rFonts w:ascii="AngsanaUPC" w:hAnsi="AngsanaUPC" w:cs="AngsanaUPC"/>
                <w:b/>
                <w:bCs/>
                <w:sz w:val="26"/>
                <w:szCs w:val="26"/>
                <w:lang w:val="en-US"/>
              </w:rPr>
            </w:pPr>
            <w:r w:rsidRPr="00AC7161">
              <w:rPr>
                <w:rFonts w:ascii="AngsanaUPC" w:hAnsi="AngsanaUPC" w:cs="AngsanaUPC" w:hint="cs"/>
                <w:b/>
                <w:bCs/>
                <w:sz w:val="28"/>
                <w:szCs w:val="28"/>
                <w:cs/>
                <w:lang w:val="en-US"/>
              </w:rPr>
              <w:t>-</w:t>
            </w:r>
          </w:p>
        </w:tc>
        <w:tc>
          <w:tcPr>
            <w:tcW w:w="235" w:type="dxa"/>
            <w:shd w:val="clear" w:color="auto" w:fill="auto"/>
          </w:tcPr>
          <w:p w14:paraId="60D2F0AE" w14:textId="77777777" w:rsidR="00FE377F" w:rsidRPr="00AC7161" w:rsidRDefault="00FE377F" w:rsidP="009F38BB">
            <w:pPr>
              <w:spacing w:line="240" w:lineRule="atLeast"/>
              <w:jc w:val="right"/>
              <w:rPr>
                <w:rFonts w:ascii="AngsanaUPC" w:hAnsi="AngsanaUPC" w:cs="AngsanaUPC"/>
                <w:b/>
                <w:bCs/>
                <w:sz w:val="26"/>
                <w:szCs w:val="26"/>
                <w:lang w:val="en-US"/>
              </w:rPr>
            </w:pPr>
          </w:p>
        </w:tc>
        <w:tc>
          <w:tcPr>
            <w:tcW w:w="1189" w:type="dxa"/>
            <w:tcBorders>
              <w:top w:val="single" w:sz="4" w:space="0" w:color="auto"/>
              <w:bottom w:val="single" w:sz="4" w:space="0" w:color="auto"/>
            </w:tcBorders>
            <w:shd w:val="clear" w:color="auto" w:fill="auto"/>
          </w:tcPr>
          <w:p w14:paraId="17682585" w14:textId="77777777" w:rsidR="00FE377F" w:rsidRPr="00AC7161" w:rsidRDefault="00FE377F" w:rsidP="009F38BB">
            <w:pPr>
              <w:spacing w:line="240" w:lineRule="atLeast"/>
              <w:jc w:val="right"/>
              <w:rPr>
                <w:rFonts w:ascii="AngsanaUPC" w:hAnsi="AngsanaUPC" w:cs="AngsanaUPC"/>
                <w:b/>
                <w:bCs/>
                <w:sz w:val="26"/>
                <w:szCs w:val="26"/>
                <w:lang w:val="en-US"/>
              </w:rPr>
            </w:pPr>
            <w:r w:rsidRPr="00AC7161">
              <w:rPr>
                <w:rFonts w:ascii="AngsanaUPC" w:hAnsi="AngsanaUPC" w:cs="AngsanaUPC"/>
                <w:b/>
                <w:bCs/>
                <w:sz w:val="28"/>
                <w:szCs w:val="28"/>
                <w:cs/>
                <w:lang w:val="en-US"/>
              </w:rPr>
              <w:t>-</w:t>
            </w:r>
          </w:p>
        </w:tc>
        <w:tc>
          <w:tcPr>
            <w:tcW w:w="232" w:type="dxa"/>
            <w:shd w:val="clear" w:color="auto" w:fill="auto"/>
          </w:tcPr>
          <w:p w14:paraId="11741EC9" w14:textId="77777777" w:rsidR="00FE377F" w:rsidRPr="00AC7161" w:rsidRDefault="00FE377F" w:rsidP="009F38BB">
            <w:pPr>
              <w:tabs>
                <w:tab w:val="decimal" w:pos="973"/>
              </w:tabs>
              <w:spacing w:line="240" w:lineRule="atLeast"/>
              <w:jc w:val="thaiDistribute"/>
              <w:rPr>
                <w:rFonts w:ascii="AngsanaUPC" w:hAnsi="AngsanaUPC" w:cs="AngsanaUPC"/>
                <w:b/>
                <w:bCs/>
                <w:sz w:val="26"/>
                <w:szCs w:val="26"/>
                <w:lang w:val="en-US"/>
              </w:rPr>
            </w:pPr>
          </w:p>
        </w:tc>
        <w:tc>
          <w:tcPr>
            <w:tcW w:w="1189" w:type="dxa"/>
            <w:tcBorders>
              <w:top w:val="single" w:sz="4" w:space="0" w:color="auto"/>
              <w:bottom w:val="single" w:sz="4" w:space="0" w:color="auto"/>
            </w:tcBorders>
            <w:shd w:val="clear" w:color="auto" w:fill="auto"/>
          </w:tcPr>
          <w:p w14:paraId="2ECDB2BA" w14:textId="77777777" w:rsidR="00FE377F" w:rsidRPr="00AC7161" w:rsidRDefault="00FE377F" w:rsidP="009F38BB">
            <w:pPr>
              <w:tabs>
                <w:tab w:val="decimal" w:pos="685"/>
              </w:tabs>
              <w:spacing w:line="240" w:lineRule="atLeast"/>
              <w:jc w:val="right"/>
              <w:rPr>
                <w:rFonts w:ascii="AngsanaUPC" w:hAnsi="AngsanaUPC" w:cs="AngsanaUPC"/>
                <w:b/>
                <w:bCs/>
                <w:sz w:val="26"/>
                <w:szCs w:val="26"/>
                <w:lang w:val="en-US"/>
              </w:rPr>
            </w:pPr>
            <w:r w:rsidRPr="00AC7161">
              <w:rPr>
                <w:rFonts w:ascii="AngsanaUPC" w:hAnsi="AngsanaUPC" w:cs="AngsanaUPC"/>
                <w:b/>
                <w:bCs/>
                <w:sz w:val="28"/>
                <w:szCs w:val="28"/>
                <w:cs/>
                <w:lang w:val="en-US"/>
              </w:rPr>
              <w:t>-</w:t>
            </w:r>
          </w:p>
        </w:tc>
        <w:tc>
          <w:tcPr>
            <w:tcW w:w="232" w:type="dxa"/>
            <w:shd w:val="clear" w:color="auto" w:fill="auto"/>
          </w:tcPr>
          <w:p w14:paraId="244E5BC5" w14:textId="77777777" w:rsidR="00FE377F" w:rsidRPr="00AC7161" w:rsidRDefault="00FE377F" w:rsidP="009F38BB">
            <w:pPr>
              <w:tabs>
                <w:tab w:val="decimal" w:pos="973"/>
              </w:tabs>
              <w:spacing w:line="240" w:lineRule="atLeast"/>
              <w:jc w:val="thaiDistribute"/>
              <w:rPr>
                <w:rFonts w:ascii="AngsanaUPC" w:hAnsi="AngsanaUPC" w:cs="AngsanaUPC"/>
                <w:b/>
                <w:bCs/>
                <w:sz w:val="26"/>
                <w:szCs w:val="26"/>
                <w:lang w:val="en-US"/>
              </w:rPr>
            </w:pPr>
          </w:p>
        </w:tc>
        <w:tc>
          <w:tcPr>
            <w:tcW w:w="1189" w:type="dxa"/>
            <w:tcBorders>
              <w:top w:val="single" w:sz="4" w:space="0" w:color="auto"/>
              <w:bottom w:val="single" w:sz="4" w:space="0" w:color="auto"/>
            </w:tcBorders>
            <w:shd w:val="clear" w:color="auto" w:fill="auto"/>
          </w:tcPr>
          <w:p w14:paraId="6D235201"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706,631</w:t>
            </w:r>
          </w:p>
        </w:tc>
        <w:tc>
          <w:tcPr>
            <w:tcW w:w="238" w:type="dxa"/>
            <w:shd w:val="clear" w:color="auto" w:fill="auto"/>
          </w:tcPr>
          <w:p w14:paraId="7F0DEE77" w14:textId="77777777" w:rsidR="00FE377F" w:rsidRPr="00AC7161" w:rsidRDefault="00FE377F" w:rsidP="009F38BB">
            <w:pPr>
              <w:tabs>
                <w:tab w:val="decimal" w:pos="973"/>
              </w:tabs>
              <w:spacing w:line="240" w:lineRule="atLeast"/>
              <w:jc w:val="thaiDistribute"/>
              <w:rPr>
                <w:rFonts w:ascii="AngsanaUPC" w:hAnsi="AngsanaUPC" w:cs="AngsanaUPC"/>
                <w:b/>
                <w:bCs/>
                <w:sz w:val="28"/>
                <w:szCs w:val="28"/>
                <w:lang w:val="en-US"/>
              </w:rPr>
            </w:pPr>
          </w:p>
        </w:tc>
        <w:tc>
          <w:tcPr>
            <w:tcW w:w="1160" w:type="dxa"/>
            <w:tcBorders>
              <w:top w:val="single" w:sz="4" w:space="0" w:color="auto"/>
              <w:bottom w:val="single" w:sz="4" w:space="0" w:color="auto"/>
            </w:tcBorders>
            <w:shd w:val="clear" w:color="auto" w:fill="auto"/>
          </w:tcPr>
          <w:p w14:paraId="5482400B" w14:textId="77777777" w:rsidR="00FE377F" w:rsidRPr="00AC7161" w:rsidRDefault="00FE377F"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706,631</w:t>
            </w:r>
          </w:p>
        </w:tc>
      </w:tr>
    </w:tbl>
    <w:p w14:paraId="47BC6C5B" w14:textId="7B5C5B37" w:rsidR="00FE377F" w:rsidRPr="00AC7161" w:rsidRDefault="00FE377F" w:rsidP="009F38BB">
      <w:pPr>
        <w:pStyle w:val="BodyText"/>
        <w:spacing w:before="120" w:after="120" w:line="240" w:lineRule="auto"/>
        <w:ind w:left="1224"/>
        <w:jc w:val="thaiDistribute"/>
        <w:rPr>
          <w:rFonts w:asciiTheme="majorBidi" w:hAnsiTheme="majorBidi"/>
          <w:sz w:val="28"/>
          <w:szCs w:val="28"/>
        </w:rPr>
      </w:pPr>
      <w:r w:rsidRPr="00AC7161">
        <w:rPr>
          <w:rFonts w:asciiTheme="majorBidi" w:hAnsiTheme="majorBidi"/>
          <w:sz w:val="28"/>
          <w:szCs w:val="28"/>
        </w:rPr>
        <w:t>Financial assets and liabilities measured at amortised cost approximate fair value</w:t>
      </w:r>
      <w:r w:rsidR="00F63BD2" w:rsidRPr="00AC7161">
        <w:rPr>
          <w:rFonts w:asciiTheme="majorBidi" w:hAnsiTheme="majorBidi"/>
          <w:sz w:val="28"/>
          <w:szCs w:val="28"/>
        </w:rPr>
        <w:t>.</w:t>
      </w:r>
    </w:p>
    <w:p w14:paraId="5FECA435" w14:textId="77777777" w:rsidR="00627147" w:rsidRPr="00AC7161" w:rsidRDefault="00627147" w:rsidP="009F38BB">
      <w:pPr>
        <w:spacing w:after="160" w:line="259" w:lineRule="auto"/>
        <w:rPr>
          <w:rFonts w:ascii="AngsanaUPC" w:hAnsi="AngsanaUPC"/>
          <w:iCs/>
          <w:sz w:val="28"/>
          <w:szCs w:val="24"/>
          <w:lang w:val="en-US"/>
        </w:rPr>
      </w:pPr>
      <w:r w:rsidRPr="00AC7161">
        <w:rPr>
          <w:b/>
          <w:bCs/>
          <w:lang w:val="en-US"/>
        </w:rPr>
        <w:br w:type="page"/>
      </w:r>
    </w:p>
    <w:p w14:paraId="022018E4" w14:textId="159067D9" w:rsidR="00FE377F" w:rsidRPr="00AC7161" w:rsidRDefault="00FE377F" w:rsidP="009F38BB">
      <w:pPr>
        <w:pStyle w:val="Heading1"/>
        <w:numPr>
          <w:ilvl w:val="0"/>
          <w:numId w:val="23"/>
        </w:numPr>
        <w:spacing w:before="120"/>
        <w:ind w:left="1454" w:hanging="547"/>
        <w:rPr>
          <w:b w:val="0"/>
          <w:bCs w:val="0"/>
          <w:lang w:val="en-US"/>
        </w:rPr>
      </w:pPr>
      <w:r w:rsidRPr="00AC7161">
        <w:rPr>
          <w:b w:val="0"/>
          <w:bCs w:val="0"/>
          <w:lang w:val="en-US"/>
        </w:rPr>
        <w:lastRenderedPageBreak/>
        <w:t>Leases</w:t>
      </w:r>
    </w:p>
    <w:p w14:paraId="24678F6A" w14:textId="1DBF5E3A" w:rsidR="00FE377F" w:rsidRPr="00AC7161" w:rsidRDefault="00FE377F" w:rsidP="009F38BB">
      <w:pPr>
        <w:pStyle w:val="BodyText"/>
        <w:spacing w:before="120" w:after="120" w:line="240" w:lineRule="auto"/>
        <w:ind w:left="1440"/>
        <w:jc w:val="thaiDistribute"/>
        <w:rPr>
          <w:rFonts w:asciiTheme="majorBidi" w:hAnsiTheme="majorBidi"/>
          <w:sz w:val="28"/>
          <w:szCs w:val="28"/>
        </w:rPr>
      </w:pPr>
      <w:r w:rsidRPr="00AC7161">
        <w:rPr>
          <w:rFonts w:asciiTheme="majorBidi" w:hAnsiTheme="majorBidi"/>
          <w:sz w:val="28"/>
          <w:szCs w:val="28"/>
        </w:rPr>
        <w:t>On adoption of TFRS 16, the Group recognised lease liabilities in relation to leases which had previously been classified as operating leases under the principles of TAS 17, Leases. It is the right to use the asset with the value equal to the liabilities under the lease agreement. Adjusted by the amount of payment required to be paid in advance or payable in accordance with the lease agreement recognized in the statement of financial position before the date of first use. These liabilities were measured at the present value of the remaining lease payments, discounted using the Group’s incremental borrowing rates. The Group’s weighted average incremental borrowing rate applied to the lease liabilities on January 1, 2020 was range between 3.43 to 4.95 and 6.16, respectively.</w:t>
      </w:r>
    </w:p>
    <w:tbl>
      <w:tblPr>
        <w:tblW w:w="8663" w:type="dxa"/>
        <w:tblInd w:w="900" w:type="dxa"/>
        <w:tblLook w:val="01E0" w:firstRow="1" w:lastRow="1" w:firstColumn="1" w:lastColumn="1" w:noHBand="0" w:noVBand="0"/>
      </w:tblPr>
      <w:tblGrid>
        <w:gridCol w:w="5003"/>
        <w:gridCol w:w="233"/>
        <w:gridCol w:w="1653"/>
        <w:gridCol w:w="240"/>
        <w:gridCol w:w="1534"/>
      </w:tblGrid>
      <w:tr w:rsidR="00FE377F" w:rsidRPr="00AC7161" w14:paraId="71D128AD" w14:textId="77777777" w:rsidTr="00621BA2">
        <w:trPr>
          <w:tblHeader/>
        </w:trPr>
        <w:tc>
          <w:tcPr>
            <w:tcW w:w="5003" w:type="dxa"/>
          </w:tcPr>
          <w:p w14:paraId="347B192B" w14:textId="77777777" w:rsidR="00FE377F" w:rsidRPr="00AC7161" w:rsidRDefault="00FE377F" w:rsidP="009F38BB">
            <w:pPr>
              <w:spacing w:line="240" w:lineRule="atLeast"/>
              <w:ind w:left="522"/>
              <w:jc w:val="thaiDistribute"/>
              <w:rPr>
                <w:rFonts w:ascii="AngsanaUPC" w:hAnsi="AngsanaUPC" w:cs="AngsanaUPC"/>
                <w:sz w:val="28"/>
                <w:szCs w:val="28"/>
                <w:lang w:val="en-US"/>
              </w:rPr>
            </w:pPr>
            <w:bookmarkStart w:id="1" w:name="_Hlk38018160"/>
            <w:r w:rsidRPr="00AC7161">
              <w:rPr>
                <w:rFonts w:asciiTheme="majorBidi" w:hAnsiTheme="majorBidi"/>
                <w:sz w:val="28"/>
                <w:szCs w:val="28"/>
                <w:cs/>
              </w:rPr>
              <w:br w:type="page"/>
            </w:r>
          </w:p>
        </w:tc>
        <w:tc>
          <w:tcPr>
            <w:tcW w:w="233" w:type="dxa"/>
            <w:vAlign w:val="bottom"/>
          </w:tcPr>
          <w:p w14:paraId="71816268" w14:textId="77777777" w:rsidR="00FE377F" w:rsidRPr="00AC7161" w:rsidRDefault="00FE377F" w:rsidP="009F38BB">
            <w:pPr>
              <w:spacing w:line="240" w:lineRule="atLeast"/>
              <w:ind w:left="-54"/>
              <w:jc w:val="center"/>
              <w:rPr>
                <w:rFonts w:ascii="AngsanaUPC" w:hAnsi="AngsanaUPC" w:cs="AngsanaUPC"/>
                <w:b/>
                <w:bCs/>
                <w:sz w:val="28"/>
                <w:szCs w:val="28"/>
                <w:lang w:val="en-US"/>
              </w:rPr>
            </w:pPr>
          </w:p>
        </w:tc>
        <w:tc>
          <w:tcPr>
            <w:tcW w:w="3427" w:type="dxa"/>
            <w:gridSpan w:val="3"/>
            <w:tcBorders>
              <w:bottom w:val="single" w:sz="4" w:space="0" w:color="auto"/>
            </w:tcBorders>
            <w:vAlign w:val="bottom"/>
          </w:tcPr>
          <w:p w14:paraId="0BA91D2E" w14:textId="77777777" w:rsidR="00FE377F" w:rsidRPr="00AC7161" w:rsidRDefault="00FE377F"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(Unit: Thousand Baht)</w:t>
            </w:r>
          </w:p>
        </w:tc>
      </w:tr>
      <w:tr w:rsidR="00FE377F" w:rsidRPr="00AC7161" w14:paraId="2BB6478F" w14:textId="77777777" w:rsidTr="00621BA2">
        <w:trPr>
          <w:tblHeader/>
        </w:trPr>
        <w:tc>
          <w:tcPr>
            <w:tcW w:w="5003" w:type="dxa"/>
          </w:tcPr>
          <w:p w14:paraId="0012732E" w14:textId="77777777" w:rsidR="00FE377F" w:rsidRPr="00AC7161" w:rsidRDefault="00FE377F" w:rsidP="009F38BB">
            <w:pPr>
              <w:spacing w:line="240" w:lineRule="atLeast"/>
              <w:ind w:left="522"/>
              <w:jc w:val="thaiDistribute"/>
              <w:rPr>
                <w:rFonts w:ascii="AngsanaUPC" w:hAnsi="AngsanaUPC" w:cs="AngsanaUPC"/>
                <w:sz w:val="28"/>
                <w:szCs w:val="28"/>
                <w:lang w:val="en-US"/>
              </w:rPr>
            </w:pPr>
          </w:p>
        </w:tc>
        <w:tc>
          <w:tcPr>
            <w:tcW w:w="233" w:type="dxa"/>
            <w:vAlign w:val="bottom"/>
          </w:tcPr>
          <w:p w14:paraId="5ED968A0" w14:textId="77777777" w:rsidR="00FE377F" w:rsidRPr="00AC7161" w:rsidRDefault="00FE377F" w:rsidP="009F38BB">
            <w:pPr>
              <w:spacing w:line="240" w:lineRule="atLeast"/>
              <w:ind w:left="-54"/>
              <w:jc w:val="center"/>
              <w:rPr>
                <w:rFonts w:ascii="AngsanaUPC" w:hAnsi="AngsanaUPC" w:cs="AngsanaUPC"/>
                <w:b/>
                <w:bCs/>
                <w:sz w:val="28"/>
                <w:szCs w:val="28"/>
                <w:lang w:val="en-US"/>
              </w:rPr>
            </w:pPr>
          </w:p>
        </w:tc>
        <w:tc>
          <w:tcPr>
            <w:tcW w:w="1653" w:type="dxa"/>
            <w:tcBorders>
              <w:top w:val="single" w:sz="4" w:space="0" w:color="auto"/>
              <w:bottom w:val="single" w:sz="4" w:space="0" w:color="auto"/>
            </w:tcBorders>
            <w:vAlign w:val="bottom"/>
          </w:tcPr>
          <w:p w14:paraId="558FB5D1" w14:textId="77777777" w:rsidR="00FE377F" w:rsidRPr="00AC7161" w:rsidRDefault="00FE377F" w:rsidP="009F38BB">
            <w:pPr>
              <w:spacing w:line="240" w:lineRule="atLeast"/>
              <w:ind w:left="-54"/>
              <w:jc w:val="center"/>
              <w:rPr>
                <w:rFonts w:ascii="Angsana New" w:eastAsia="Arial Unicode MS" w:hAnsi="Angsana New"/>
                <w:b/>
                <w:bCs/>
                <w:sz w:val="28"/>
                <w:szCs w:val="28"/>
                <w:cs/>
              </w:rPr>
            </w:pPr>
            <w:r w:rsidRPr="00AC7161">
              <w:rPr>
                <w:rFonts w:ascii="Angsana New" w:eastAsia="Arial Unicode MS" w:hAnsi="Angsana New"/>
                <w:b/>
                <w:bCs/>
                <w:sz w:val="28"/>
                <w:szCs w:val="28"/>
              </w:rPr>
              <w:t>Consolidated financial information</w:t>
            </w:r>
          </w:p>
        </w:tc>
        <w:tc>
          <w:tcPr>
            <w:tcW w:w="240" w:type="dxa"/>
            <w:tcBorders>
              <w:top w:val="single" w:sz="4" w:space="0" w:color="auto"/>
            </w:tcBorders>
            <w:vAlign w:val="bottom"/>
          </w:tcPr>
          <w:p w14:paraId="053EE56D" w14:textId="77777777" w:rsidR="00FE377F" w:rsidRPr="00AC7161" w:rsidRDefault="00FE377F" w:rsidP="009F38BB">
            <w:pPr>
              <w:spacing w:line="240" w:lineRule="atLeast"/>
              <w:ind w:left="-54"/>
              <w:jc w:val="center"/>
              <w:rPr>
                <w:rFonts w:ascii="AngsanaUPC" w:hAnsi="AngsanaUPC" w:cs="AngsanaUPC"/>
                <w:b/>
                <w:bCs/>
                <w:sz w:val="28"/>
                <w:szCs w:val="28"/>
                <w:lang w:val="en-US"/>
              </w:rPr>
            </w:pPr>
          </w:p>
        </w:tc>
        <w:tc>
          <w:tcPr>
            <w:tcW w:w="1534" w:type="dxa"/>
            <w:tcBorders>
              <w:top w:val="single" w:sz="4" w:space="0" w:color="auto"/>
              <w:bottom w:val="single" w:sz="4" w:space="0" w:color="auto"/>
            </w:tcBorders>
            <w:vAlign w:val="bottom"/>
          </w:tcPr>
          <w:p w14:paraId="58F4398C" w14:textId="77777777" w:rsidR="00FE377F" w:rsidRPr="00AC7161" w:rsidRDefault="00FE377F" w:rsidP="009F38BB">
            <w:pPr>
              <w:spacing w:line="240" w:lineRule="atLeast"/>
              <w:ind w:left="-54"/>
              <w:jc w:val="center"/>
              <w:rPr>
                <w:rFonts w:ascii="Angsana New" w:eastAsia="Arial Unicode MS" w:hAnsi="Angsana New"/>
                <w:b/>
                <w:bCs/>
                <w:sz w:val="28"/>
                <w:szCs w:val="28"/>
              </w:rPr>
            </w:pPr>
            <w:r w:rsidRPr="00AC7161">
              <w:rPr>
                <w:rFonts w:ascii="Angsana New" w:eastAsia="Arial Unicode MS" w:hAnsi="Angsana New"/>
                <w:b/>
                <w:bCs/>
                <w:sz w:val="28"/>
                <w:szCs w:val="28"/>
              </w:rPr>
              <w:t>Separate</w:t>
            </w:r>
          </w:p>
          <w:p w14:paraId="2C509D7B" w14:textId="77777777" w:rsidR="00FE377F" w:rsidRPr="00AC7161" w:rsidRDefault="00FE377F" w:rsidP="009F38BB">
            <w:pPr>
              <w:spacing w:line="240" w:lineRule="atLeast"/>
              <w:ind w:left="-54"/>
              <w:jc w:val="center"/>
              <w:rPr>
                <w:rFonts w:ascii="Angsana New" w:eastAsia="Arial Unicode MS" w:hAnsi="Angsana New"/>
                <w:b/>
                <w:bCs/>
                <w:sz w:val="28"/>
                <w:szCs w:val="28"/>
                <w:cs/>
              </w:rPr>
            </w:pPr>
            <w:r w:rsidRPr="00AC7161">
              <w:rPr>
                <w:rFonts w:ascii="Angsana New" w:eastAsia="Arial Unicode MS" w:hAnsi="Angsana New"/>
                <w:b/>
                <w:bCs/>
                <w:sz w:val="28"/>
                <w:szCs w:val="28"/>
              </w:rPr>
              <w:t>financial information</w:t>
            </w:r>
          </w:p>
        </w:tc>
      </w:tr>
      <w:tr w:rsidR="00C44331" w:rsidRPr="00AC7161" w14:paraId="43B409CA" w14:textId="77777777" w:rsidTr="00AC7161">
        <w:tc>
          <w:tcPr>
            <w:tcW w:w="5003" w:type="dxa"/>
          </w:tcPr>
          <w:p w14:paraId="0AE4048E" w14:textId="77777777" w:rsidR="00C44331" w:rsidRPr="00AC7161" w:rsidRDefault="00C44331" w:rsidP="009F38BB">
            <w:pPr>
              <w:spacing w:line="240" w:lineRule="atLeast"/>
              <w:ind w:left="168" w:hanging="168"/>
              <w:jc w:val="thaiDistribute"/>
              <w:rPr>
                <w:rFonts w:ascii="AngsanaUPC" w:hAnsi="AngsanaUPC" w:cs="AngsanaUPC"/>
                <w:sz w:val="28"/>
                <w:szCs w:val="28"/>
                <w:lang w:val="en-US"/>
              </w:rPr>
            </w:pPr>
            <w:r w:rsidRPr="00AC7161">
              <w:rPr>
                <w:rFonts w:ascii="AngsanaUPC" w:hAnsi="AngsanaUPC" w:cs="AngsanaUPC"/>
                <w:sz w:val="28"/>
                <w:szCs w:val="28"/>
                <w:lang w:val="en-US"/>
              </w:rPr>
              <w:t xml:space="preserve">Operating lease commitments disclosed as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December 31, 2019 (Audited)</w:t>
            </w:r>
          </w:p>
        </w:tc>
        <w:tc>
          <w:tcPr>
            <w:tcW w:w="233" w:type="dxa"/>
            <w:vAlign w:val="bottom"/>
          </w:tcPr>
          <w:p w14:paraId="688F79A0" w14:textId="77777777" w:rsidR="00C44331" w:rsidRPr="00AC7161" w:rsidRDefault="00C44331" w:rsidP="009F38BB">
            <w:pPr>
              <w:spacing w:line="240" w:lineRule="atLeast"/>
              <w:ind w:left="-54"/>
              <w:jc w:val="center"/>
              <w:rPr>
                <w:rFonts w:ascii="AngsanaUPC" w:hAnsi="AngsanaUPC" w:cs="AngsanaUPC"/>
                <w:sz w:val="28"/>
                <w:szCs w:val="28"/>
                <w:lang w:val="en-US"/>
              </w:rPr>
            </w:pPr>
          </w:p>
        </w:tc>
        <w:tc>
          <w:tcPr>
            <w:tcW w:w="1653" w:type="dxa"/>
            <w:shd w:val="clear" w:color="auto" w:fill="auto"/>
            <w:vAlign w:val="bottom"/>
          </w:tcPr>
          <w:p w14:paraId="6339D83F" w14:textId="59E6E983" w:rsidR="00C44331" w:rsidRPr="00AC7161" w:rsidRDefault="00C44331"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1,016,521</w:t>
            </w:r>
          </w:p>
        </w:tc>
        <w:tc>
          <w:tcPr>
            <w:tcW w:w="240" w:type="dxa"/>
            <w:shd w:val="clear" w:color="auto" w:fill="auto"/>
            <w:vAlign w:val="bottom"/>
          </w:tcPr>
          <w:p w14:paraId="3D29E305" w14:textId="77777777" w:rsidR="00C44331" w:rsidRPr="00AC7161" w:rsidRDefault="00C44331" w:rsidP="009F38BB">
            <w:pPr>
              <w:spacing w:line="240" w:lineRule="atLeast"/>
              <w:ind w:left="-54"/>
              <w:jc w:val="right"/>
              <w:rPr>
                <w:rFonts w:ascii="AngsanaUPC" w:hAnsi="AngsanaUPC" w:cs="AngsanaUPC"/>
                <w:sz w:val="28"/>
                <w:szCs w:val="28"/>
                <w:lang w:val="en-US"/>
              </w:rPr>
            </w:pPr>
          </w:p>
        </w:tc>
        <w:tc>
          <w:tcPr>
            <w:tcW w:w="1534" w:type="dxa"/>
            <w:shd w:val="clear" w:color="auto" w:fill="auto"/>
            <w:vAlign w:val="bottom"/>
          </w:tcPr>
          <w:p w14:paraId="0AF71382" w14:textId="31BFB3A4" w:rsidR="00C44331" w:rsidRPr="00AC7161" w:rsidRDefault="00C44331"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352,552</w:t>
            </w:r>
          </w:p>
        </w:tc>
      </w:tr>
      <w:tr w:rsidR="00C44331" w:rsidRPr="00AC7161" w14:paraId="5EAC0E43" w14:textId="77777777" w:rsidTr="00621BA2">
        <w:tc>
          <w:tcPr>
            <w:tcW w:w="5003" w:type="dxa"/>
            <w:shd w:val="clear" w:color="auto" w:fill="auto"/>
          </w:tcPr>
          <w:p w14:paraId="6CE8609F" w14:textId="77777777" w:rsidR="00C44331" w:rsidRPr="00AC7161" w:rsidRDefault="00C44331" w:rsidP="009F38BB">
            <w:pPr>
              <w:spacing w:line="240" w:lineRule="atLeast"/>
              <w:ind w:left="526" w:hanging="526"/>
              <w:jc w:val="thaiDistribute"/>
              <w:rPr>
                <w:rFonts w:ascii="AngsanaUPC" w:hAnsi="AngsanaUPC" w:cs="AngsanaUPC"/>
                <w:sz w:val="28"/>
                <w:szCs w:val="28"/>
              </w:rPr>
            </w:pPr>
            <w:r w:rsidRPr="00AC7161">
              <w:rPr>
                <w:rFonts w:ascii="AngsanaUPC" w:hAnsi="AngsanaUPC" w:cs="AngsanaUPC"/>
                <w:sz w:val="28"/>
                <w:szCs w:val="28"/>
                <w:u w:val="single"/>
              </w:rPr>
              <w:t>Less</w:t>
            </w:r>
            <w:r w:rsidRPr="00AC7161">
              <w:rPr>
                <w:rFonts w:ascii="AngsanaUPC" w:hAnsi="AngsanaUPC" w:cs="AngsanaUPC"/>
                <w:sz w:val="28"/>
                <w:szCs w:val="28"/>
              </w:rPr>
              <w:t>: Short-term leases recognised on a straight-line basis as expenses</w:t>
            </w:r>
          </w:p>
        </w:tc>
        <w:tc>
          <w:tcPr>
            <w:tcW w:w="233" w:type="dxa"/>
            <w:shd w:val="clear" w:color="auto" w:fill="auto"/>
            <w:vAlign w:val="bottom"/>
          </w:tcPr>
          <w:p w14:paraId="29CFB697" w14:textId="77777777" w:rsidR="00C44331" w:rsidRPr="00AC7161" w:rsidRDefault="00C44331" w:rsidP="009F38BB">
            <w:pPr>
              <w:spacing w:line="240" w:lineRule="atLeast"/>
              <w:ind w:left="-54"/>
              <w:jc w:val="center"/>
              <w:rPr>
                <w:rFonts w:ascii="AngsanaUPC" w:hAnsi="AngsanaUPC" w:cs="AngsanaUPC"/>
                <w:b/>
                <w:bCs/>
                <w:sz w:val="28"/>
                <w:szCs w:val="28"/>
                <w:lang w:val="en-US"/>
              </w:rPr>
            </w:pPr>
          </w:p>
        </w:tc>
        <w:tc>
          <w:tcPr>
            <w:tcW w:w="1653" w:type="dxa"/>
            <w:shd w:val="clear" w:color="auto" w:fill="auto"/>
            <w:vAlign w:val="bottom"/>
          </w:tcPr>
          <w:p w14:paraId="209C77E1" w14:textId="2615C682" w:rsidR="00C44331" w:rsidRPr="00AC7161" w:rsidRDefault="00C44331" w:rsidP="009F38BB">
            <w:pPr>
              <w:spacing w:line="240" w:lineRule="atLeast"/>
              <w:ind w:left="-54"/>
              <w:jc w:val="right"/>
              <w:rPr>
                <w:rFonts w:ascii="AngsanaUPC" w:hAnsi="AngsanaUPC" w:cs="AngsanaUPC"/>
                <w:b/>
                <w:bCs/>
                <w:sz w:val="28"/>
                <w:szCs w:val="28"/>
                <w:cs/>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10,171</w:t>
            </w:r>
            <w:r w:rsidRPr="00AC7161">
              <w:rPr>
                <w:rFonts w:ascii="AngsanaUPC" w:hAnsi="AngsanaUPC" w:cs="AngsanaUPC" w:hint="cs"/>
                <w:sz w:val="28"/>
                <w:szCs w:val="28"/>
                <w:cs/>
                <w:lang w:val="en-US"/>
              </w:rPr>
              <w:t>)</w:t>
            </w:r>
          </w:p>
        </w:tc>
        <w:tc>
          <w:tcPr>
            <w:tcW w:w="240" w:type="dxa"/>
            <w:shd w:val="clear" w:color="auto" w:fill="auto"/>
            <w:vAlign w:val="bottom"/>
          </w:tcPr>
          <w:p w14:paraId="2DAFAEFB" w14:textId="77777777" w:rsidR="00C44331" w:rsidRPr="00AC7161" w:rsidRDefault="00C44331" w:rsidP="009F38BB">
            <w:pPr>
              <w:spacing w:line="240" w:lineRule="atLeast"/>
              <w:ind w:left="-54"/>
              <w:jc w:val="right"/>
              <w:rPr>
                <w:rFonts w:ascii="AngsanaUPC" w:hAnsi="AngsanaUPC" w:cs="AngsanaUPC"/>
                <w:b/>
                <w:bCs/>
                <w:sz w:val="28"/>
                <w:szCs w:val="28"/>
                <w:lang w:val="en-US"/>
              </w:rPr>
            </w:pPr>
          </w:p>
        </w:tc>
        <w:tc>
          <w:tcPr>
            <w:tcW w:w="1534" w:type="dxa"/>
            <w:shd w:val="clear" w:color="auto" w:fill="auto"/>
            <w:vAlign w:val="bottom"/>
          </w:tcPr>
          <w:p w14:paraId="47D8AE85" w14:textId="71FE4B08" w:rsidR="00C44331" w:rsidRPr="00AC7161" w:rsidRDefault="00C44331" w:rsidP="009F38BB">
            <w:pPr>
              <w:spacing w:line="240" w:lineRule="atLeast"/>
              <w:ind w:left="-54"/>
              <w:jc w:val="right"/>
              <w:rPr>
                <w:rFonts w:ascii="AngsanaUPC" w:hAnsi="AngsanaUPC" w:cs="AngsanaUPC"/>
                <w:b/>
                <w:bCs/>
                <w:sz w:val="28"/>
                <w:szCs w:val="28"/>
                <w:cs/>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10,171</w:t>
            </w:r>
            <w:r w:rsidRPr="00AC7161">
              <w:rPr>
                <w:rFonts w:ascii="AngsanaUPC" w:hAnsi="AngsanaUPC" w:cs="AngsanaUPC" w:hint="cs"/>
                <w:sz w:val="28"/>
                <w:szCs w:val="28"/>
                <w:cs/>
                <w:lang w:val="en-US"/>
              </w:rPr>
              <w:t>)</w:t>
            </w:r>
          </w:p>
        </w:tc>
      </w:tr>
      <w:tr w:rsidR="00C44331" w:rsidRPr="00AC7161" w14:paraId="7254BB5B" w14:textId="77777777" w:rsidTr="00C44331">
        <w:tc>
          <w:tcPr>
            <w:tcW w:w="5003" w:type="dxa"/>
            <w:shd w:val="clear" w:color="auto" w:fill="auto"/>
          </w:tcPr>
          <w:p w14:paraId="09AC1A67" w14:textId="77777777" w:rsidR="00C44331" w:rsidRPr="00AC7161" w:rsidRDefault="00C44331" w:rsidP="009F38BB">
            <w:pPr>
              <w:spacing w:line="240" w:lineRule="atLeast"/>
              <w:ind w:left="526" w:hanging="526"/>
              <w:jc w:val="thaiDistribute"/>
              <w:rPr>
                <w:rFonts w:ascii="AngsanaUPC" w:hAnsi="AngsanaUPC" w:cs="AngsanaUPC"/>
                <w:sz w:val="28"/>
                <w:szCs w:val="28"/>
                <w:u w:val="single"/>
              </w:rPr>
            </w:pPr>
          </w:p>
        </w:tc>
        <w:tc>
          <w:tcPr>
            <w:tcW w:w="233" w:type="dxa"/>
            <w:shd w:val="clear" w:color="auto" w:fill="auto"/>
            <w:vAlign w:val="bottom"/>
          </w:tcPr>
          <w:p w14:paraId="2A7D90C6" w14:textId="77777777" w:rsidR="00C44331" w:rsidRPr="00AC7161" w:rsidRDefault="00C44331" w:rsidP="009F38BB">
            <w:pPr>
              <w:spacing w:line="240" w:lineRule="atLeast"/>
              <w:ind w:left="-54"/>
              <w:jc w:val="center"/>
              <w:rPr>
                <w:rFonts w:ascii="AngsanaUPC" w:hAnsi="AngsanaUPC" w:cs="AngsanaUPC"/>
                <w:b/>
                <w:bCs/>
                <w:sz w:val="28"/>
                <w:szCs w:val="28"/>
                <w:lang w:val="en-US"/>
              </w:rPr>
            </w:pPr>
          </w:p>
        </w:tc>
        <w:tc>
          <w:tcPr>
            <w:tcW w:w="1653" w:type="dxa"/>
            <w:shd w:val="clear" w:color="auto" w:fill="auto"/>
          </w:tcPr>
          <w:p w14:paraId="2E27CDFA" w14:textId="77777777" w:rsidR="00C44331" w:rsidRPr="00AC7161" w:rsidRDefault="00C44331" w:rsidP="009F38BB">
            <w:pPr>
              <w:spacing w:line="240" w:lineRule="atLeast"/>
              <w:ind w:left="-54"/>
              <w:jc w:val="right"/>
              <w:rPr>
                <w:rFonts w:ascii="AngsanaUPC" w:hAnsi="AngsanaUPC" w:cs="AngsanaUPC"/>
                <w:sz w:val="28"/>
                <w:szCs w:val="28"/>
                <w:lang w:val="en-US"/>
              </w:rPr>
            </w:pPr>
          </w:p>
        </w:tc>
        <w:tc>
          <w:tcPr>
            <w:tcW w:w="240" w:type="dxa"/>
            <w:shd w:val="clear" w:color="auto" w:fill="auto"/>
          </w:tcPr>
          <w:p w14:paraId="4815C5B0" w14:textId="77777777" w:rsidR="00C44331" w:rsidRPr="00AC7161" w:rsidRDefault="00C44331" w:rsidP="009F38BB">
            <w:pPr>
              <w:spacing w:line="240" w:lineRule="atLeast"/>
              <w:ind w:left="-54"/>
              <w:jc w:val="right"/>
              <w:rPr>
                <w:rFonts w:ascii="AngsanaUPC" w:hAnsi="AngsanaUPC" w:cs="AngsanaUPC"/>
                <w:b/>
                <w:bCs/>
                <w:sz w:val="28"/>
                <w:szCs w:val="28"/>
                <w:lang w:val="en-US"/>
              </w:rPr>
            </w:pPr>
          </w:p>
        </w:tc>
        <w:tc>
          <w:tcPr>
            <w:tcW w:w="1534" w:type="dxa"/>
            <w:shd w:val="clear" w:color="auto" w:fill="auto"/>
          </w:tcPr>
          <w:p w14:paraId="064DD0ED" w14:textId="77777777" w:rsidR="00C44331" w:rsidRPr="00AC7161" w:rsidRDefault="00C44331" w:rsidP="009F38BB">
            <w:pPr>
              <w:spacing w:line="240" w:lineRule="atLeast"/>
              <w:ind w:left="-54"/>
              <w:jc w:val="right"/>
              <w:rPr>
                <w:rFonts w:ascii="AngsanaUPC" w:hAnsi="AngsanaUPC" w:cs="AngsanaUPC"/>
                <w:sz w:val="28"/>
                <w:szCs w:val="28"/>
                <w:lang w:val="en-US"/>
              </w:rPr>
            </w:pPr>
          </w:p>
        </w:tc>
      </w:tr>
      <w:tr w:rsidR="00C44331" w:rsidRPr="00AC7161" w14:paraId="340B73CB" w14:textId="77777777" w:rsidTr="00AC7161">
        <w:tc>
          <w:tcPr>
            <w:tcW w:w="5003" w:type="dxa"/>
            <w:vAlign w:val="bottom"/>
          </w:tcPr>
          <w:p w14:paraId="37A49928" w14:textId="77777777" w:rsidR="00C44331" w:rsidRPr="00AC7161" w:rsidRDefault="00C4433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u w:val="single"/>
                <w:lang w:val="en-US"/>
              </w:rPr>
              <w:t>Less</w:t>
            </w:r>
            <w:r w:rsidRPr="00AC7161">
              <w:rPr>
                <w:rFonts w:ascii="AngsanaUPC" w:hAnsi="AngsanaUPC" w:cs="AngsanaUPC"/>
                <w:sz w:val="28"/>
                <w:szCs w:val="28"/>
                <w:lang w:val="en-US"/>
              </w:rPr>
              <w:t>: Deferred interest expenses</w:t>
            </w:r>
          </w:p>
        </w:tc>
        <w:tc>
          <w:tcPr>
            <w:tcW w:w="233" w:type="dxa"/>
            <w:shd w:val="clear" w:color="auto" w:fill="auto"/>
          </w:tcPr>
          <w:p w14:paraId="40945A30" w14:textId="77777777" w:rsidR="00C44331" w:rsidRPr="00AC7161" w:rsidRDefault="00C44331" w:rsidP="009F38BB">
            <w:pPr>
              <w:tabs>
                <w:tab w:val="decimal" w:pos="973"/>
              </w:tabs>
              <w:spacing w:line="240" w:lineRule="atLeast"/>
              <w:jc w:val="thaiDistribute"/>
              <w:rPr>
                <w:rFonts w:ascii="AngsanaUPC" w:hAnsi="AngsanaUPC" w:cs="AngsanaUPC"/>
                <w:sz w:val="28"/>
                <w:szCs w:val="28"/>
                <w:lang w:val="en-US"/>
              </w:rPr>
            </w:pPr>
          </w:p>
        </w:tc>
        <w:tc>
          <w:tcPr>
            <w:tcW w:w="1653" w:type="dxa"/>
            <w:tcBorders>
              <w:bottom w:val="single" w:sz="4" w:space="0" w:color="auto"/>
            </w:tcBorders>
            <w:shd w:val="clear" w:color="auto" w:fill="auto"/>
          </w:tcPr>
          <w:p w14:paraId="1654C84B" w14:textId="3DD08E20" w:rsidR="00C44331" w:rsidRPr="00AC7161" w:rsidRDefault="00C4433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374,971</w:t>
            </w:r>
            <w:r w:rsidRPr="00AC7161">
              <w:rPr>
                <w:rFonts w:ascii="AngsanaUPC" w:hAnsi="AngsanaUPC" w:cs="AngsanaUPC" w:hint="cs"/>
                <w:sz w:val="28"/>
                <w:szCs w:val="28"/>
                <w:cs/>
                <w:lang w:val="en-US"/>
              </w:rPr>
              <w:t>)</w:t>
            </w:r>
          </w:p>
        </w:tc>
        <w:tc>
          <w:tcPr>
            <w:tcW w:w="240" w:type="dxa"/>
            <w:shd w:val="clear" w:color="auto" w:fill="auto"/>
          </w:tcPr>
          <w:p w14:paraId="4D94AB74"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1534" w:type="dxa"/>
            <w:tcBorders>
              <w:bottom w:val="single" w:sz="4" w:space="0" w:color="auto"/>
            </w:tcBorders>
            <w:shd w:val="clear" w:color="auto" w:fill="auto"/>
          </w:tcPr>
          <w:p w14:paraId="5B82628C" w14:textId="7F7ED9B9" w:rsidR="00C44331"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61,450</w:t>
            </w:r>
            <w:r w:rsidRPr="00AC7161">
              <w:rPr>
                <w:rFonts w:ascii="AngsanaUPC" w:hAnsi="AngsanaUPC" w:cs="AngsanaUPC" w:hint="cs"/>
                <w:sz w:val="28"/>
                <w:szCs w:val="28"/>
                <w:cs/>
                <w:lang w:val="en-US"/>
              </w:rPr>
              <w:t>)</w:t>
            </w:r>
          </w:p>
        </w:tc>
      </w:tr>
      <w:tr w:rsidR="00C44331" w:rsidRPr="00AC7161" w14:paraId="6364523A" w14:textId="77777777" w:rsidTr="00AC7161">
        <w:trPr>
          <w:trHeight w:val="397"/>
        </w:trPr>
        <w:tc>
          <w:tcPr>
            <w:tcW w:w="5003" w:type="dxa"/>
            <w:vAlign w:val="bottom"/>
          </w:tcPr>
          <w:p w14:paraId="366611E8" w14:textId="77777777" w:rsidR="00C44331" w:rsidRPr="00AC7161" w:rsidRDefault="00C4433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lang w:val="en-US"/>
              </w:rPr>
              <w:t xml:space="preserve">Additional lease liabilities from TFRS </w:t>
            </w:r>
            <w:r w:rsidRPr="00AC7161">
              <w:rPr>
                <w:rFonts w:ascii="AngsanaUPC" w:hAnsi="AngsanaUPC" w:cs="AngsanaUPC"/>
                <w:sz w:val="28"/>
                <w:szCs w:val="28"/>
                <w:cs/>
                <w:lang w:val="en-US"/>
              </w:rPr>
              <w:t xml:space="preserve">16 </w:t>
            </w:r>
            <w:r w:rsidRPr="00AC7161">
              <w:rPr>
                <w:rFonts w:ascii="AngsanaUPC" w:hAnsi="AngsanaUPC" w:cs="AngsanaUPC"/>
                <w:sz w:val="28"/>
                <w:szCs w:val="28"/>
                <w:lang w:val="en-US"/>
              </w:rPr>
              <w:t>adoption</w:t>
            </w:r>
          </w:p>
        </w:tc>
        <w:tc>
          <w:tcPr>
            <w:tcW w:w="233" w:type="dxa"/>
            <w:shd w:val="clear" w:color="auto" w:fill="auto"/>
          </w:tcPr>
          <w:p w14:paraId="04C9BEFC" w14:textId="77777777" w:rsidR="00C44331" w:rsidRPr="00AC7161" w:rsidRDefault="00C44331" w:rsidP="009F38BB">
            <w:pPr>
              <w:tabs>
                <w:tab w:val="decimal" w:pos="973"/>
              </w:tabs>
              <w:spacing w:line="240" w:lineRule="atLeast"/>
              <w:ind w:left="168" w:hanging="168"/>
              <w:jc w:val="thaiDistribute"/>
              <w:rPr>
                <w:rFonts w:ascii="AngsanaUPC" w:hAnsi="AngsanaUPC" w:cs="AngsanaUPC"/>
                <w:sz w:val="28"/>
                <w:szCs w:val="28"/>
                <w:lang w:val="en-US"/>
              </w:rPr>
            </w:pPr>
          </w:p>
        </w:tc>
        <w:tc>
          <w:tcPr>
            <w:tcW w:w="1653" w:type="dxa"/>
            <w:tcBorders>
              <w:top w:val="single" w:sz="4" w:space="0" w:color="auto"/>
            </w:tcBorders>
            <w:shd w:val="clear" w:color="auto" w:fill="auto"/>
          </w:tcPr>
          <w:p w14:paraId="4AB08AE2" w14:textId="42ED91C0" w:rsidR="00C44331" w:rsidRPr="00AC7161" w:rsidRDefault="00C4433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631,379</w:t>
            </w:r>
          </w:p>
        </w:tc>
        <w:tc>
          <w:tcPr>
            <w:tcW w:w="240" w:type="dxa"/>
            <w:shd w:val="clear" w:color="auto" w:fill="auto"/>
          </w:tcPr>
          <w:p w14:paraId="71CCE8EC" w14:textId="77777777" w:rsidR="00C44331" w:rsidRPr="00AC7161" w:rsidRDefault="00C44331" w:rsidP="009F38BB">
            <w:pPr>
              <w:tabs>
                <w:tab w:val="decimal" w:pos="973"/>
              </w:tabs>
              <w:spacing w:line="240" w:lineRule="atLeast"/>
              <w:ind w:left="168" w:hanging="168"/>
              <w:jc w:val="right"/>
              <w:rPr>
                <w:rFonts w:ascii="AngsanaUPC" w:hAnsi="AngsanaUPC" w:cs="AngsanaUPC"/>
                <w:sz w:val="28"/>
                <w:szCs w:val="28"/>
                <w:lang w:val="en-US"/>
              </w:rPr>
            </w:pPr>
          </w:p>
        </w:tc>
        <w:tc>
          <w:tcPr>
            <w:tcW w:w="1534" w:type="dxa"/>
            <w:tcBorders>
              <w:top w:val="single" w:sz="4" w:space="0" w:color="auto"/>
            </w:tcBorders>
            <w:shd w:val="clear" w:color="auto" w:fill="auto"/>
          </w:tcPr>
          <w:p w14:paraId="5D10AA5B" w14:textId="62A040A2" w:rsidR="00C44331"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280,931</w:t>
            </w:r>
          </w:p>
        </w:tc>
      </w:tr>
      <w:tr w:rsidR="00C44331" w:rsidRPr="00AC7161" w14:paraId="541FB48E" w14:textId="77777777" w:rsidTr="00621BA2">
        <w:tc>
          <w:tcPr>
            <w:tcW w:w="5003" w:type="dxa"/>
            <w:vAlign w:val="bottom"/>
          </w:tcPr>
          <w:p w14:paraId="1AB36DDD" w14:textId="77777777" w:rsidR="00C44331" w:rsidRPr="00AC7161" w:rsidRDefault="00C4433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lang w:val="en-US"/>
              </w:rPr>
              <w:t xml:space="preserve">Finance lease liabilities as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December 31,</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2019</w:t>
            </w:r>
          </w:p>
        </w:tc>
        <w:tc>
          <w:tcPr>
            <w:tcW w:w="233" w:type="dxa"/>
            <w:shd w:val="clear" w:color="auto" w:fill="auto"/>
          </w:tcPr>
          <w:p w14:paraId="708A7540" w14:textId="77777777" w:rsidR="00C44331" w:rsidRPr="00AC7161" w:rsidRDefault="00C44331" w:rsidP="009F38BB">
            <w:pPr>
              <w:tabs>
                <w:tab w:val="decimal" w:pos="973"/>
              </w:tabs>
              <w:spacing w:line="240" w:lineRule="atLeast"/>
              <w:jc w:val="thaiDistribute"/>
              <w:rPr>
                <w:rFonts w:ascii="AngsanaUPC" w:hAnsi="AngsanaUPC" w:cs="AngsanaUPC"/>
                <w:sz w:val="28"/>
                <w:szCs w:val="28"/>
                <w:lang w:val="en-US"/>
              </w:rPr>
            </w:pPr>
          </w:p>
        </w:tc>
        <w:tc>
          <w:tcPr>
            <w:tcW w:w="1653" w:type="dxa"/>
            <w:tcBorders>
              <w:bottom w:val="single" w:sz="4" w:space="0" w:color="auto"/>
            </w:tcBorders>
            <w:shd w:val="clear" w:color="auto" w:fill="auto"/>
          </w:tcPr>
          <w:p w14:paraId="0AC0FA69"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40" w:type="dxa"/>
            <w:shd w:val="clear" w:color="auto" w:fill="auto"/>
          </w:tcPr>
          <w:p w14:paraId="28533FAD"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1534" w:type="dxa"/>
            <w:tcBorders>
              <w:bottom w:val="single" w:sz="4" w:space="0" w:color="auto"/>
            </w:tcBorders>
            <w:shd w:val="clear" w:color="auto" w:fill="auto"/>
          </w:tcPr>
          <w:p w14:paraId="1CBE85CC" w14:textId="77777777" w:rsidR="00C44331"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w:t>
            </w:r>
          </w:p>
        </w:tc>
      </w:tr>
      <w:tr w:rsidR="00C44331" w:rsidRPr="00AC7161" w14:paraId="219FBA8D" w14:textId="77777777" w:rsidTr="00AC7161">
        <w:trPr>
          <w:trHeight w:val="424"/>
        </w:trPr>
        <w:tc>
          <w:tcPr>
            <w:tcW w:w="5003" w:type="dxa"/>
            <w:vAlign w:val="bottom"/>
          </w:tcPr>
          <w:p w14:paraId="5F5E966F" w14:textId="52A8572B" w:rsidR="00C44331" w:rsidRPr="00AC7161" w:rsidRDefault="00C4433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lang w:val="en-US"/>
              </w:rPr>
              <w:t xml:space="preserve">Lease liabilities recognized as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January </w:t>
            </w:r>
            <w:r w:rsidRPr="00AC7161">
              <w:rPr>
                <w:rFonts w:ascii="AngsanaUPC" w:hAnsi="AngsanaUPC" w:cs="AngsanaUPC"/>
                <w:sz w:val="28"/>
                <w:szCs w:val="28"/>
                <w:cs/>
                <w:lang w:val="en-US"/>
              </w:rPr>
              <w:t>1</w:t>
            </w:r>
            <w:r w:rsidRPr="00AC7161">
              <w:rPr>
                <w:rFonts w:ascii="AngsanaUPC" w:hAnsi="AngsanaUPC" w:cs="AngsanaUPC"/>
                <w:sz w:val="28"/>
                <w:szCs w:val="28"/>
                <w:lang w:val="en-US"/>
              </w:rPr>
              <w:t xml:space="preserve">, 2020 </w:t>
            </w:r>
            <w:r w:rsidRPr="00AC7161">
              <w:rPr>
                <w:rFonts w:ascii="AngsanaUPC" w:hAnsi="AngsanaUPC" w:cs="AngsanaUPC"/>
                <w:sz w:val="28"/>
                <w:szCs w:val="28"/>
                <w:cs/>
                <w:lang w:val="en-US"/>
              </w:rPr>
              <w:t>(</w:t>
            </w:r>
            <w:r w:rsidRPr="00AC7161">
              <w:rPr>
                <w:rFonts w:ascii="AngsanaUPC" w:hAnsi="AngsanaUPC" w:cs="AngsanaUPC"/>
                <w:sz w:val="28"/>
                <w:szCs w:val="28"/>
                <w:lang w:val="en-US"/>
              </w:rPr>
              <w:t>Unaudited)</w:t>
            </w:r>
          </w:p>
        </w:tc>
        <w:tc>
          <w:tcPr>
            <w:tcW w:w="233" w:type="dxa"/>
            <w:shd w:val="clear" w:color="auto" w:fill="auto"/>
          </w:tcPr>
          <w:p w14:paraId="4ABDFAEA" w14:textId="77777777" w:rsidR="00C44331" w:rsidRPr="00AC7161" w:rsidRDefault="00C44331" w:rsidP="009F38BB">
            <w:pPr>
              <w:tabs>
                <w:tab w:val="decimal" w:pos="973"/>
              </w:tabs>
              <w:spacing w:line="240" w:lineRule="atLeast"/>
              <w:jc w:val="thaiDistribute"/>
              <w:rPr>
                <w:rFonts w:ascii="AngsanaUPC" w:hAnsi="AngsanaUPC" w:cs="AngsanaUPC"/>
                <w:sz w:val="28"/>
                <w:szCs w:val="28"/>
                <w:lang w:val="en-US"/>
              </w:rPr>
            </w:pPr>
          </w:p>
        </w:tc>
        <w:tc>
          <w:tcPr>
            <w:tcW w:w="1653" w:type="dxa"/>
            <w:tcBorders>
              <w:top w:val="single" w:sz="4" w:space="0" w:color="auto"/>
              <w:bottom w:val="double" w:sz="4" w:space="0" w:color="auto"/>
            </w:tcBorders>
            <w:shd w:val="clear" w:color="auto" w:fill="auto"/>
          </w:tcPr>
          <w:p w14:paraId="754FADA2" w14:textId="7356B997" w:rsidR="00C44331" w:rsidRPr="00AC7161" w:rsidRDefault="00C4433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631,379</w:t>
            </w:r>
          </w:p>
        </w:tc>
        <w:tc>
          <w:tcPr>
            <w:tcW w:w="240" w:type="dxa"/>
            <w:shd w:val="clear" w:color="auto" w:fill="auto"/>
          </w:tcPr>
          <w:p w14:paraId="0CC51CC3"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1534" w:type="dxa"/>
            <w:tcBorders>
              <w:top w:val="single" w:sz="4" w:space="0" w:color="auto"/>
              <w:bottom w:val="double" w:sz="4" w:space="0" w:color="auto"/>
            </w:tcBorders>
            <w:shd w:val="clear" w:color="auto" w:fill="auto"/>
          </w:tcPr>
          <w:p w14:paraId="00ED1087" w14:textId="5E858366" w:rsidR="00C44331"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280,931</w:t>
            </w:r>
          </w:p>
        </w:tc>
      </w:tr>
      <w:tr w:rsidR="00C44331" w:rsidRPr="00AC7161" w14:paraId="34787E20" w14:textId="77777777" w:rsidTr="00621BA2">
        <w:tc>
          <w:tcPr>
            <w:tcW w:w="5003" w:type="dxa"/>
            <w:vAlign w:val="bottom"/>
          </w:tcPr>
          <w:p w14:paraId="07C46CD9" w14:textId="77777777" w:rsidR="00C44331" w:rsidRPr="00AC7161" w:rsidRDefault="00C44331" w:rsidP="009F38BB">
            <w:pPr>
              <w:spacing w:line="240" w:lineRule="atLeast"/>
              <w:ind w:left="168" w:hanging="168"/>
              <w:jc w:val="thaiDistribute"/>
              <w:rPr>
                <w:rFonts w:ascii="AngsanaUPC" w:hAnsi="AngsanaUPC" w:cs="AngsanaUPC"/>
                <w:sz w:val="28"/>
                <w:szCs w:val="28"/>
                <w:cs/>
                <w:lang w:val="en-US"/>
              </w:rPr>
            </w:pPr>
          </w:p>
        </w:tc>
        <w:tc>
          <w:tcPr>
            <w:tcW w:w="233" w:type="dxa"/>
            <w:shd w:val="clear" w:color="auto" w:fill="auto"/>
          </w:tcPr>
          <w:p w14:paraId="15907399" w14:textId="77777777" w:rsidR="00C44331" w:rsidRPr="00AC7161" w:rsidRDefault="00C44331" w:rsidP="009F38BB">
            <w:pPr>
              <w:tabs>
                <w:tab w:val="decimal" w:pos="973"/>
              </w:tabs>
              <w:spacing w:line="240" w:lineRule="atLeast"/>
              <w:jc w:val="thaiDistribute"/>
              <w:rPr>
                <w:rFonts w:ascii="AngsanaUPC" w:hAnsi="AngsanaUPC" w:cs="AngsanaUPC"/>
                <w:sz w:val="28"/>
                <w:szCs w:val="28"/>
                <w:lang w:val="en-US"/>
              </w:rPr>
            </w:pPr>
          </w:p>
        </w:tc>
        <w:tc>
          <w:tcPr>
            <w:tcW w:w="1653" w:type="dxa"/>
            <w:tcBorders>
              <w:top w:val="double" w:sz="4" w:space="0" w:color="auto"/>
            </w:tcBorders>
            <w:shd w:val="clear" w:color="auto" w:fill="auto"/>
          </w:tcPr>
          <w:p w14:paraId="61AF7D99"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247243F1"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1534" w:type="dxa"/>
            <w:tcBorders>
              <w:top w:val="double" w:sz="4" w:space="0" w:color="auto"/>
            </w:tcBorders>
            <w:shd w:val="clear" w:color="auto" w:fill="auto"/>
          </w:tcPr>
          <w:p w14:paraId="4EA53F41" w14:textId="77777777" w:rsidR="00C44331" w:rsidRPr="00AC7161" w:rsidRDefault="00C44331" w:rsidP="009F38BB">
            <w:pPr>
              <w:spacing w:line="240" w:lineRule="atLeast"/>
              <w:jc w:val="right"/>
              <w:rPr>
                <w:rFonts w:ascii="AngsanaUPC" w:hAnsi="AngsanaUPC" w:cs="AngsanaUPC"/>
                <w:sz w:val="28"/>
                <w:szCs w:val="28"/>
                <w:lang w:val="en-US"/>
              </w:rPr>
            </w:pPr>
          </w:p>
        </w:tc>
      </w:tr>
      <w:tr w:rsidR="00C44331" w:rsidRPr="00AC7161" w14:paraId="4C520524" w14:textId="77777777" w:rsidTr="00621BA2">
        <w:tc>
          <w:tcPr>
            <w:tcW w:w="5003" w:type="dxa"/>
            <w:vAlign w:val="bottom"/>
          </w:tcPr>
          <w:p w14:paraId="0D8B5F7B" w14:textId="77777777" w:rsidR="00C44331" w:rsidRPr="00AC7161" w:rsidRDefault="00C4433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lang w:val="en-US"/>
              </w:rPr>
              <w:t>Of which are:</w:t>
            </w:r>
          </w:p>
        </w:tc>
        <w:tc>
          <w:tcPr>
            <w:tcW w:w="233" w:type="dxa"/>
            <w:shd w:val="clear" w:color="auto" w:fill="auto"/>
          </w:tcPr>
          <w:p w14:paraId="36DA9A98" w14:textId="77777777" w:rsidR="00C44331" w:rsidRPr="00AC7161" w:rsidRDefault="00C44331" w:rsidP="009F38BB">
            <w:pPr>
              <w:tabs>
                <w:tab w:val="decimal" w:pos="973"/>
              </w:tabs>
              <w:spacing w:line="240" w:lineRule="atLeast"/>
              <w:jc w:val="thaiDistribute"/>
              <w:rPr>
                <w:rFonts w:ascii="AngsanaUPC" w:hAnsi="AngsanaUPC" w:cs="AngsanaUPC"/>
                <w:sz w:val="28"/>
                <w:szCs w:val="28"/>
                <w:lang w:val="en-US"/>
              </w:rPr>
            </w:pPr>
          </w:p>
        </w:tc>
        <w:tc>
          <w:tcPr>
            <w:tcW w:w="1653" w:type="dxa"/>
            <w:shd w:val="clear" w:color="auto" w:fill="auto"/>
          </w:tcPr>
          <w:p w14:paraId="7B6999CC"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1D3E2C7C"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1534" w:type="dxa"/>
            <w:shd w:val="clear" w:color="auto" w:fill="auto"/>
          </w:tcPr>
          <w:p w14:paraId="753D50CF" w14:textId="77777777" w:rsidR="00C44331" w:rsidRPr="00AC7161" w:rsidRDefault="00C44331" w:rsidP="009F38BB">
            <w:pPr>
              <w:spacing w:line="240" w:lineRule="atLeast"/>
              <w:jc w:val="right"/>
              <w:rPr>
                <w:rFonts w:ascii="AngsanaUPC" w:hAnsi="AngsanaUPC" w:cs="AngsanaUPC"/>
                <w:sz w:val="28"/>
                <w:szCs w:val="28"/>
                <w:lang w:val="en-US"/>
              </w:rPr>
            </w:pPr>
          </w:p>
        </w:tc>
      </w:tr>
      <w:tr w:rsidR="00C44331" w:rsidRPr="00AC7161" w14:paraId="173C3710" w14:textId="77777777" w:rsidTr="00AC7161">
        <w:tc>
          <w:tcPr>
            <w:tcW w:w="5003" w:type="dxa"/>
            <w:vAlign w:val="bottom"/>
          </w:tcPr>
          <w:p w14:paraId="019C1E28" w14:textId="77777777" w:rsidR="00C44331" w:rsidRPr="00AC7161" w:rsidRDefault="00C4433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Current lease liabilities</w:t>
            </w:r>
          </w:p>
        </w:tc>
        <w:tc>
          <w:tcPr>
            <w:tcW w:w="233" w:type="dxa"/>
            <w:shd w:val="clear" w:color="auto" w:fill="auto"/>
          </w:tcPr>
          <w:p w14:paraId="5D3DA378" w14:textId="77777777" w:rsidR="00C44331" w:rsidRPr="00AC7161" w:rsidRDefault="00C44331" w:rsidP="009F38BB">
            <w:pPr>
              <w:tabs>
                <w:tab w:val="decimal" w:pos="973"/>
              </w:tabs>
              <w:spacing w:line="240" w:lineRule="atLeast"/>
              <w:jc w:val="thaiDistribute"/>
              <w:rPr>
                <w:rFonts w:ascii="AngsanaUPC" w:hAnsi="AngsanaUPC" w:cs="AngsanaUPC"/>
                <w:sz w:val="28"/>
                <w:szCs w:val="28"/>
                <w:lang w:val="en-US"/>
              </w:rPr>
            </w:pPr>
          </w:p>
        </w:tc>
        <w:tc>
          <w:tcPr>
            <w:tcW w:w="1653" w:type="dxa"/>
            <w:shd w:val="clear" w:color="auto" w:fill="auto"/>
          </w:tcPr>
          <w:p w14:paraId="20B5229D" w14:textId="0B201BDC" w:rsidR="00C44331" w:rsidRPr="00AC7161" w:rsidRDefault="00C4433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42,664</w:t>
            </w:r>
          </w:p>
        </w:tc>
        <w:tc>
          <w:tcPr>
            <w:tcW w:w="240" w:type="dxa"/>
            <w:shd w:val="clear" w:color="auto" w:fill="auto"/>
          </w:tcPr>
          <w:p w14:paraId="5FFDB52E"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1534" w:type="dxa"/>
            <w:shd w:val="clear" w:color="auto" w:fill="auto"/>
          </w:tcPr>
          <w:p w14:paraId="231C7EE1" w14:textId="57F72431" w:rsidR="00C44331"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42,664</w:t>
            </w:r>
          </w:p>
        </w:tc>
      </w:tr>
      <w:tr w:rsidR="00C44331" w:rsidRPr="00AC7161" w14:paraId="41E262DE" w14:textId="77777777" w:rsidTr="00AC7161">
        <w:tc>
          <w:tcPr>
            <w:tcW w:w="5003" w:type="dxa"/>
            <w:vAlign w:val="bottom"/>
          </w:tcPr>
          <w:p w14:paraId="7C191290" w14:textId="77777777" w:rsidR="00C44331" w:rsidRPr="00AC7161" w:rsidRDefault="00C4433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Non-current lease liabilities</w:t>
            </w:r>
          </w:p>
        </w:tc>
        <w:tc>
          <w:tcPr>
            <w:tcW w:w="233" w:type="dxa"/>
            <w:shd w:val="clear" w:color="auto" w:fill="auto"/>
          </w:tcPr>
          <w:p w14:paraId="68EA0F87" w14:textId="77777777" w:rsidR="00C44331" w:rsidRPr="00AC7161" w:rsidRDefault="00C44331" w:rsidP="009F38BB">
            <w:pPr>
              <w:tabs>
                <w:tab w:val="decimal" w:pos="973"/>
              </w:tabs>
              <w:spacing w:line="240" w:lineRule="atLeast"/>
              <w:jc w:val="thaiDistribute"/>
              <w:rPr>
                <w:rFonts w:ascii="AngsanaUPC" w:hAnsi="AngsanaUPC" w:cs="AngsanaUPC"/>
                <w:sz w:val="28"/>
                <w:szCs w:val="28"/>
                <w:lang w:val="en-US"/>
              </w:rPr>
            </w:pPr>
          </w:p>
        </w:tc>
        <w:tc>
          <w:tcPr>
            <w:tcW w:w="1653" w:type="dxa"/>
            <w:shd w:val="clear" w:color="auto" w:fill="auto"/>
          </w:tcPr>
          <w:p w14:paraId="76629990" w14:textId="52CAFCF9" w:rsidR="00C44331" w:rsidRPr="00AC7161" w:rsidRDefault="00C4433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588,715</w:t>
            </w:r>
          </w:p>
        </w:tc>
        <w:tc>
          <w:tcPr>
            <w:tcW w:w="240" w:type="dxa"/>
            <w:shd w:val="clear" w:color="auto" w:fill="auto"/>
          </w:tcPr>
          <w:p w14:paraId="3FAA1C41"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1534" w:type="dxa"/>
            <w:shd w:val="clear" w:color="auto" w:fill="auto"/>
          </w:tcPr>
          <w:p w14:paraId="7C0AB583" w14:textId="53466D42" w:rsidR="00C44331"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238,267</w:t>
            </w:r>
          </w:p>
        </w:tc>
      </w:tr>
      <w:bookmarkEnd w:id="1"/>
    </w:tbl>
    <w:p w14:paraId="6B0823DC" w14:textId="79E51A27" w:rsidR="001855A8" w:rsidRPr="00AC7161" w:rsidRDefault="001855A8" w:rsidP="009F38BB">
      <w:pPr>
        <w:pStyle w:val="BlockText"/>
        <w:ind w:left="540" w:right="0" w:firstLine="0"/>
        <w:rPr>
          <w:rFonts w:ascii="AngsanaUPC" w:hAnsi="AngsanaUPC" w:cs="AngsanaUPC"/>
          <w:color w:val="FF0000"/>
          <w:lang w:val="en-GB"/>
        </w:rPr>
      </w:pPr>
    </w:p>
    <w:p w14:paraId="652941AD" w14:textId="77777777" w:rsidR="001855A8" w:rsidRPr="00AC7161" w:rsidRDefault="001855A8" w:rsidP="009F38BB">
      <w:pPr>
        <w:spacing w:after="160" w:line="259" w:lineRule="auto"/>
        <w:rPr>
          <w:rFonts w:ascii="AngsanaUPC" w:hAnsi="AngsanaUPC" w:cs="AngsanaUPC"/>
          <w:color w:val="FF0000"/>
          <w:sz w:val="28"/>
          <w:szCs w:val="28"/>
        </w:rPr>
      </w:pPr>
      <w:r w:rsidRPr="00AC7161">
        <w:rPr>
          <w:rFonts w:ascii="AngsanaUPC" w:hAnsi="AngsanaUPC" w:cs="AngsanaUPC"/>
          <w:color w:val="FF0000"/>
        </w:rPr>
        <w:br w:type="page"/>
      </w:r>
    </w:p>
    <w:p w14:paraId="1F23F905" w14:textId="77777777" w:rsidR="001855A8" w:rsidRPr="00AC7161" w:rsidRDefault="001855A8" w:rsidP="009F38BB">
      <w:pPr>
        <w:pStyle w:val="BodyText"/>
        <w:spacing w:before="120" w:after="120" w:line="240" w:lineRule="auto"/>
        <w:ind w:left="1224"/>
        <w:jc w:val="thaiDistribute"/>
        <w:rPr>
          <w:rFonts w:asciiTheme="majorBidi" w:hAnsiTheme="majorBidi"/>
          <w:sz w:val="28"/>
          <w:szCs w:val="28"/>
        </w:rPr>
      </w:pPr>
      <w:r w:rsidRPr="00AC7161">
        <w:rPr>
          <w:rFonts w:asciiTheme="majorBidi" w:hAnsiTheme="majorBidi"/>
          <w:sz w:val="28"/>
          <w:szCs w:val="28"/>
        </w:rPr>
        <w:lastRenderedPageBreak/>
        <w:t>The recognised right-of-use assets relate to the following types of assets:</w:t>
      </w:r>
    </w:p>
    <w:tbl>
      <w:tblPr>
        <w:tblW w:w="8663" w:type="dxa"/>
        <w:tblInd w:w="900" w:type="dxa"/>
        <w:tblLook w:val="01E0" w:firstRow="1" w:lastRow="1" w:firstColumn="1" w:lastColumn="1" w:noHBand="0" w:noVBand="0"/>
      </w:tblPr>
      <w:tblGrid>
        <w:gridCol w:w="5003"/>
        <w:gridCol w:w="233"/>
        <w:gridCol w:w="1653"/>
        <w:gridCol w:w="240"/>
        <w:gridCol w:w="1534"/>
      </w:tblGrid>
      <w:tr w:rsidR="001855A8" w:rsidRPr="00AC7161" w14:paraId="3CD9A6C9" w14:textId="77777777" w:rsidTr="00621BA2">
        <w:tc>
          <w:tcPr>
            <w:tcW w:w="5003" w:type="dxa"/>
          </w:tcPr>
          <w:p w14:paraId="14E6CC0E" w14:textId="77777777" w:rsidR="001855A8" w:rsidRPr="00AC7161" w:rsidRDefault="001855A8" w:rsidP="009F38BB">
            <w:pPr>
              <w:spacing w:line="240" w:lineRule="atLeast"/>
              <w:ind w:left="522"/>
              <w:jc w:val="thaiDistribute"/>
              <w:rPr>
                <w:rFonts w:ascii="AngsanaUPC" w:hAnsi="AngsanaUPC" w:cs="AngsanaUPC"/>
                <w:sz w:val="28"/>
                <w:szCs w:val="28"/>
                <w:lang w:val="en-US"/>
              </w:rPr>
            </w:pPr>
          </w:p>
        </w:tc>
        <w:tc>
          <w:tcPr>
            <w:tcW w:w="233" w:type="dxa"/>
            <w:vAlign w:val="bottom"/>
          </w:tcPr>
          <w:p w14:paraId="752EF034" w14:textId="77777777" w:rsidR="001855A8" w:rsidRPr="00AC7161" w:rsidRDefault="001855A8" w:rsidP="009F38BB">
            <w:pPr>
              <w:spacing w:line="240" w:lineRule="atLeast"/>
              <w:ind w:left="-54"/>
              <w:jc w:val="center"/>
              <w:rPr>
                <w:rFonts w:ascii="AngsanaUPC" w:hAnsi="AngsanaUPC" w:cs="AngsanaUPC"/>
                <w:b/>
                <w:bCs/>
                <w:sz w:val="28"/>
                <w:szCs w:val="28"/>
                <w:lang w:val="en-US"/>
              </w:rPr>
            </w:pPr>
          </w:p>
        </w:tc>
        <w:tc>
          <w:tcPr>
            <w:tcW w:w="3427" w:type="dxa"/>
            <w:gridSpan w:val="3"/>
            <w:tcBorders>
              <w:bottom w:val="single" w:sz="4" w:space="0" w:color="auto"/>
            </w:tcBorders>
            <w:vAlign w:val="bottom"/>
          </w:tcPr>
          <w:p w14:paraId="24C1E0CC" w14:textId="77777777" w:rsidR="001855A8" w:rsidRPr="00AC7161" w:rsidRDefault="001855A8"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Thousand Baht)</w:t>
            </w:r>
          </w:p>
        </w:tc>
      </w:tr>
      <w:tr w:rsidR="001855A8" w:rsidRPr="00AC7161" w14:paraId="685B2775" w14:textId="77777777" w:rsidTr="00621BA2">
        <w:tc>
          <w:tcPr>
            <w:tcW w:w="5003" w:type="dxa"/>
          </w:tcPr>
          <w:p w14:paraId="04E03B19" w14:textId="77777777" w:rsidR="001855A8" w:rsidRPr="00AC7161" w:rsidRDefault="001855A8" w:rsidP="009F38BB">
            <w:pPr>
              <w:spacing w:line="240" w:lineRule="atLeast"/>
              <w:ind w:left="522"/>
              <w:jc w:val="thaiDistribute"/>
              <w:rPr>
                <w:rFonts w:ascii="AngsanaUPC" w:hAnsi="AngsanaUPC" w:cs="AngsanaUPC"/>
                <w:sz w:val="28"/>
                <w:szCs w:val="28"/>
                <w:lang w:val="en-US"/>
              </w:rPr>
            </w:pPr>
          </w:p>
        </w:tc>
        <w:tc>
          <w:tcPr>
            <w:tcW w:w="233" w:type="dxa"/>
            <w:vAlign w:val="bottom"/>
          </w:tcPr>
          <w:p w14:paraId="2947EBE6" w14:textId="77777777" w:rsidR="001855A8" w:rsidRPr="00AC7161" w:rsidRDefault="001855A8" w:rsidP="009F38BB">
            <w:pPr>
              <w:spacing w:line="240" w:lineRule="atLeast"/>
              <w:ind w:left="-54"/>
              <w:jc w:val="center"/>
              <w:rPr>
                <w:rFonts w:ascii="AngsanaUPC" w:hAnsi="AngsanaUPC" w:cs="AngsanaUPC"/>
                <w:b/>
                <w:bCs/>
                <w:sz w:val="28"/>
                <w:szCs w:val="28"/>
                <w:lang w:val="en-US"/>
              </w:rPr>
            </w:pPr>
          </w:p>
        </w:tc>
        <w:tc>
          <w:tcPr>
            <w:tcW w:w="1653" w:type="dxa"/>
            <w:tcBorders>
              <w:top w:val="single" w:sz="4" w:space="0" w:color="auto"/>
              <w:bottom w:val="single" w:sz="4" w:space="0" w:color="auto"/>
            </w:tcBorders>
            <w:vAlign w:val="bottom"/>
          </w:tcPr>
          <w:p w14:paraId="4731AAC6" w14:textId="77777777" w:rsidR="001855A8" w:rsidRPr="00AC7161" w:rsidRDefault="001855A8" w:rsidP="009F38BB">
            <w:pPr>
              <w:spacing w:line="240" w:lineRule="atLeast"/>
              <w:ind w:left="-54"/>
              <w:jc w:val="center"/>
              <w:rPr>
                <w:rFonts w:ascii="Angsana New" w:eastAsia="Arial Unicode MS" w:hAnsi="Angsana New"/>
                <w:b/>
                <w:bCs/>
                <w:sz w:val="28"/>
                <w:szCs w:val="28"/>
              </w:rPr>
            </w:pPr>
            <w:r w:rsidRPr="00AC7161">
              <w:rPr>
                <w:rFonts w:ascii="Angsana New" w:eastAsia="Arial Unicode MS" w:hAnsi="Angsana New"/>
                <w:b/>
                <w:bCs/>
                <w:sz w:val="28"/>
                <w:szCs w:val="28"/>
              </w:rPr>
              <w:t>Consolidated</w:t>
            </w:r>
          </w:p>
          <w:p w14:paraId="57714E10" w14:textId="77777777" w:rsidR="001855A8" w:rsidRPr="00AC7161" w:rsidRDefault="001855A8" w:rsidP="009F38BB">
            <w:pPr>
              <w:spacing w:line="240" w:lineRule="atLeast"/>
              <w:ind w:left="-54"/>
              <w:jc w:val="center"/>
              <w:rPr>
                <w:rFonts w:ascii="Angsana New" w:eastAsia="Arial Unicode MS" w:hAnsi="Angsana New"/>
                <w:b/>
                <w:bCs/>
                <w:sz w:val="28"/>
                <w:szCs w:val="28"/>
              </w:rPr>
            </w:pPr>
            <w:r w:rsidRPr="00AC7161">
              <w:rPr>
                <w:rFonts w:ascii="Angsana New" w:eastAsia="Arial Unicode MS" w:hAnsi="Angsana New"/>
                <w:b/>
                <w:bCs/>
                <w:sz w:val="28"/>
                <w:szCs w:val="28"/>
              </w:rPr>
              <w:t>financial information</w:t>
            </w:r>
          </w:p>
          <w:p w14:paraId="30CC9760" w14:textId="77777777" w:rsidR="001855A8" w:rsidRPr="00AC7161" w:rsidRDefault="001855A8" w:rsidP="009F38BB">
            <w:pPr>
              <w:spacing w:line="240" w:lineRule="atLeast"/>
              <w:ind w:left="-54"/>
              <w:jc w:val="center"/>
              <w:rPr>
                <w:rFonts w:ascii="Angsana New" w:eastAsia="Arial Unicode MS" w:hAnsi="Angsana New"/>
                <w:b/>
                <w:bCs/>
                <w:sz w:val="28"/>
                <w:szCs w:val="28"/>
                <w:cs/>
              </w:rPr>
            </w:pPr>
            <w:r w:rsidRPr="00AC7161">
              <w:rPr>
                <w:rFonts w:ascii="Angsana New" w:eastAsia="Arial Unicode MS" w:hAnsi="Angsana New"/>
                <w:b/>
                <w:bCs/>
                <w:sz w:val="28"/>
                <w:szCs w:val="28"/>
                <w:cs/>
              </w:rPr>
              <w:t>(</w:t>
            </w:r>
            <w:r w:rsidRPr="00AC7161">
              <w:rPr>
                <w:rFonts w:ascii="Angsana New" w:eastAsia="Arial Unicode MS" w:hAnsi="Angsana New"/>
                <w:b/>
                <w:bCs/>
                <w:sz w:val="28"/>
                <w:szCs w:val="28"/>
              </w:rPr>
              <w:t>Unaudited)</w:t>
            </w:r>
          </w:p>
        </w:tc>
        <w:tc>
          <w:tcPr>
            <w:tcW w:w="240" w:type="dxa"/>
            <w:tcBorders>
              <w:top w:val="single" w:sz="4" w:space="0" w:color="auto"/>
            </w:tcBorders>
            <w:vAlign w:val="bottom"/>
          </w:tcPr>
          <w:p w14:paraId="33D8165E" w14:textId="77777777" w:rsidR="001855A8" w:rsidRPr="00AC7161" w:rsidRDefault="001855A8" w:rsidP="009F38BB">
            <w:pPr>
              <w:spacing w:line="240" w:lineRule="atLeast"/>
              <w:ind w:left="-54"/>
              <w:jc w:val="center"/>
              <w:rPr>
                <w:rFonts w:ascii="AngsanaUPC" w:hAnsi="AngsanaUPC" w:cs="AngsanaUPC"/>
                <w:b/>
                <w:bCs/>
                <w:sz w:val="28"/>
                <w:szCs w:val="28"/>
                <w:lang w:val="en-US"/>
              </w:rPr>
            </w:pPr>
          </w:p>
        </w:tc>
        <w:tc>
          <w:tcPr>
            <w:tcW w:w="1534" w:type="dxa"/>
            <w:tcBorders>
              <w:top w:val="single" w:sz="4" w:space="0" w:color="auto"/>
              <w:bottom w:val="single" w:sz="4" w:space="0" w:color="auto"/>
            </w:tcBorders>
            <w:vAlign w:val="bottom"/>
          </w:tcPr>
          <w:p w14:paraId="03DEDB7C" w14:textId="77777777" w:rsidR="001855A8" w:rsidRPr="00AC7161" w:rsidRDefault="001855A8" w:rsidP="009F38BB">
            <w:pPr>
              <w:spacing w:line="240" w:lineRule="atLeast"/>
              <w:ind w:left="-54"/>
              <w:jc w:val="center"/>
              <w:rPr>
                <w:rFonts w:ascii="Angsana New" w:eastAsia="Arial Unicode MS" w:hAnsi="Angsana New"/>
                <w:b/>
                <w:bCs/>
                <w:sz w:val="28"/>
                <w:szCs w:val="28"/>
              </w:rPr>
            </w:pPr>
            <w:r w:rsidRPr="00AC7161">
              <w:rPr>
                <w:rFonts w:ascii="Angsana New" w:eastAsia="Arial Unicode MS" w:hAnsi="Angsana New"/>
                <w:b/>
                <w:bCs/>
                <w:sz w:val="28"/>
                <w:szCs w:val="28"/>
              </w:rPr>
              <w:t>Separate</w:t>
            </w:r>
          </w:p>
          <w:p w14:paraId="1796D487" w14:textId="77777777" w:rsidR="001855A8" w:rsidRPr="00AC7161" w:rsidRDefault="001855A8" w:rsidP="009F38BB">
            <w:pPr>
              <w:spacing w:line="240" w:lineRule="atLeast"/>
              <w:ind w:left="-54"/>
              <w:jc w:val="center"/>
              <w:rPr>
                <w:rFonts w:ascii="Angsana New" w:eastAsia="Arial Unicode MS" w:hAnsi="Angsana New"/>
                <w:b/>
                <w:bCs/>
                <w:sz w:val="28"/>
                <w:szCs w:val="28"/>
              </w:rPr>
            </w:pPr>
            <w:r w:rsidRPr="00AC7161">
              <w:rPr>
                <w:rFonts w:ascii="Angsana New" w:eastAsia="Arial Unicode MS" w:hAnsi="Angsana New"/>
                <w:b/>
                <w:bCs/>
                <w:sz w:val="28"/>
                <w:szCs w:val="28"/>
              </w:rPr>
              <w:t>financial information</w:t>
            </w:r>
          </w:p>
          <w:p w14:paraId="10640687" w14:textId="77777777" w:rsidR="001855A8" w:rsidRPr="00AC7161" w:rsidRDefault="001855A8" w:rsidP="009F38BB">
            <w:pPr>
              <w:spacing w:line="240" w:lineRule="atLeast"/>
              <w:ind w:left="-54"/>
              <w:jc w:val="center"/>
              <w:rPr>
                <w:rFonts w:ascii="Angsana New" w:eastAsia="Arial Unicode MS" w:hAnsi="Angsana New"/>
                <w:b/>
                <w:bCs/>
                <w:sz w:val="28"/>
                <w:szCs w:val="28"/>
                <w:cs/>
              </w:rPr>
            </w:pPr>
            <w:r w:rsidRPr="00AC7161">
              <w:rPr>
                <w:rFonts w:ascii="Angsana New" w:eastAsia="Arial Unicode MS" w:hAnsi="Angsana New"/>
                <w:b/>
                <w:bCs/>
                <w:sz w:val="28"/>
                <w:szCs w:val="28"/>
                <w:cs/>
              </w:rPr>
              <w:t>(</w:t>
            </w:r>
            <w:r w:rsidRPr="00AC7161">
              <w:rPr>
                <w:rFonts w:ascii="Angsana New" w:eastAsia="Arial Unicode MS" w:hAnsi="Angsana New"/>
                <w:b/>
                <w:bCs/>
                <w:sz w:val="28"/>
                <w:szCs w:val="28"/>
              </w:rPr>
              <w:t>Unaudited)</w:t>
            </w:r>
          </w:p>
        </w:tc>
      </w:tr>
      <w:tr w:rsidR="001855A8" w:rsidRPr="00AC7161" w14:paraId="62D377C8" w14:textId="77777777" w:rsidTr="00621BA2">
        <w:tc>
          <w:tcPr>
            <w:tcW w:w="5003" w:type="dxa"/>
          </w:tcPr>
          <w:p w14:paraId="0C05991C" w14:textId="1F5657D6" w:rsidR="001855A8" w:rsidRPr="00AC7161" w:rsidRDefault="001855A8" w:rsidP="009F38BB">
            <w:pPr>
              <w:spacing w:line="240" w:lineRule="atLeast"/>
              <w:ind w:left="168" w:hanging="168"/>
              <w:jc w:val="thaiDistribute"/>
              <w:rPr>
                <w:rFonts w:ascii="AngsanaUPC" w:hAnsi="AngsanaUPC" w:cs="AngsanaUPC"/>
                <w:b/>
                <w:bCs/>
                <w:sz w:val="28"/>
                <w:szCs w:val="28"/>
                <w:lang w:val="en-US"/>
              </w:rPr>
            </w:pPr>
            <w:r w:rsidRPr="00AC7161">
              <w:rPr>
                <w:rFonts w:ascii="AngsanaUPC" w:hAnsi="AngsanaUPC" w:cs="AngsanaUPC"/>
                <w:b/>
                <w:bCs/>
                <w:sz w:val="28"/>
                <w:szCs w:val="28"/>
                <w:lang w:val="en-US"/>
              </w:rPr>
              <w:t xml:space="preserve">As </w:t>
            </w:r>
            <w:proofErr w:type="gramStart"/>
            <w:r w:rsidRPr="00AC7161">
              <w:rPr>
                <w:rFonts w:ascii="AngsanaUPC" w:hAnsi="AngsanaUPC" w:cs="AngsanaUPC"/>
                <w:b/>
                <w:bCs/>
                <w:sz w:val="28"/>
                <w:szCs w:val="28"/>
                <w:lang w:val="en-US"/>
              </w:rPr>
              <w:t>at</w:t>
            </w:r>
            <w:proofErr w:type="gramEnd"/>
            <w:r w:rsidRPr="00AC7161">
              <w:rPr>
                <w:rFonts w:ascii="AngsanaUPC" w:hAnsi="AngsanaUPC" w:cs="AngsanaUPC"/>
                <w:b/>
                <w:bCs/>
                <w:sz w:val="28"/>
                <w:szCs w:val="28"/>
                <w:lang w:val="en-US"/>
              </w:rPr>
              <w:t xml:space="preserve"> January</w:t>
            </w:r>
            <w:r w:rsidR="00381682" w:rsidRPr="00AC7161">
              <w:rPr>
                <w:rFonts w:ascii="AngsanaUPC" w:hAnsi="AngsanaUPC" w:cs="AngsanaUPC"/>
                <w:b/>
                <w:bCs/>
                <w:sz w:val="28"/>
                <w:szCs w:val="28"/>
                <w:lang w:val="en-US"/>
              </w:rPr>
              <w:t xml:space="preserve"> </w:t>
            </w:r>
            <w:r w:rsidRPr="00AC7161">
              <w:rPr>
                <w:rFonts w:ascii="AngsanaUPC" w:hAnsi="AngsanaUPC" w:cs="AngsanaUPC"/>
                <w:b/>
                <w:bCs/>
                <w:sz w:val="28"/>
                <w:szCs w:val="28"/>
                <w:lang w:val="en-US"/>
              </w:rPr>
              <w:t>1, 2020</w:t>
            </w:r>
          </w:p>
        </w:tc>
        <w:tc>
          <w:tcPr>
            <w:tcW w:w="233" w:type="dxa"/>
            <w:vAlign w:val="bottom"/>
          </w:tcPr>
          <w:p w14:paraId="4DCF8656" w14:textId="77777777" w:rsidR="001855A8" w:rsidRPr="00AC7161" w:rsidRDefault="001855A8" w:rsidP="009F38BB">
            <w:pPr>
              <w:spacing w:line="240" w:lineRule="atLeast"/>
              <w:ind w:left="-54"/>
              <w:jc w:val="center"/>
              <w:rPr>
                <w:rFonts w:ascii="AngsanaUPC" w:hAnsi="AngsanaUPC" w:cs="AngsanaUPC"/>
                <w:b/>
                <w:bCs/>
                <w:sz w:val="28"/>
                <w:szCs w:val="28"/>
                <w:lang w:val="en-US"/>
              </w:rPr>
            </w:pPr>
          </w:p>
        </w:tc>
        <w:tc>
          <w:tcPr>
            <w:tcW w:w="1653" w:type="dxa"/>
            <w:shd w:val="clear" w:color="auto" w:fill="auto"/>
            <w:vAlign w:val="bottom"/>
          </w:tcPr>
          <w:p w14:paraId="2D616FCE" w14:textId="77777777" w:rsidR="001855A8" w:rsidRPr="00AC7161" w:rsidRDefault="001855A8" w:rsidP="009F38BB">
            <w:pPr>
              <w:spacing w:line="240" w:lineRule="atLeast"/>
              <w:ind w:left="-54"/>
              <w:jc w:val="right"/>
              <w:rPr>
                <w:rFonts w:ascii="AngsanaUPC" w:hAnsi="AngsanaUPC" w:cs="AngsanaUPC"/>
                <w:b/>
                <w:bCs/>
                <w:sz w:val="28"/>
                <w:szCs w:val="28"/>
                <w:cs/>
                <w:lang w:val="en-US"/>
              </w:rPr>
            </w:pPr>
          </w:p>
        </w:tc>
        <w:tc>
          <w:tcPr>
            <w:tcW w:w="240" w:type="dxa"/>
            <w:shd w:val="clear" w:color="auto" w:fill="auto"/>
            <w:vAlign w:val="bottom"/>
          </w:tcPr>
          <w:p w14:paraId="0E0AEE28" w14:textId="77777777" w:rsidR="001855A8" w:rsidRPr="00AC7161" w:rsidRDefault="001855A8" w:rsidP="009F38BB">
            <w:pPr>
              <w:spacing w:line="240" w:lineRule="atLeast"/>
              <w:ind w:left="-54"/>
              <w:jc w:val="right"/>
              <w:rPr>
                <w:rFonts w:ascii="AngsanaUPC" w:hAnsi="AngsanaUPC" w:cs="AngsanaUPC"/>
                <w:b/>
                <w:bCs/>
                <w:sz w:val="28"/>
                <w:szCs w:val="28"/>
                <w:lang w:val="en-US"/>
              </w:rPr>
            </w:pPr>
          </w:p>
        </w:tc>
        <w:tc>
          <w:tcPr>
            <w:tcW w:w="1534" w:type="dxa"/>
            <w:shd w:val="clear" w:color="auto" w:fill="auto"/>
            <w:vAlign w:val="bottom"/>
          </w:tcPr>
          <w:p w14:paraId="545F3079" w14:textId="77777777" w:rsidR="001855A8" w:rsidRPr="00AC7161" w:rsidRDefault="001855A8" w:rsidP="009F38BB">
            <w:pPr>
              <w:spacing w:line="240" w:lineRule="atLeast"/>
              <w:ind w:left="-54"/>
              <w:jc w:val="right"/>
              <w:rPr>
                <w:rFonts w:ascii="AngsanaUPC" w:hAnsi="AngsanaUPC" w:cs="AngsanaUPC"/>
                <w:b/>
                <w:bCs/>
                <w:sz w:val="28"/>
                <w:szCs w:val="28"/>
                <w:cs/>
                <w:lang w:val="en-US"/>
              </w:rPr>
            </w:pPr>
          </w:p>
        </w:tc>
      </w:tr>
      <w:tr w:rsidR="001855A8" w:rsidRPr="00AC7161" w14:paraId="180267E3" w14:textId="77777777" w:rsidTr="00621BA2">
        <w:tc>
          <w:tcPr>
            <w:tcW w:w="5003" w:type="dxa"/>
            <w:shd w:val="clear" w:color="auto" w:fill="auto"/>
          </w:tcPr>
          <w:p w14:paraId="65A72E16" w14:textId="77777777" w:rsidR="001855A8" w:rsidRPr="00AC7161" w:rsidRDefault="001855A8" w:rsidP="009F38BB">
            <w:pPr>
              <w:spacing w:line="240" w:lineRule="atLeast"/>
              <w:jc w:val="thaiDistribute"/>
              <w:rPr>
                <w:rFonts w:ascii="AngsanaUPC" w:hAnsi="AngsanaUPC" w:cs="AngsanaUPC"/>
                <w:sz w:val="28"/>
                <w:szCs w:val="28"/>
                <w:lang w:val="en-US"/>
              </w:rPr>
            </w:pPr>
            <w:r w:rsidRPr="00AC7161">
              <w:rPr>
                <w:rFonts w:ascii="AngsanaUPC" w:hAnsi="AngsanaUPC" w:cs="AngsanaUPC"/>
                <w:sz w:val="28"/>
                <w:szCs w:val="28"/>
                <w:lang w:val="en-US"/>
              </w:rPr>
              <w:t>Land</w:t>
            </w:r>
          </w:p>
        </w:tc>
        <w:tc>
          <w:tcPr>
            <w:tcW w:w="233" w:type="dxa"/>
            <w:shd w:val="clear" w:color="auto" w:fill="auto"/>
            <w:vAlign w:val="bottom"/>
          </w:tcPr>
          <w:p w14:paraId="599FFA8D" w14:textId="77777777" w:rsidR="001855A8" w:rsidRPr="00AC7161" w:rsidRDefault="001855A8" w:rsidP="009F38BB">
            <w:pPr>
              <w:spacing w:line="240" w:lineRule="atLeast"/>
              <w:ind w:left="-54"/>
              <w:jc w:val="center"/>
              <w:rPr>
                <w:rFonts w:ascii="AngsanaUPC" w:hAnsi="AngsanaUPC" w:cs="AngsanaUPC"/>
                <w:b/>
                <w:bCs/>
                <w:sz w:val="28"/>
                <w:szCs w:val="28"/>
                <w:lang w:val="en-US"/>
              </w:rPr>
            </w:pPr>
          </w:p>
        </w:tc>
        <w:tc>
          <w:tcPr>
            <w:tcW w:w="1653" w:type="dxa"/>
            <w:shd w:val="clear" w:color="auto" w:fill="auto"/>
            <w:vAlign w:val="bottom"/>
          </w:tcPr>
          <w:p w14:paraId="695BD706" w14:textId="77777777" w:rsidR="001855A8" w:rsidRPr="00AC7161" w:rsidRDefault="001855A8" w:rsidP="009F38BB">
            <w:pPr>
              <w:spacing w:line="240" w:lineRule="atLeast"/>
              <w:ind w:left="-54"/>
              <w:jc w:val="right"/>
              <w:rPr>
                <w:rFonts w:ascii="AngsanaUPC" w:hAnsi="AngsanaUPC" w:cs="AngsanaUPC"/>
                <w:b/>
                <w:bCs/>
                <w:sz w:val="28"/>
                <w:szCs w:val="28"/>
                <w:cs/>
                <w:lang w:val="en-US"/>
              </w:rPr>
            </w:pPr>
            <w:r w:rsidRPr="00AC7161">
              <w:rPr>
                <w:rFonts w:ascii="AngsanaUPC" w:hAnsi="AngsanaUPC" w:cs="AngsanaUPC"/>
                <w:sz w:val="28"/>
                <w:szCs w:val="28"/>
                <w:lang w:val="en-US"/>
              </w:rPr>
              <w:t>578,645</w:t>
            </w:r>
          </w:p>
        </w:tc>
        <w:tc>
          <w:tcPr>
            <w:tcW w:w="240" w:type="dxa"/>
            <w:shd w:val="clear" w:color="auto" w:fill="auto"/>
            <w:vAlign w:val="bottom"/>
          </w:tcPr>
          <w:p w14:paraId="0354FF4A" w14:textId="77777777" w:rsidR="001855A8" w:rsidRPr="00AC7161" w:rsidRDefault="001855A8" w:rsidP="009F38BB">
            <w:pPr>
              <w:spacing w:line="240" w:lineRule="atLeast"/>
              <w:ind w:left="-54"/>
              <w:jc w:val="right"/>
              <w:rPr>
                <w:rFonts w:ascii="AngsanaUPC" w:hAnsi="AngsanaUPC" w:cs="AngsanaUPC"/>
                <w:b/>
                <w:bCs/>
                <w:sz w:val="28"/>
                <w:szCs w:val="28"/>
                <w:lang w:val="en-US"/>
              </w:rPr>
            </w:pPr>
          </w:p>
        </w:tc>
        <w:tc>
          <w:tcPr>
            <w:tcW w:w="1534" w:type="dxa"/>
            <w:shd w:val="clear" w:color="auto" w:fill="auto"/>
            <w:vAlign w:val="bottom"/>
          </w:tcPr>
          <w:p w14:paraId="6ED261E4" w14:textId="77777777" w:rsidR="001855A8" w:rsidRPr="00AC7161" w:rsidRDefault="001855A8" w:rsidP="009F38BB">
            <w:pPr>
              <w:spacing w:line="240" w:lineRule="atLeast"/>
              <w:ind w:left="-54"/>
              <w:jc w:val="right"/>
              <w:rPr>
                <w:rFonts w:ascii="AngsanaUPC" w:hAnsi="AngsanaUPC" w:cs="AngsanaUPC"/>
                <w:b/>
                <w:bCs/>
                <w:sz w:val="28"/>
                <w:szCs w:val="28"/>
                <w:cs/>
                <w:lang w:val="en-US"/>
              </w:rPr>
            </w:pPr>
            <w:r w:rsidRPr="00AC7161">
              <w:rPr>
                <w:rFonts w:ascii="AngsanaUPC" w:hAnsi="AngsanaUPC" w:cs="AngsanaUPC"/>
                <w:sz w:val="28"/>
                <w:szCs w:val="28"/>
                <w:lang w:val="en-US"/>
              </w:rPr>
              <w:t>40,474</w:t>
            </w:r>
          </w:p>
        </w:tc>
      </w:tr>
      <w:tr w:rsidR="00C44331" w:rsidRPr="00AC7161" w14:paraId="41366CFF" w14:textId="77777777" w:rsidTr="00AC7161">
        <w:tc>
          <w:tcPr>
            <w:tcW w:w="5003" w:type="dxa"/>
            <w:shd w:val="clear" w:color="auto" w:fill="auto"/>
          </w:tcPr>
          <w:p w14:paraId="2F5823D7" w14:textId="77777777" w:rsidR="00C44331" w:rsidRPr="00AC7161" w:rsidRDefault="00C44331" w:rsidP="009F38BB">
            <w:pPr>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Building and building improvement</w:t>
            </w:r>
          </w:p>
        </w:tc>
        <w:tc>
          <w:tcPr>
            <w:tcW w:w="233" w:type="dxa"/>
            <w:shd w:val="clear" w:color="auto" w:fill="auto"/>
            <w:vAlign w:val="bottom"/>
          </w:tcPr>
          <w:p w14:paraId="6363C7AB" w14:textId="77777777" w:rsidR="00C44331" w:rsidRPr="00AC7161" w:rsidRDefault="00C44331" w:rsidP="009F38BB">
            <w:pPr>
              <w:spacing w:line="240" w:lineRule="atLeast"/>
              <w:ind w:left="-54"/>
              <w:jc w:val="center"/>
              <w:rPr>
                <w:rFonts w:ascii="AngsanaUPC" w:hAnsi="AngsanaUPC" w:cs="AngsanaUPC"/>
                <w:b/>
                <w:bCs/>
                <w:sz w:val="28"/>
                <w:szCs w:val="28"/>
                <w:lang w:val="en-US"/>
              </w:rPr>
            </w:pPr>
          </w:p>
        </w:tc>
        <w:tc>
          <w:tcPr>
            <w:tcW w:w="1653" w:type="dxa"/>
            <w:shd w:val="clear" w:color="auto" w:fill="auto"/>
            <w:vAlign w:val="bottom"/>
          </w:tcPr>
          <w:p w14:paraId="05EFDFCA" w14:textId="4DD753CC" w:rsidR="00C44331" w:rsidRPr="00AC7161" w:rsidRDefault="00C44331" w:rsidP="009F38BB">
            <w:pPr>
              <w:spacing w:line="240" w:lineRule="atLeast"/>
              <w:ind w:left="-54"/>
              <w:jc w:val="right"/>
              <w:rPr>
                <w:rFonts w:ascii="AngsanaUPC" w:hAnsi="AngsanaUPC" w:cs="AngsanaUPC"/>
                <w:b/>
                <w:bCs/>
                <w:sz w:val="28"/>
                <w:szCs w:val="28"/>
                <w:cs/>
                <w:lang w:val="en-US"/>
              </w:rPr>
            </w:pPr>
            <w:r w:rsidRPr="00AC7161">
              <w:rPr>
                <w:rFonts w:ascii="AngsanaUPC" w:hAnsi="AngsanaUPC" w:cs="AngsanaUPC"/>
                <w:sz w:val="28"/>
                <w:szCs w:val="28"/>
                <w:lang w:val="en-US"/>
              </w:rPr>
              <w:t>477,782</w:t>
            </w:r>
          </w:p>
        </w:tc>
        <w:tc>
          <w:tcPr>
            <w:tcW w:w="240" w:type="dxa"/>
            <w:shd w:val="clear" w:color="auto" w:fill="auto"/>
            <w:vAlign w:val="bottom"/>
          </w:tcPr>
          <w:p w14:paraId="5E68F4BD" w14:textId="77777777" w:rsidR="00C44331" w:rsidRPr="00AC7161" w:rsidRDefault="00C44331" w:rsidP="009F38BB">
            <w:pPr>
              <w:spacing w:line="240" w:lineRule="atLeast"/>
              <w:ind w:left="-54"/>
              <w:jc w:val="right"/>
              <w:rPr>
                <w:rFonts w:ascii="AngsanaUPC" w:hAnsi="AngsanaUPC" w:cs="AngsanaUPC"/>
                <w:b/>
                <w:bCs/>
                <w:sz w:val="28"/>
                <w:szCs w:val="28"/>
                <w:lang w:val="en-US"/>
              </w:rPr>
            </w:pPr>
          </w:p>
        </w:tc>
        <w:tc>
          <w:tcPr>
            <w:tcW w:w="1534" w:type="dxa"/>
            <w:shd w:val="clear" w:color="auto" w:fill="auto"/>
            <w:vAlign w:val="bottom"/>
          </w:tcPr>
          <w:p w14:paraId="7B81E4E0" w14:textId="7135AEAB" w:rsidR="00C44331" w:rsidRPr="00AC7161" w:rsidRDefault="00C44331" w:rsidP="009F38BB">
            <w:pPr>
              <w:spacing w:line="240" w:lineRule="atLeast"/>
              <w:ind w:left="-54"/>
              <w:jc w:val="right"/>
              <w:rPr>
                <w:rFonts w:ascii="AngsanaUPC" w:hAnsi="AngsanaUPC" w:cs="AngsanaUPC"/>
                <w:b/>
                <w:bCs/>
                <w:sz w:val="28"/>
                <w:szCs w:val="28"/>
                <w:cs/>
                <w:lang w:val="en-US"/>
              </w:rPr>
            </w:pPr>
            <w:r w:rsidRPr="00AC7161">
              <w:rPr>
                <w:rFonts w:ascii="AngsanaUPC" w:hAnsi="AngsanaUPC" w:cs="AngsanaUPC"/>
                <w:sz w:val="28"/>
                <w:szCs w:val="28"/>
                <w:lang w:val="en-US"/>
              </w:rPr>
              <w:t>477,782</w:t>
            </w:r>
          </w:p>
        </w:tc>
      </w:tr>
      <w:tr w:rsidR="00C44331" w:rsidRPr="00AC7161" w14:paraId="0B9582FE" w14:textId="77777777" w:rsidTr="00621BA2">
        <w:tc>
          <w:tcPr>
            <w:tcW w:w="5003" w:type="dxa"/>
            <w:vAlign w:val="bottom"/>
          </w:tcPr>
          <w:p w14:paraId="600043A2" w14:textId="77777777" w:rsidR="00C44331" w:rsidRPr="00AC7161" w:rsidRDefault="00C44331" w:rsidP="009F38BB">
            <w:pPr>
              <w:spacing w:line="240" w:lineRule="atLeast"/>
              <w:ind w:left="170" w:hanging="170"/>
              <w:jc w:val="thaiDistribute"/>
              <w:rPr>
                <w:rFonts w:ascii="AngsanaUPC" w:hAnsi="AngsanaUPC" w:cs="AngsanaUPC"/>
                <w:sz w:val="28"/>
                <w:szCs w:val="28"/>
                <w:cs/>
              </w:rPr>
            </w:pPr>
            <w:r w:rsidRPr="00AC7161">
              <w:rPr>
                <w:rFonts w:ascii="AngsanaUPC" w:hAnsi="AngsanaUPC" w:cs="AngsanaUPC"/>
                <w:sz w:val="28"/>
                <w:szCs w:val="28"/>
              </w:rPr>
              <w:t>Vehicles</w:t>
            </w:r>
          </w:p>
        </w:tc>
        <w:tc>
          <w:tcPr>
            <w:tcW w:w="233" w:type="dxa"/>
          </w:tcPr>
          <w:p w14:paraId="052F8542" w14:textId="77777777" w:rsidR="00C44331" w:rsidRPr="00AC7161" w:rsidRDefault="00C44331" w:rsidP="009F38BB">
            <w:pPr>
              <w:tabs>
                <w:tab w:val="decimal" w:pos="973"/>
              </w:tabs>
              <w:spacing w:line="240" w:lineRule="atLeast"/>
              <w:jc w:val="thaiDistribute"/>
              <w:rPr>
                <w:rFonts w:ascii="AngsanaUPC" w:hAnsi="AngsanaUPC" w:cs="AngsanaUPC"/>
                <w:sz w:val="28"/>
                <w:szCs w:val="28"/>
                <w:lang w:val="en-US"/>
              </w:rPr>
            </w:pPr>
          </w:p>
        </w:tc>
        <w:tc>
          <w:tcPr>
            <w:tcW w:w="1653" w:type="dxa"/>
            <w:tcBorders>
              <w:bottom w:val="single" w:sz="4" w:space="0" w:color="auto"/>
            </w:tcBorders>
            <w:shd w:val="clear" w:color="auto" w:fill="auto"/>
          </w:tcPr>
          <w:p w14:paraId="0B17DB91" w14:textId="087D56EC" w:rsidR="00C44331" w:rsidRPr="00AC7161" w:rsidRDefault="00C4433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32,347</w:t>
            </w:r>
          </w:p>
        </w:tc>
        <w:tc>
          <w:tcPr>
            <w:tcW w:w="240" w:type="dxa"/>
            <w:shd w:val="clear" w:color="auto" w:fill="auto"/>
          </w:tcPr>
          <w:p w14:paraId="2D4F120F"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1534" w:type="dxa"/>
            <w:tcBorders>
              <w:bottom w:val="single" w:sz="4" w:space="0" w:color="auto"/>
            </w:tcBorders>
            <w:shd w:val="clear" w:color="auto" w:fill="auto"/>
          </w:tcPr>
          <w:p w14:paraId="4D748EC2" w14:textId="7CA3E904" w:rsidR="00C44331" w:rsidRPr="00AC7161" w:rsidRDefault="00C4433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32,347</w:t>
            </w:r>
          </w:p>
        </w:tc>
      </w:tr>
      <w:tr w:rsidR="00C44331" w:rsidRPr="00AC7161" w14:paraId="198F4FFC" w14:textId="77777777" w:rsidTr="00AC7161">
        <w:tc>
          <w:tcPr>
            <w:tcW w:w="5003" w:type="dxa"/>
            <w:vAlign w:val="bottom"/>
          </w:tcPr>
          <w:p w14:paraId="01CF0DF0" w14:textId="77777777" w:rsidR="00C44331" w:rsidRPr="00AC7161" w:rsidRDefault="00C44331" w:rsidP="009F38BB">
            <w:pPr>
              <w:spacing w:line="240" w:lineRule="atLeast"/>
              <w:ind w:left="168" w:hanging="168"/>
              <w:jc w:val="thaiDistribute"/>
              <w:rPr>
                <w:rFonts w:ascii="AngsanaUPC" w:hAnsi="AngsanaUPC" w:cs="AngsanaUPC"/>
                <w:sz w:val="28"/>
                <w:szCs w:val="28"/>
                <w:cs/>
                <w:lang w:val="en-US"/>
              </w:rPr>
            </w:pPr>
            <w:r w:rsidRPr="00AC7161">
              <w:rPr>
                <w:rFonts w:ascii="AngsanaUPC" w:hAnsi="AngsanaUPC" w:cs="AngsanaUPC"/>
                <w:sz w:val="28"/>
                <w:szCs w:val="28"/>
                <w:lang w:val="en-US"/>
              </w:rPr>
              <w:t>Total right-of-use assets</w:t>
            </w:r>
          </w:p>
        </w:tc>
        <w:tc>
          <w:tcPr>
            <w:tcW w:w="233" w:type="dxa"/>
            <w:shd w:val="clear" w:color="auto" w:fill="auto"/>
          </w:tcPr>
          <w:p w14:paraId="7F56647C" w14:textId="77777777" w:rsidR="00C44331" w:rsidRPr="00AC7161" w:rsidRDefault="00C44331" w:rsidP="009F38BB">
            <w:pPr>
              <w:tabs>
                <w:tab w:val="decimal" w:pos="973"/>
              </w:tabs>
              <w:spacing w:line="240" w:lineRule="atLeast"/>
              <w:jc w:val="thaiDistribute"/>
              <w:rPr>
                <w:rFonts w:ascii="AngsanaUPC" w:hAnsi="AngsanaUPC" w:cs="AngsanaUPC"/>
                <w:sz w:val="28"/>
                <w:szCs w:val="28"/>
                <w:lang w:val="en-US"/>
              </w:rPr>
            </w:pPr>
          </w:p>
        </w:tc>
        <w:tc>
          <w:tcPr>
            <w:tcW w:w="1653" w:type="dxa"/>
            <w:tcBorders>
              <w:top w:val="single" w:sz="4" w:space="0" w:color="auto"/>
              <w:bottom w:val="double" w:sz="4" w:space="0" w:color="auto"/>
            </w:tcBorders>
            <w:shd w:val="clear" w:color="auto" w:fill="auto"/>
          </w:tcPr>
          <w:p w14:paraId="3059E103" w14:textId="2A69A605" w:rsidR="00C44331" w:rsidRPr="00AC7161" w:rsidRDefault="00C44331"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1,088,774</w:t>
            </w:r>
          </w:p>
        </w:tc>
        <w:tc>
          <w:tcPr>
            <w:tcW w:w="240" w:type="dxa"/>
            <w:shd w:val="clear" w:color="auto" w:fill="auto"/>
          </w:tcPr>
          <w:p w14:paraId="0319F328" w14:textId="77777777" w:rsidR="00C44331" w:rsidRPr="00AC7161" w:rsidRDefault="00C44331" w:rsidP="009F38BB">
            <w:pPr>
              <w:tabs>
                <w:tab w:val="decimal" w:pos="973"/>
              </w:tabs>
              <w:spacing w:line="240" w:lineRule="atLeast"/>
              <w:jc w:val="right"/>
              <w:rPr>
                <w:rFonts w:ascii="AngsanaUPC" w:hAnsi="AngsanaUPC" w:cs="AngsanaUPC"/>
                <w:sz w:val="28"/>
                <w:szCs w:val="28"/>
                <w:lang w:val="en-US"/>
              </w:rPr>
            </w:pPr>
          </w:p>
        </w:tc>
        <w:tc>
          <w:tcPr>
            <w:tcW w:w="1534" w:type="dxa"/>
            <w:tcBorders>
              <w:top w:val="single" w:sz="4" w:space="0" w:color="auto"/>
              <w:bottom w:val="double" w:sz="4" w:space="0" w:color="auto"/>
            </w:tcBorders>
            <w:shd w:val="clear" w:color="auto" w:fill="auto"/>
          </w:tcPr>
          <w:p w14:paraId="1591E873" w14:textId="1662B6D7" w:rsidR="00C44331" w:rsidRPr="00AC7161" w:rsidRDefault="00C4433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550,603</w:t>
            </w:r>
          </w:p>
        </w:tc>
      </w:tr>
    </w:tbl>
    <w:p w14:paraId="328B87EE" w14:textId="5DC14D51" w:rsidR="00B50691" w:rsidRPr="00AC7161" w:rsidRDefault="007F7B44" w:rsidP="009F38BB">
      <w:pPr>
        <w:pStyle w:val="Heading1"/>
        <w:spacing w:before="240"/>
        <w:ind w:left="547" w:hanging="547"/>
        <w:rPr>
          <w:rFonts w:cs="AngsanaUPC"/>
          <w:cs/>
          <w:lang w:val="th-TH"/>
        </w:rPr>
      </w:pPr>
      <w:r w:rsidRPr="00AC7161">
        <w:rPr>
          <w:rFonts w:cs="AngsanaUPC"/>
          <w:iCs w:val="0"/>
          <w:szCs w:val="28"/>
          <w:cs/>
          <w:lang w:val="th-TH"/>
        </w:rPr>
        <w:t>Seasonal operations</w:t>
      </w:r>
    </w:p>
    <w:p w14:paraId="144DBE57" w14:textId="2019992B" w:rsidR="004265DB" w:rsidRPr="00AC7161" w:rsidRDefault="007F7B44" w:rsidP="009F38BB">
      <w:pPr>
        <w:tabs>
          <w:tab w:val="left" w:pos="540"/>
          <w:tab w:val="left" w:pos="1080"/>
        </w:tabs>
        <w:spacing w:before="120" w:line="240" w:lineRule="auto"/>
        <w:ind w:left="547"/>
        <w:jc w:val="thaiDistribute"/>
        <w:rPr>
          <w:rFonts w:ascii="AngsanaUPC" w:hAnsi="AngsanaUPC" w:cs="AngsanaUPC"/>
          <w:sz w:val="28"/>
          <w:szCs w:val="28"/>
          <w:lang w:val="en-US"/>
        </w:rPr>
      </w:pPr>
      <w:r w:rsidRPr="00AC7161">
        <w:rPr>
          <w:rFonts w:ascii="AngsanaUPC" w:hAnsi="AngsanaUPC" w:cs="AngsanaUPC"/>
          <w:sz w:val="28"/>
          <w:szCs w:val="28"/>
          <w:lang w:val="en-US"/>
        </w:rPr>
        <w:t>Revenue of the Group / Company is subject to seasonal and economic environment.</w:t>
      </w:r>
    </w:p>
    <w:p w14:paraId="058BCE06" w14:textId="36B554A6" w:rsidR="00B50691" w:rsidRPr="00AC7161" w:rsidRDefault="007F7B44" w:rsidP="009F38BB">
      <w:pPr>
        <w:pStyle w:val="Heading1"/>
        <w:spacing w:before="240"/>
        <w:ind w:left="547" w:hanging="547"/>
        <w:rPr>
          <w:rFonts w:cs="AngsanaUPC"/>
          <w:cs/>
          <w:lang w:val="th-TH"/>
        </w:rPr>
      </w:pPr>
      <w:r w:rsidRPr="00AC7161">
        <w:rPr>
          <w:rFonts w:cs="AngsanaUPC"/>
          <w:iCs w:val="0"/>
          <w:szCs w:val="28"/>
          <w:cs/>
          <w:lang w:val="th-TH"/>
        </w:rPr>
        <w:t>Related parties</w:t>
      </w:r>
    </w:p>
    <w:p w14:paraId="396A9D66" w14:textId="2A6F1681" w:rsidR="00B50691" w:rsidRPr="00AC7161" w:rsidRDefault="007F7B44" w:rsidP="009F38BB">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547"/>
        <w:jc w:val="thaiDistribute"/>
        <w:rPr>
          <w:rFonts w:ascii="AngsanaUPC" w:hAnsi="AngsanaUPC" w:cs="AngsanaUPC"/>
        </w:rPr>
      </w:pPr>
      <w:r w:rsidRPr="00AC7161">
        <w:rPr>
          <w:rFonts w:ascii="AngsanaUPC" w:hAnsi="AngsanaUPC" w:cs="AngsanaUPC"/>
        </w:rPr>
        <w:t>For the purposes of these financial statements, parties are considered to be related to the Group / Company if the Group / Company has the ability, directly or indirectly, to control or joint control the party or exercise significant influence over the party in making financial and operating decisions or vice versa, or where the Group / Company and the party are subject to common control or common significant influence.  Related parties may be individuals or other entities.</w:t>
      </w:r>
    </w:p>
    <w:p w14:paraId="19D23B1E" w14:textId="123C53C7" w:rsidR="00B50691" w:rsidRPr="00AC7161" w:rsidRDefault="007F7B44"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33"/>
        <w:jc w:val="thaiDistribute"/>
        <w:rPr>
          <w:rFonts w:ascii="AngsanaUPC" w:hAnsi="AngsanaUPC" w:cs="AngsanaUPC"/>
        </w:rPr>
      </w:pPr>
      <w:r w:rsidRPr="00AC7161">
        <w:rPr>
          <w:rFonts w:ascii="AngsanaUPC" w:hAnsi="AngsanaUPC" w:cs="AngsanaUPC"/>
        </w:rPr>
        <w:t>Relationships with related parties were as follows:</w:t>
      </w:r>
    </w:p>
    <w:tbl>
      <w:tblPr>
        <w:tblW w:w="8910" w:type="dxa"/>
        <w:tblInd w:w="540" w:type="dxa"/>
        <w:tblCellMar>
          <w:left w:w="85" w:type="dxa"/>
          <w:right w:w="85" w:type="dxa"/>
        </w:tblCellMar>
        <w:tblLook w:val="01E0" w:firstRow="1" w:lastRow="1" w:firstColumn="1" w:lastColumn="1" w:noHBand="0" w:noVBand="0"/>
      </w:tblPr>
      <w:tblGrid>
        <w:gridCol w:w="417"/>
        <w:gridCol w:w="3658"/>
        <w:gridCol w:w="1250"/>
        <w:gridCol w:w="3585"/>
      </w:tblGrid>
      <w:tr w:rsidR="00223187" w:rsidRPr="00AC7161" w14:paraId="356F2C4B" w14:textId="77777777" w:rsidTr="006D6BC8">
        <w:trPr>
          <w:tblHeader/>
        </w:trPr>
        <w:tc>
          <w:tcPr>
            <w:tcW w:w="4075" w:type="dxa"/>
            <w:gridSpan w:val="2"/>
          </w:tcPr>
          <w:p w14:paraId="68EE24B4" w14:textId="77777777" w:rsidR="00223187" w:rsidRPr="00AC7161" w:rsidRDefault="00223187" w:rsidP="009F38BB">
            <w:pPr>
              <w:pBdr>
                <w:bottom w:val="single" w:sz="4" w:space="1" w:color="auto"/>
              </w:pBdr>
              <w:tabs>
                <w:tab w:val="left" w:pos="540"/>
                <w:tab w:val="left" w:pos="1080"/>
              </w:tabs>
              <w:spacing w:line="240" w:lineRule="atLeast"/>
              <w:jc w:val="center"/>
              <w:rPr>
                <w:rFonts w:ascii="AngsanaUPC" w:hAnsi="AngsanaUPC" w:cs="AngsanaUPC"/>
                <w:b/>
                <w:bCs/>
                <w:sz w:val="28"/>
                <w:szCs w:val="28"/>
                <w:lang w:val="en-US"/>
              </w:rPr>
            </w:pPr>
          </w:p>
          <w:p w14:paraId="13030D99" w14:textId="2FC25E35" w:rsidR="00223187" w:rsidRPr="00AC7161" w:rsidRDefault="00223187" w:rsidP="009F38BB">
            <w:pPr>
              <w:pBdr>
                <w:bottom w:val="single" w:sz="4" w:space="1" w:color="auto"/>
              </w:pBdr>
              <w:tabs>
                <w:tab w:val="left" w:pos="540"/>
                <w:tab w:val="left" w:pos="1080"/>
              </w:tabs>
              <w:spacing w:line="240" w:lineRule="atLeast"/>
              <w:jc w:val="center"/>
              <w:rPr>
                <w:rFonts w:ascii="AngsanaUPC" w:hAnsi="AngsanaUPC" w:cs="AngsanaUPC"/>
                <w:b/>
                <w:bCs/>
                <w:sz w:val="28"/>
                <w:szCs w:val="28"/>
                <w:lang w:val="en-US"/>
              </w:rPr>
            </w:pPr>
            <w:r w:rsidRPr="00AC7161">
              <w:rPr>
                <w:rFonts w:ascii="AngsanaUPC" w:hAnsi="AngsanaUPC" w:cs="AngsanaUPC" w:hint="cs"/>
                <w:b/>
                <w:bCs/>
                <w:sz w:val="28"/>
                <w:szCs w:val="28"/>
                <w:cs/>
                <w:lang w:val="en-US"/>
              </w:rPr>
              <w:br/>
            </w:r>
            <w:r w:rsidR="007F7B44" w:rsidRPr="00AC7161">
              <w:rPr>
                <w:rFonts w:ascii="AngsanaUPC" w:hAnsi="AngsanaUPC" w:cs="AngsanaUPC"/>
                <w:b/>
                <w:bCs/>
                <w:sz w:val="28"/>
                <w:szCs w:val="28"/>
                <w:lang w:val="en-US"/>
              </w:rPr>
              <w:t>Name of entities</w:t>
            </w:r>
          </w:p>
        </w:tc>
        <w:tc>
          <w:tcPr>
            <w:tcW w:w="1250" w:type="dxa"/>
          </w:tcPr>
          <w:p w14:paraId="20AB7138" w14:textId="0F612C70" w:rsidR="00223187" w:rsidRPr="00AC7161" w:rsidRDefault="007F7B44" w:rsidP="009F38BB">
            <w:pPr>
              <w:pBdr>
                <w:bottom w:val="single" w:sz="4" w:space="1" w:color="auto"/>
              </w:pBdr>
              <w:spacing w:line="240" w:lineRule="atLeast"/>
              <w:ind w:left="-60" w:right="-62"/>
              <w:jc w:val="center"/>
              <w:rPr>
                <w:rFonts w:ascii="AngsanaUPC" w:hAnsi="AngsanaUPC" w:cs="AngsanaUPC"/>
                <w:b/>
                <w:bCs/>
                <w:sz w:val="28"/>
                <w:szCs w:val="28"/>
                <w:cs/>
                <w:lang w:val="en-US"/>
              </w:rPr>
            </w:pPr>
            <w:r w:rsidRPr="00AC7161">
              <w:rPr>
                <w:rFonts w:ascii="AngsanaUPC" w:hAnsi="AngsanaUPC" w:cs="AngsanaUPC"/>
                <w:b/>
                <w:bCs/>
                <w:sz w:val="28"/>
                <w:szCs w:val="28"/>
              </w:rPr>
              <w:t>Country of incorporation/ nationality</w:t>
            </w:r>
          </w:p>
        </w:tc>
        <w:tc>
          <w:tcPr>
            <w:tcW w:w="3585" w:type="dxa"/>
          </w:tcPr>
          <w:p w14:paraId="1F4D6FAA" w14:textId="77777777" w:rsidR="00223187" w:rsidRPr="00AC7161" w:rsidRDefault="00223187" w:rsidP="009F38BB">
            <w:pPr>
              <w:pBdr>
                <w:bottom w:val="single" w:sz="4" w:space="1" w:color="auto"/>
              </w:pBdr>
              <w:tabs>
                <w:tab w:val="left" w:pos="540"/>
                <w:tab w:val="left" w:pos="1080"/>
              </w:tabs>
              <w:spacing w:line="240" w:lineRule="atLeast"/>
              <w:jc w:val="center"/>
              <w:rPr>
                <w:rFonts w:ascii="AngsanaUPC" w:hAnsi="AngsanaUPC" w:cs="AngsanaUPC"/>
                <w:b/>
                <w:bCs/>
                <w:sz w:val="28"/>
                <w:szCs w:val="28"/>
              </w:rPr>
            </w:pPr>
          </w:p>
          <w:p w14:paraId="78C1949C" w14:textId="78C1196B" w:rsidR="00223187" w:rsidRPr="00AC7161" w:rsidRDefault="00223187" w:rsidP="009F38BB">
            <w:pPr>
              <w:pBdr>
                <w:bottom w:val="single" w:sz="4" w:space="1" w:color="auto"/>
              </w:pBdr>
              <w:tabs>
                <w:tab w:val="left" w:pos="540"/>
                <w:tab w:val="left" w:pos="1080"/>
              </w:tabs>
              <w:spacing w:line="240" w:lineRule="atLeast"/>
              <w:jc w:val="center"/>
              <w:rPr>
                <w:rFonts w:ascii="AngsanaUPC" w:hAnsi="AngsanaUPC" w:cs="AngsanaUPC"/>
                <w:b/>
                <w:bCs/>
                <w:sz w:val="28"/>
                <w:szCs w:val="28"/>
                <w:cs/>
              </w:rPr>
            </w:pPr>
            <w:r w:rsidRPr="00AC7161">
              <w:rPr>
                <w:rFonts w:ascii="AngsanaUPC" w:hAnsi="AngsanaUPC" w:cs="AngsanaUPC" w:hint="cs"/>
                <w:b/>
                <w:bCs/>
                <w:sz w:val="28"/>
                <w:szCs w:val="28"/>
                <w:cs/>
              </w:rPr>
              <w:br/>
            </w:r>
            <w:r w:rsidR="007F7B44" w:rsidRPr="00AC7161">
              <w:rPr>
                <w:rFonts w:ascii="AngsanaUPC" w:hAnsi="AngsanaUPC" w:cs="AngsanaUPC"/>
                <w:b/>
                <w:bCs/>
                <w:sz w:val="28"/>
                <w:szCs w:val="28"/>
              </w:rPr>
              <w:t>Nature of relationships</w:t>
            </w:r>
          </w:p>
        </w:tc>
      </w:tr>
      <w:tr w:rsidR="00223187" w:rsidRPr="00AC7161" w14:paraId="03D6773B" w14:textId="77777777" w:rsidTr="006D6BC8">
        <w:tc>
          <w:tcPr>
            <w:tcW w:w="4075" w:type="dxa"/>
            <w:gridSpan w:val="2"/>
          </w:tcPr>
          <w:p w14:paraId="05030A66" w14:textId="16F8D57D" w:rsidR="00223187" w:rsidRPr="00AC7161" w:rsidRDefault="007F7B44" w:rsidP="009F38BB">
            <w:pPr>
              <w:tabs>
                <w:tab w:val="left" w:pos="540"/>
                <w:tab w:val="left" w:pos="1080"/>
              </w:tabs>
              <w:spacing w:line="240" w:lineRule="atLeast"/>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Subsidiaries</w:t>
            </w:r>
          </w:p>
        </w:tc>
        <w:tc>
          <w:tcPr>
            <w:tcW w:w="1250" w:type="dxa"/>
          </w:tcPr>
          <w:p w14:paraId="3DD7CBD5" w14:textId="77777777" w:rsidR="00223187" w:rsidRPr="00AC7161" w:rsidRDefault="00223187" w:rsidP="009F38BB">
            <w:pPr>
              <w:spacing w:line="240" w:lineRule="atLeast"/>
              <w:ind w:left="-60" w:right="-197"/>
              <w:jc w:val="center"/>
              <w:rPr>
                <w:rFonts w:ascii="AngsanaUPC" w:hAnsi="AngsanaUPC" w:cs="AngsanaUPC"/>
                <w:sz w:val="28"/>
                <w:szCs w:val="28"/>
                <w:cs/>
              </w:rPr>
            </w:pPr>
          </w:p>
        </w:tc>
        <w:tc>
          <w:tcPr>
            <w:tcW w:w="3585" w:type="dxa"/>
          </w:tcPr>
          <w:p w14:paraId="716326DA"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rPr>
            </w:pPr>
          </w:p>
        </w:tc>
      </w:tr>
      <w:tr w:rsidR="00223187" w:rsidRPr="00AC7161" w14:paraId="58618650" w14:textId="77777777" w:rsidTr="006D6BC8">
        <w:tc>
          <w:tcPr>
            <w:tcW w:w="417" w:type="dxa"/>
          </w:tcPr>
          <w:p w14:paraId="55A8B3A0"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bookmarkStart w:id="2" w:name="_Hlk7368739"/>
            <w:r w:rsidRPr="00AC7161">
              <w:rPr>
                <w:rFonts w:ascii="AngsanaUPC" w:hAnsi="AngsanaUPC" w:cs="AngsanaUPC" w:hint="cs"/>
                <w:sz w:val="28"/>
                <w:szCs w:val="28"/>
                <w:lang w:val="en-US"/>
              </w:rPr>
              <w:t>1.</w:t>
            </w:r>
          </w:p>
        </w:tc>
        <w:tc>
          <w:tcPr>
            <w:tcW w:w="3658" w:type="dxa"/>
          </w:tcPr>
          <w:p w14:paraId="43FFECDF" w14:textId="20A4A4C1" w:rsidR="00223187" w:rsidRPr="00AC7161" w:rsidRDefault="007F7B44" w:rsidP="009F38BB">
            <w:pPr>
              <w:tabs>
                <w:tab w:val="left" w:pos="540"/>
                <w:tab w:val="left" w:pos="1080"/>
              </w:tabs>
              <w:spacing w:line="240" w:lineRule="atLeast"/>
              <w:rPr>
                <w:rFonts w:ascii="AngsanaUPC" w:hAnsi="AngsanaUPC" w:cs="AngsanaUPC"/>
                <w:sz w:val="28"/>
                <w:szCs w:val="28"/>
                <w:cs/>
                <w:lang w:val="en-US"/>
              </w:rPr>
            </w:pPr>
            <w:r w:rsidRPr="00AC7161">
              <w:rPr>
                <w:rFonts w:ascii="AngsanaUPC" w:hAnsi="AngsanaUPC" w:cs="AngsanaUPC"/>
                <w:sz w:val="28"/>
                <w:szCs w:val="28"/>
              </w:rPr>
              <w:t>SCR Asset Management Co., Ltd.</w:t>
            </w:r>
          </w:p>
        </w:tc>
        <w:tc>
          <w:tcPr>
            <w:tcW w:w="1250" w:type="dxa"/>
          </w:tcPr>
          <w:p w14:paraId="4365AFAD" w14:textId="3332CA1B" w:rsidR="00223187" w:rsidRPr="00AC7161" w:rsidRDefault="007F7B44"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47D8848A" w14:textId="444A289B" w:rsidR="00223187" w:rsidRPr="00AC7161" w:rsidRDefault="007F7B44" w:rsidP="009F38BB">
            <w:pPr>
              <w:tabs>
                <w:tab w:val="left" w:pos="540"/>
                <w:tab w:val="left" w:pos="1080"/>
              </w:tabs>
              <w:spacing w:line="240" w:lineRule="atLeast"/>
              <w:ind w:left="221" w:hanging="221"/>
              <w:rPr>
                <w:rFonts w:ascii="AngsanaUPC" w:hAnsi="AngsanaUPC" w:cs="AngsanaUPC"/>
                <w:sz w:val="28"/>
                <w:szCs w:val="28"/>
                <w:cs/>
              </w:rPr>
            </w:pPr>
            <w:r w:rsidRPr="00AC7161">
              <w:rPr>
                <w:rFonts w:ascii="AngsanaUPC" w:hAnsi="AngsanaUPC" w:cs="AngsanaUPC"/>
                <w:sz w:val="28"/>
                <w:szCs w:val="28"/>
              </w:rPr>
              <w:t xml:space="preserve">Subsidiary, </w:t>
            </w:r>
            <w:r w:rsidR="007E17E5" w:rsidRPr="00AC7161">
              <w:rPr>
                <w:rFonts w:ascii="AngsanaUPC" w:hAnsi="AngsanaUPC" w:cs="AngsanaUPC"/>
                <w:sz w:val="28"/>
                <w:szCs w:val="28"/>
              </w:rPr>
              <w:t>68</w:t>
            </w:r>
            <w:r w:rsidRPr="00AC7161">
              <w:rPr>
                <w:rFonts w:ascii="AngsanaUPC" w:hAnsi="AngsanaUPC" w:cs="AngsanaUPC"/>
                <w:sz w:val="28"/>
                <w:szCs w:val="28"/>
                <w:cs/>
              </w:rPr>
              <w:t xml:space="preserve">% </w:t>
            </w:r>
            <w:r w:rsidRPr="00AC7161">
              <w:rPr>
                <w:rFonts w:ascii="AngsanaUPC" w:hAnsi="AngsanaUPC" w:cs="AngsanaUPC"/>
                <w:sz w:val="28"/>
                <w:szCs w:val="28"/>
              </w:rPr>
              <w:t>shareholding, and some common directors</w:t>
            </w:r>
          </w:p>
        </w:tc>
      </w:tr>
      <w:tr w:rsidR="00223187" w:rsidRPr="00AC7161" w14:paraId="6B39B07D" w14:textId="77777777" w:rsidTr="006D6BC8">
        <w:tc>
          <w:tcPr>
            <w:tcW w:w="417" w:type="dxa"/>
          </w:tcPr>
          <w:p w14:paraId="306A7F48"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2.</w:t>
            </w:r>
          </w:p>
        </w:tc>
        <w:tc>
          <w:tcPr>
            <w:tcW w:w="3658" w:type="dxa"/>
          </w:tcPr>
          <w:p w14:paraId="02AADBD3" w14:textId="5B7C0E21" w:rsidR="007F7B44" w:rsidRPr="00AC7161" w:rsidRDefault="007F7B44" w:rsidP="009F38BB">
            <w:pPr>
              <w:tabs>
                <w:tab w:val="left" w:pos="302"/>
                <w:tab w:val="left" w:pos="1080"/>
              </w:tabs>
              <w:spacing w:line="240" w:lineRule="atLeast"/>
              <w:rPr>
                <w:rFonts w:ascii="AngsanaUPC" w:hAnsi="AngsanaUPC" w:cs="AngsanaUPC"/>
                <w:sz w:val="28"/>
                <w:szCs w:val="28"/>
              </w:rPr>
            </w:pPr>
            <w:r w:rsidRPr="00AC7161">
              <w:rPr>
                <w:rFonts w:ascii="AngsanaUPC" w:hAnsi="AngsanaUPC" w:cs="AngsanaUPC"/>
                <w:sz w:val="28"/>
                <w:szCs w:val="28"/>
              </w:rPr>
              <w:t>Natural Ville Service Apartment</w:t>
            </w:r>
          </w:p>
          <w:p w14:paraId="00A1CD4B" w14:textId="6FBFEBB1" w:rsidR="00223187" w:rsidRPr="00AC7161" w:rsidRDefault="007F7B44" w:rsidP="009F38BB">
            <w:pPr>
              <w:tabs>
                <w:tab w:val="left" w:pos="302"/>
                <w:tab w:val="left" w:pos="1080"/>
              </w:tabs>
              <w:spacing w:line="240" w:lineRule="atLeast"/>
              <w:rPr>
                <w:rFonts w:ascii="AngsanaUPC" w:hAnsi="AngsanaUPC" w:cs="AngsanaUPC"/>
                <w:sz w:val="28"/>
                <w:szCs w:val="28"/>
                <w:cs/>
                <w:lang w:val="en-US"/>
              </w:rPr>
            </w:pPr>
            <w:r w:rsidRPr="00AC7161">
              <w:rPr>
                <w:rFonts w:ascii="AngsanaUPC" w:hAnsi="AngsanaUPC" w:cs="AngsanaUPC"/>
                <w:sz w:val="28"/>
                <w:szCs w:val="28"/>
                <w:cs/>
              </w:rPr>
              <w:tab/>
            </w:r>
            <w:r w:rsidRPr="00AC7161">
              <w:rPr>
                <w:rFonts w:ascii="AngsanaUPC" w:hAnsi="AngsanaUPC" w:cs="AngsanaUPC"/>
                <w:sz w:val="28"/>
                <w:szCs w:val="28"/>
              </w:rPr>
              <w:t>and Management Co., Ltd.</w:t>
            </w:r>
          </w:p>
        </w:tc>
        <w:tc>
          <w:tcPr>
            <w:tcW w:w="1250" w:type="dxa"/>
          </w:tcPr>
          <w:p w14:paraId="671FCCE7" w14:textId="2661B3C3" w:rsidR="00223187" w:rsidRPr="00AC7161" w:rsidRDefault="007F7B44"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3156D517" w14:textId="2CBE05B1" w:rsidR="00223187" w:rsidRPr="00AC7161" w:rsidRDefault="007F7B44" w:rsidP="009F38BB">
            <w:pPr>
              <w:tabs>
                <w:tab w:val="left" w:pos="540"/>
                <w:tab w:val="left" w:pos="1080"/>
              </w:tabs>
              <w:spacing w:line="240" w:lineRule="atLeast"/>
              <w:ind w:left="221" w:hanging="221"/>
              <w:rPr>
                <w:rFonts w:ascii="AngsanaUPC" w:hAnsi="AngsanaUPC" w:cs="AngsanaUPC"/>
                <w:sz w:val="28"/>
                <w:szCs w:val="28"/>
                <w:cs/>
              </w:rPr>
            </w:pPr>
            <w:r w:rsidRPr="00AC7161">
              <w:rPr>
                <w:rFonts w:ascii="AngsanaUPC" w:hAnsi="AngsanaUPC" w:cs="AngsanaUPC"/>
                <w:sz w:val="28"/>
                <w:szCs w:val="28"/>
              </w:rPr>
              <w:t xml:space="preserve">Subsidiary, </w:t>
            </w:r>
            <w:r w:rsidR="007E17E5" w:rsidRPr="00AC7161">
              <w:rPr>
                <w:rFonts w:ascii="AngsanaUPC" w:hAnsi="AngsanaUPC" w:cs="AngsanaUPC"/>
                <w:sz w:val="28"/>
                <w:szCs w:val="28"/>
              </w:rPr>
              <w:t>99</w:t>
            </w:r>
            <w:r w:rsidRPr="00AC7161">
              <w:rPr>
                <w:rFonts w:ascii="AngsanaUPC" w:hAnsi="AngsanaUPC" w:cs="AngsanaUPC"/>
                <w:sz w:val="28"/>
                <w:szCs w:val="28"/>
                <w:cs/>
              </w:rPr>
              <w:t>.</w:t>
            </w:r>
            <w:r w:rsidR="007E17E5" w:rsidRPr="00AC7161">
              <w:rPr>
                <w:rFonts w:ascii="AngsanaUPC" w:hAnsi="AngsanaUPC" w:cs="AngsanaUPC"/>
                <w:sz w:val="28"/>
                <w:szCs w:val="28"/>
              </w:rPr>
              <w:t>97</w:t>
            </w:r>
            <w:r w:rsidRPr="00AC7161">
              <w:rPr>
                <w:rFonts w:ascii="AngsanaUPC" w:hAnsi="AngsanaUPC" w:cs="AngsanaUPC"/>
                <w:sz w:val="28"/>
                <w:szCs w:val="28"/>
                <w:cs/>
              </w:rPr>
              <w:t xml:space="preserve">% </w:t>
            </w:r>
            <w:r w:rsidRPr="00AC7161">
              <w:rPr>
                <w:rFonts w:ascii="AngsanaUPC" w:hAnsi="AngsanaUPC" w:cs="AngsanaUPC"/>
                <w:sz w:val="28"/>
                <w:szCs w:val="28"/>
              </w:rPr>
              <w:t>shareholding and some common directors</w:t>
            </w:r>
          </w:p>
        </w:tc>
      </w:tr>
      <w:tr w:rsidR="00223187" w:rsidRPr="00AC7161" w14:paraId="049C0EF1" w14:textId="77777777" w:rsidTr="006D6BC8">
        <w:tc>
          <w:tcPr>
            <w:tcW w:w="417" w:type="dxa"/>
          </w:tcPr>
          <w:p w14:paraId="1F34A326"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3.</w:t>
            </w:r>
          </w:p>
        </w:tc>
        <w:tc>
          <w:tcPr>
            <w:tcW w:w="3658" w:type="dxa"/>
          </w:tcPr>
          <w:p w14:paraId="4163A679" w14:textId="7DA410E1" w:rsidR="00223187" w:rsidRPr="00AC7161" w:rsidRDefault="007F7B44" w:rsidP="009F38BB">
            <w:pPr>
              <w:tabs>
                <w:tab w:val="left" w:pos="302"/>
                <w:tab w:val="left" w:pos="1080"/>
              </w:tabs>
              <w:spacing w:line="240" w:lineRule="atLeast"/>
              <w:ind w:right="222"/>
              <w:rPr>
                <w:rFonts w:ascii="AngsanaUPC" w:hAnsi="AngsanaUPC" w:cs="AngsanaUPC"/>
                <w:sz w:val="28"/>
                <w:szCs w:val="28"/>
                <w:cs/>
              </w:rPr>
            </w:pPr>
            <w:r w:rsidRPr="00AC7161">
              <w:rPr>
                <w:rFonts w:ascii="AngsanaUPC" w:hAnsi="AngsanaUPC" w:cs="AngsanaUPC"/>
                <w:sz w:val="28"/>
                <w:szCs w:val="28"/>
              </w:rPr>
              <w:t>CSM Capital Partners Co., Ltd.</w:t>
            </w:r>
          </w:p>
        </w:tc>
        <w:tc>
          <w:tcPr>
            <w:tcW w:w="1250" w:type="dxa"/>
          </w:tcPr>
          <w:p w14:paraId="4E8BAA89" w14:textId="1D3A22BC" w:rsidR="00223187" w:rsidRPr="00AC7161" w:rsidRDefault="007F7B44"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08FA47AB" w14:textId="56F67D10" w:rsidR="00F45CEA" w:rsidRPr="00AC7161" w:rsidRDefault="007F7B44" w:rsidP="009F38BB">
            <w:pPr>
              <w:tabs>
                <w:tab w:val="left" w:pos="540"/>
                <w:tab w:val="left" w:pos="1080"/>
              </w:tabs>
              <w:spacing w:line="240" w:lineRule="atLeast"/>
              <w:ind w:left="221" w:hanging="221"/>
              <w:rPr>
                <w:rFonts w:ascii="AngsanaUPC" w:hAnsi="AngsanaUPC" w:cs="AngsanaUPC"/>
                <w:sz w:val="28"/>
                <w:szCs w:val="28"/>
                <w:cs/>
              </w:rPr>
            </w:pPr>
            <w:r w:rsidRPr="00AC7161">
              <w:rPr>
                <w:rFonts w:ascii="AngsanaUPC" w:hAnsi="AngsanaUPC" w:cs="AngsanaUPC"/>
                <w:sz w:val="28"/>
                <w:szCs w:val="28"/>
              </w:rPr>
              <w:t xml:space="preserve">Subsidiary, </w:t>
            </w:r>
            <w:r w:rsidR="007E17E5" w:rsidRPr="00AC7161">
              <w:rPr>
                <w:rFonts w:ascii="AngsanaUPC" w:hAnsi="AngsanaUPC" w:cs="AngsanaUPC"/>
                <w:sz w:val="28"/>
                <w:szCs w:val="28"/>
              </w:rPr>
              <w:t>60</w:t>
            </w:r>
            <w:r w:rsidRPr="00AC7161">
              <w:rPr>
                <w:rFonts w:ascii="AngsanaUPC" w:hAnsi="AngsanaUPC" w:cs="AngsanaUPC"/>
                <w:sz w:val="28"/>
                <w:szCs w:val="28"/>
                <w:cs/>
              </w:rPr>
              <w:t xml:space="preserve">% </w:t>
            </w:r>
            <w:r w:rsidRPr="00AC7161">
              <w:rPr>
                <w:rFonts w:ascii="AngsanaUPC" w:hAnsi="AngsanaUPC" w:cs="AngsanaUPC"/>
                <w:sz w:val="28"/>
                <w:szCs w:val="28"/>
              </w:rPr>
              <w:t>shareholding and some common directors</w:t>
            </w:r>
          </w:p>
        </w:tc>
      </w:tr>
      <w:tr w:rsidR="00645E17" w:rsidRPr="00AC7161" w14:paraId="50120CD8" w14:textId="77777777" w:rsidTr="006D6BC8">
        <w:tc>
          <w:tcPr>
            <w:tcW w:w="417" w:type="dxa"/>
            <w:shd w:val="clear" w:color="auto" w:fill="auto"/>
          </w:tcPr>
          <w:p w14:paraId="2F8F82DD" w14:textId="77777777" w:rsidR="00F63BD2" w:rsidRPr="00AC7161" w:rsidRDefault="00F63BD2" w:rsidP="009F38BB">
            <w:pPr>
              <w:tabs>
                <w:tab w:val="left" w:pos="540"/>
                <w:tab w:val="left" w:pos="1080"/>
              </w:tabs>
              <w:spacing w:line="240" w:lineRule="atLeast"/>
              <w:jc w:val="thaiDistribute"/>
              <w:rPr>
                <w:rFonts w:ascii="AngsanaUPC" w:hAnsi="AngsanaUPC" w:cs="AngsanaUPC"/>
                <w:sz w:val="28"/>
                <w:szCs w:val="28"/>
              </w:rPr>
            </w:pPr>
          </w:p>
          <w:p w14:paraId="7DB50EDB" w14:textId="2AFC382A" w:rsidR="00645E17" w:rsidRPr="00AC7161" w:rsidRDefault="00645E17" w:rsidP="009F38BB">
            <w:pPr>
              <w:tabs>
                <w:tab w:val="left" w:pos="540"/>
                <w:tab w:val="left" w:pos="1080"/>
              </w:tabs>
              <w:spacing w:line="240" w:lineRule="atLeast"/>
              <w:jc w:val="thaiDistribute"/>
              <w:rPr>
                <w:rFonts w:ascii="AngsanaUPC" w:hAnsi="AngsanaUPC" w:cs="AngsanaUPC"/>
                <w:sz w:val="28"/>
                <w:szCs w:val="28"/>
              </w:rPr>
            </w:pPr>
            <w:r w:rsidRPr="00AC7161">
              <w:rPr>
                <w:rFonts w:ascii="AngsanaUPC" w:hAnsi="AngsanaUPC" w:cs="AngsanaUPC" w:hint="cs"/>
                <w:sz w:val="28"/>
                <w:szCs w:val="28"/>
              </w:rPr>
              <w:lastRenderedPageBreak/>
              <w:t>4</w:t>
            </w:r>
            <w:r w:rsidRPr="00AC7161">
              <w:rPr>
                <w:rFonts w:ascii="AngsanaUPC" w:hAnsi="AngsanaUPC" w:cs="AngsanaUPC" w:hint="cs"/>
                <w:sz w:val="28"/>
                <w:szCs w:val="28"/>
                <w:cs/>
                <w:lang w:val="en-US"/>
              </w:rPr>
              <w:t>.</w:t>
            </w:r>
          </w:p>
        </w:tc>
        <w:tc>
          <w:tcPr>
            <w:tcW w:w="3658" w:type="dxa"/>
            <w:shd w:val="clear" w:color="auto" w:fill="auto"/>
          </w:tcPr>
          <w:p w14:paraId="2F9C217E" w14:textId="77777777" w:rsidR="00F63BD2" w:rsidRPr="00AC7161" w:rsidRDefault="00F63BD2" w:rsidP="009F38BB">
            <w:pPr>
              <w:tabs>
                <w:tab w:val="left" w:pos="302"/>
                <w:tab w:val="left" w:pos="1080"/>
              </w:tabs>
              <w:spacing w:line="240" w:lineRule="atLeast"/>
              <w:ind w:right="222"/>
              <w:jc w:val="thaiDistribute"/>
              <w:rPr>
                <w:rFonts w:ascii="AngsanaUPC" w:hAnsi="AngsanaUPC" w:cs="AngsanaUPC"/>
                <w:sz w:val="28"/>
                <w:szCs w:val="28"/>
              </w:rPr>
            </w:pPr>
          </w:p>
          <w:p w14:paraId="2607DA81" w14:textId="22BB0FDB" w:rsidR="00645E17" w:rsidRPr="00AC7161" w:rsidRDefault="006D6BC8" w:rsidP="009F38BB">
            <w:pPr>
              <w:tabs>
                <w:tab w:val="left" w:pos="302"/>
                <w:tab w:val="left" w:pos="1080"/>
              </w:tabs>
              <w:spacing w:line="240" w:lineRule="atLeast"/>
              <w:ind w:right="222"/>
              <w:jc w:val="thaiDistribute"/>
              <w:rPr>
                <w:rFonts w:ascii="AngsanaUPC" w:hAnsi="AngsanaUPC" w:cs="AngsanaUPC"/>
                <w:sz w:val="28"/>
                <w:szCs w:val="28"/>
                <w:cs/>
              </w:rPr>
            </w:pPr>
            <w:r w:rsidRPr="00AC7161">
              <w:rPr>
                <w:rFonts w:ascii="AngsanaUPC" w:hAnsi="AngsanaUPC" w:cs="AngsanaUPC"/>
                <w:sz w:val="28"/>
                <w:szCs w:val="28"/>
              </w:rPr>
              <w:lastRenderedPageBreak/>
              <w:t>JT Ten Co., Ltd.</w:t>
            </w:r>
          </w:p>
        </w:tc>
        <w:tc>
          <w:tcPr>
            <w:tcW w:w="1250" w:type="dxa"/>
            <w:shd w:val="clear" w:color="auto" w:fill="auto"/>
          </w:tcPr>
          <w:p w14:paraId="13BDA403" w14:textId="77777777" w:rsidR="00F63BD2" w:rsidRPr="00AC7161" w:rsidRDefault="00F63BD2" w:rsidP="009F38BB">
            <w:pPr>
              <w:spacing w:line="240" w:lineRule="atLeast"/>
              <w:ind w:left="-60" w:right="-71"/>
              <w:jc w:val="center"/>
              <w:rPr>
                <w:rFonts w:ascii="AngsanaUPC" w:hAnsi="AngsanaUPC" w:cs="AngsanaUPC"/>
                <w:sz w:val="28"/>
                <w:szCs w:val="28"/>
              </w:rPr>
            </w:pPr>
          </w:p>
          <w:p w14:paraId="1656437C" w14:textId="1952E205" w:rsidR="00645E17" w:rsidRPr="00AC7161" w:rsidRDefault="006D6BC8"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lastRenderedPageBreak/>
              <w:t>Thailand</w:t>
            </w:r>
          </w:p>
        </w:tc>
        <w:tc>
          <w:tcPr>
            <w:tcW w:w="3585" w:type="dxa"/>
            <w:shd w:val="clear" w:color="auto" w:fill="auto"/>
          </w:tcPr>
          <w:p w14:paraId="6D49B445" w14:textId="77777777" w:rsidR="00F63BD2" w:rsidRPr="00AC7161" w:rsidRDefault="00F63BD2" w:rsidP="009F38BB">
            <w:pPr>
              <w:tabs>
                <w:tab w:val="left" w:pos="540"/>
                <w:tab w:val="left" w:pos="1080"/>
              </w:tabs>
              <w:spacing w:line="240" w:lineRule="atLeast"/>
              <w:ind w:left="221" w:hanging="221"/>
              <w:rPr>
                <w:rFonts w:ascii="AngsanaUPC" w:hAnsi="AngsanaUPC" w:cs="AngsanaUPC"/>
                <w:sz w:val="28"/>
                <w:szCs w:val="28"/>
              </w:rPr>
            </w:pPr>
          </w:p>
          <w:p w14:paraId="06679D81" w14:textId="629FA3A8" w:rsidR="00645E17" w:rsidRPr="00AC7161" w:rsidRDefault="006D6BC8" w:rsidP="009F38BB">
            <w:pPr>
              <w:tabs>
                <w:tab w:val="left" w:pos="540"/>
                <w:tab w:val="left" w:pos="1080"/>
              </w:tabs>
              <w:spacing w:line="240" w:lineRule="atLeast"/>
              <w:ind w:left="221" w:hanging="221"/>
              <w:rPr>
                <w:rFonts w:ascii="AngsanaUPC" w:hAnsi="AngsanaUPC" w:cs="AngsanaUPC"/>
                <w:sz w:val="28"/>
                <w:szCs w:val="28"/>
                <w:cs/>
              </w:rPr>
            </w:pPr>
            <w:r w:rsidRPr="00AC7161">
              <w:rPr>
                <w:rFonts w:ascii="AngsanaUPC" w:hAnsi="AngsanaUPC" w:cs="AngsanaUPC"/>
                <w:sz w:val="28"/>
                <w:szCs w:val="28"/>
              </w:rPr>
              <w:lastRenderedPageBreak/>
              <w:t xml:space="preserve">Subsidiary, </w:t>
            </w:r>
            <w:r w:rsidR="007E17E5" w:rsidRPr="00AC7161">
              <w:rPr>
                <w:rFonts w:ascii="AngsanaUPC" w:hAnsi="AngsanaUPC" w:cs="AngsanaUPC"/>
                <w:sz w:val="28"/>
                <w:szCs w:val="28"/>
              </w:rPr>
              <w:t>84</w:t>
            </w:r>
            <w:r w:rsidRPr="00AC7161">
              <w:rPr>
                <w:rFonts w:ascii="AngsanaUPC" w:hAnsi="AngsanaUPC" w:cs="AngsanaUPC"/>
                <w:sz w:val="28"/>
                <w:szCs w:val="28"/>
                <w:cs/>
              </w:rPr>
              <w:t>.</w:t>
            </w:r>
            <w:r w:rsidR="007E17E5" w:rsidRPr="00AC7161">
              <w:rPr>
                <w:rFonts w:ascii="AngsanaUPC" w:hAnsi="AngsanaUPC" w:cs="AngsanaUPC"/>
                <w:sz w:val="28"/>
                <w:szCs w:val="28"/>
              </w:rPr>
              <w:t>98</w:t>
            </w:r>
            <w:r w:rsidRPr="00AC7161">
              <w:rPr>
                <w:rFonts w:ascii="AngsanaUPC" w:hAnsi="AngsanaUPC" w:cs="AngsanaUPC"/>
                <w:sz w:val="28"/>
                <w:szCs w:val="28"/>
                <w:cs/>
              </w:rPr>
              <w:t xml:space="preserve">% </w:t>
            </w:r>
            <w:r w:rsidRPr="00AC7161">
              <w:rPr>
                <w:rFonts w:ascii="AngsanaUPC" w:hAnsi="AngsanaUPC" w:cs="AngsanaUPC"/>
                <w:sz w:val="28"/>
                <w:szCs w:val="28"/>
              </w:rPr>
              <w:t>shareholding and some common directors</w:t>
            </w:r>
          </w:p>
        </w:tc>
      </w:tr>
      <w:tr w:rsidR="00223187" w:rsidRPr="00AC7161" w14:paraId="4EE34521" w14:textId="77777777" w:rsidTr="006D6BC8">
        <w:tc>
          <w:tcPr>
            <w:tcW w:w="417" w:type="dxa"/>
            <w:shd w:val="clear" w:color="auto" w:fill="auto"/>
          </w:tcPr>
          <w:p w14:paraId="45C9CAF8"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hint="cs"/>
                <w:sz w:val="28"/>
                <w:szCs w:val="28"/>
              </w:rPr>
              <w:lastRenderedPageBreak/>
              <w:t>5</w:t>
            </w:r>
            <w:r w:rsidRPr="00AC7161">
              <w:rPr>
                <w:rFonts w:ascii="AngsanaUPC" w:hAnsi="AngsanaUPC" w:cs="AngsanaUPC" w:hint="cs"/>
                <w:sz w:val="28"/>
                <w:szCs w:val="28"/>
                <w:cs/>
                <w:lang w:val="en-US"/>
              </w:rPr>
              <w:t>.</w:t>
            </w:r>
          </w:p>
        </w:tc>
        <w:tc>
          <w:tcPr>
            <w:tcW w:w="3658" w:type="dxa"/>
            <w:shd w:val="clear" w:color="auto" w:fill="auto"/>
          </w:tcPr>
          <w:p w14:paraId="697C7943" w14:textId="4ED6C435" w:rsidR="00223187" w:rsidRPr="00AC7161" w:rsidRDefault="006D6BC8" w:rsidP="009F38BB">
            <w:pPr>
              <w:tabs>
                <w:tab w:val="left" w:pos="302"/>
                <w:tab w:val="left" w:pos="1080"/>
              </w:tabs>
              <w:spacing w:line="240" w:lineRule="atLeast"/>
              <w:ind w:right="222"/>
              <w:jc w:val="thaiDistribute"/>
              <w:rPr>
                <w:rFonts w:ascii="AngsanaUPC" w:hAnsi="AngsanaUPC" w:cs="AngsanaUPC"/>
                <w:sz w:val="28"/>
                <w:szCs w:val="28"/>
                <w:cs/>
              </w:rPr>
            </w:pPr>
            <w:r w:rsidRPr="00AC7161">
              <w:rPr>
                <w:rFonts w:ascii="AngsanaUPC" w:hAnsi="AngsanaUPC" w:cs="AngsanaUPC"/>
                <w:sz w:val="28"/>
                <w:szCs w:val="28"/>
              </w:rPr>
              <w:t>PT Three Land Co., Ltd.</w:t>
            </w:r>
          </w:p>
        </w:tc>
        <w:tc>
          <w:tcPr>
            <w:tcW w:w="1250" w:type="dxa"/>
            <w:shd w:val="clear" w:color="auto" w:fill="auto"/>
          </w:tcPr>
          <w:p w14:paraId="5B09C051" w14:textId="22DCDB2C" w:rsidR="00223187" w:rsidRPr="00AC7161" w:rsidRDefault="006D6BC8"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shd w:val="clear" w:color="auto" w:fill="auto"/>
          </w:tcPr>
          <w:p w14:paraId="175FBD06" w14:textId="36A560AF" w:rsidR="00223187" w:rsidRPr="00AC7161" w:rsidRDefault="006D6BC8" w:rsidP="009F38BB">
            <w:pPr>
              <w:tabs>
                <w:tab w:val="left" w:pos="540"/>
                <w:tab w:val="left" w:pos="1080"/>
              </w:tabs>
              <w:spacing w:line="240" w:lineRule="atLeast"/>
              <w:ind w:left="221" w:hanging="221"/>
              <w:rPr>
                <w:rFonts w:ascii="AngsanaUPC" w:hAnsi="AngsanaUPC" w:cs="AngsanaUPC"/>
                <w:sz w:val="28"/>
                <w:szCs w:val="28"/>
                <w:cs/>
              </w:rPr>
            </w:pPr>
            <w:r w:rsidRPr="00AC7161">
              <w:rPr>
                <w:rFonts w:ascii="AngsanaUPC" w:hAnsi="AngsanaUPC" w:cs="AngsanaUPC"/>
                <w:sz w:val="28"/>
                <w:szCs w:val="28"/>
              </w:rPr>
              <w:t xml:space="preserve">Subsidiary, </w:t>
            </w:r>
            <w:r w:rsidR="007E17E5" w:rsidRPr="00AC7161">
              <w:rPr>
                <w:rFonts w:ascii="AngsanaUPC" w:hAnsi="AngsanaUPC" w:cs="AngsanaUPC"/>
                <w:sz w:val="28"/>
                <w:szCs w:val="28"/>
              </w:rPr>
              <w:t>79</w:t>
            </w:r>
            <w:r w:rsidRPr="00AC7161">
              <w:rPr>
                <w:rFonts w:ascii="AngsanaUPC" w:hAnsi="AngsanaUPC" w:cs="AngsanaUPC"/>
                <w:sz w:val="28"/>
                <w:szCs w:val="28"/>
                <w:cs/>
              </w:rPr>
              <w:t>.</w:t>
            </w:r>
            <w:r w:rsidR="007E17E5" w:rsidRPr="00AC7161">
              <w:rPr>
                <w:rFonts w:ascii="AngsanaUPC" w:hAnsi="AngsanaUPC" w:cs="AngsanaUPC"/>
                <w:sz w:val="28"/>
                <w:szCs w:val="28"/>
              </w:rPr>
              <w:t>98</w:t>
            </w:r>
            <w:r w:rsidRPr="00AC7161">
              <w:rPr>
                <w:rFonts w:ascii="AngsanaUPC" w:hAnsi="AngsanaUPC" w:cs="AngsanaUPC"/>
                <w:sz w:val="28"/>
                <w:szCs w:val="28"/>
                <w:cs/>
              </w:rPr>
              <w:t xml:space="preserve">% </w:t>
            </w:r>
            <w:r w:rsidRPr="00AC7161">
              <w:rPr>
                <w:rFonts w:ascii="AngsanaUPC" w:hAnsi="AngsanaUPC" w:cs="AngsanaUPC"/>
                <w:sz w:val="28"/>
                <w:szCs w:val="28"/>
              </w:rPr>
              <w:t>shareholding and some common directors</w:t>
            </w:r>
          </w:p>
        </w:tc>
      </w:tr>
      <w:tr w:rsidR="0010631A" w:rsidRPr="00AC7161" w14:paraId="2B204436" w14:textId="77777777" w:rsidTr="006D6BC8">
        <w:tc>
          <w:tcPr>
            <w:tcW w:w="417" w:type="dxa"/>
            <w:shd w:val="clear" w:color="auto" w:fill="auto"/>
          </w:tcPr>
          <w:p w14:paraId="2BC9C4E4" w14:textId="7859C78D" w:rsidR="0010631A" w:rsidRPr="00AC7161" w:rsidRDefault="0010631A" w:rsidP="009F38BB">
            <w:pPr>
              <w:tabs>
                <w:tab w:val="left" w:pos="540"/>
                <w:tab w:val="left" w:pos="1080"/>
              </w:tabs>
              <w:spacing w:line="240" w:lineRule="atLeast"/>
              <w:jc w:val="thaiDistribute"/>
              <w:rPr>
                <w:rFonts w:ascii="AngsanaUPC" w:hAnsi="AngsanaUPC" w:cs="AngsanaUPC"/>
                <w:sz w:val="28"/>
                <w:szCs w:val="28"/>
              </w:rPr>
            </w:pPr>
            <w:r w:rsidRPr="00AC7161">
              <w:rPr>
                <w:rFonts w:ascii="AngsanaUPC" w:hAnsi="AngsanaUPC" w:cs="AngsanaUPC"/>
                <w:sz w:val="28"/>
                <w:szCs w:val="28"/>
              </w:rPr>
              <w:t>6.</w:t>
            </w:r>
          </w:p>
        </w:tc>
        <w:tc>
          <w:tcPr>
            <w:tcW w:w="3658" w:type="dxa"/>
            <w:shd w:val="clear" w:color="auto" w:fill="auto"/>
          </w:tcPr>
          <w:p w14:paraId="76932303" w14:textId="528D1038" w:rsidR="0010631A" w:rsidRPr="00AC7161" w:rsidRDefault="0010631A" w:rsidP="009F38BB">
            <w:pPr>
              <w:tabs>
                <w:tab w:val="left" w:pos="302"/>
                <w:tab w:val="left" w:pos="1080"/>
              </w:tabs>
              <w:spacing w:line="240" w:lineRule="atLeast"/>
              <w:ind w:right="222"/>
              <w:jc w:val="thaiDistribute"/>
              <w:rPr>
                <w:rFonts w:ascii="AngsanaUPC" w:hAnsi="AngsanaUPC" w:cs="AngsanaUPC"/>
                <w:sz w:val="28"/>
                <w:szCs w:val="28"/>
              </w:rPr>
            </w:pPr>
            <w:r w:rsidRPr="00AC7161">
              <w:rPr>
                <w:rFonts w:ascii="AngsanaUPC" w:hAnsi="AngsanaUPC" w:cs="AngsanaUPC"/>
                <w:sz w:val="28"/>
                <w:szCs w:val="28"/>
                <w:lang w:val="en-US"/>
              </w:rPr>
              <w:t xml:space="preserve">AN </w:t>
            </w:r>
            <w:r w:rsidR="00633375" w:rsidRPr="00AC7161">
              <w:rPr>
                <w:rFonts w:ascii="AngsanaUPC" w:hAnsi="AngsanaUPC" w:cs="AngsanaUPC"/>
                <w:sz w:val="28"/>
                <w:szCs w:val="28"/>
                <w:lang w:val="en-US"/>
              </w:rPr>
              <w:t xml:space="preserve">8 </w:t>
            </w:r>
            <w:r w:rsidRPr="00AC7161">
              <w:rPr>
                <w:rFonts w:ascii="AngsanaUPC" w:hAnsi="AngsanaUPC" w:cs="AngsanaUPC"/>
                <w:sz w:val="28"/>
                <w:szCs w:val="28"/>
                <w:lang w:val="en-US"/>
              </w:rPr>
              <w:t>Co., Ltd.</w:t>
            </w:r>
          </w:p>
        </w:tc>
        <w:tc>
          <w:tcPr>
            <w:tcW w:w="1250" w:type="dxa"/>
            <w:shd w:val="clear" w:color="auto" w:fill="auto"/>
          </w:tcPr>
          <w:p w14:paraId="05B30F2C" w14:textId="19E24433" w:rsidR="0010631A" w:rsidRPr="00AC7161" w:rsidRDefault="0010631A" w:rsidP="009F38BB">
            <w:pPr>
              <w:spacing w:line="240" w:lineRule="atLeast"/>
              <w:ind w:left="-60" w:right="-71"/>
              <w:jc w:val="center"/>
              <w:rPr>
                <w:rFonts w:ascii="AngsanaUPC" w:hAnsi="AngsanaUPC" w:cs="AngsanaUPC"/>
                <w:sz w:val="28"/>
                <w:szCs w:val="28"/>
              </w:rPr>
            </w:pPr>
            <w:r w:rsidRPr="00AC7161">
              <w:rPr>
                <w:rFonts w:ascii="AngsanaUPC" w:hAnsi="AngsanaUPC" w:cs="AngsanaUPC"/>
                <w:sz w:val="28"/>
                <w:szCs w:val="28"/>
              </w:rPr>
              <w:t>Thailand</w:t>
            </w:r>
          </w:p>
        </w:tc>
        <w:tc>
          <w:tcPr>
            <w:tcW w:w="3585" w:type="dxa"/>
            <w:shd w:val="clear" w:color="auto" w:fill="auto"/>
          </w:tcPr>
          <w:p w14:paraId="4159BFCF" w14:textId="17EF5864" w:rsidR="0010631A" w:rsidRPr="00AC7161" w:rsidRDefault="0010631A" w:rsidP="009F38BB">
            <w:pPr>
              <w:tabs>
                <w:tab w:val="left" w:pos="540"/>
                <w:tab w:val="left" w:pos="1080"/>
              </w:tabs>
              <w:spacing w:line="240" w:lineRule="atLeast"/>
              <w:ind w:left="221" w:hanging="221"/>
              <w:rPr>
                <w:rFonts w:ascii="AngsanaUPC" w:hAnsi="AngsanaUPC" w:cs="AngsanaUPC"/>
                <w:sz w:val="28"/>
                <w:szCs w:val="28"/>
              </w:rPr>
            </w:pPr>
            <w:r w:rsidRPr="00AC7161">
              <w:rPr>
                <w:rFonts w:ascii="AngsanaUPC" w:hAnsi="AngsanaUPC" w:cs="AngsanaUPC"/>
                <w:sz w:val="28"/>
                <w:szCs w:val="28"/>
              </w:rPr>
              <w:t xml:space="preserve">Subsidiary, </w:t>
            </w:r>
            <w:r w:rsidR="007E17E5" w:rsidRPr="00AC7161">
              <w:rPr>
                <w:rFonts w:ascii="AngsanaUPC" w:hAnsi="AngsanaUPC" w:cs="AngsanaUPC"/>
                <w:sz w:val="28"/>
                <w:szCs w:val="28"/>
              </w:rPr>
              <w:t>79</w:t>
            </w:r>
            <w:r w:rsidRPr="00AC7161">
              <w:rPr>
                <w:rFonts w:ascii="AngsanaUPC" w:hAnsi="AngsanaUPC" w:cs="AngsanaUPC"/>
                <w:sz w:val="28"/>
                <w:szCs w:val="28"/>
                <w:cs/>
              </w:rPr>
              <w:t>.</w:t>
            </w:r>
            <w:r w:rsidR="007E17E5" w:rsidRPr="00AC7161">
              <w:rPr>
                <w:rFonts w:ascii="AngsanaUPC" w:hAnsi="AngsanaUPC" w:cs="AngsanaUPC"/>
                <w:sz w:val="28"/>
                <w:szCs w:val="28"/>
              </w:rPr>
              <w:t>90</w:t>
            </w:r>
            <w:r w:rsidRPr="00AC7161">
              <w:rPr>
                <w:rFonts w:ascii="AngsanaUPC" w:hAnsi="AngsanaUPC" w:cs="AngsanaUPC"/>
                <w:sz w:val="28"/>
                <w:szCs w:val="28"/>
                <w:cs/>
              </w:rPr>
              <w:t xml:space="preserve">% </w:t>
            </w:r>
            <w:r w:rsidRPr="00AC7161">
              <w:rPr>
                <w:rFonts w:ascii="AngsanaUPC" w:hAnsi="AngsanaUPC" w:cs="AngsanaUPC"/>
                <w:sz w:val="28"/>
                <w:szCs w:val="28"/>
              </w:rPr>
              <w:t>shareholding and some common directors</w:t>
            </w:r>
          </w:p>
        </w:tc>
      </w:tr>
      <w:tr w:rsidR="007E17E5" w:rsidRPr="00AC7161" w14:paraId="7FE6BCC4" w14:textId="77777777" w:rsidTr="006D6BC8">
        <w:tc>
          <w:tcPr>
            <w:tcW w:w="417" w:type="dxa"/>
            <w:shd w:val="clear" w:color="auto" w:fill="auto"/>
          </w:tcPr>
          <w:p w14:paraId="67A89165" w14:textId="1D23E247" w:rsidR="007E17E5" w:rsidRPr="00AC7161" w:rsidRDefault="007E17E5" w:rsidP="009F38BB">
            <w:pPr>
              <w:tabs>
                <w:tab w:val="left" w:pos="540"/>
                <w:tab w:val="left" w:pos="1080"/>
              </w:tabs>
              <w:spacing w:line="240" w:lineRule="atLeast"/>
              <w:jc w:val="thaiDistribute"/>
              <w:rPr>
                <w:rFonts w:ascii="AngsanaUPC" w:hAnsi="AngsanaUPC" w:cs="AngsanaUPC"/>
                <w:sz w:val="28"/>
                <w:szCs w:val="28"/>
              </w:rPr>
            </w:pPr>
            <w:r w:rsidRPr="00AC7161">
              <w:rPr>
                <w:rFonts w:ascii="AngsanaUPC" w:hAnsi="AngsanaUPC" w:cs="AngsanaUPC"/>
                <w:sz w:val="28"/>
                <w:szCs w:val="28"/>
                <w:lang w:val="en-US"/>
              </w:rPr>
              <w:t>7.</w:t>
            </w:r>
          </w:p>
        </w:tc>
        <w:tc>
          <w:tcPr>
            <w:tcW w:w="3658" w:type="dxa"/>
            <w:shd w:val="clear" w:color="auto" w:fill="auto"/>
          </w:tcPr>
          <w:p w14:paraId="48DEC7A7" w14:textId="04AC8188" w:rsidR="007E17E5" w:rsidRPr="00AC7161" w:rsidRDefault="007E17E5" w:rsidP="009F38BB">
            <w:pPr>
              <w:tabs>
                <w:tab w:val="left" w:pos="302"/>
                <w:tab w:val="left" w:pos="1080"/>
              </w:tabs>
              <w:spacing w:line="240" w:lineRule="atLeast"/>
              <w:ind w:right="222"/>
              <w:jc w:val="thaiDistribute"/>
              <w:rPr>
                <w:rFonts w:ascii="AngsanaUPC" w:hAnsi="AngsanaUPC" w:cs="AngsanaUPC"/>
                <w:sz w:val="28"/>
                <w:szCs w:val="28"/>
                <w:lang w:val="en-US"/>
              </w:rPr>
            </w:pPr>
            <w:r w:rsidRPr="00AC7161">
              <w:rPr>
                <w:rFonts w:ascii="AngsanaUPC" w:hAnsi="AngsanaUPC" w:cs="AngsanaUPC"/>
                <w:sz w:val="28"/>
                <w:szCs w:val="28"/>
                <w:lang w:val="en-US"/>
              </w:rPr>
              <w:t>SHG Co., Ltd.</w:t>
            </w:r>
          </w:p>
        </w:tc>
        <w:tc>
          <w:tcPr>
            <w:tcW w:w="1250" w:type="dxa"/>
            <w:shd w:val="clear" w:color="auto" w:fill="auto"/>
          </w:tcPr>
          <w:p w14:paraId="259E2417" w14:textId="68F1F9AC" w:rsidR="007E17E5" w:rsidRPr="00AC7161" w:rsidRDefault="007E17E5" w:rsidP="009F38BB">
            <w:pPr>
              <w:spacing w:line="240" w:lineRule="atLeast"/>
              <w:ind w:left="-60" w:right="-71"/>
              <w:jc w:val="center"/>
              <w:rPr>
                <w:rFonts w:ascii="AngsanaUPC" w:hAnsi="AngsanaUPC" w:cs="AngsanaUPC"/>
                <w:sz w:val="28"/>
                <w:szCs w:val="28"/>
              </w:rPr>
            </w:pPr>
            <w:r w:rsidRPr="00AC7161">
              <w:rPr>
                <w:rFonts w:ascii="AngsanaUPC" w:hAnsi="AngsanaUPC" w:cs="AngsanaUPC"/>
                <w:sz w:val="28"/>
                <w:szCs w:val="28"/>
              </w:rPr>
              <w:t>Thailand</w:t>
            </w:r>
          </w:p>
        </w:tc>
        <w:tc>
          <w:tcPr>
            <w:tcW w:w="3585" w:type="dxa"/>
            <w:shd w:val="clear" w:color="auto" w:fill="auto"/>
          </w:tcPr>
          <w:p w14:paraId="3EDB58B4" w14:textId="26042F53" w:rsidR="007E17E5" w:rsidRPr="00AC7161" w:rsidRDefault="007E17E5" w:rsidP="009F38BB">
            <w:pPr>
              <w:tabs>
                <w:tab w:val="left" w:pos="540"/>
                <w:tab w:val="left" w:pos="1080"/>
              </w:tabs>
              <w:spacing w:line="240" w:lineRule="atLeast"/>
              <w:ind w:left="221" w:hanging="221"/>
              <w:rPr>
                <w:rFonts w:ascii="AngsanaUPC" w:hAnsi="AngsanaUPC" w:cs="AngsanaUPC"/>
                <w:sz w:val="28"/>
                <w:szCs w:val="28"/>
              </w:rPr>
            </w:pPr>
            <w:r w:rsidRPr="00AC7161">
              <w:rPr>
                <w:rFonts w:ascii="AngsanaUPC" w:hAnsi="AngsanaUPC" w:cs="AngsanaUPC"/>
                <w:sz w:val="28"/>
                <w:szCs w:val="28"/>
              </w:rPr>
              <w:t>Subsidiary, 70% shareholding and some common directors</w:t>
            </w:r>
          </w:p>
        </w:tc>
      </w:tr>
      <w:bookmarkEnd w:id="2"/>
      <w:tr w:rsidR="00223187" w:rsidRPr="00AC7161" w14:paraId="6BBA7027" w14:textId="77777777" w:rsidTr="006D6BC8">
        <w:tc>
          <w:tcPr>
            <w:tcW w:w="4075" w:type="dxa"/>
            <w:gridSpan w:val="2"/>
          </w:tcPr>
          <w:p w14:paraId="7FDFD46F" w14:textId="69ADE233" w:rsidR="00223187" w:rsidRPr="00AC7161" w:rsidRDefault="006D6BC8" w:rsidP="009F38BB">
            <w:pPr>
              <w:tabs>
                <w:tab w:val="left" w:pos="540"/>
                <w:tab w:val="left" w:pos="1080"/>
              </w:tabs>
              <w:spacing w:line="240" w:lineRule="atLeast"/>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Associate</w:t>
            </w:r>
          </w:p>
        </w:tc>
        <w:tc>
          <w:tcPr>
            <w:tcW w:w="1250" w:type="dxa"/>
          </w:tcPr>
          <w:p w14:paraId="29FF1FB9" w14:textId="77777777" w:rsidR="00223187" w:rsidRPr="00AC7161" w:rsidRDefault="00223187" w:rsidP="009F38BB">
            <w:pPr>
              <w:spacing w:line="240" w:lineRule="atLeast"/>
              <w:ind w:left="-60" w:right="-71"/>
              <w:jc w:val="center"/>
              <w:rPr>
                <w:rFonts w:ascii="AngsanaUPC" w:hAnsi="AngsanaUPC" w:cs="AngsanaUPC"/>
                <w:sz w:val="28"/>
                <w:szCs w:val="28"/>
                <w:cs/>
              </w:rPr>
            </w:pPr>
          </w:p>
        </w:tc>
        <w:tc>
          <w:tcPr>
            <w:tcW w:w="3585" w:type="dxa"/>
          </w:tcPr>
          <w:p w14:paraId="729F7E3A" w14:textId="77777777" w:rsidR="00223187" w:rsidRPr="00AC7161" w:rsidRDefault="00223187" w:rsidP="009F38BB">
            <w:pPr>
              <w:tabs>
                <w:tab w:val="left" w:pos="540"/>
                <w:tab w:val="left" w:pos="1080"/>
              </w:tabs>
              <w:spacing w:line="240" w:lineRule="atLeast"/>
              <w:ind w:left="221" w:hanging="221"/>
              <w:jc w:val="thaiDistribute"/>
              <w:rPr>
                <w:rFonts w:ascii="AngsanaUPC" w:hAnsi="AngsanaUPC" w:cs="AngsanaUPC"/>
                <w:sz w:val="28"/>
                <w:szCs w:val="28"/>
                <w:cs/>
              </w:rPr>
            </w:pPr>
          </w:p>
        </w:tc>
      </w:tr>
      <w:tr w:rsidR="00223187" w:rsidRPr="00AC7161" w14:paraId="6FE6113F" w14:textId="77777777" w:rsidTr="006D6BC8">
        <w:tc>
          <w:tcPr>
            <w:tcW w:w="417" w:type="dxa"/>
          </w:tcPr>
          <w:p w14:paraId="6A6D7663"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hint="cs"/>
                <w:sz w:val="28"/>
                <w:szCs w:val="28"/>
                <w:cs/>
                <w:lang w:val="en-US"/>
              </w:rPr>
              <w:t>1.</w:t>
            </w:r>
          </w:p>
        </w:tc>
        <w:tc>
          <w:tcPr>
            <w:tcW w:w="3658" w:type="dxa"/>
          </w:tcPr>
          <w:p w14:paraId="0463954D" w14:textId="47F24E59" w:rsidR="00223187" w:rsidRPr="00AC7161" w:rsidRDefault="006D6BC8"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Natural Hotel Sukhumvit Co., Ltd</w:t>
            </w:r>
          </w:p>
        </w:tc>
        <w:tc>
          <w:tcPr>
            <w:tcW w:w="1250" w:type="dxa"/>
          </w:tcPr>
          <w:p w14:paraId="2DE356AF" w14:textId="162BC1F8" w:rsidR="00223187" w:rsidRPr="00AC7161" w:rsidRDefault="006D6BC8" w:rsidP="009F38BB">
            <w:pPr>
              <w:spacing w:line="240" w:lineRule="atLeast"/>
              <w:ind w:left="-60" w:right="-71"/>
              <w:jc w:val="center"/>
              <w:rPr>
                <w:rFonts w:ascii="AngsanaUPC" w:hAnsi="AngsanaUPC" w:cs="AngsanaUPC"/>
                <w:sz w:val="28"/>
                <w:szCs w:val="28"/>
              </w:rPr>
            </w:pPr>
            <w:r w:rsidRPr="00AC7161">
              <w:rPr>
                <w:rFonts w:ascii="AngsanaUPC" w:hAnsi="AngsanaUPC" w:cs="AngsanaUPC"/>
                <w:sz w:val="28"/>
                <w:szCs w:val="28"/>
              </w:rPr>
              <w:t>Thailand</w:t>
            </w:r>
          </w:p>
        </w:tc>
        <w:tc>
          <w:tcPr>
            <w:tcW w:w="3585" w:type="dxa"/>
          </w:tcPr>
          <w:p w14:paraId="4B3FF6A6" w14:textId="4560B178" w:rsidR="00223187" w:rsidRPr="00AC7161" w:rsidRDefault="006D6BC8" w:rsidP="009F38BB">
            <w:pPr>
              <w:tabs>
                <w:tab w:val="left" w:pos="540"/>
                <w:tab w:val="left" w:pos="1080"/>
              </w:tabs>
              <w:spacing w:line="240" w:lineRule="atLeast"/>
              <w:ind w:left="221" w:hanging="221"/>
              <w:jc w:val="thaiDistribute"/>
              <w:rPr>
                <w:rFonts w:ascii="AngsanaUPC" w:hAnsi="AngsanaUPC" w:cs="AngsanaUPC"/>
                <w:sz w:val="28"/>
                <w:szCs w:val="28"/>
                <w:cs/>
              </w:rPr>
            </w:pPr>
            <w:r w:rsidRPr="00AC7161">
              <w:rPr>
                <w:rFonts w:ascii="AngsanaUPC" w:hAnsi="AngsanaUPC" w:cs="AngsanaUPC"/>
                <w:sz w:val="28"/>
                <w:szCs w:val="28"/>
              </w:rPr>
              <w:t xml:space="preserve">Associate, </w:t>
            </w:r>
            <w:r w:rsidR="007E17E5" w:rsidRPr="00AC7161">
              <w:rPr>
                <w:rFonts w:ascii="AngsanaUPC" w:hAnsi="AngsanaUPC" w:cs="AngsanaUPC"/>
                <w:sz w:val="28"/>
                <w:szCs w:val="28"/>
              </w:rPr>
              <w:t>25</w:t>
            </w:r>
            <w:r w:rsidRPr="00AC7161">
              <w:rPr>
                <w:rFonts w:ascii="AngsanaUPC" w:hAnsi="AngsanaUPC" w:cs="AngsanaUPC"/>
                <w:sz w:val="28"/>
                <w:szCs w:val="28"/>
                <w:cs/>
              </w:rPr>
              <w:t xml:space="preserve">% </w:t>
            </w:r>
            <w:r w:rsidRPr="00AC7161">
              <w:rPr>
                <w:rFonts w:ascii="AngsanaUPC" w:hAnsi="AngsanaUPC" w:cs="AngsanaUPC"/>
                <w:sz w:val="28"/>
                <w:szCs w:val="28"/>
              </w:rPr>
              <w:t>Shareholding</w:t>
            </w:r>
          </w:p>
        </w:tc>
      </w:tr>
      <w:tr w:rsidR="00223187" w:rsidRPr="00AC7161" w14:paraId="65EF1463" w14:textId="77777777" w:rsidTr="006D6BC8">
        <w:tc>
          <w:tcPr>
            <w:tcW w:w="4075" w:type="dxa"/>
            <w:gridSpan w:val="2"/>
          </w:tcPr>
          <w:p w14:paraId="6830A102" w14:textId="07DE87A0" w:rsidR="00223187" w:rsidRPr="00AC7161" w:rsidRDefault="006D6BC8" w:rsidP="009F38BB">
            <w:pPr>
              <w:tabs>
                <w:tab w:val="left" w:pos="540"/>
                <w:tab w:val="left" w:pos="1080"/>
              </w:tabs>
              <w:spacing w:line="240" w:lineRule="atLeast"/>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Joint ventures</w:t>
            </w:r>
          </w:p>
        </w:tc>
        <w:tc>
          <w:tcPr>
            <w:tcW w:w="1250" w:type="dxa"/>
          </w:tcPr>
          <w:p w14:paraId="3BA08969" w14:textId="77777777" w:rsidR="00223187" w:rsidRPr="00AC7161" w:rsidRDefault="00223187" w:rsidP="009F38BB">
            <w:pPr>
              <w:spacing w:line="240" w:lineRule="atLeast"/>
              <w:ind w:left="-60" w:right="-71"/>
              <w:jc w:val="center"/>
              <w:rPr>
                <w:rFonts w:ascii="AngsanaUPC" w:hAnsi="AngsanaUPC" w:cs="AngsanaUPC"/>
                <w:sz w:val="28"/>
                <w:szCs w:val="28"/>
                <w:cs/>
              </w:rPr>
            </w:pPr>
          </w:p>
        </w:tc>
        <w:tc>
          <w:tcPr>
            <w:tcW w:w="3585" w:type="dxa"/>
          </w:tcPr>
          <w:p w14:paraId="3F1A1046"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rPr>
            </w:pPr>
          </w:p>
        </w:tc>
      </w:tr>
      <w:tr w:rsidR="00223187" w:rsidRPr="00AC7161" w14:paraId="591F79C4" w14:textId="77777777" w:rsidTr="006D6BC8">
        <w:tc>
          <w:tcPr>
            <w:tcW w:w="417" w:type="dxa"/>
          </w:tcPr>
          <w:p w14:paraId="1FEDF455"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hint="cs"/>
                <w:sz w:val="28"/>
                <w:szCs w:val="28"/>
                <w:lang w:val="en-US"/>
              </w:rPr>
              <w:t>1</w:t>
            </w:r>
            <w:r w:rsidRPr="00AC7161">
              <w:rPr>
                <w:rFonts w:ascii="AngsanaUPC" w:hAnsi="AngsanaUPC" w:cs="AngsanaUPC" w:hint="cs"/>
                <w:sz w:val="28"/>
                <w:szCs w:val="28"/>
                <w:cs/>
                <w:lang w:val="en-US"/>
              </w:rPr>
              <w:t>.</w:t>
            </w:r>
          </w:p>
        </w:tc>
        <w:tc>
          <w:tcPr>
            <w:tcW w:w="3658" w:type="dxa"/>
          </w:tcPr>
          <w:p w14:paraId="0546F4DB" w14:textId="237D5F9D" w:rsidR="00223187" w:rsidRPr="00AC7161" w:rsidRDefault="006D6BC8" w:rsidP="009F38BB">
            <w:pPr>
              <w:tabs>
                <w:tab w:val="left" w:pos="318"/>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SVK Joint venture</w:t>
            </w:r>
          </w:p>
        </w:tc>
        <w:tc>
          <w:tcPr>
            <w:tcW w:w="1250" w:type="dxa"/>
          </w:tcPr>
          <w:p w14:paraId="4DD61F76" w14:textId="1786A8FB" w:rsidR="00223187" w:rsidRPr="00AC7161" w:rsidRDefault="006D6BC8" w:rsidP="009F38BB">
            <w:pPr>
              <w:spacing w:line="240" w:lineRule="atLeast"/>
              <w:ind w:left="-60" w:right="-71"/>
              <w:jc w:val="center"/>
              <w:rPr>
                <w:rFonts w:ascii="AngsanaUPC" w:hAnsi="AngsanaUPC" w:cs="AngsanaUPC"/>
                <w:sz w:val="28"/>
                <w:szCs w:val="28"/>
              </w:rPr>
            </w:pPr>
            <w:r w:rsidRPr="00AC7161">
              <w:rPr>
                <w:rFonts w:ascii="AngsanaUPC" w:hAnsi="AngsanaUPC" w:cs="AngsanaUPC"/>
                <w:sz w:val="28"/>
                <w:szCs w:val="28"/>
              </w:rPr>
              <w:t>Thailand</w:t>
            </w:r>
          </w:p>
        </w:tc>
        <w:tc>
          <w:tcPr>
            <w:tcW w:w="3585" w:type="dxa"/>
          </w:tcPr>
          <w:p w14:paraId="4FBE7871" w14:textId="3765B6C2" w:rsidR="00593D54" w:rsidRPr="00AC7161" w:rsidRDefault="006D6BC8" w:rsidP="009F38BB">
            <w:pPr>
              <w:tabs>
                <w:tab w:val="left" w:pos="540"/>
                <w:tab w:val="left" w:pos="1080"/>
              </w:tabs>
              <w:spacing w:line="240" w:lineRule="atLeast"/>
              <w:ind w:left="221" w:hanging="221"/>
              <w:jc w:val="thaiDistribute"/>
              <w:rPr>
                <w:rFonts w:ascii="AngsanaUPC" w:hAnsi="AngsanaUPC" w:cs="AngsanaUPC"/>
                <w:sz w:val="28"/>
                <w:szCs w:val="28"/>
              </w:rPr>
            </w:pPr>
            <w:r w:rsidRPr="00AC7161">
              <w:rPr>
                <w:rFonts w:ascii="AngsanaUPC" w:hAnsi="AngsanaUPC" w:cs="AngsanaUPC"/>
                <w:sz w:val="28"/>
                <w:szCs w:val="28"/>
              </w:rPr>
              <w:t xml:space="preserve">Joint venture, </w:t>
            </w:r>
            <w:r w:rsidR="007E17E5" w:rsidRPr="00AC7161">
              <w:rPr>
                <w:rFonts w:ascii="AngsanaUPC" w:hAnsi="AngsanaUPC" w:cs="AngsanaUPC"/>
                <w:sz w:val="28"/>
                <w:szCs w:val="28"/>
              </w:rPr>
              <w:t>51</w:t>
            </w:r>
            <w:r w:rsidRPr="00AC7161">
              <w:rPr>
                <w:rFonts w:ascii="AngsanaUPC" w:hAnsi="AngsanaUPC" w:cs="AngsanaUPC"/>
                <w:sz w:val="28"/>
                <w:szCs w:val="28"/>
                <w:cs/>
              </w:rPr>
              <w:t xml:space="preserve">% </w:t>
            </w:r>
            <w:r w:rsidRPr="00AC7161">
              <w:rPr>
                <w:rFonts w:ascii="AngsanaUPC" w:hAnsi="AngsanaUPC" w:cs="AngsanaUPC"/>
                <w:sz w:val="28"/>
                <w:szCs w:val="28"/>
              </w:rPr>
              <w:t>portion of joint venture and registered to cease operations</w:t>
            </w:r>
          </w:p>
        </w:tc>
      </w:tr>
      <w:tr w:rsidR="00223187" w:rsidRPr="00AC7161" w14:paraId="03F9F1CC" w14:textId="77777777" w:rsidTr="006D6BC8">
        <w:tc>
          <w:tcPr>
            <w:tcW w:w="4075" w:type="dxa"/>
            <w:gridSpan w:val="2"/>
          </w:tcPr>
          <w:p w14:paraId="278F3191" w14:textId="70010975" w:rsidR="00223187" w:rsidRPr="00AC7161" w:rsidRDefault="006D6BC8" w:rsidP="009F38BB">
            <w:pPr>
              <w:tabs>
                <w:tab w:val="left" w:pos="540"/>
                <w:tab w:val="left" w:pos="1080"/>
              </w:tabs>
              <w:spacing w:line="240" w:lineRule="atLeast"/>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Related companies</w:t>
            </w:r>
          </w:p>
        </w:tc>
        <w:tc>
          <w:tcPr>
            <w:tcW w:w="1250" w:type="dxa"/>
          </w:tcPr>
          <w:p w14:paraId="6A60435F" w14:textId="77777777" w:rsidR="00223187" w:rsidRPr="00AC7161" w:rsidRDefault="00223187" w:rsidP="009F38BB">
            <w:pPr>
              <w:spacing w:line="240" w:lineRule="atLeast"/>
              <w:ind w:left="-60" w:right="-71"/>
              <w:jc w:val="center"/>
              <w:rPr>
                <w:rFonts w:ascii="AngsanaUPC" w:hAnsi="AngsanaUPC" w:cs="AngsanaUPC"/>
                <w:sz w:val="28"/>
                <w:szCs w:val="28"/>
                <w:cs/>
              </w:rPr>
            </w:pPr>
          </w:p>
        </w:tc>
        <w:tc>
          <w:tcPr>
            <w:tcW w:w="3585" w:type="dxa"/>
          </w:tcPr>
          <w:p w14:paraId="0E26DD06" w14:textId="77777777" w:rsidR="00223187" w:rsidRPr="00AC7161" w:rsidRDefault="00223187" w:rsidP="009F38BB">
            <w:pPr>
              <w:tabs>
                <w:tab w:val="left" w:pos="540"/>
                <w:tab w:val="left" w:pos="1080"/>
              </w:tabs>
              <w:spacing w:line="240" w:lineRule="atLeast"/>
              <w:ind w:left="221" w:hanging="221"/>
              <w:jc w:val="thaiDistribute"/>
              <w:rPr>
                <w:rFonts w:ascii="AngsanaUPC" w:hAnsi="AngsanaUPC" w:cs="AngsanaUPC"/>
                <w:sz w:val="28"/>
                <w:szCs w:val="28"/>
                <w:cs/>
              </w:rPr>
            </w:pPr>
          </w:p>
        </w:tc>
      </w:tr>
      <w:tr w:rsidR="00223187" w:rsidRPr="00AC7161" w14:paraId="2F06798C" w14:textId="77777777" w:rsidTr="006D6BC8">
        <w:tc>
          <w:tcPr>
            <w:tcW w:w="417" w:type="dxa"/>
          </w:tcPr>
          <w:p w14:paraId="26BDBE95"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hint="cs"/>
                <w:sz w:val="28"/>
                <w:szCs w:val="28"/>
                <w:lang w:val="en-US"/>
              </w:rPr>
              <w:t>1</w:t>
            </w:r>
            <w:r w:rsidRPr="00AC7161">
              <w:rPr>
                <w:rFonts w:ascii="AngsanaUPC" w:hAnsi="AngsanaUPC" w:cs="AngsanaUPC" w:hint="cs"/>
                <w:sz w:val="28"/>
                <w:szCs w:val="28"/>
                <w:cs/>
                <w:lang w:val="en-US"/>
              </w:rPr>
              <w:t>.</w:t>
            </w:r>
          </w:p>
        </w:tc>
        <w:tc>
          <w:tcPr>
            <w:tcW w:w="3658" w:type="dxa"/>
          </w:tcPr>
          <w:p w14:paraId="584518B1" w14:textId="2866B325" w:rsidR="00223187" w:rsidRPr="00AC7161" w:rsidRDefault="006D6BC8" w:rsidP="009F38BB">
            <w:pPr>
              <w:tabs>
                <w:tab w:val="left" w:pos="310"/>
              </w:tabs>
              <w:spacing w:line="240" w:lineRule="atLeast"/>
              <w:ind w:right="222"/>
              <w:rPr>
                <w:rFonts w:ascii="AngsanaUPC" w:hAnsi="AngsanaUPC" w:cs="AngsanaUPC"/>
                <w:sz w:val="28"/>
                <w:szCs w:val="28"/>
                <w:cs/>
                <w:lang w:val="en-US"/>
              </w:rPr>
            </w:pPr>
            <w:r w:rsidRPr="00AC7161">
              <w:rPr>
                <w:rFonts w:ascii="AngsanaUPC" w:hAnsi="AngsanaUPC" w:cs="AngsanaUPC"/>
                <w:sz w:val="28"/>
                <w:szCs w:val="28"/>
                <w:lang w:val="en-US"/>
              </w:rPr>
              <w:t>Bangkok Expressway and Metro</w:t>
            </w:r>
            <w:r w:rsidRPr="00AC7161">
              <w:rPr>
                <w:rFonts w:ascii="AngsanaUPC" w:hAnsi="AngsanaUPC" w:cs="AngsanaUPC" w:hint="cs"/>
                <w:sz w:val="28"/>
                <w:szCs w:val="28"/>
                <w:cs/>
                <w:lang w:val="en-US"/>
              </w:rPr>
              <w:t xml:space="preserve"> </w:t>
            </w:r>
            <w:r w:rsidRPr="00AC7161">
              <w:rPr>
                <w:rFonts w:ascii="AngsanaUPC" w:hAnsi="AngsanaUPC" w:cs="AngsanaUPC"/>
                <w:sz w:val="28"/>
                <w:szCs w:val="28"/>
                <w:lang w:val="en-US"/>
              </w:rPr>
              <w:t xml:space="preserve">Public </w:t>
            </w:r>
            <w:r w:rsidRPr="00AC7161">
              <w:rPr>
                <w:rFonts w:ascii="AngsanaUPC" w:hAnsi="AngsanaUPC" w:cs="AngsanaUPC"/>
                <w:sz w:val="28"/>
                <w:szCs w:val="28"/>
                <w:cs/>
                <w:lang w:val="en-US"/>
              </w:rPr>
              <w:tab/>
            </w:r>
            <w:r w:rsidRPr="00AC7161">
              <w:rPr>
                <w:rFonts w:ascii="AngsanaUPC" w:hAnsi="AngsanaUPC" w:cs="AngsanaUPC"/>
                <w:sz w:val="28"/>
                <w:szCs w:val="28"/>
                <w:lang w:val="en-US"/>
              </w:rPr>
              <w:t>Company Limited</w:t>
            </w:r>
          </w:p>
        </w:tc>
        <w:tc>
          <w:tcPr>
            <w:tcW w:w="1250" w:type="dxa"/>
          </w:tcPr>
          <w:p w14:paraId="0D71E265" w14:textId="321FD9C3" w:rsidR="00223187" w:rsidRPr="00AC7161" w:rsidRDefault="006D6BC8" w:rsidP="009F38BB">
            <w:pPr>
              <w:spacing w:line="240" w:lineRule="atLeast"/>
              <w:ind w:left="-60" w:right="-71"/>
              <w:jc w:val="center"/>
              <w:rPr>
                <w:rFonts w:ascii="AngsanaUPC" w:hAnsi="AngsanaUPC" w:cs="AngsanaUPC"/>
                <w:sz w:val="28"/>
                <w:szCs w:val="28"/>
              </w:rPr>
            </w:pPr>
            <w:r w:rsidRPr="00AC7161">
              <w:rPr>
                <w:rFonts w:ascii="AngsanaUPC" w:hAnsi="AngsanaUPC" w:cs="AngsanaUPC"/>
                <w:sz w:val="28"/>
                <w:szCs w:val="28"/>
              </w:rPr>
              <w:t>Thailand</w:t>
            </w:r>
          </w:p>
        </w:tc>
        <w:tc>
          <w:tcPr>
            <w:tcW w:w="3585" w:type="dxa"/>
          </w:tcPr>
          <w:p w14:paraId="570D29B9" w14:textId="1297D7EC" w:rsidR="00223187" w:rsidRPr="00AC7161" w:rsidRDefault="006D6BC8" w:rsidP="009F38BB">
            <w:pPr>
              <w:tabs>
                <w:tab w:val="left" w:pos="540"/>
                <w:tab w:val="left" w:pos="1080"/>
              </w:tabs>
              <w:spacing w:line="240" w:lineRule="atLeast"/>
              <w:ind w:left="221" w:hanging="221"/>
              <w:jc w:val="thaiDistribute"/>
              <w:rPr>
                <w:rFonts w:ascii="AngsanaUPC" w:hAnsi="AngsanaUPC" w:cs="AngsanaUPC"/>
                <w:sz w:val="28"/>
                <w:szCs w:val="28"/>
                <w:lang w:val="en-US"/>
              </w:rPr>
            </w:pPr>
            <w:r w:rsidRPr="00AC7161">
              <w:rPr>
                <w:rFonts w:ascii="AngsanaUPC" w:hAnsi="AngsanaUPC" w:cs="AngsanaUPC"/>
                <w:sz w:val="28"/>
                <w:szCs w:val="28"/>
              </w:rPr>
              <w:t xml:space="preserve">Related company, </w:t>
            </w:r>
            <w:r w:rsidRPr="00AC7161">
              <w:rPr>
                <w:rFonts w:ascii="AngsanaUPC" w:hAnsi="AngsanaUPC" w:cs="AngsanaUPC"/>
                <w:sz w:val="28"/>
                <w:szCs w:val="28"/>
                <w:cs/>
              </w:rPr>
              <w:t xml:space="preserve">0.49% </w:t>
            </w:r>
            <w:r w:rsidRPr="00AC7161">
              <w:rPr>
                <w:rFonts w:ascii="AngsanaUPC" w:hAnsi="AngsanaUPC" w:cs="AngsanaUPC"/>
                <w:sz w:val="28"/>
                <w:szCs w:val="28"/>
              </w:rPr>
              <w:t>shareholding</w:t>
            </w:r>
          </w:p>
        </w:tc>
      </w:tr>
      <w:tr w:rsidR="00223187" w:rsidRPr="00AC7161" w14:paraId="03BD3CEE" w14:textId="77777777" w:rsidTr="006D6BC8">
        <w:tc>
          <w:tcPr>
            <w:tcW w:w="417" w:type="dxa"/>
          </w:tcPr>
          <w:p w14:paraId="2671B372"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hint="cs"/>
                <w:sz w:val="28"/>
                <w:szCs w:val="28"/>
                <w:lang w:val="en-US"/>
              </w:rPr>
              <w:t>2</w:t>
            </w:r>
            <w:r w:rsidRPr="00AC7161">
              <w:rPr>
                <w:rFonts w:ascii="AngsanaUPC" w:hAnsi="AngsanaUPC" w:cs="AngsanaUPC" w:hint="cs"/>
                <w:sz w:val="28"/>
                <w:szCs w:val="28"/>
                <w:cs/>
                <w:lang w:val="en-US"/>
              </w:rPr>
              <w:t>.</w:t>
            </w:r>
          </w:p>
        </w:tc>
        <w:tc>
          <w:tcPr>
            <w:tcW w:w="3658" w:type="dxa"/>
          </w:tcPr>
          <w:p w14:paraId="72FDF01B" w14:textId="42953EC7" w:rsidR="00223187" w:rsidRPr="00AC7161" w:rsidRDefault="006D6BC8" w:rsidP="009F38BB">
            <w:pPr>
              <w:tabs>
                <w:tab w:val="left" w:pos="540"/>
                <w:tab w:val="left" w:pos="1080"/>
              </w:tabs>
              <w:spacing w:line="240" w:lineRule="atLeast"/>
              <w:rPr>
                <w:rFonts w:ascii="AngsanaUPC" w:hAnsi="AngsanaUPC" w:cs="AngsanaUPC"/>
                <w:sz w:val="28"/>
                <w:szCs w:val="28"/>
                <w:cs/>
                <w:lang w:val="en-US"/>
              </w:rPr>
            </w:pPr>
            <w:proofErr w:type="spellStart"/>
            <w:r w:rsidRPr="00AC7161">
              <w:rPr>
                <w:rFonts w:ascii="AngsanaUPC" w:hAnsi="AngsanaUPC" w:cs="AngsanaUPC"/>
                <w:sz w:val="28"/>
                <w:szCs w:val="28"/>
                <w:lang w:val="en-US"/>
              </w:rPr>
              <w:t>Mivan</w:t>
            </w:r>
            <w:proofErr w:type="spellEnd"/>
            <w:r w:rsidRPr="00AC7161">
              <w:rPr>
                <w:rFonts w:ascii="AngsanaUPC" w:hAnsi="AngsanaUPC" w:cs="AngsanaUPC"/>
                <w:sz w:val="28"/>
                <w:szCs w:val="28"/>
                <w:lang w:val="en-US"/>
              </w:rPr>
              <w:t xml:space="preserve"> (Thailand) Co., Ltd.</w:t>
            </w:r>
          </w:p>
        </w:tc>
        <w:tc>
          <w:tcPr>
            <w:tcW w:w="1250" w:type="dxa"/>
          </w:tcPr>
          <w:p w14:paraId="4AF9F7E0" w14:textId="073401A9" w:rsidR="00223187" w:rsidRPr="00AC7161" w:rsidRDefault="006D6BC8" w:rsidP="009F38BB">
            <w:pPr>
              <w:spacing w:line="240" w:lineRule="atLeast"/>
              <w:ind w:left="-60" w:right="-71"/>
              <w:jc w:val="center"/>
              <w:rPr>
                <w:rFonts w:ascii="AngsanaUPC" w:hAnsi="AngsanaUPC" w:cs="AngsanaUPC"/>
                <w:sz w:val="28"/>
                <w:szCs w:val="28"/>
              </w:rPr>
            </w:pPr>
            <w:r w:rsidRPr="00AC7161">
              <w:rPr>
                <w:rFonts w:ascii="AngsanaUPC" w:hAnsi="AngsanaUPC" w:cs="AngsanaUPC"/>
                <w:sz w:val="28"/>
                <w:szCs w:val="28"/>
              </w:rPr>
              <w:t>Thailand</w:t>
            </w:r>
          </w:p>
        </w:tc>
        <w:tc>
          <w:tcPr>
            <w:tcW w:w="3585" w:type="dxa"/>
          </w:tcPr>
          <w:p w14:paraId="10D98483" w14:textId="7B3CBEF6" w:rsidR="00223187" w:rsidRPr="00AC7161" w:rsidRDefault="006D6BC8" w:rsidP="009F38BB">
            <w:pPr>
              <w:tabs>
                <w:tab w:val="left" w:pos="540"/>
                <w:tab w:val="left" w:pos="1080"/>
              </w:tabs>
              <w:spacing w:line="240" w:lineRule="atLeast"/>
              <w:ind w:left="221" w:hanging="221"/>
              <w:rPr>
                <w:rFonts w:ascii="AngsanaUPC" w:hAnsi="AngsanaUPC" w:cs="AngsanaUPC"/>
                <w:sz w:val="28"/>
                <w:szCs w:val="28"/>
              </w:rPr>
            </w:pPr>
            <w:r w:rsidRPr="00AC7161">
              <w:rPr>
                <w:rFonts w:ascii="AngsanaUPC" w:hAnsi="AngsanaUPC" w:cs="AngsanaUPC"/>
                <w:sz w:val="28"/>
                <w:szCs w:val="28"/>
              </w:rPr>
              <w:t xml:space="preserve">Related company as a venture in </w:t>
            </w:r>
            <w:proofErr w:type="spellStart"/>
            <w:r w:rsidRPr="00AC7161">
              <w:rPr>
                <w:rFonts w:ascii="AngsanaUPC" w:hAnsi="AngsanaUPC" w:cs="AngsanaUPC"/>
                <w:sz w:val="28"/>
                <w:szCs w:val="28"/>
              </w:rPr>
              <w:t>Syntec-Mivan</w:t>
            </w:r>
            <w:proofErr w:type="spellEnd"/>
            <w:r w:rsidRPr="00AC7161">
              <w:rPr>
                <w:rFonts w:ascii="AngsanaUPC" w:hAnsi="AngsanaUPC" w:cs="AngsanaUPC"/>
                <w:sz w:val="28"/>
                <w:szCs w:val="28"/>
              </w:rPr>
              <w:t xml:space="preserve"> Joint Venture</w:t>
            </w:r>
          </w:p>
        </w:tc>
      </w:tr>
      <w:tr w:rsidR="00223187" w:rsidRPr="00AC7161" w14:paraId="5397FD55" w14:textId="77777777" w:rsidTr="006D6BC8">
        <w:tc>
          <w:tcPr>
            <w:tcW w:w="417" w:type="dxa"/>
          </w:tcPr>
          <w:p w14:paraId="0DD737CD"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3.</w:t>
            </w:r>
          </w:p>
        </w:tc>
        <w:tc>
          <w:tcPr>
            <w:tcW w:w="3658" w:type="dxa"/>
          </w:tcPr>
          <w:p w14:paraId="148475F0" w14:textId="2A873A4A" w:rsidR="00223187" w:rsidRPr="00AC7161" w:rsidRDefault="006D6BC8" w:rsidP="009F38BB">
            <w:pPr>
              <w:tabs>
                <w:tab w:val="left" w:pos="540"/>
                <w:tab w:val="left" w:pos="1080"/>
              </w:tabs>
              <w:spacing w:line="240" w:lineRule="atLeast"/>
              <w:rPr>
                <w:rFonts w:ascii="AngsanaUPC" w:hAnsi="AngsanaUPC" w:cs="AngsanaUPC"/>
                <w:sz w:val="28"/>
                <w:szCs w:val="28"/>
                <w:cs/>
                <w:lang w:val="en-US"/>
              </w:rPr>
            </w:pPr>
            <w:r w:rsidRPr="00AC7161">
              <w:rPr>
                <w:rFonts w:ascii="AngsanaUPC" w:hAnsi="AngsanaUPC" w:cs="AngsanaUPC"/>
                <w:sz w:val="28"/>
                <w:szCs w:val="28"/>
                <w:lang w:val="en-US"/>
              </w:rPr>
              <w:t xml:space="preserve">Siam </w:t>
            </w:r>
            <w:proofErr w:type="spellStart"/>
            <w:r w:rsidRPr="00AC7161">
              <w:rPr>
                <w:rFonts w:ascii="AngsanaUPC" w:hAnsi="AngsanaUPC" w:cs="AngsanaUPC"/>
                <w:sz w:val="28"/>
                <w:szCs w:val="28"/>
                <w:lang w:val="en-US"/>
              </w:rPr>
              <w:t>Syntec</w:t>
            </w:r>
            <w:proofErr w:type="spellEnd"/>
            <w:r w:rsidRPr="00AC7161">
              <w:rPr>
                <w:rFonts w:ascii="AngsanaUPC" w:hAnsi="AngsanaUPC" w:cs="AngsanaUPC"/>
                <w:sz w:val="28"/>
                <w:szCs w:val="28"/>
                <w:lang w:val="en-US"/>
              </w:rPr>
              <w:t xml:space="preserve"> Planner Co., Ltd.</w:t>
            </w:r>
          </w:p>
        </w:tc>
        <w:tc>
          <w:tcPr>
            <w:tcW w:w="1250" w:type="dxa"/>
          </w:tcPr>
          <w:p w14:paraId="671A82CC" w14:textId="2DC3796D" w:rsidR="00223187" w:rsidRPr="00AC7161" w:rsidRDefault="006D6BC8"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736061E2" w14:textId="698F46D6" w:rsidR="00223187" w:rsidRPr="00AC7161" w:rsidRDefault="006D6BC8" w:rsidP="009F38BB">
            <w:pPr>
              <w:tabs>
                <w:tab w:val="left" w:pos="540"/>
                <w:tab w:val="left" w:pos="1080"/>
              </w:tabs>
              <w:spacing w:line="240" w:lineRule="atLeast"/>
              <w:ind w:left="221" w:hanging="221"/>
              <w:jc w:val="thaiDistribute"/>
              <w:rPr>
                <w:rFonts w:ascii="AngsanaUPC" w:hAnsi="AngsanaUPC" w:cs="AngsanaUPC"/>
                <w:sz w:val="28"/>
                <w:szCs w:val="28"/>
                <w:cs/>
              </w:rPr>
            </w:pPr>
            <w:r w:rsidRPr="00AC7161">
              <w:rPr>
                <w:rFonts w:ascii="AngsanaUPC" w:hAnsi="AngsanaUPC" w:cs="AngsanaUPC"/>
                <w:sz w:val="28"/>
                <w:szCs w:val="28"/>
              </w:rPr>
              <w:t>Related company, some common directors</w:t>
            </w:r>
          </w:p>
        </w:tc>
      </w:tr>
      <w:tr w:rsidR="00223187" w:rsidRPr="00AC7161" w14:paraId="7D6E0BB7" w14:textId="77777777" w:rsidTr="006D6BC8">
        <w:tc>
          <w:tcPr>
            <w:tcW w:w="417" w:type="dxa"/>
          </w:tcPr>
          <w:p w14:paraId="08DE84D1"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hint="cs"/>
                <w:sz w:val="28"/>
                <w:szCs w:val="28"/>
                <w:lang w:val="en-US"/>
              </w:rPr>
              <w:t>4</w:t>
            </w:r>
            <w:r w:rsidRPr="00AC7161">
              <w:rPr>
                <w:rFonts w:ascii="AngsanaUPC" w:hAnsi="AngsanaUPC" w:cs="AngsanaUPC" w:hint="cs"/>
                <w:sz w:val="28"/>
                <w:szCs w:val="28"/>
                <w:cs/>
                <w:lang w:val="en-US"/>
              </w:rPr>
              <w:t>.</w:t>
            </w:r>
          </w:p>
        </w:tc>
        <w:tc>
          <w:tcPr>
            <w:tcW w:w="3658" w:type="dxa"/>
          </w:tcPr>
          <w:p w14:paraId="5B99FEB8" w14:textId="25570F52" w:rsidR="00223187" w:rsidRPr="00AC7161" w:rsidRDefault="006D6BC8" w:rsidP="009F38BB">
            <w:pPr>
              <w:tabs>
                <w:tab w:val="left" w:pos="540"/>
                <w:tab w:val="left" w:pos="1080"/>
              </w:tabs>
              <w:spacing w:line="240" w:lineRule="atLeast"/>
              <w:rPr>
                <w:rFonts w:ascii="AngsanaUPC" w:hAnsi="AngsanaUPC" w:cs="AngsanaUPC"/>
                <w:sz w:val="28"/>
                <w:szCs w:val="28"/>
                <w:cs/>
                <w:lang w:val="en-US"/>
              </w:rPr>
            </w:pPr>
            <w:r w:rsidRPr="00AC7161">
              <w:rPr>
                <w:rFonts w:ascii="AngsanaUPC" w:hAnsi="AngsanaUPC" w:cs="AngsanaUPC"/>
                <w:sz w:val="28"/>
                <w:szCs w:val="28"/>
                <w:lang w:val="en-US"/>
              </w:rPr>
              <w:t>Tate Enterprise Co., Ltd.</w:t>
            </w:r>
          </w:p>
        </w:tc>
        <w:tc>
          <w:tcPr>
            <w:tcW w:w="1250" w:type="dxa"/>
          </w:tcPr>
          <w:p w14:paraId="1B3AC7FC" w14:textId="08F67477" w:rsidR="00223187" w:rsidRPr="00AC7161" w:rsidRDefault="006D6BC8" w:rsidP="009F38BB">
            <w:pPr>
              <w:spacing w:line="240" w:lineRule="atLeast"/>
              <w:ind w:left="-60" w:right="-71"/>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3585" w:type="dxa"/>
          </w:tcPr>
          <w:p w14:paraId="3B5D17FD" w14:textId="149D2D18" w:rsidR="00223187" w:rsidRPr="00AC7161" w:rsidRDefault="006D6BC8" w:rsidP="009F38BB">
            <w:pPr>
              <w:tabs>
                <w:tab w:val="left" w:pos="540"/>
                <w:tab w:val="left" w:pos="1080"/>
              </w:tabs>
              <w:spacing w:line="240" w:lineRule="atLeast"/>
              <w:ind w:left="221" w:hanging="221"/>
              <w:jc w:val="thaiDistribute"/>
              <w:rPr>
                <w:rFonts w:ascii="AngsanaUPC" w:hAnsi="AngsanaUPC" w:cs="AngsanaUPC"/>
                <w:sz w:val="28"/>
                <w:szCs w:val="28"/>
                <w:cs/>
              </w:rPr>
            </w:pPr>
            <w:r w:rsidRPr="00AC7161">
              <w:rPr>
                <w:rFonts w:ascii="AngsanaUPC" w:hAnsi="AngsanaUPC" w:cs="AngsanaUPC"/>
                <w:sz w:val="28"/>
                <w:szCs w:val="28"/>
              </w:rPr>
              <w:t>Related company, some common shareholder</w:t>
            </w:r>
          </w:p>
        </w:tc>
      </w:tr>
      <w:tr w:rsidR="00223187" w:rsidRPr="00AC7161" w14:paraId="3A6F6ECF" w14:textId="77777777" w:rsidTr="006D6BC8">
        <w:tc>
          <w:tcPr>
            <w:tcW w:w="417" w:type="dxa"/>
          </w:tcPr>
          <w:p w14:paraId="01C45E46"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hint="cs"/>
                <w:sz w:val="28"/>
                <w:szCs w:val="28"/>
                <w:lang w:val="en-US"/>
              </w:rPr>
              <w:t>5</w:t>
            </w:r>
            <w:r w:rsidRPr="00AC7161">
              <w:rPr>
                <w:rFonts w:ascii="AngsanaUPC" w:hAnsi="AngsanaUPC" w:cs="AngsanaUPC" w:hint="cs"/>
                <w:sz w:val="28"/>
                <w:szCs w:val="28"/>
                <w:cs/>
                <w:lang w:val="en-US"/>
              </w:rPr>
              <w:t>.</w:t>
            </w:r>
          </w:p>
        </w:tc>
        <w:tc>
          <w:tcPr>
            <w:tcW w:w="3658" w:type="dxa"/>
          </w:tcPr>
          <w:p w14:paraId="65616165" w14:textId="6ED51A13" w:rsidR="00223187" w:rsidRPr="00AC7161" w:rsidRDefault="006D6BC8" w:rsidP="009F38BB">
            <w:pPr>
              <w:tabs>
                <w:tab w:val="left" w:pos="302"/>
                <w:tab w:val="left" w:pos="540"/>
                <w:tab w:val="left" w:pos="1080"/>
              </w:tabs>
              <w:spacing w:line="240" w:lineRule="atLeast"/>
              <w:rPr>
                <w:rFonts w:ascii="AngsanaUPC" w:hAnsi="AngsanaUPC" w:cs="AngsanaUPC"/>
                <w:sz w:val="28"/>
                <w:szCs w:val="28"/>
                <w:cs/>
                <w:lang w:val="en-US"/>
              </w:rPr>
            </w:pPr>
            <w:r w:rsidRPr="00AC7161">
              <w:rPr>
                <w:rFonts w:ascii="AngsanaUPC" w:hAnsi="AngsanaUPC" w:cs="AngsanaUPC"/>
                <w:sz w:val="28"/>
                <w:szCs w:val="28"/>
                <w:lang w:val="en-US"/>
              </w:rPr>
              <w:t>N&amp;J Assets Management Co., Ltd.</w:t>
            </w:r>
          </w:p>
        </w:tc>
        <w:tc>
          <w:tcPr>
            <w:tcW w:w="1250" w:type="dxa"/>
          </w:tcPr>
          <w:p w14:paraId="7A0510B9" w14:textId="51040303" w:rsidR="00223187" w:rsidRPr="00AC7161" w:rsidRDefault="006D6BC8"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7E2A5E45" w14:textId="7966B80A" w:rsidR="00223187" w:rsidRPr="00AC7161" w:rsidRDefault="006D6BC8" w:rsidP="009F38BB">
            <w:pPr>
              <w:tabs>
                <w:tab w:val="left" w:pos="540"/>
                <w:tab w:val="left" w:pos="1080"/>
              </w:tabs>
              <w:spacing w:line="240" w:lineRule="atLeast"/>
              <w:ind w:left="221" w:hanging="221"/>
              <w:jc w:val="thaiDistribute"/>
              <w:rPr>
                <w:rFonts w:ascii="AngsanaUPC" w:hAnsi="AngsanaUPC" w:cs="AngsanaUPC"/>
                <w:sz w:val="28"/>
                <w:szCs w:val="28"/>
                <w:cs/>
              </w:rPr>
            </w:pPr>
            <w:r w:rsidRPr="00AC7161">
              <w:rPr>
                <w:rFonts w:ascii="AngsanaUPC" w:hAnsi="AngsanaUPC" w:cs="AngsanaUPC"/>
                <w:sz w:val="28"/>
                <w:szCs w:val="28"/>
              </w:rPr>
              <w:t>Related company, some common directors</w:t>
            </w:r>
          </w:p>
        </w:tc>
      </w:tr>
      <w:tr w:rsidR="00223187" w:rsidRPr="00AC7161" w14:paraId="1B98C12A" w14:textId="77777777" w:rsidTr="006D6BC8">
        <w:tc>
          <w:tcPr>
            <w:tcW w:w="417" w:type="dxa"/>
          </w:tcPr>
          <w:p w14:paraId="5FFACAD9"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hint="cs"/>
                <w:sz w:val="28"/>
                <w:szCs w:val="28"/>
                <w:lang w:val="en-US"/>
              </w:rPr>
              <w:t>6</w:t>
            </w:r>
            <w:r w:rsidRPr="00AC7161">
              <w:rPr>
                <w:rFonts w:ascii="AngsanaUPC" w:hAnsi="AngsanaUPC" w:cs="AngsanaUPC" w:hint="cs"/>
                <w:sz w:val="28"/>
                <w:szCs w:val="28"/>
                <w:cs/>
                <w:lang w:val="en-US"/>
              </w:rPr>
              <w:t>.</w:t>
            </w:r>
          </w:p>
        </w:tc>
        <w:tc>
          <w:tcPr>
            <w:tcW w:w="3658" w:type="dxa"/>
          </w:tcPr>
          <w:p w14:paraId="3344C3E5" w14:textId="11AA30FF" w:rsidR="00223187" w:rsidRPr="00AC7161" w:rsidRDefault="006D6BC8" w:rsidP="009F38BB">
            <w:pPr>
              <w:tabs>
                <w:tab w:val="left" w:pos="540"/>
                <w:tab w:val="left" w:pos="1080"/>
              </w:tabs>
              <w:spacing w:line="240" w:lineRule="atLeast"/>
              <w:rPr>
                <w:rFonts w:ascii="AngsanaUPC" w:hAnsi="AngsanaUPC" w:cs="AngsanaUPC"/>
                <w:sz w:val="28"/>
                <w:szCs w:val="28"/>
                <w:cs/>
                <w:lang w:val="en-US"/>
              </w:rPr>
            </w:pPr>
            <w:proofErr w:type="spellStart"/>
            <w:r w:rsidRPr="00AC7161">
              <w:rPr>
                <w:rFonts w:ascii="AngsanaUPC" w:hAnsi="AngsanaUPC" w:cs="AngsanaUPC"/>
                <w:sz w:val="28"/>
                <w:szCs w:val="28"/>
                <w:lang w:val="en-US"/>
              </w:rPr>
              <w:t>Narai</w:t>
            </w:r>
            <w:proofErr w:type="spellEnd"/>
            <w:r w:rsidRPr="00AC7161">
              <w:rPr>
                <w:rFonts w:ascii="AngsanaUPC" w:hAnsi="AngsanaUPC" w:cs="AngsanaUPC"/>
                <w:sz w:val="28"/>
                <w:szCs w:val="28"/>
                <w:lang w:val="en-US"/>
              </w:rPr>
              <w:t xml:space="preserve"> </w:t>
            </w:r>
            <w:proofErr w:type="spellStart"/>
            <w:r w:rsidRPr="00AC7161">
              <w:rPr>
                <w:rFonts w:ascii="AngsanaUPC" w:hAnsi="AngsanaUPC" w:cs="AngsanaUPC"/>
                <w:sz w:val="28"/>
                <w:szCs w:val="28"/>
                <w:lang w:val="en-US"/>
              </w:rPr>
              <w:t>Phand</w:t>
            </w:r>
            <w:proofErr w:type="spellEnd"/>
            <w:r w:rsidRPr="00AC7161">
              <w:rPr>
                <w:rFonts w:ascii="AngsanaUPC" w:hAnsi="AngsanaUPC" w:cs="AngsanaUPC"/>
                <w:sz w:val="28"/>
                <w:szCs w:val="28"/>
                <w:lang w:val="en-US"/>
              </w:rPr>
              <w:t xml:space="preserve"> Co., Ltd.</w:t>
            </w:r>
          </w:p>
        </w:tc>
        <w:tc>
          <w:tcPr>
            <w:tcW w:w="1250" w:type="dxa"/>
          </w:tcPr>
          <w:p w14:paraId="7B369937" w14:textId="14EC3186" w:rsidR="00223187" w:rsidRPr="00AC7161" w:rsidRDefault="006D6BC8" w:rsidP="009F38BB">
            <w:pPr>
              <w:spacing w:line="240" w:lineRule="atLeast"/>
              <w:ind w:left="-60" w:right="-71"/>
              <w:jc w:val="center"/>
              <w:rPr>
                <w:rFonts w:ascii="AngsanaUPC" w:hAnsi="AngsanaUPC" w:cs="AngsanaUPC"/>
                <w:sz w:val="28"/>
                <w:szCs w:val="28"/>
                <w:cs/>
                <w:lang w:val="en-US"/>
              </w:rPr>
            </w:pPr>
            <w:r w:rsidRPr="00AC7161">
              <w:rPr>
                <w:rFonts w:ascii="AngsanaUPC" w:hAnsi="AngsanaUPC" w:cs="AngsanaUPC"/>
                <w:sz w:val="28"/>
                <w:szCs w:val="28"/>
              </w:rPr>
              <w:t>Thailand</w:t>
            </w:r>
          </w:p>
        </w:tc>
        <w:tc>
          <w:tcPr>
            <w:tcW w:w="3585" w:type="dxa"/>
          </w:tcPr>
          <w:p w14:paraId="4D7EFC10" w14:textId="2EEE4CD4" w:rsidR="00223187" w:rsidRPr="00AC7161" w:rsidRDefault="00023F03" w:rsidP="009F38BB">
            <w:pPr>
              <w:tabs>
                <w:tab w:val="left" w:pos="540"/>
                <w:tab w:val="left" w:pos="1080"/>
              </w:tabs>
              <w:spacing w:line="240" w:lineRule="atLeast"/>
              <w:ind w:left="232" w:right="-58" w:hanging="232"/>
              <w:rPr>
                <w:rFonts w:ascii="AngsanaUPC" w:hAnsi="AngsanaUPC" w:cs="AngsanaUPC"/>
                <w:sz w:val="28"/>
                <w:szCs w:val="28"/>
                <w:cs/>
              </w:rPr>
            </w:pPr>
            <w:r w:rsidRPr="00AC7161">
              <w:rPr>
                <w:rFonts w:ascii="AngsanaUPC" w:hAnsi="AngsanaUPC" w:cs="AngsanaUPC"/>
                <w:sz w:val="28"/>
                <w:szCs w:val="28"/>
              </w:rPr>
              <w:t>Related company, directors related to the director of the Company</w:t>
            </w:r>
          </w:p>
        </w:tc>
      </w:tr>
      <w:tr w:rsidR="00223187" w:rsidRPr="00AC7161" w14:paraId="4A44999D" w14:textId="77777777" w:rsidTr="006D6BC8">
        <w:tc>
          <w:tcPr>
            <w:tcW w:w="417" w:type="dxa"/>
          </w:tcPr>
          <w:p w14:paraId="4E372972"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7.</w:t>
            </w:r>
          </w:p>
        </w:tc>
        <w:tc>
          <w:tcPr>
            <w:tcW w:w="3658" w:type="dxa"/>
          </w:tcPr>
          <w:p w14:paraId="353DD54E" w14:textId="3657FCCB" w:rsidR="00223187" w:rsidRPr="00AC7161" w:rsidRDefault="00023F03" w:rsidP="009F38BB">
            <w:pPr>
              <w:tabs>
                <w:tab w:val="left" w:pos="318"/>
                <w:tab w:val="left" w:pos="540"/>
                <w:tab w:val="left" w:pos="1080"/>
              </w:tabs>
              <w:spacing w:line="240" w:lineRule="atLeast"/>
              <w:rPr>
                <w:rFonts w:ascii="AngsanaUPC" w:hAnsi="AngsanaUPC" w:cs="AngsanaUPC"/>
                <w:sz w:val="28"/>
                <w:szCs w:val="28"/>
                <w:cs/>
                <w:lang w:val="en-US"/>
              </w:rPr>
            </w:pPr>
            <w:r w:rsidRPr="00AC7161">
              <w:rPr>
                <w:rFonts w:ascii="AngsanaUPC" w:hAnsi="AngsanaUPC" w:cs="AngsanaUPC"/>
                <w:sz w:val="28"/>
                <w:szCs w:val="28"/>
                <w:lang w:val="en-US"/>
              </w:rPr>
              <w:t>N &amp; J Hospitality Co., Ltd.</w:t>
            </w:r>
          </w:p>
        </w:tc>
        <w:tc>
          <w:tcPr>
            <w:tcW w:w="1250" w:type="dxa"/>
          </w:tcPr>
          <w:p w14:paraId="726CFB60" w14:textId="29541A21" w:rsidR="00223187" w:rsidRPr="00AC7161" w:rsidRDefault="00023F03"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15A08615" w14:textId="69CA5BD6" w:rsidR="00223187" w:rsidRPr="00AC7161" w:rsidRDefault="00023F03" w:rsidP="009F38BB">
            <w:pPr>
              <w:tabs>
                <w:tab w:val="left" w:pos="540"/>
                <w:tab w:val="left" w:pos="1080"/>
              </w:tabs>
              <w:spacing w:line="240" w:lineRule="atLeast"/>
              <w:ind w:left="232" w:right="-58" w:hanging="232"/>
              <w:rPr>
                <w:rFonts w:ascii="AngsanaUPC" w:hAnsi="AngsanaUPC" w:cs="AngsanaUPC"/>
                <w:sz w:val="28"/>
                <w:szCs w:val="28"/>
                <w:cs/>
              </w:rPr>
            </w:pPr>
            <w:r w:rsidRPr="00AC7161">
              <w:rPr>
                <w:rFonts w:ascii="AngsanaUPC" w:hAnsi="AngsanaUPC" w:cs="AngsanaUPC"/>
                <w:sz w:val="28"/>
                <w:szCs w:val="28"/>
              </w:rPr>
              <w:t>Related company, directors related to the director of the Company</w:t>
            </w:r>
          </w:p>
        </w:tc>
      </w:tr>
      <w:tr w:rsidR="00223187" w:rsidRPr="00AC7161" w14:paraId="672CBFE7" w14:textId="77777777" w:rsidTr="006D6BC8">
        <w:tc>
          <w:tcPr>
            <w:tcW w:w="417" w:type="dxa"/>
          </w:tcPr>
          <w:p w14:paraId="44C5E889"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8.</w:t>
            </w:r>
          </w:p>
        </w:tc>
        <w:tc>
          <w:tcPr>
            <w:tcW w:w="3658" w:type="dxa"/>
          </w:tcPr>
          <w:p w14:paraId="7776BB10" w14:textId="66AE7F97" w:rsidR="00223187" w:rsidRPr="00AC7161" w:rsidRDefault="00023F03" w:rsidP="009F38BB">
            <w:pPr>
              <w:tabs>
                <w:tab w:val="left" w:pos="318"/>
                <w:tab w:val="left" w:pos="540"/>
                <w:tab w:val="left" w:pos="1080"/>
              </w:tabs>
              <w:spacing w:line="240" w:lineRule="atLeast"/>
              <w:rPr>
                <w:rFonts w:ascii="AngsanaUPC" w:hAnsi="AngsanaUPC" w:cs="AngsanaUPC"/>
                <w:sz w:val="28"/>
                <w:szCs w:val="28"/>
                <w:cs/>
              </w:rPr>
            </w:pPr>
            <w:r w:rsidRPr="00AC7161">
              <w:rPr>
                <w:rFonts w:ascii="AngsanaUPC" w:hAnsi="AngsanaUPC" w:cs="AngsanaUPC"/>
                <w:sz w:val="28"/>
                <w:szCs w:val="28"/>
              </w:rPr>
              <w:t>Pink Cafe Co., Ltd.</w:t>
            </w:r>
          </w:p>
        </w:tc>
        <w:tc>
          <w:tcPr>
            <w:tcW w:w="1250" w:type="dxa"/>
          </w:tcPr>
          <w:p w14:paraId="32B244F5" w14:textId="71A073E4" w:rsidR="00223187" w:rsidRPr="00AC7161" w:rsidRDefault="00023F03"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7E9CF9EC" w14:textId="04F2692E" w:rsidR="00223187" w:rsidRPr="00AC7161" w:rsidRDefault="00023F03" w:rsidP="009F38BB">
            <w:pPr>
              <w:tabs>
                <w:tab w:val="left" w:pos="540"/>
                <w:tab w:val="left" w:pos="1080"/>
              </w:tabs>
              <w:spacing w:line="240" w:lineRule="atLeast"/>
              <w:ind w:left="232" w:right="-58" w:hanging="232"/>
              <w:rPr>
                <w:rFonts w:ascii="AngsanaUPC" w:hAnsi="AngsanaUPC" w:cs="AngsanaUPC"/>
                <w:sz w:val="28"/>
                <w:szCs w:val="28"/>
                <w:cs/>
              </w:rPr>
            </w:pPr>
            <w:r w:rsidRPr="00AC7161">
              <w:rPr>
                <w:rFonts w:ascii="AngsanaUPC" w:hAnsi="AngsanaUPC" w:cs="AngsanaUPC"/>
                <w:sz w:val="28"/>
                <w:szCs w:val="28"/>
              </w:rPr>
              <w:t>Related company, directors related to the director of the Company</w:t>
            </w:r>
          </w:p>
        </w:tc>
      </w:tr>
      <w:tr w:rsidR="00223187" w:rsidRPr="00AC7161" w14:paraId="0F3CB8C8" w14:textId="77777777" w:rsidTr="006D6BC8">
        <w:tc>
          <w:tcPr>
            <w:tcW w:w="417" w:type="dxa"/>
          </w:tcPr>
          <w:p w14:paraId="3ACAF3C9"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9.</w:t>
            </w:r>
          </w:p>
        </w:tc>
        <w:tc>
          <w:tcPr>
            <w:tcW w:w="3658" w:type="dxa"/>
          </w:tcPr>
          <w:p w14:paraId="16F72AF5" w14:textId="18AE30A9" w:rsidR="00223187" w:rsidRPr="00AC7161" w:rsidRDefault="00023F03" w:rsidP="009F38BB">
            <w:pPr>
              <w:tabs>
                <w:tab w:val="left" w:pos="318"/>
                <w:tab w:val="left" w:pos="540"/>
                <w:tab w:val="left" w:pos="1080"/>
              </w:tabs>
              <w:spacing w:line="240" w:lineRule="atLeast"/>
              <w:jc w:val="both"/>
              <w:rPr>
                <w:rFonts w:ascii="AngsanaUPC" w:hAnsi="AngsanaUPC" w:cs="AngsanaUPC"/>
                <w:sz w:val="28"/>
                <w:szCs w:val="28"/>
                <w:cs/>
              </w:rPr>
            </w:pPr>
            <w:r w:rsidRPr="00AC7161">
              <w:rPr>
                <w:rFonts w:ascii="AngsanaUPC" w:hAnsi="AngsanaUPC" w:cs="AngsanaUPC"/>
                <w:sz w:val="28"/>
                <w:szCs w:val="28"/>
                <w:lang w:val="en-US"/>
              </w:rPr>
              <w:t>S</w:t>
            </w:r>
            <w:proofErr w:type="spellStart"/>
            <w:r w:rsidRPr="00AC7161">
              <w:rPr>
                <w:rFonts w:ascii="AngsanaUPC" w:hAnsi="AngsanaUPC" w:cs="AngsanaUPC"/>
                <w:sz w:val="28"/>
                <w:szCs w:val="28"/>
              </w:rPr>
              <w:t>afe</w:t>
            </w:r>
            <w:proofErr w:type="spellEnd"/>
            <w:r w:rsidRPr="00AC7161">
              <w:rPr>
                <w:rFonts w:ascii="AngsanaUPC" w:hAnsi="AngsanaUPC" w:cs="AngsanaUPC"/>
                <w:sz w:val="28"/>
                <w:szCs w:val="28"/>
              </w:rPr>
              <w:t xml:space="preserve"> Series Co., Ltd.</w:t>
            </w:r>
          </w:p>
        </w:tc>
        <w:tc>
          <w:tcPr>
            <w:tcW w:w="1250" w:type="dxa"/>
          </w:tcPr>
          <w:p w14:paraId="2A81B51D" w14:textId="54EEE7CF" w:rsidR="00223187" w:rsidRPr="00AC7161" w:rsidRDefault="00023F03"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2B163D5C" w14:textId="1E5E41E6" w:rsidR="00223187" w:rsidRPr="00AC7161" w:rsidRDefault="00023F03" w:rsidP="009F38BB">
            <w:pPr>
              <w:tabs>
                <w:tab w:val="left" w:pos="540"/>
                <w:tab w:val="left" w:pos="1080"/>
              </w:tabs>
              <w:spacing w:line="240" w:lineRule="atLeast"/>
              <w:ind w:left="232" w:right="-58" w:hanging="232"/>
              <w:rPr>
                <w:rFonts w:ascii="AngsanaUPC" w:hAnsi="AngsanaUPC" w:cs="AngsanaUPC"/>
                <w:sz w:val="28"/>
                <w:szCs w:val="28"/>
                <w:cs/>
              </w:rPr>
            </w:pPr>
            <w:r w:rsidRPr="00AC7161">
              <w:rPr>
                <w:rFonts w:ascii="AngsanaUPC" w:hAnsi="AngsanaUPC" w:cs="AngsanaUPC"/>
                <w:sz w:val="28"/>
                <w:szCs w:val="28"/>
              </w:rPr>
              <w:t>Related company, shareholder as a key management personnel of the Company</w:t>
            </w:r>
          </w:p>
        </w:tc>
      </w:tr>
      <w:tr w:rsidR="00223187" w:rsidRPr="00AC7161" w14:paraId="7D89FBF7" w14:textId="77777777" w:rsidTr="006D6BC8">
        <w:tc>
          <w:tcPr>
            <w:tcW w:w="417" w:type="dxa"/>
          </w:tcPr>
          <w:p w14:paraId="278999A3"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10.</w:t>
            </w:r>
          </w:p>
        </w:tc>
        <w:tc>
          <w:tcPr>
            <w:tcW w:w="3658" w:type="dxa"/>
          </w:tcPr>
          <w:p w14:paraId="64D7D8E8" w14:textId="5826AB8E" w:rsidR="00223187" w:rsidRPr="00AC7161" w:rsidRDefault="00023F03" w:rsidP="009F38BB">
            <w:pPr>
              <w:tabs>
                <w:tab w:val="left" w:pos="318"/>
                <w:tab w:val="left" w:pos="540"/>
                <w:tab w:val="left" w:pos="1080"/>
              </w:tabs>
              <w:spacing w:line="240" w:lineRule="atLeast"/>
              <w:jc w:val="both"/>
              <w:rPr>
                <w:rFonts w:ascii="AngsanaUPC" w:hAnsi="AngsanaUPC" w:cs="AngsanaUPC"/>
                <w:sz w:val="28"/>
                <w:szCs w:val="28"/>
                <w:cs/>
              </w:rPr>
            </w:pPr>
            <w:proofErr w:type="spellStart"/>
            <w:r w:rsidRPr="00AC7161">
              <w:rPr>
                <w:rFonts w:ascii="AngsanaUPC" w:hAnsi="AngsanaUPC" w:cs="AngsanaUPC"/>
                <w:sz w:val="28"/>
                <w:szCs w:val="28"/>
              </w:rPr>
              <w:t>Wrightman</w:t>
            </w:r>
            <w:proofErr w:type="spellEnd"/>
            <w:r w:rsidRPr="00AC7161">
              <w:rPr>
                <w:rFonts w:ascii="AngsanaUPC" w:hAnsi="AngsanaUPC" w:cs="AngsanaUPC"/>
                <w:sz w:val="28"/>
                <w:szCs w:val="28"/>
              </w:rPr>
              <w:t xml:space="preserve"> Corporation Co., Ltd.</w:t>
            </w:r>
          </w:p>
        </w:tc>
        <w:tc>
          <w:tcPr>
            <w:tcW w:w="1250" w:type="dxa"/>
          </w:tcPr>
          <w:p w14:paraId="3DAB4A75" w14:textId="051115A8" w:rsidR="00223187" w:rsidRPr="00AC7161" w:rsidRDefault="00023F03"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107542A2" w14:textId="0F072288" w:rsidR="00223187" w:rsidRPr="00AC7161" w:rsidRDefault="00023F03" w:rsidP="009F38BB">
            <w:pPr>
              <w:tabs>
                <w:tab w:val="left" w:pos="540"/>
                <w:tab w:val="left" w:pos="1080"/>
              </w:tabs>
              <w:spacing w:line="240" w:lineRule="atLeast"/>
              <w:ind w:left="232" w:right="-58" w:hanging="232"/>
              <w:jc w:val="thaiDistribute"/>
              <w:rPr>
                <w:rFonts w:ascii="AngsanaUPC" w:hAnsi="AngsanaUPC" w:cs="AngsanaUPC"/>
                <w:sz w:val="28"/>
                <w:szCs w:val="28"/>
                <w:cs/>
                <w:lang w:val="en-US"/>
              </w:rPr>
            </w:pPr>
            <w:r w:rsidRPr="00AC7161">
              <w:rPr>
                <w:rFonts w:ascii="AngsanaUPC" w:hAnsi="AngsanaUPC" w:cs="AngsanaUPC"/>
                <w:sz w:val="28"/>
                <w:szCs w:val="28"/>
              </w:rPr>
              <w:t>Related company, indirect held</w:t>
            </w:r>
          </w:p>
        </w:tc>
      </w:tr>
      <w:tr w:rsidR="00F45CEA" w:rsidRPr="00AC7161" w14:paraId="6D4412E6" w14:textId="77777777" w:rsidTr="006D6BC8">
        <w:tc>
          <w:tcPr>
            <w:tcW w:w="417" w:type="dxa"/>
          </w:tcPr>
          <w:p w14:paraId="43E1A177" w14:textId="77777777" w:rsidR="00F45CEA" w:rsidRPr="00AC7161" w:rsidRDefault="00F45CEA"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lastRenderedPageBreak/>
              <w:t>11.</w:t>
            </w:r>
          </w:p>
        </w:tc>
        <w:tc>
          <w:tcPr>
            <w:tcW w:w="3658" w:type="dxa"/>
          </w:tcPr>
          <w:p w14:paraId="41FC1870" w14:textId="5D57B28D" w:rsidR="00F45CEA" w:rsidRPr="00AC7161" w:rsidRDefault="00023F03" w:rsidP="009F38BB">
            <w:pPr>
              <w:tabs>
                <w:tab w:val="left" w:pos="318"/>
                <w:tab w:val="left" w:pos="540"/>
                <w:tab w:val="left" w:pos="1080"/>
              </w:tabs>
              <w:spacing w:line="240" w:lineRule="atLeast"/>
              <w:jc w:val="both"/>
              <w:rPr>
                <w:rFonts w:ascii="AngsanaUPC" w:hAnsi="AngsanaUPC" w:cs="AngsanaUPC"/>
                <w:sz w:val="28"/>
                <w:szCs w:val="28"/>
                <w:cs/>
              </w:rPr>
            </w:pPr>
            <w:proofErr w:type="spellStart"/>
            <w:r w:rsidRPr="00AC7161">
              <w:rPr>
                <w:rFonts w:ascii="AngsanaUPC" w:hAnsi="AngsanaUPC" w:cs="AngsanaUPC"/>
                <w:sz w:val="28"/>
                <w:szCs w:val="28"/>
              </w:rPr>
              <w:t>Mankongsangtong</w:t>
            </w:r>
            <w:proofErr w:type="spellEnd"/>
            <w:r w:rsidRPr="00AC7161">
              <w:rPr>
                <w:rFonts w:ascii="AngsanaUPC" w:hAnsi="AngsanaUPC" w:cs="AngsanaUPC"/>
                <w:sz w:val="28"/>
                <w:szCs w:val="28"/>
              </w:rPr>
              <w:t xml:space="preserve"> Holding Co., Ltd.</w:t>
            </w:r>
          </w:p>
        </w:tc>
        <w:tc>
          <w:tcPr>
            <w:tcW w:w="1250" w:type="dxa"/>
          </w:tcPr>
          <w:p w14:paraId="7F426217" w14:textId="36D787CF" w:rsidR="00F45CEA" w:rsidRPr="00AC7161" w:rsidRDefault="00023F03"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30BA11A7" w14:textId="0987AB0A" w:rsidR="00F45CEA" w:rsidRPr="00AC7161" w:rsidRDefault="00023F03" w:rsidP="009F38BB">
            <w:pPr>
              <w:tabs>
                <w:tab w:val="left" w:pos="540"/>
                <w:tab w:val="left" w:pos="1080"/>
              </w:tabs>
              <w:spacing w:line="240" w:lineRule="atLeast"/>
              <w:ind w:left="232" w:right="-58" w:hanging="232"/>
              <w:jc w:val="thaiDistribute"/>
              <w:rPr>
                <w:rFonts w:ascii="AngsanaUPC" w:hAnsi="AngsanaUPC" w:cs="AngsanaUPC"/>
                <w:sz w:val="28"/>
                <w:szCs w:val="28"/>
                <w:cs/>
              </w:rPr>
            </w:pPr>
            <w:r w:rsidRPr="00AC7161">
              <w:rPr>
                <w:rFonts w:ascii="AngsanaUPC" w:hAnsi="AngsanaUPC" w:cs="AngsanaUPC"/>
                <w:sz w:val="28"/>
                <w:szCs w:val="28"/>
              </w:rPr>
              <w:t>Related company, common shareholders</w:t>
            </w:r>
          </w:p>
        </w:tc>
      </w:tr>
      <w:tr w:rsidR="00223187" w:rsidRPr="00AC7161" w14:paraId="0492A371" w14:textId="77777777" w:rsidTr="006D6BC8">
        <w:tc>
          <w:tcPr>
            <w:tcW w:w="417" w:type="dxa"/>
          </w:tcPr>
          <w:p w14:paraId="1A2BDCC9"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12.</w:t>
            </w:r>
          </w:p>
        </w:tc>
        <w:tc>
          <w:tcPr>
            <w:tcW w:w="3658" w:type="dxa"/>
          </w:tcPr>
          <w:p w14:paraId="1FC1B9ED" w14:textId="7EAE72D0" w:rsidR="00223187" w:rsidRPr="00AC7161" w:rsidRDefault="00023F03" w:rsidP="009F38BB">
            <w:pPr>
              <w:tabs>
                <w:tab w:val="left" w:pos="318"/>
                <w:tab w:val="left" w:pos="540"/>
                <w:tab w:val="left" w:pos="1080"/>
              </w:tabs>
              <w:spacing w:line="240" w:lineRule="atLeast"/>
              <w:rPr>
                <w:rFonts w:ascii="AngsanaUPC" w:hAnsi="AngsanaUPC" w:cs="AngsanaUPC"/>
                <w:sz w:val="28"/>
                <w:szCs w:val="28"/>
                <w:cs/>
              </w:rPr>
            </w:pPr>
            <w:proofErr w:type="spellStart"/>
            <w:r w:rsidRPr="00AC7161">
              <w:rPr>
                <w:rFonts w:ascii="AngsanaUPC" w:hAnsi="AngsanaUPC" w:cs="AngsanaUPC"/>
                <w:sz w:val="28"/>
                <w:szCs w:val="28"/>
              </w:rPr>
              <w:t>Thonglor</w:t>
            </w:r>
            <w:proofErr w:type="spellEnd"/>
            <w:r w:rsidRPr="00AC7161">
              <w:rPr>
                <w:rFonts w:ascii="AngsanaUPC" w:hAnsi="AngsanaUPC" w:cs="AngsanaUPC"/>
                <w:sz w:val="28"/>
                <w:szCs w:val="28"/>
              </w:rPr>
              <w:t xml:space="preserve"> Management Co., Ltd.</w:t>
            </w:r>
          </w:p>
        </w:tc>
        <w:tc>
          <w:tcPr>
            <w:tcW w:w="1250" w:type="dxa"/>
          </w:tcPr>
          <w:p w14:paraId="2390A643" w14:textId="36CA88FA" w:rsidR="00223187" w:rsidRPr="00AC7161" w:rsidRDefault="00023F03" w:rsidP="009F38BB">
            <w:pPr>
              <w:spacing w:line="240" w:lineRule="atLeast"/>
              <w:ind w:left="-60" w:right="-71"/>
              <w:jc w:val="center"/>
              <w:rPr>
                <w:rFonts w:ascii="AngsanaUPC" w:hAnsi="AngsanaUPC" w:cs="AngsanaUPC"/>
                <w:sz w:val="28"/>
                <w:szCs w:val="28"/>
                <w:cs/>
                <w:lang w:val="en-US"/>
              </w:rPr>
            </w:pPr>
            <w:r w:rsidRPr="00AC7161">
              <w:rPr>
                <w:rFonts w:ascii="AngsanaUPC" w:hAnsi="AngsanaUPC" w:cs="AngsanaUPC"/>
                <w:sz w:val="28"/>
                <w:szCs w:val="28"/>
              </w:rPr>
              <w:t>Thailand</w:t>
            </w:r>
          </w:p>
        </w:tc>
        <w:tc>
          <w:tcPr>
            <w:tcW w:w="3585" w:type="dxa"/>
          </w:tcPr>
          <w:p w14:paraId="64329BDF" w14:textId="2FC6D9C2" w:rsidR="00223187" w:rsidRPr="00AC7161" w:rsidRDefault="00023F03" w:rsidP="009F38BB">
            <w:pPr>
              <w:tabs>
                <w:tab w:val="left" w:pos="540"/>
                <w:tab w:val="left" w:pos="1080"/>
              </w:tabs>
              <w:spacing w:line="240" w:lineRule="atLeast"/>
              <w:ind w:left="232" w:right="-58" w:hanging="232"/>
              <w:rPr>
                <w:rFonts w:ascii="AngsanaUPC" w:hAnsi="AngsanaUPC" w:cs="AngsanaUPC"/>
                <w:sz w:val="28"/>
                <w:szCs w:val="28"/>
                <w:cs/>
              </w:rPr>
            </w:pPr>
            <w:r w:rsidRPr="00AC7161">
              <w:rPr>
                <w:rFonts w:ascii="AngsanaUPC" w:hAnsi="AngsanaUPC" w:cs="AngsanaUPC"/>
                <w:sz w:val="28"/>
                <w:szCs w:val="28"/>
              </w:rPr>
              <w:t>Related company, shareholder related to the Company’s directors</w:t>
            </w:r>
          </w:p>
        </w:tc>
      </w:tr>
      <w:tr w:rsidR="00223187" w:rsidRPr="00AC7161" w14:paraId="4953144B" w14:textId="77777777" w:rsidTr="006D6BC8">
        <w:tc>
          <w:tcPr>
            <w:tcW w:w="417" w:type="dxa"/>
          </w:tcPr>
          <w:p w14:paraId="0894C8F9"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13.</w:t>
            </w:r>
          </w:p>
        </w:tc>
        <w:tc>
          <w:tcPr>
            <w:tcW w:w="3658" w:type="dxa"/>
          </w:tcPr>
          <w:p w14:paraId="4EEE9E4C" w14:textId="367CC7F3" w:rsidR="00223187" w:rsidRPr="00AC7161" w:rsidRDefault="00023F03" w:rsidP="009F38BB">
            <w:pPr>
              <w:tabs>
                <w:tab w:val="left" w:pos="318"/>
                <w:tab w:val="left" w:pos="540"/>
                <w:tab w:val="left" w:pos="1080"/>
              </w:tabs>
              <w:spacing w:line="240" w:lineRule="atLeast"/>
              <w:rPr>
                <w:rFonts w:ascii="AngsanaUPC" w:hAnsi="AngsanaUPC" w:cs="AngsanaUPC"/>
                <w:sz w:val="28"/>
                <w:szCs w:val="28"/>
                <w:cs/>
              </w:rPr>
            </w:pPr>
            <w:r w:rsidRPr="00AC7161">
              <w:rPr>
                <w:rFonts w:ascii="AngsanaUPC" w:hAnsi="AngsanaUPC" w:cs="AngsanaUPC"/>
                <w:sz w:val="28"/>
                <w:szCs w:val="28"/>
              </w:rPr>
              <w:t xml:space="preserve">Wealthy Living </w:t>
            </w:r>
            <w:proofErr w:type="spellStart"/>
            <w:proofErr w:type="gramStart"/>
            <w:r w:rsidRPr="00AC7161">
              <w:rPr>
                <w:rFonts w:ascii="AngsanaUPC" w:hAnsi="AngsanaUPC" w:cs="AngsanaUPC"/>
                <w:sz w:val="28"/>
                <w:szCs w:val="28"/>
              </w:rPr>
              <w:t>Co.,Ltd</w:t>
            </w:r>
            <w:proofErr w:type="spellEnd"/>
            <w:r w:rsidRPr="00AC7161">
              <w:rPr>
                <w:rFonts w:ascii="AngsanaUPC" w:hAnsi="AngsanaUPC" w:cs="AngsanaUPC"/>
                <w:sz w:val="28"/>
                <w:szCs w:val="28"/>
              </w:rPr>
              <w:t>.</w:t>
            </w:r>
            <w:proofErr w:type="gramEnd"/>
          </w:p>
        </w:tc>
        <w:tc>
          <w:tcPr>
            <w:tcW w:w="1250" w:type="dxa"/>
          </w:tcPr>
          <w:p w14:paraId="106AB66E" w14:textId="537D567C" w:rsidR="00223187" w:rsidRPr="00AC7161" w:rsidRDefault="00023F03" w:rsidP="009F38BB">
            <w:pPr>
              <w:spacing w:line="240" w:lineRule="atLeast"/>
              <w:ind w:left="-60" w:right="-71"/>
              <w:jc w:val="center"/>
              <w:rPr>
                <w:rFonts w:ascii="AngsanaUPC" w:hAnsi="AngsanaUPC" w:cs="AngsanaUPC"/>
                <w:sz w:val="28"/>
                <w:szCs w:val="28"/>
                <w:cs/>
              </w:rPr>
            </w:pPr>
            <w:r w:rsidRPr="00AC7161">
              <w:rPr>
                <w:rFonts w:ascii="AngsanaUPC" w:hAnsi="AngsanaUPC" w:cs="AngsanaUPC"/>
                <w:sz w:val="28"/>
                <w:szCs w:val="28"/>
              </w:rPr>
              <w:t>Thailand</w:t>
            </w:r>
          </w:p>
        </w:tc>
        <w:tc>
          <w:tcPr>
            <w:tcW w:w="3585" w:type="dxa"/>
          </w:tcPr>
          <w:p w14:paraId="3F62B8A9" w14:textId="2CB016FD" w:rsidR="00223187" w:rsidRPr="00AC7161" w:rsidRDefault="00023F03" w:rsidP="009F38BB">
            <w:pPr>
              <w:tabs>
                <w:tab w:val="left" w:pos="540"/>
                <w:tab w:val="left" w:pos="1080"/>
              </w:tabs>
              <w:spacing w:line="240" w:lineRule="atLeast"/>
              <w:ind w:left="232" w:right="-58" w:hanging="232"/>
              <w:rPr>
                <w:rFonts w:ascii="AngsanaUPC" w:hAnsi="AngsanaUPC" w:cs="AngsanaUPC"/>
                <w:sz w:val="28"/>
                <w:szCs w:val="28"/>
                <w:cs/>
              </w:rPr>
            </w:pPr>
            <w:r w:rsidRPr="00AC7161">
              <w:rPr>
                <w:rFonts w:ascii="AngsanaUPC" w:hAnsi="AngsanaUPC" w:cs="AngsanaUPC"/>
                <w:sz w:val="28"/>
                <w:szCs w:val="28"/>
              </w:rPr>
              <w:t>Related company, shareholder related to the Company’s directors</w:t>
            </w:r>
          </w:p>
        </w:tc>
      </w:tr>
      <w:tr w:rsidR="00223187" w:rsidRPr="00AC7161" w14:paraId="25AEC4BE" w14:textId="77777777" w:rsidTr="006D6BC8">
        <w:tc>
          <w:tcPr>
            <w:tcW w:w="417" w:type="dxa"/>
          </w:tcPr>
          <w:p w14:paraId="133E667A"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14.</w:t>
            </w:r>
          </w:p>
        </w:tc>
        <w:tc>
          <w:tcPr>
            <w:tcW w:w="3658" w:type="dxa"/>
          </w:tcPr>
          <w:p w14:paraId="5BEE1901" w14:textId="2EA9520A" w:rsidR="00223187" w:rsidRPr="00AC7161" w:rsidRDefault="00023F03" w:rsidP="009F38BB">
            <w:pPr>
              <w:tabs>
                <w:tab w:val="left" w:pos="318"/>
                <w:tab w:val="left" w:pos="540"/>
                <w:tab w:val="left" w:pos="1080"/>
              </w:tabs>
              <w:spacing w:line="240" w:lineRule="atLeast"/>
              <w:rPr>
                <w:rFonts w:ascii="AngsanaUPC" w:hAnsi="AngsanaUPC" w:cs="AngsanaUPC"/>
                <w:sz w:val="28"/>
                <w:szCs w:val="28"/>
                <w:cs/>
              </w:rPr>
            </w:pPr>
            <w:proofErr w:type="spellStart"/>
            <w:r w:rsidRPr="00AC7161">
              <w:rPr>
                <w:rFonts w:ascii="AngsanaUPC" w:hAnsi="AngsanaUPC" w:cs="AngsanaUPC"/>
                <w:sz w:val="28"/>
                <w:szCs w:val="28"/>
              </w:rPr>
              <w:t>Chuaphaibul</w:t>
            </w:r>
            <w:proofErr w:type="spellEnd"/>
            <w:r w:rsidRPr="00AC7161">
              <w:rPr>
                <w:rFonts w:ascii="AngsanaUPC" w:hAnsi="AngsanaUPC" w:cs="AngsanaUPC"/>
                <w:sz w:val="28"/>
                <w:szCs w:val="28"/>
              </w:rPr>
              <w:t xml:space="preserve"> Steel Co., Ltd.</w:t>
            </w:r>
          </w:p>
        </w:tc>
        <w:tc>
          <w:tcPr>
            <w:tcW w:w="1250" w:type="dxa"/>
          </w:tcPr>
          <w:p w14:paraId="7DFFD1D9" w14:textId="718B7C00" w:rsidR="00223187" w:rsidRPr="00AC7161" w:rsidRDefault="00023F03" w:rsidP="009F38BB">
            <w:pPr>
              <w:spacing w:line="240" w:lineRule="atLeast"/>
              <w:ind w:left="-60" w:right="-71"/>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3585" w:type="dxa"/>
          </w:tcPr>
          <w:p w14:paraId="74A62A39" w14:textId="26EAD00B" w:rsidR="00223187" w:rsidRPr="00AC7161" w:rsidRDefault="00023F03" w:rsidP="009F38BB">
            <w:pPr>
              <w:tabs>
                <w:tab w:val="left" w:pos="540"/>
                <w:tab w:val="left" w:pos="1080"/>
              </w:tabs>
              <w:spacing w:line="240" w:lineRule="atLeast"/>
              <w:ind w:left="232" w:right="-58" w:hanging="232"/>
              <w:rPr>
                <w:rFonts w:ascii="AngsanaUPC" w:hAnsi="AngsanaUPC" w:cs="AngsanaUPC"/>
                <w:sz w:val="28"/>
                <w:szCs w:val="28"/>
                <w:cs/>
              </w:rPr>
            </w:pPr>
            <w:r w:rsidRPr="00AC7161">
              <w:rPr>
                <w:rFonts w:ascii="AngsanaUPC" w:hAnsi="AngsanaUPC" w:cs="AngsanaUPC"/>
                <w:sz w:val="28"/>
                <w:szCs w:val="28"/>
              </w:rPr>
              <w:t>Related company, directors related to the director or shareholder of the Company</w:t>
            </w:r>
          </w:p>
        </w:tc>
      </w:tr>
      <w:tr w:rsidR="00223187" w:rsidRPr="00AC7161" w14:paraId="2BCC136A" w14:textId="77777777" w:rsidTr="006D6BC8">
        <w:tc>
          <w:tcPr>
            <w:tcW w:w="417" w:type="dxa"/>
          </w:tcPr>
          <w:p w14:paraId="3CBE8690"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15.</w:t>
            </w:r>
          </w:p>
        </w:tc>
        <w:tc>
          <w:tcPr>
            <w:tcW w:w="3658" w:type="dxa"/>
          </w:tcPr>
          <w:p w14:paraId="743D1E79" w14:textId="05AAE445" w:rsidR="00223187" w:rsidRPr="00AC7161" w:rsidRDefault="00023F03" w:rsidP="009F38BB">
            <w:pPr>
              <w:tabs>
                <w:tab w:val="left" w:pos="318"/>
                <w:tab w:val="left" w:pos="540"/>
                <w:tab w:val="left" w:pos="1080"/>
              </w:tabs>
              <w:spacing w:line="240" w:lineRule="atLeast"/>
              <w:rPr>
                <w:rFonts w:ascii="AngsanaUPC" w:hAnsi="AngsanaUPC" w:cs="AngsanaUPC"/>
                <w:sz w:val="28"/>
                <w:szCs w:val="28"/>
                <w:cs/>
              </w:rPr>
            </w:pPr>
            <w:proofErr w:type="spellStart"/>
            <w:r w:rsidRPr="00AC7161">
              <w:rPr>
                <w:rFonts w:ascii="AngsanaUPC" w:hAnsi="AngsanaUPC" w:cs="AngsanaUPC"/>
                <w:sz w:val="28"/>
                <w:szCs w:val="28"/>
              </w:rPr>
              <w:t>Wrightman</w:t>
            </w:r>
            <w:proofErr w:type="spellEnd"/>
            <w:r w:rsidRPr="00AC7161">
              <w:rPr>
                <w:rFonts w:ascii="AngsanaUPC" w:hAnsi="AngsanaUPC" w:cs="AngsanaUPC"/>
                <w:sz w:val="28"/>
                <w:szCs w:val="28"/>
              </w:rPr>
              <w:t xml:space="preserve"> Restaurant Co., Ltd.</w:t>
            </w:r>
          </w:p>
        </w:tc>
        <w:tc>
          <w:tcPr>
            <w:tcW w:w="1250" w:type="dxa"/>
          </w:tcPr>
          <w:p w14:paraId="5638452E" w14:textId="4FB2A8E9" w:rsidR="00223187" w:rsidRPr="00AC7161" w:rsidRDefault="00023F03" w:rsidP="009F38BB">
            <w:pPr>
              <w:spacing w:line="240" w:lineRule="atLeast"/>
              <w:ind w:left="-60" w:right="-71"/>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3585" w:type="dxa"/>
          </w:tcPr>
          <w:p w14:paraId="18AC79DF" w14:textId="0A184C62" w:rsidR="00223187" w:rsidRPr="00AC7161" w:rsidRDefault="00023F03" w:rsidP="009F38BB">
            <w:pPr>
              <w:tabs>
                <w:tab w:val="left" w:pos="540"/>
                <w:tab w:val="left" w:pos="1080"/>
              </w:tabs>
              <w:spacing w:line="240" w:lineRule="atLeast"/>
              <w:ind w:left="232" w:right="-58" w:hanging="232"/>
              <w:jc w:val="thaiDistribute"/>
              <w:rPr>
                <w:rFonts w:ascii="AngsanaUPC" w:hAnsi="AngsanaUPC" w:cs="AngsanaUPC"/>
                <w:sz w:val="28"/>
                <w:szCs w:val="28"/>
                <w:cs/>
              </w:rPr>
            </w:pPr>
            <w:r w:rsidRPr="00AC7161">
              <w:rPr>
                <w:rFonts w:ascii="AngsanaUPC" w:hAnsi="AngsanaUPC" w:cs="AngsanaUPC"/>
                <w:sz w:val="28"/>
                <w:szCs w:val="28"/>
              </w:rPr>
              <w:t>Related company, some common shareholder</w:t>
            </w:r>
          </w:p>
        </w:tc>
      </w:tr>
      <w:tr w:rsidR="00223187" w:rsidRPr="00AC7161" w14:paraId="676DFD03" w14:textId="77777777" w:rsidTr="006D6BC8">
        <w:tc>
          <w:tcPr>
            <w:tcW w:w="417" w:type="dxa"/>
          </w:tcPr>
          <w:p w14:paraId="4F119436"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16.</w:t>
            </w:r>
          </w:p>
        </w:tc>
        <w:tc>
          <w:tcPr>
            <w:tcW w:w="3658" w:type="dxa"/>
          </w:tcPr>
          <w:p w14:paraId="706FB920" w14:textId="0E68A076" w:rsidR="00223187" w:rsidRPr="00AC7161" w:rsidRDefault="00023F03" w:rsidP="009F38BB">
            <w:pPr>
              <w:tabs>
                <w:tab w:val="left" w:pos="318"/>
                <w:tab w:val="left" w:pos="540"/>
                <w:tab w:val="left" w:pos="1080"/>
              </w:tabs>
              <w:spacing w:line="240" w:lineRule="atLeast"/>
              <w:rPr>
                <w:rFonts w:ascii="AngsanaUPC" w:hAnsi="AngsanaUPC" w:cs="AngsanaUPC"/>
                <w:sz w:val="28"/>
                <w:szCs w:val="28"/>
                <w:cs/>
              </w:rPr>
            </w:pPr>
            <w:r w:rsidRPr="00AC7161">
              <w:rPr>
                <w:rFonts w:ascii="AngsanaUPC" w:hAnsi="AngsanaUPC" w:cs="AngsanaUPC"/>
                <w:sz w:val="28"/>
                <w:szCs w:val="28"/>
              </w:rPr>
              <w:t xml:space="preserve">Thai </w:t>
            </w:r>
            <w:proofErr w:type="spellStart"/>
            <w:r w:rsidRPr="00AC7161">
              <w:rPr>
                <w:rFonts w:ascii="AngsanaUPC" w:hAnsi="AngsanaUPC" w:cs="AngsanaUPC"/>
                <w:sz w:val="28"/>
                <w:szCs w:val="28"/>
              </w:rPr>
              <w:t>Roong</w:t>
            </w:r>
            <w:proofErr w:type="spellEnd"/>
            <w:r w:rsidRPr="00AC7161">
              <w:rPr>
                <w:rFonts w:ascii="AngsanaUPC" w:hAnsi="AngsanaUPC" w:cs="AngsanaUPC"/>
                <w:sz w:val="28"/>
                <w:szCs w:val="28"/>
              </w:rPr>
              <w:t xml:space="preserve"> Ruang Industry Co., Ltd.</w:t>
            </w:r>
          </w:p>
        </w:tc>
        <w:tc>
          <w:tcPr>
            <w:tcW w:w="1250" w:type="dxa"/>
          </w:tcPr>
          <w:p w14:paraId="5D46AB74" w14:textId="56A6EB34" w:rsidR="00223187" w:rsidRPr="00AC7161" w:rsidRDefault="00023F03" w:rsidP="009F38BB">
            <w:pPr>
              <w:spacing w:line="240" w:lineRule="atLeast"/>
              <w:ind w:left="-60" w:right="-71"/>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3585" w:type="dxa"/>
          </w:tcPr>
          <w:p w14:paraId="71B92930" w14:textId="2FB9FDF7" w:rsidR="00223187" w:rsidRPr="00AC7161" w:rsidRDefault="00023F03" w:rsidP="009F38BB">
            <w:pPr>
              <w:tabs>
                <w:tab w:val="left" w:pos="540"/>
                <w:tab w:val="left" w:pos="1080"/>
              </w:tabs>
              <w:spacing w:line="240" w:lineRule="atLeast"/>
              <w:ind w:left="232" w:right="-58" w:hanging="232"/>
              <w:rPr>
                <w:rFonts w:ascii="AngsanaUPC" w:hAnsi="AngsanaUPC" w:cs="AngsanaUPC"/>
                <w:sz w:val="28"/>
                <w:szCs w:val="28"/>
                <w:cs/>
              </w:rPr>
            </w:pPr>
            <w:r w:rsidRPr="00AC7161">
              <w:rPr>
                <w:rFonts w:ascii="AngsanaUPC" w:hAnsi="AngsanaUPC" w:cs="AngsanaUPC"/>
                <w:sz w:val="28"/>
                <w:szCs w:val="28"/>
              </w:rPr>
              <w:t>Related company, shareholder and director related to the shareholders and directors of the Company</w:t>
            </w:r>
          </w:p>
        </w:tc>
      </w:tr>
      <w:tr w:rsidR="00223187" w:rsidRPr="00AC7161" w14:paraId="1C37437E" w14:textId="77777777" w:rsidTr="0065141E">
        <w:trPr>
          <w:trHeight w:val="1208"/>
        </w:trPr>
        <w:tc>
          <w:tcPr>
            <w:tcW w:w="417" w:type="dxa"/>
          </w:tcPr>
          <w:p w14:paraId="01904F8F"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hint="cs"/>
                <w:sz w:val="28"/>
                <w:szCs w:val="28"/>
                <w:lang w:val="en-US"/>
              </w:rPr>
              <w:t>17</w:t>
            </w:r>
            <w:r w:rsidRPr="00AC7161">
              <w:rPr>
                <w:rFonts w:ascii="AngsanaUPC" w:hAnsi="AngsanaUPC" w:cs="AngsanaUPC" w:hint="cs"/>
                <w:sz w:val="28"/>
                <w:szCs w:val="28"/>
                <w:cs/>
                <w:lang w:val="en-US"/>
              </w:rPr>
              <w:t>.</w:t>
            </w:r>
          </w:p>
        </w:tc>
        <w:tc>
          <w:tcPr>
            <w:tcW w:w="3658" w:type="dxa"/>
          </w:tcPr>
          <w:p w14:paraId="1848D0E8" w14:textId="53FFF6A7" w:rsidR="00223187" w:rsidRPr="00AC7161" w:rsidRDefault="00023F03" w:rsidP="009F38BB">
            <w:pPr>
              <w:tabs>
                <w:tab w:val="left" w:pos="318"/>
                <w:tab w:val="left" w:pos="540"/>
                <w:tab w:val="left" w:pos="1080"/>
              </w:tabs>
              <w:spacing w:line="240" w:lineRule="atLeast"/>
              <w:rPr>
                <w:rFonts w:ascii="AngsanaUPC" w:hAnsi="AngsanaUPC" w:cs="AngsanaUPC"/>
                <w:sz w:val="28"/>
                <w:szCs w:val="28"/>
                <w:cs/>
              </w:rPr>
            </w:pPr>
            <w:r w:rsidRPr="00AC7161">
              <w:rPr>
                <w:rFonts w:ascii="AngsanaUPC" w:hAnsi="AngsanaUPC" w:cs="AngsanaUPC"/>
                <w:sz w:val="28"/>
                <w:szCs w:val="28"/>
              </w:rPr>
              <w:t>TRR Property Co., Ltd.</w:t>
            </w:r>
          </w:p>
        </w:tc>
        <w:tc>
          <w:tcPr>
            <w:tcW w:w="1250" w:type="dxa"/>
          </w:tcPr>
          <w:p w14:paraId="0B3D6A1A" w14:textId="681981CD" w:rsidR="00223187" w:rsidRPr="00AC7161" w:rsidRDefault="00023F03" w:rsidP="009F38BB">
            <w:pPr>
              <w:spacing w:line="240" w:lineRule="atLeast"/>
              <w:ind w:left="-60" w:right="-71"/>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3585" w:type="dxa"/>
          </w:tcPr>
          <w:p w14:paraId="25111AA0" w14:textId="352D20F3" w:rsidR="00223187" w:rsidRPr="00AC7161" w:rsidRDefault="00E949B1" w:rsidP="009F38BB">
            <w:pPr>
              <w:tabs>
                <w:tab w:val="left" w:pos="540"/>
                <w:tab w:val="left" w:pos="1080"/>
              </w:tabs>
              <w:spacing w:line="240" w:lineRule="atLeast"/>
              <w:ind w:left="232" w:right="-58" w:hanging="232"/>
              <w:rPr>
                <w:rFonts w:ascii="AngsanaUPC" w:hAnsi="AngsanaUPC" w:cs="AngsanaUPC"/>
                <w:sz w:val="28"/>
                <w:szCs w:val="28"/>
                <w:cs/>
              </w:rPr>
            </w:pPr>
            <w:r w:rsidRPr="00AC7161">
              <w:rPr>
                <w:rFonts w:ascii="AngsanaUPC" w:hAnsi="AngsanaUPC" w:cs="AngsanaUPC"/>
                <w:sz w:val="28"/>
                <w:szCs w:val="28"/>
              </w:rPr>
              <w:t>Related company, shareholder and director as the shareholder and director of the subsidiary</w:t>
            </w:r>
          </w:p>
        </w:tc>
      </w:tr>
      <w:tr w:rsidR="00420EC8" w:rsidRPr="00AC7161" w14:paraId="38897DCF" w14:textId="77777777" w:rsidTr="00420EC8">
        <w:trPr>
          <w:trHeight w:val="803"/>
        </w:trPr>
        <w:tc>
          <w:tcPr>
            <w:tcW w:w="417" w:type="dxa"/>
          </w:tcPr>
          <w:p w14:paraId="79ECDF6A" w14:textId="4CACCF9A" w:rsidR="00420EC8" w:rsidRPr="00AC7161" w:rsidRDefault="00420EC8"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sz w:val="28"/>
                <w:szCs w:val="28"/>
                <w:lang w:val="en-US"/>
              </w:rPr>
              <w:t>18.</w:t>
            </w:r>
          </w:p>
        </w:tc>
        <w:tc>
          <w:tcPr>
            <w:tcW w:w="3658" w:type="dxa"/>
          </w:tcPr>
          <w:p w14:paraId="0F43EA0F" w14:textId="27131B2B" w:rsidR="00420EC8" w:rsidRPr="00AC7161" w:rsidRDefault="00420EC8" w:rsidP="009F38BB">
            <w:pPr>
              <w:tabs>
                <w:tab w:val="left" w:pos="318"/>
                <w:tab w:val="left" w:pos="540"/>
                <w:tab w:val="left" w:pos="1080"/>
              </w:tabs>
              <w:spacing w:line="240" w:lineRule="atLeast"/>
              <w:rPr>
                <w:rFonts w:ascii="AngsanaUPC" w:hAnsi="AngsanaUPC" w:cs="AngsanaUPC"/>
                <w:sz w:val="28"/>
                <w:szCs w:val="28"/>
              </w:rPr>
            </w:pPr>
            <w:r w:rsidRPr="00AC7161">
              <w:rPr>
                <w:rFonts w:ascii="AngsanaUPC" w:hAnsi="AngsanaUPC" w:cs="AngsanaUPC"/>
                <w:sz w:val="28"/>
                <w:szCs w:val="28"/>
              </w:rPr>
              <w:t xml:space="preserve">CSNJ </w:t>
            </w:r>
            <w:proofErr w:type="spellStart"/>
            <w:r w:rsidRPr="00AC7161">
              <w:rPr>
                <w:rFonts w:ascii="AngsanaUPC" w:hAnsi="AngsanaUPC" w:cs="AngsanaUPC"/>
                <w:sz w:val="28"/>
                <w:szCs w:val="28"/>
              </w:rPr>
              <w:t>Patong</w:t>
            </w:r>
            <w:proofErr w:type="spellEnd"/>
            <w:r w:rsidRPr="00AC7161">
              <w:rPr>
                <w:rFonts w:ascii="AngsanaUPC" w:hAnsi="AngsanaUPC" w:cs="AngsanaUPC"/>
                <w:sz w:val="28"/>
                <w:szCs w:val="28"/>
              </w:rPr>
              <w:t xml:space="preserve"> 3 Co., Ltd.</w:t>
            </w:r>
          </w:p>
        </w:tc>
        <w:tc>
          <w:tcPr>
            <w:tcW w:w="1250" w:type="dxa"/>
          </w:tcPr>
          <w:p w14:paraId="0803F862" w14:textId="77777777" w:rsidR="00420EC8" w:rsidRPr="00AC7161" w:rsidRDefault="00420EC8" w:rsidP="009F38BB">
            <w:pPr>
              <w:spacing w:line="240" w:lineRule="atLeast"/>
              <w:ind w:left="-60" w:right="-71"/>
              <w:jc w:val="center"/>
              <w:rPr>
                <w:rFonts w:ascii="AngsanaUPC" w:hAnsi="AngsanaUPC" w:cs="AngsanaUPC"/>
                <w:sz w:val="28"/>
                <w:szCs w:val="28"/>
                <w:lang w:val="en-US"/>
              </w:rPr>
            </w:pPr>
            <w:r w:rsidRPr="00AC7161">
              <w:rPr>
                <w:rFonts w:ascii="AngsanaUPC" w:hAnsi="AngsanaUPC" w:cs="AngsanaUPC"/>
                <w:sz w:val="28"/>
                <w:szCs w:val="28"/>
                <w:lang w:val="en-US"/>
              </w:rPr>
              <w:t>Thailand</w:t>
            </w:r>
          </w:p>
          <w:p w14:paraId="3B77015D" w14:textId="77777777" w:rsidR="00420EC8" w:rsidRPr="00AC7161" w:rsidRDefault="00420EC8" w:rsidP="009F38BB">
            <w:pPr>
              <w:spacing w:line="240" w:lineRule="atLeast"/>
              <w:ind w:left="-60" w:right="-71"/>
              <w:jc w:val="center"/>
              <w:rPr>
                <w:rFonts w:ascii="AngsanaUPC" w:hAnsi="AngsanaUPC" w:cs="AngsanaUPC"/>
                <w:sz w:val="28"/>
                <w:szCs w:val="28"/>
                <w:lang w:val="en-US"/>
              </w:rPr>
            </w:pPr>
          </w:p>
        </w:tc>
        <w:tc>
          <w:tcPr>
            <w:tcW w:w="3585" w:type="dxa"/>
          </w:tcPr>
          <w:p w14:paraId="4A89E56F" w14:textId="2173AD9D" w:rsidR="00420EC8" w:rsidRPr="00AC7161" w:rsidRDefault="00420EC8" w:rsidP="009F38BB">
            <w:pPr>
              <w:tabs>
                <w:tab w:val="left" w:pos="540"/>
                <w:tab w:val="left" w:pos="1080"/>
              </w:tabs>
              <w:spacing w:line="240" w:lineRule="atLeast"/>
              <w:ind w:left="232" w:right="-58" w:hanging="232"/>
              <w:rPr>
                <w:rFonts w:ascii="AngsanaUPC" w:hAnsi="AngsanaUPC" w:cs="AngsanaUPC"/>
                <w:sz w:val="28"/>
                <w:szCs w:val="28"/>
              </w:rPr>
            </w:pPr>
            <w:r w:rsidRPr="00AC7161">
              <w:rPr>
                <w:rFonts w:ascii="AngsanaUPC" w:hAnsi="AngsanaUPC" w:cs="AngsanaUPC"/>
                <w:sz w:val="28"/>
                <w:szCs w:val="28"/>
              </w:rPr>
              <w:t>Related company, shareholder related to the Company’s directors</w:t>
            </w:r>
          </w:p>
        </w:tc>
      </w:tr>
      <w:tr w:rsidR="00A44472" w:rsidRPr="00AC7161" w14:paraId="28208CBC" w14:textId="77777777" w:rsidTr="006D6BC8">
        <w:trPr>
          <w:trHeight w:val="281"/>
        </w:trPr>
        <w:tc>
          <w:tcPr>
            <w:tcW w:w="4075" w:type="dxa"/>
            <w:gridSpan w:val="2"/>
          </w:tcPr>
          <w:p w14:paraId="100A6725" w14:textId="673DE375" w:rsidR="00A44472" w:rsidRPr="00AC7161" w:rsidRDefault="00E949B1" w:rsidP="009F38BB">
            <w:pPr>
              <w:tabs>
                <w:tab w:val="left" w:pos="318"/>
                <w:tab w:val="left" w:pos="540"/>
                <w:tab w:val="left" w:pos="1080"/>
              </w:tabs>
              <w:spacing w:line="240" w:lineRule="auto"/>
              <w:rPr>
                <w:rFonts w:ascii="AngsanaUPC" w:hAnsi="AngsanaUPC" w:cs="AngsanaUPC"/>
                <w:b/>
                <w:bCs/>
                <w:sz w:val="28"/>
                <w:szCs w:val="28"/>
                <w:cs/>
              </w:rPr>
            </w:pPr>
            <w:r w:rsidRPr="00AC7161">
              <w:rPr>
                <w:rFonts w:ascii="AngsanaUPC" w:hAnsi="AngsanaUPC" w:cs="AngsanaUPC"/>
                <w:b/>
                <w:bCs/>
                <w:sz w:val="28"/>
                <w:szCs w:val="28"/>
              </w:rPr>
              <w:t>Related persons</w:t>
            </w:r>
          </w:p>
        </w:tc>
        <w:tc>
          <w:tcPr>
            <w:tcW w:w="1250" w:type="dxa"/>
          </w:tcPr>
          <w:p w14:paraId="7A23C064" w14:textId="77777777" w:rsidR="00A44472" w:rsidRPr="00AC7161" w:rsidRDefault="00A44472" w:rsidP="009F38BB">
            <w:pPr>
              <w:spacing w:line="240" w:lineRule="auto"/>
              <w:ind w:left="-60" w:right="-71"/>
              <w:jc w:val="center"/>
              <w:rPr>
                <w:rFonts w:ascii="AngsanaUPC" w:hAnsi="AngsanaUPC" w:cs="AngsanaUPC"/>
                <w:sz w:val="28"/>
                <w:szCs w:val="28"/>
                <w:cs/>
                <w:lang w:val="en-US"/>
              </w:rPr>
            </w:pPr>
          </w:p>
        </w:tc>
        <w:tc>
          <w:tcPr>
            <w:tcW w:w="3585" w:type="dxa"/>
          </w:tcPr>
          <w:p w14:paraId="4898C73F" w14:textId="77777777" w:rsidR="00A44472" w:rsidRPr="00AC7161" w:rsidRDefault="00A44472" w:rsidP="009F38BB">
            <w:pPr>
              <w:tabs>
                <w:tab w:val="left" w:pos="540"/>
                <w:tab w:val="left" w:pos="1080"/>
              </w:tabs>
              <w:spacing w:line="240" w:lineRule="auto"/>
              <w:ind w:left="232" w:right="-58" w:hanging="232"/>
              <w:jc w:val="thaiDistribute"/>
              <w:rPr>
                <w:rFonts w:ascii="AngsanaUPC" w:hAnsi="AngsanaUPC" w:cs="AngsanaUPC"/>
                <w:sz w:val="28"/>
                <w:szCs w:val="28"/>
                <w:cs/>
              </w:rPr>
            </w:pPr>
          </w:p>
        </w:tc>
      </w:tr>
      <w:tr w:rsidR="00223187" w:rsidRPr="00AC7161" w14:paraId="168DB914" w14:textId="77777777" w:rsidTr="006D6BC8">
        <w:trPr>
          <w:trHeight w:val="1317"/>
        </w:trPr>
        <w:tc>
          <w:tcPr>
            <w:tcW w:w="417" w:type="dxa"/>
          </w:tcPr>
          <w:p w14:paraId="0F250AAC"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lang w:val="en-US"/>
              </w:rPr>
              <w:t>1.</w:t>
            </w:r>
          </w:p>
        </w:tc>
        <w:tc>
          <w:tcPr>
            <w:tcW w:w="3658" w:type="dxa"/>
          </w:tcPr>
          <w:p w14:paraId="1B17306B" w14:textId="7912D6BB" w:rsidR="00223187" w:rsidRPr="00AC7161" w:rsidRDefault="00E949B1" w:rsidP="009F38BB">
            <w:pPr>
              <w:tabs>
                <w:tab w:val="left" w:pos="318"/>
                <w:tab w:val="left" w:pos="540"/>
                <w:tab w:val="left" w:pos="1080"/>
              </w:tabs>
              <w:spacing w:line="240" w:lineRule="atLeast"/>
              <w:rPr>
                <w:rFonts w:ascii="AngsanaUPC" w:hAnsi="AngsanaUPC" w:cs="AngsanaUPC"/>
                <w:sz w:val="28"/>
                <w:szCs w:val="28"/>
                <w:cs/>
                <w:lang w:val="en-US"/>
              </w:rPr>
            </w:pPr>
            <w:r w:rsidRPr="00AC7161">
              <w:rPr>
                <w:rFonts w:ascii="AngsanaUPC" w:hAnsi="AngsanaUPC" w:cs="AngsanaUPC"/>
                <w:sz w:val="28"/>
                <w:szCs w:val="28"/>
              </w:rPr>
              <w:t>Six related persons</w:t>
            </w:r>
          </w:p>
        </w:tc>
        <w:tc>
          <w:tcPr>
            <w:tcW w:w="1250" w:type="dxa"/>
          </w:tcPr>
          <w:p w14:paraId="6E3F0B2C" w14:textId="4EFD10AD" w:rsidR="00223187" w:rsidRPr="00AC7161" w:rsidRDefault="00E949B1" w:rsidP="009F38BB">
            <w:pPr>
              <w:spacing w:line="240" w:lineRule="atLeast"/>
              <w:ind w:left="-60" w:right="-71"/>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3585" w:type="dxa"/>
          </w:tcPr>
          <w:p w14:paraId="25B7C859" w14:textId="29EA19B3" w:rsidR="00223187" w:rsidRPr="00AC7161" w:rsidRDefault="00E949B1" w:rsidP="009F38BB">
            <w:pPr>
              <w:tabs>
                <w:tab w:val="left" w:pos="540"/>
                <w:tab w:val="left" w:pos="1080"/>
              </w:tabs>
              <w:spacing w:line="240" w:lineRule="atLeast"/>
              <w:ind w:left="232" w:right="-58" w:hanging="232"/>
              <w:jc w:val="thaiDistribute"/>
              <w:rPr>
                <w:rFonts w:ascii="AngsanaUPC" w:hAnsi="AngsanaUPC" w:cs="AngsanaUPC"/>
                <w:sz w:val="28"/>
                <w:szCs w:val="28"/>
                <w:cs/>
              </w:rPr>
            </w:pPr>
            <w:r w:rsidRPr="00AC7161">
              <w:rPr>
                <w:rFonts w:ascii="AngsanaUPC" w:hAnsi="AngsanaUPC" w:cs="AngsanaUPC"/>
                <w:sz w:val="28"/>
                <w:szCs w:val="28"/>
              </w:rPr>
              <w:t>Related persons, as the Company’s and the subsidiaries’ directors, shareholders, key management personnel or related to the key management personnel.</w:t>
            </w:r>
          </w:p>
        </w:tc>
      </w:tr>
      <w:tr w:rsidR="00223187" w:rsidRPr="00AC7161" w14:paraId="6CDF29ED" w14:textId="77777777" w:rsidTr="006D6BC8">
        <w:tc>
          <w:tcPr>
            <w:tcW w:w="417" w:type="dxa"/>
          </w:tcPr>
          <w:p w14:paraId="5601F753" w14:textId="77777777" w:rsidR="00223187" w:rsidRPr="00AC7161" w:rsidRDefault="00223187"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hint="cs"/>
                <w:sz w:val="28"/>
                <w:szCs w:val="28"/>
              </w:rPr>
              <w:t>2</w:t>
            </w:r>
            <w:r w:rsidRPr="00AC7161">
              <w:rPr>
                <w:rFonts w:ascii="AngsanaUPC" w:hAnsi="AngsanaUPC" w:cs="AngsanaUPC" w:hint="cs"/>
                <w:sz w:val="28"/>
                <w:szCs w:val="28"/>
                <w:lang w:val="en-US"/>
              </w:rPr>
              <w:t>.</w:t>
            </w:r>
          </w:p>
        </w:tc>
        <w:tc>
          <w:tcPr>
            <w:tcW w:w="3658" w:type="dxa"/>
          </w:tcPr>
          <w:p w14:paraId="247A1ACC" w14:textId="4C1F1C92" w:rsidR="00223187"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Key management personnel</w:t>
            </w:r>
          </w:p>
        </w:tc>
        <w:tc>
          <w:tcPr>
            <w:tcW w:w="1250" w:type="dxa"/>
          </w:tcPr>
          <w:p w14:paraId="18DE5C7D" w14:textId="13A4029A" w:rsidR="00223187" w:rsidRPr="00AC7161" w:rsidRDefault="00E949B1" w:rsidP="009F38BB">
            <w:pPr>
              <w:spacing w:line="240" w:lineRule="atLeast"/>
              <w:ind w:left="-60" w:right="-71"/>
              <w:jc w:val="center"/>
              <w:rPr>
                <w:rFonts w:ascii="AngsanaUPC" w:hAnsi="AngsanaUPC" w:cs="AngsanaUPC"/>
                <w:sz w:val="28"/>
                <w:szCs w:val="28"/>
                <w:cs/>
                <w:lang w:val="en-US"/>
              </w:rPr>
            </w:pPr>
            <w:r w:rsidRPr="00AC7161">
              <w:rPr>
                <w:rFonts w:ascii="AngsanaUPC" w:hAnsi="AngsanaUPC" w:cs="AngsanaUPC"/>
                <w:sz w:val="28"/>
                <w:szCs w:val="28"/>
                <w:lang w:val="en-US"/>
              </w:rPr>
              <w:t>Thailand</w:t>
            </w:r>
          </w:p>
        </w:tc>
        <w:tc>
          <w:tcPr>
            <w:tcW w:w="3585" w:type="dxa"/>
          </w:tcPr>
          <w:p w14:paraId="77896471" w14:textId="0AE899F0" w:rsidR="00223187" w:rsidRPr="00AC7161" w:rsidRDefault="00E949B1" w:rsidP="009F38BB">
            <w:pPr>
              <w:tabs>
                <w:tab w:val="left" w:pos="540"/>
                <w:tab w:val="left" w:pos="1080"/>
              </w:tabs>
              <w:spacing w:line="240" w:lineRule="atLeast"/>
              <w:ind w:left="221" w:hanging="221"/>
              <w:rPr>
                <w:rFonts w:ascii="AngsanaUPC" w:hAnsi="AngsanaUPC" w:cs="AngsanaUPC"/>
                <w:sz w:val="28"/>
                <w:szCs w:val="28"/>
                <w:cs/>
              </w:rPr>
            </w:pPr>
            <w:r w:rsidRPr="00AC7161">
              <w:rPr>
                <w:rFonts w:ascii="AngsanaUPC" w:hAnsi="AngsanaUPC" w:cs="AngsanaUPC"/>
                <w:sz w:val="28"/>
                <w:szCs w:val="28"/>
              </w:rPr>
              <w:t xml:space="preserve">Persons having authority and responsibility for planning, </w:t>
            </w:r>
            <w:proofErr w:type="gramStart"/>
            <w:r w:rsidRPr="00AC7161">
              <w:rPr>
                <w:rFonts w:ascii="AngsanaUPC" w:hAnsi="AngsanaUPC" w:cs="AngsanaUPC"/>
                <w:sz w:val="28"/>
                <w:szCs w:val="28"/>
              </w:rPr>
              <w:t>directing</w:t>
            </w:r>
            <w:proofErr w:type="gramEnd"/>
            <w:r w:rsidRPr="00AC7161">
              <w:rPr>
                <w:rFonts w:ascii="AngsanaUPC" w:hAnsi="AngsanaUPC" w:cs="AngsanaUPC"/>
                <w:sz w:val="28"/>
                <w:szCs w:val="28"/>
              </w:rPr>
              <w:t xml:space="preserve"> and controlling the activities of the entity, directly or indirectly including any director of the Group/Company (whether executive or otherwise).</w:t>
            </w:r>
          </w:p>
        </w:tc>
      </w:tr>
    </w:tbl>
    <w:p w14:paraId="6B8956E7" w14:textId="77777777" w:rsidR="00F63BD2" w:rsidRPr="00AC7161" w:rsidRDefault="00F63BD2" w:rsidP="009F38BB">
      <w:pPr>
        <w:tabs>
          <w:tab w:val="left" w:pos="540"/>
          <w:tab w:val="left" w:pos="1080"/>
        </w:tabs>
        <w:spacing w:line="240" w:lineRule="atLeast"/>
        <w:ind w:left="540"/>
        <w:jc w:val="thaiDistribute"/>
        <w:rPr>
          <w:rFonts w:ascii="AngsanaUPC" w:hAnsi="AngsanaUPC" w:cs="AngsanaUPC"/>
          <w:sz w:val="28"/>
          <w:szCs w:val="28"/>
          <w:lang w:val="en-US"/>
        </w:rPr>
      </w:pPr>
    </w:p>
    <w:p w14:paraId="096F4B16" w14:textId="77777777" w:rsidR="00F63BD2" w:rsidRPr="00AC7161" w:rsidRDefault="00F63BD2" w:rsidP="009F38BB">
      <w:pPr>
        <w:spacing w:after="160" w:line="259" w:lineRule="auto"/>
        <w:rPr>
          <w:rFonts w:ascii="AngsanaUPC" w:hAnsi="AngsanaUPC" w:cs="AngsanaUPC"/>
          <w:sz w:val="28"/>
          <w:szCs w:val="28"/>
          <w:lang w:val="en-US"/>
        </w:rPr>
      </w:pPr>
      <w:r w:rsidRPr="00AC7161">
        <w:rPr>
          <w:rFonts w:ascii="AngsanaUPC" w:hAnsi="AngsanaUPC" w:cs="AngsanaUPC"/>
          <w:sz w:val="28"/>
          <w:szCs w:val="28"/>
          <w:lang w:val="en-US"/>
        </w:rPr>
        <w:br w:type="page"/>
      </w:r>
    </w:p>
    <w:p w14:paraId="7F5168CF" w14:textId="0ED7D767" w:rsidR="00B50691" w:rsidRPr="00AC7161" w:rsidRDefault="00E949B1" w:rsidP="009F38BB">
      <w:pPr>
        <w:tabs>
          <w:tab w:val="left" w:pos="540"/>
          <w:tab w:val="left" w:pos="1080"/>
        </w:tabs>
        <w:spacing w:after="120" w:line="240" w:lineRule="atLeast"/>
        <w:ind w:left="547"/>
        <w:jc w:val="thaiDistribute"/>
        <w:rPr>
          <w:rFonts w:ascii="AngsanaUPC" w:hAnsi="AngsanaUPC" w:cs="AngsanaUPC"/>
          <w:sz w:val="28"/>
          <w:szCs w:val="28"/>
          <w:lang w:val="en-US"/>
        </w:rPr>
      </w:pPr>
      <w:r w:rsidRPr="00AC7161">
        <w:rPr>
          <w:rFonts w:ascii="AngsanaUPC" w:hAnsi="AngsanaUPC" w:cs="AngsanaUPC"/>
          <w:sz w:val="28"/>
          <w:szCs w:val="28"/>
          <w:lang w:val="en-US"/>
        </w:rPr>
        <w:lastRenderedPageBreak/>
        <w:t xml:space="preserve">The pricing policies for </w:t>
      </w:r>
      <w:proofErr w:type="gramStart"/>
      <w:r w:rsidRPr="00AC7161">
        <w:rPr>
          <w:rFonts w:ascii="AngsanaUPC" w:hAnsi="AngsanaUPC" w:cs="AngsanaUPC"/>
          <w:sz w:val="28"/>
          <w:szCs w:val="28"/>
          <w:lang w:val="en-US"/>
        </w:rPr>
        <w:t>particular types</w:t>
      </w:r>
      <w:proofErr w:type="gramEnd"/>
      <w:r w:rsidRPr="00AC7161">
        <w:rPr>
          <w:rFonts w:ascii="AngsanaUPC" w:hAnsi="AngsanaUPC" w:cs="AngsanaUPC"/>
          <w:sz w:val="28"/>
          <w:szCs w:val="28"/>
          <w:lang w:val="en-US"/>
        </w:rPr>
        <w:t xml:space="preserve"> of transactions are explained further below:</w:t>
      </w:r>
    </w:p>
    <w:tbl>
      <w:tblPr>
        <w:tblW w:w="8999" w:type="dxa"/>
        <w:tblInd w:w="450" w:type="dxa"/>
        <w:tblLook w:val="01E0" w:firstRow="1" w:lastRow="1" w:firstColumn="1" w:lastColumn="1" w:noHBand="0" w:noVBand="0"/>
      </w:tblPr>
      <w:tblGrid>
        <w:gridCol w:w="4320"/>
        <w:gridCol w:w="4679"/>
      </w:tblGrid>
      <w:tr w:rsidR="00593C0B" w:rsidRPr="00AC7161" w14:paraId="4E90DDAE" w14:textId="77777777" w:rsidTr="00593C0B">
        <w:trPr>
          <w:tblHeader/>
        </w:trPr>
        <w:tc>
          <w:tcPr>
            <w:tcW w:w="4320" w:type="dxa"/>
          </w:tcPr>
          <w:p w14:paraId="287FBD24" w14:textId="77777777" w:rsidR="00593C0B" w:rsidRPr="00AC7161" w:rsidRDefault="00593C0B" w:rsidP="009F38BB">
            <w:pPr>
              <w:tabs>
                <w:tab w:val="left" w:pos="540"/>
                <w:tab w:val="left" w:pos="1080"/>
              </w:tabs>
              <w:spacing w:line="240" w:lineRule="atLeast"/>
              <w:jc w:val="thaiDistribute"/>
              <w:rPr>
                <w:rFonts w:ascii="AngsanaUPC" w:hAnsi="AngsanaUPC" w:cs="AngsanaUPC"/>
                <w:sz w:val="28"/>
                <w:szCs w:val="28"/>
                <w:lang w:val="en-US"/>
              </w:rPr>
            </w:pPr>
          </w:p>
        </w:tc>
        <w:tc>
          <w:tcPr>
            <w:tcW w:w="4679" w:type="dxa"/>
          </w:tcPr>
          <w:p w14:paraId="3EAEAF89" w14:textId="26238E21" w:rsidR="00593C0B" w:rsidRPr="00AC7161" w:rsidRDefault="00E949B1" w:rsidP="009F38BB">
            <w:pPr>
              <w:tabs>
                <w:tab w:val="left" w:pos="318"/>
                <w:tab w:val="left" w:pos="540"/>
              </w:tabs>
              <w:spacing w:line="240" w:lineRule="atLeast"/>
              <w:rPr>
                <w:rFonts w:ascii="AngsanaUPC" w:hAnsi="AngsanaUPC" w:cs="AngsanaUPC"/>
                <w:b/>
                <w:bCs/>
                <w:sz w:val="28"/>
                <w:szCs w:val="28"/>
                <w:u w:val="single"/>
                <w:cs/>
              </w:rPr>
            </w:pPr>
            <w:r w:rsidRPr="00AC7161">
              <w:rPr>
                <w:rFonts w:ascii="AngsanaUPC" w:hAnsi="AngsanaUPC" w:cs="AngsanaUPC"/>
                <w:b/>
                <w:bCs/>
                <w:sz w:val="28"/>
                <w:szCs w:val="28"/>
                <w:u w:val="single"/>
              </w:rPr>
              <w:t>Pricing policies</w:t>
            </w:r>
          </w:p>
        </w:tc>
      </w:tr>
      <w:tr w:rsidR="00593C0B" w:rsidRPr="00AC7161" w14:paraId="2C555725" w14:textId="77777777" w:rsidTr="00593C0B">
        <w:tc>
          <w:tcPr>
            <w:tcW w:w="4320" w:type="dxa"/>
          </w:tcPr>
          <w:p w14:paraId="26953DEB" w14:textId="76EFA5F3" w:rsidR="00593C0B"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Sale of steel and others</w:t>
            </w:r>
          </w:p>
        </w:tc>
        <w:tc>
          <w:tcPr>
            <w:tcW w:w="4679" w:type="dxa"/>
          </w:tcPr>
          <w:p w14:paraId="1978049A" w14:textId="3455F920" w:rsidR="00593C0B" w:rsidRPr="00AC7161" w:rsidRDefault="00381682" w:rsidP="009F38BB">
            <w:pPr>
              <w:tabs>
                <w:tab w:val="left" w:pos="540"/>
                <w:tab w:val="left" w:pos="1080"/>
              </w:tabs>
              <w:spacing w:line="240" w:lineRule="atLeast"/>
              <w:jc w:val="thaiDistribute"/>
              <w:rPr>
                <w:rFonts w:ascii="AngsanaUPC" w:hAnsi="AngsanaUPC" w:cs="AngsanaUPC"/>
                <w:sz w:val="28"/>
                <w:szCs w:val="28"/>
                <w:lang w:val="en-US"/>
              </w:rPr>
            </w:pPr>
            <w:r w:rsidRPr="00AC7161">
              <w:rPr>
                <w:rFonts w:ascii="AngsanaUPC" w:hAnsi="AngsanaUPC" w:cs="AngsanaUPC"/>
                <w:sz w:val="28"/>
                <w:szCs w:val="28"/>
                <w:lang w:val="en-US"/>
              </w:rPr>
              <w:t>As invoices (cost price)</w:t>
            </w:r>
          </w:p>
        </w:tc>
      </w:tr>
      <w:tr w:rsidR="00593C0B" w:rsidRPr="00AC7161" w14:paraId="74C98C65" w14:textId="77777777" w:rsidTr="00593C0B">
        <w:tc>
          <w:tcPr>
            <w:tcW w:w="4320" w:type="dxa"/>
          </w:tcPr>
          <w:p w14:paraId="60FD000E" w14:textId="6DE0B38F" w:rsidR="00593C0B"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Interest income</w:t>
            </w:r>
          </w:p>
        </w:tc>
        <w:tc>
          <w:tcPr>
            <w:tcW w:w="4679" w:type="dxa"/>
          </w:tcPr>
          <w:p w14:paraId="1893AFBC" w14:textId="1671839E" w:rsidR="00593C0B" w:rsidRPr="00AC7161" w:rsidRDefault="00CA64E6"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rPr>
              <w:t xml:space="preserve">MLR – </w:t>
            </w:r>
            <w:r w:rsidR="00420EC8" w:rsidRPr="00AC7161">
              <w:rPr>
                <w:rFonts w:ascii="AngsanaUPC" w:hAnsi="AngsanaUPC" w:cs="AngsanaUPC"/>
                <w:sz w:val="28"/>
                <w:szCs w:val="28"/>
              </w:rPr>
              <w:t>2</w:t>
            </w:r>
            <w:r w:rsidRPr="00AC7161">
              <w:rPr>
                <w:rFonts w:ascii="AngsanaUPC" w:hAnsi="AngsanaUPC" w:cs="AngsanaUPC"/>
                <w:sz w:val="28"/>
                <w:szCs w:val="28"/>
                <w:cs/>
              </w:rPr>
              <w:t>.</w:t>
            </w:r>
            <w:r w:rsidR="00420EC8" w:rsidRPr="00AC7161">
              <w:rPr>
                <w:rFonts w:ascii="AngsanaUPC" w:hAnsi="AngsanaUPC" w:cs="AngsanaUPC"/>
                <w:sz w:val="28"/>
                <w:szCs w:val="28"/>
              </w:rPr>
              <w:t>75</w:t>
            </w:r>
            <w:r w:rsidRPr="00AC7161">
              <w:rPr>
                <w:rFonts w:ascii="AngsanaUPC" w:hAnsi="AngsanaUPC" w:cs="AngsanaUPC"/>
                <w:sz w:val="28"/>
                <w:szCs w:val="28"/>
                <w:cs/>
              </w:rPr>
              <w:t xml:space="preserve"> </w:t>
            </w:r>
            <w:r w:rsidRPr="00AC7161">
              <w:rPr>
                <w:rFonts w:ascii="AngsanaUPC" w:hAnsi="AngsanaUPC" w:cs="AngsanaUPC"/>
                <w:sz w:val="28"/>
                <w:szCs w:val="28"/>
              </w:rPr>
              <w:t>per annum</w:t>
            </w:r>
          </w:p>
        </w:tc>
      </w:tr>
      <w:tr w:rsidR="00593C0B" w:rsidRPr="00AC7161" w14:paraId="2C9B446A" w14:textId="77777777" w:rsidTr="00593C0B">
        <w:tc>
          <w:tcPr>
            <w:tcW w:w="4320" w:type="dxa"/>
          </w:tcPr>
          <w:p w14:paraId="731BFB5F" w14:textId="6E65B808" w:rsidR="00593C0B"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Contract revenues</w:t>
            </w:r>
          </w:p>
        </w:tc>
        <w:tc>
          <w:tcPr>
            <w:tcW w:w="4679" w:type="dxa"/>
          </w:tcPr>
          <w:p w14:paraId="48EC4EE3" w14:textId="149C0A8A" w:rsidR="00593C0B" w:rsidRPr="00AC7161" w:rsidRDefault="00CA64E6" w:rsidP="009F38BB">
            <w:pPr>
              <w:tabs>
                <w:tab w:val="left" w:pos="540"/>
                <w:tab w:val="left" w:pos="1080"/>
              </w:tabs>
              <w:spacing w:line="240" w:lineRule="atLeast"/>
              <w:jc w:val="thaiDistribute"/>
              <w:rPr>
                <w:rFonts w:ascii="AngsanaUPC" w:hAnsi="AngsanaUPC" w:cs="AngsanaUPC"/>
                <w:sz w:val="28"/>
                <w:szCs w:val="28"/>
                <w:cs/>
              </w:rPr>
            </w:pPr>
            <w:r w:rsidRPr="00AC7161">
              <w:rPr>
                <w:rFonts w:ascii="AngsanaUPC" w:hAnsi="AngsanaUPC" w:cs="AngsanaUPC"/>
                <w:sz w:val="28"/>
                <w:szCs w:val="28"/>
              </w:rPr>
              <w:t xml:space="preserve">Cost price plus profit margin not less than </w:t>
            </w:r>
            <w:r w:rsidRPr="00AC7161">
              <w:rPr>
                <w:rFonts w:ascii="AngsanaUPC" w:hAnsi="AngsanaUPC" w:cs="AngsanaUPC"/>
                <w:sz w:val="28"/>
                <w:szCs w:val="28"/>
                <w:cs/>
              </w:rPr>
              <w:t>12%</w:t>
            </w:r>
          </w:p>
        </w:tc>
      </w:tr>
      <w:tr w:rsidR="00593C0B" w:rsidRPr="00AC7161" w14:paraId="37BB0BAF" w14:textId="77777777" w:rsidTr="00593C0B">
        <w:tc>
          <w:tcPr>
            <w:tcW w:w="4320" w:type="dxa"/>
          </w:tcPr>
          <w:p w14:paraId="107AC35E" w14:textId="012B6A4D" w:rsidR="00593C0B"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Rendering of service</w:t>
            </w:r>
          </w:p>
        </w:tc>
        <w:tc>
          <w:tcPr>
            <w:tcW w:w="4679" w:type="dxa"/>
          </w:tcPr>
          <w:p w14:paraId="7C1E76A8" w14:textId="2258E0B5" w:rsidR="00593C0B" w:rsidRPr="00AC7161" w:rsidRDefault="00CA64E6" w:rsidP="009F38BB">
            <w:pPr>
              <w:tabs>
                <w:tab w:val="left" w:pos="540"/>
                <w:tab w:val="left" w:pos="1080"/>
              </w:tabs>
              <w:spacing w:line="240" w:lineRule="atLeast"/>
              <w:ind w:left="187" w:hanging="187"/>
              <w:jc w:val="thaiDistribute"/>
              <w:rPr>
                <w:rFonts w:ascii="AngsanaUPC" w:hAnsi="AngsanaUPC" w:cs="AngsanaUPC"/>
                <w:sz w:val="28"/>
                <w:szCs w:val="28"/>
                <w:cs/>
              </w:rPr>
            </w:pPr>
            <w:r w:rsidRPr="00AC7161">
              <w:rPr>
                <w:rFonts w:ascii="AngsanaUPC" w:hAnsi="AngsanaUPC" w:cs="AngsanaUPC"/>
                <w:sz w:val="28"/>
                <w:szCs w:val="28"/>
              </w:rPr>
              <w:t>Service income to be refunded under the contract on the basis determined by related concern which approximated the market price</w:t>
            </w:r>
          </w:p>
        </w:tc>
      </w:tr>
      <w:tr w:rsidR="00593C0B" w:rsidRPr="00AC7161" w14:paraId="0EEA44B7" w14:textId="77777777" w:rsidTr="00593C0B">
        <w:tc>
          <w:tcPr>
            <w:tcW w:w="4320" w:type="dxa"/>
          </w:tcPr>
          <w:p w14:paraId="5B9C6A34" w14:textId="7B04377E" w:rsidR="00593C0B"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Contract costs</w:t>
            </w:r>
          </w:p>
        </w:tc>
        <w:tc>
          <w:tcPr>
            <w:tcW w:w="4679" w:type="dxa"/>
          </w:tcPr>
          <w:p w14:paraId="7F738CB7" w14:textId="4AA7D5A3" w:rsidR="00593C0B" w:rsidRPr="00AC7161" w:rsidRDefault="00CA64E6" w:rsidP="009F38BB">
            <w:pPr>
              <w:tabs>
                <w:tab w:val="left" w:pos="540"/>
                <w:tab w:val="left" w:pos="1080"/>
              </w:tabs>
              <w:spacing w:line="240" w:lineRule="atLeast"/>
              <w:jc w:val="thaiDistribute"/>
              <w:rPr>
                <w:rFonts w:ascii="AngsanaUPC" w:hAnsi="AngsanaUPC" w:cs="AngsanaUPC"/>
                <w:sz w:val="28"/>
                <w:szCs w:val="28"/>
                <w:cs/>
              </w:rPr>
            </w:pPr>
            <w:r w:rsidRPr="00AC7161">
              <w:rPr>
                <w:rFonts w:ascii="AngsanaUPC" w:hAnsi="AngsanaUPC" w:cs="AngsanaUPC"/>
                <w:sz w:val="28"/>
                <w:szCs w:val="28"/>
              </w:rPr>
              <w:t>Market price</w:t>
            </w:r>
          </w:p>
        </w:tc>
      </w:tr>
      <w:tr w:rsidR="00593C0B" w:rsidRPr="00AC7161" w14:paraId="0D84186C" w14:textId="77777777" w:rsidTr="00593C0B">
        <w:tc>
          <w:tcPr>
            <w:tcW w:w="4320" w:type="dxa"/>
          </w:tcPr>
          <w:p w14:paraId="4C5ADA40" w14:textId="27B9A571" w:rsidR="00593C0B"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Purchase of steel</w:t>
            </w:r>
          </w:p>
        </w:tc>
        <w:tc>
          <w:tcPr>
            <w:tcW w:w="4679" w:type="dxa"/>
          </w:tcPr>
          <w:p w14:paraId="7386980D" w14:textId="1420DFCD" w:rsidR="00593C0B" w:rsidRPr="00AC7161" w:rsidRDefault="00CA64E6" w:rsidP="009F38BB">
            <w:pPr>
              <w:tabs>
                <w:tab w:val="left" w:pos="540"/>
                <w:tab w:val="left" w:pos="1080"/>
              </w:tabs>
              <w:spacing w:line="240" w:lineRule="atLeast"/>
              <w:jc w:val="thaiDistribute"/>
              <w:rPr>
                <w:rFonts w:ascii="AngsanaUPC" w:hAnsi="AngsanaUPC" w:cs="AngsanaUPC"/>
                <w:sz w:val="28"/>
                <w:szCs w:val="28"/>
                <w:cs/>
              </w:rPr>
            </w:pPr>
            <w:r w:rsidRPr="00AC7161">
              <w:rPr>
                <w:rFonts w:ascii="AngsanaUPC" w:hAnsi="AngsanaUPC" w:cs="AngsanaUPC"/>
                <w:sz w:val="28"/>
                <w:szCs w:val="28"/>
              </w:rPr>
              <w:t>Market price</w:t>
            </w:r>
          </w:p>
        </w:tc>
      </w:tr>
      <w:tr w:rsidR="00593C0B" w:rsidRPr="00AC7161" w14:paraId="7D70E90A" w14:textId="77777777" w:rsidTr="00593C0B">
        <w:tc>
          <w:tcPr>
            <w:tcW w:w="4320" w:type="dxa"/>
          </w:tcPr>
          <w:p w14:paraId="1FA997B7" w14:textId="6C5F9493" w:rsidR="00593C0B" w:rsidRPr="00AC7161" w:rsidRDefault="00E949B1" w:rsidP="009F38BB">
            <w:pPr>
              <w:tabs>
                <w:tab w:val="left" w:pos="336"/>
              </w:tabs>
              <w:spacing w:line="240" w:lineRule="atLeast"/>
              <w:ind w:left="360" w:hanging="360"/>
              <w:rPr>
                <w:rFonts w:ascii="AngsanaUPC" w:hAnsi="AngsanaUPC" w:cs="AngsanaUPC"/>
                <w:sz w:val="28"/>
                <w:szCs w:val="28"/>
                <w:lang w:val="en-US"/>
              </w:rPr>
            </w:pPr>
            <w:r w:rsidRPr="00AC7161">
              <w:rPr>
                <w:rFonts w:ascii="AngsanaUPC" w:hAnsi="AngsanaUPC" w:cs="AngsanaUPC"/>
                <w:sz w:val="28"/>
                <w:szCs w:val="28"/>
                <w:lang w:val="en-US"/>
              </w:rPr>
              <w:t xml:space="preserve">Cost of service (management fee for service </w:t>
            </w:r>
            <w:r w:rsidR="00FD3EA2" w:rsidRPr="00AC7161">
              <w:rPr>
                <w:rFonts w:ascii="AngsanaUPC" w:hAnsi="AngsanaUPC" w:cs="AngsanaUPC"/>
                <w:sz w:val="28"/>
                <w:szCs w:val="28"/>
                <w:lang w:val="en-US"/>
              </w:rPr>
              <w:br/>
            </w:r>
            <w:r w:rsidRPr="00AC7161">
              <w:rPr>
                <w:rFonts w:ascii="AngsanaUPC" w:hAnsi="AngsanaUPC" w:cs="AngsanaUPC"/>
                <w:sz w:val="28"/>
                <w:szCs w:val="28"/>
                <w:lang w:val="en-US"/>
              </w:rPr>
              <w:t>apartment and others)</w:t>
            </w:r>
          </w:p>
        </w:tc>
        <w:tc>
          <w:tcPr>
            <w:tcW w:w="4679" w:type="dxa"/>
          </w:tcPr>
          <w:p w14:paraId="2A00D826" w14:textId="64DF00E2" w:rsidR="00593C0B" w:rsidRPr="00AC7161" w:rsidRDefault="00CA64E6" w:rsidP="009F38BB">
            <w:pPr>
              <w:tabs>
                <w:tab w:val="left" w:pos="540"/>
                <w:tab w:val="left" w:pos="1080"/>
              </w:tabs>
              <w:spacing w:line="240" w:lineRule="atLeast"/>
              <w:ind w:left="160" w:hanging="160"/>
              <w:rPr>
                <w:rFonts w:ascii="AngsanaUPC" w:hAnsi="AngsanaUPC" w:cs="AngsanaUPC"/>
                <w:b/>
                <w:bCs/>
                <w:sz w:val="28"/>
                <w:szCs w:val="28"/>
              </w:rPr>
            </w:pPr>
            <w:r w:rsidRPr="00AC7161">
              <w:rPr>
                <w:rFonts w:ascii="AngsanaUPC" w:hAnsi="AngsanaUPC" w:cs="AngsanaUPC"/>
                <w:sz w:val="28"/>
                <w:szCs w:val="28"/>
              </w:rPr>
              <w:t>Contract price on the basis determined by the related concerned which approximated the market rate</w:t>
            </w:r>
          </w:p>
        </w:tc>
      </w:tr>
      <w:tr w:rsidR="00593C0B" w:rsidRPr="00AC7161" w14:paraId="7E6E4D2B" w14:textId="77777777" w:rsidTr="00593C0B">
        <w:tc>
          <w:tcPr>
            <w:tcW w:w="4320" w:type="dxa"/>
          </w:tcPr>
          <w:p w14:paraId="6FA93085" w14:textId="1C038D99" w:rsidR="00593C0B"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Service expenses</w:t>
            </w:r>
          </w:p>
        </w:tc>
        <w:tc>
          <w:tcPr>
            <w:tcW w:w="4679" w:type="dxa"/>
          </w:tcPr>
          <w:p w14:paraId="3E69DDC9" w14:textId="19301695" w:rsidR="00593C0B" w:rsidRPr="00AC7161" w:rsidRDefault="00CA64E6" w:rsidP="009F38BB">
            <w:pPr>
              <w:tabs>
                <w:tab w:val="left" w:pos="540"/>
                <w:tab w:val="left" w:pos="1080"/>
              </w:tabs>
              <w:spacing w:line="240" w:lineRule="atLeast"/>
              <w:ind w:left="180" w:hanging="180"/>
              <w:rPr>
                <w:rFonts w:ascii="AngsanaUPC" w:hAnsi="AngsanaUPC" w:cs="AngsanaUPC"/>
                <w:sz w:val="28"/>
                <w:szCs w:val="28"/>
                <w:cs/>
              </w:rPr>
            </w:pPr>
            <w:r w:rsidRPr="00AC7161">
              <w:rPr>
                <w:rFonts w:ascii="AngsanaUPC" w:hAnsi="AngsanaUPC" w:cs="AngsanaUPC"/>
                <w:sz w:val="28"/>
                <w:szCs w:val="28"/>
              </w:rPr>
              <w:t>Contract price on the basis determined by the related concerned which was not higher than employment rate</w:t>
            </w:r>
          </w:p>
        </w:tc>
      </w:tr>
      <w:tr w:rsidR="00593C0B" w:rsidRPr="00AC7161" w14:paraId="5F9C6B9D" w14:textId="77777777" w:rsidTr="00593C0B">
        <w:tc>
          <w:tcPr>
            <w:tcW w:w="4320" w:type="dxa"/>
          </w:tcPr>
          <w:p w14:paraId="38F244D4" w14:textId="1AA3B503" w:rsidR="00593C0B"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Consulting fee for security system</w:t>
            </w:r>
          </w:p>
        </w:tc>
        <w:tc>
          <w:tcPr>
            <w:tcW w:w="4679" w:type="dxa"/>
          </w:tcPr>
          <w:p w14:paraId="663A24A3" w14:textId="03DF742A" w:rsidR="00593C0B" w:rsidRPr="00AC7161" w:rsidRDefault="00CA64E6" w:rsidP="009F38BB">
            <w:pPr>
              <w:tabs>
                <w:tab w:val="left" w:pos="540"/>
                <w:tab w:val="left" w:pos="1080"/>
              </w:tabs>
              <w:spacing w:line="240" w:lineRule="atLeast"/>
              <w:ind w:left="180" w:hanging="180"/>
              <w:rPr>
                <w:rFonts w:ascii="AngsanaUPC" w:hAnsi="AngsanaUPC" w:cs="AngsanaUPC"/>
                <w:sz w:val="28"/>
                <w:szCs w:val="28"/>
                <w:cs/>
              </w:rPr>
            </w:pPr>
            <w:r w:rsidRPr="00AC7161">
              <w:rPr>
                <w:rFonts w:ascii="AngsanaUPC" w:hAnsi="AngsanaUPC" w:cs="AngsanaUPC"/>
                <w:sz w:val="28"/>
                <w:szCs w:val="28"/>
              </w:rPr>
              <w:t>Contract price on the basis determined by the related concerned</w:t>
            </w:r>
          </w:p>
        </w:tc>
      </w:tr>
      <w:tr w:rsidR="00593C0B" w:rsidRPr="00AC7161" w14:paraId="5E44398C" w14:textId="77777777" w:rsidTr="00593C0B">
        <w:tc>
          <w:tcPr>
            <w:tcW w:w="4320" w:type="dxa"/>
          </w:tcPr>
          <w:p w14:paraId="25C64B4A" w14:textId="3FB5CBFA" w:rsidR="00593C0B" w:rsidRPr="00AC7161" w:rsidRDefault="0006067A"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Land rental</w:t>
            </w:r>
          </w:p>
        </w:tc>
        <w:tc>
          <w:tcPr>
            <w:tcW w:w="4679" w:type="dxa"/>
          </w:tcPr>
          <w:p w14:paraId="03653F90" w14:textId="16AD482C" w:rsidR="00593C0B" w:rsidRPr="00AC7161" w:rsidRDefault="006D077B" w:rsidP="009F38BB">
            <w:pPr>
              <w:tabs>
                <w:tab w:val="left" w:pos="540"/>
                <w:tab w:val="left" w:pos="1080"/>
              </w:tabs>
              <w:spacing w:line="240" w:lineRule="atLeast"/>
              <w:ind w:left="180" w:hanging="180"/>
              <w:rPr>
                <w:rFonts w:ascii="AngsanaUPC" w:hAnsi="AngsanaUPC" w:cs="AngsanaUPC"/>
                <w:sz w:val="28"/>
                <w:szCs w:val="28"/>
                <w:cs/>
              </w:rPr>
            </w:pPr>
            <w:r w:rsidRPr="00AC7161">
              <w:rPr>
                <w:rFonts w:ascii="AngsanaUPC" w:hAnsi="AngsanaUPC" w:cs="AngsanaUPC"/>
                <w:sz w:val="28"/>
                <w:szCs w:val="28"/>
              </w:rPr>
              <w:t>Contract price on the basis determined by the related concerned which approximated the market rate</w:t>
            </w:r>
          </w:p>
        </w:tc>
      </w:tr>
      <w:tr w:rsidR="00593C0B" w:rsidRPr="00AC7161" w14:paraId="4B3DFF0C" w14:textId="77777777" w:rsidTr="00593C0B">
        <w:tc>
          <w:tcPr>
            <w:tcW w:w="4320" w:type="dxa"/>
          </w:tcPr>
          <w:p w14:paraId="7A609F93" w14:textId="69C6097D" w:rsidR="00593C0B" w:rsidRPr="00AC7161" w:rsidRDefault="00E949B1"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lang w:val="en-US"/>
              </w:rPr>
              <w:t>Interest expenses</w:t>
            </w:r>
          </w:p>
        </w:tc>
        <w:tc>
          <w:tcPr>
            <w:tcW w:w="4679" w:type="dxa"/>
          </w:tcPr>
          <w:p w14:paraId="352799A4" w14:textId="0D6D3383" w:rsidR="00593C0B" w:rsidRPr="00AC7161" w:rsidRDefault="00B42C2C" w:rsidP="009F38BB">
            <w:pPr>
              <w:tabs>
                <w:tab w:val="left" w:pos="540"/>
                <w:tab w:val="left" w:pos="1080"/>
              </w:tabs>
              <w:spacing w:line="240" w:lineRule="atLeast"/>
              <w:jc w:val="thaiDistribute"/>
              <w:rPr>
                <w:rFonts w:ascii="AngsanaUPC" w:hAnsi="AngsanaUPC" w:cs="AngsanaUPC"/>
                <w:sz w:val="28"/>
                <w:szCs w:val="28"/>
                <w:cs/>
                <w:lang w:val="en-US"/>
              </w:rPr>
            </w:pPr>
            <w:r w:rsidRPr="00AC7161">
              <w:rPr>
                <w:rFonts w:ascii="AngsanaUPC" w:hAnsi="AngsanaUPC" w:cs="AngsanaUPC"/>
                <w:sz w:val="28"/>
                <w:szCs w:val="28"/>
              </w:rPr>
              <w:t xml:space="preserve">MLR – </w:t>
            </w:r>
            <w:r w:rsidR="00420EC8" w:rsidRPr="00AC7161">
              <w:rPr>
                <w:rFonts w:ascii="AngsanaUPC" w:hAnsi="AngsanaUPC" w:cs="AngsanaUPC"/>
                <w:sz w:val="28"/>
                <w:szCs w:val="28"/>
              </w:rPr>
              <w:t>2</w:t>
            </w:r>
            <w:r w:rsidRPr="00AC7161">
              <w:rPr>
                <w:rFonts w:ascii="AngsanaUPC" w:hAnsi="AngsanaUPC" w:cs="AngsanaUPC"/>
                <w:sz w:val="28"/>
                <w:szCs w:val="28"/>
                <w:cs/>
              </w:rPr>
              <w:t>.</w:t>
            </w:r>
            <w:r w:rsidR="00420EC8" w:rsidRPr="00AC7161">
              <w:rPr>
                <w:rFonts w:ascii="AngsanaUPC" w:hAnsi="AngsanaUPC" w:cs="AngsanaUPC"/>
                <w:sz w:val="28"/>
                <w:szCs w:val="28"/>
              </w:rPr>
              <w:t>75</w:t>
            </w:r>
            <w:r w:rsidRPr="00AC7161">
              <w:rPr>
                <w:rFonts w:ascii="AngsanaUPC" w:hAnsi="AngsanaUPC" w:cs="AngsanaUPC"/>
                <w:sz w:val="28"/>
                <w:szCs w:val="28"/>
                <w:cs/>
              </w:rPr>
              <w:t xml:space="preserve"> </w:t>
            </w:r>
            <w:r w:rsidRPr="00AC7161">
              <w:rPr>
                <w:rFonts w:ascii="AngsanaUPC" w:hAnsi="AngsanaUPC" w:cs="AngsanaUPC"/>
                <w:sz w:val="28"/>
                <w:szCs w:val="28"/>
              </w:rPr>
              <w:t>per annum</w:t>
            </w:r>
          </w:p>
        </w:tc>
      </w:tr>
      <w:tr w:rsidR="00593C0B" w:rsidRPr="00AC7161" w14:paraId="61877972" w14:textId="77777777" w:rsidTr="00593C0B">
        <w:tc>
          <w:tcPr>
            <w:tcW w:w="4320" w:type="dxa"/>
          </w:tcPr>
          <w:p w14:paraId="246E3A5D" w14:textId="58EF10CA" w:rsidR="00593C0B" w:rsidRPr="00AC7161" w:rsidRDefault="00BD0A5D" w:rsidP="009F38BB">
            <w:pPr>
              <w:spacing w:line="240" w:lineRule="atLeast"/>
              <w:ind w:left="340" w:hanging="340"/>
              <w:rPr>
                <w:rFonts w:ascii="AngsanaUPC" w:hAnsi="AngsanaUPC" w:cs="AngsanaUPC"/>
                <w:sz w:val="28"/>
                <w:szCs w:val="28"/>
              </w:rPr>
            </w:pPr>
            <w:r w:rsidRPr="00AC7161">
              <w:rPr>
                <w:rFonts w:ascii="AngsanaUPC" w:hAnsi="AngsanaUPC" w:cs="AngsanaUPC"/>
                <w:sz w:val="28"/>
                <w:szCs w:val="28"/>
              </w:rPr>
              <w:t>Directors benefit expenses represented meeting allowance and director bonus</w:t>
            </w:r>
          </w:p>
        </w:tc>
        <w:tc>
          <w:tcPr>
            <w:tcW w:w="4679" w:type="dxa"/>
          </w:tcPr>
          <w:p w14:paraId="2E0DC691" w14:textId="0CCA1FCE" w:rsidR="00593C0B" w:rsidRPr="00AC7161" w:rsidRDefault="00BD0A5D" w:rsidP="009F38BB">
            <w:pPr>
              <w:tabs>
                <w:tab w:val="left" w:pos="540"/>
                <w:tab w:val="left" w:pos="1080"/>
              </w:tabs>
              <w:spacing w:line="240" w:lineRule="atLeast"/>
              <w:jc w:val="thaiDistribute"/>
              <w:rPr>
                <w:rFonts w:ascii="AngsanaUPC" w:hAnsi="AngsanaUPC" w:cs="AngsanaUPC"/>
                <w:sz w:val="28"/>
                <w:szCs w:val="28"/>
              </w:rPr>
            </w:pPr>
            <w:r w:rsidRPr="00AC7161">
              <w:rPr>
                <w:rFonts w:ascii="AngsanaUPC" w:hAnsi="AngsanaUPC" w:cs="AngsanaUPC"/>
                <w:sz w:val="28"/>
                <w:szCs w:val="28"/>
              </w:rPr>
              <w:t>Approval from the Company’s directors and shareholders</w:t>
            </w:r>
          </w:p>
        </w:tc>
      </w:tr>
      <w:tr w:rsidR="00593C0B" w:rsidRPr="00AC7161" w14:paraId="725E9BE6" w14:textId="77777777" w:rsidTr="00593C0B">
        <w:tc>
          <w:tcPr>
            <w:tcW w:w="4320" w:type="dxa"/>
          </w:tcPr>
          <w:p w14:paraId="2D0B1988" w14:textId="38DE498E" w:rsidR="00593C0B" w:rsidRPr="00AC7161" w:rsidRDefault="00BD0A5D" w:rsidP="009F38BB">
            <w:pPr>
              <w:tabs>
                <w:tab w:val="left" w:pos="540"/>
                <w:tab w:val="left" w:pos="1080"/>
              </w:tabs>
              <w:spacing w:line="240" w:lineRule="atLeast"/>
              <w:ind w:left="360" w:hanging="360"/>
              <w:rPr>
                <w:rFonts w:ascii="AngsanaUPC" w:hAnsi="AngsanaUPC" w:cs="AngsanaUPC"/>
                <w:sz w:val="28"/>
                <w:szCs w:val="28"/>
              </w:rPr>
            </w:pPr>
            <w:r w:rsidRPr="00AC7161">
              <w:rPr>
                <w:rFonts w:ascii="AngsanaUPC" w:hAnsi="AngsanaUPC" w:cs="AngsanaUPC"/>
                <w:sz w:val="28"/>
                <w:szCs w:val="28"/>
              </w:rPr>
              <w:t>Directors and management benefit expenses represented salary and bonus</w:t>
            </w:r>
          </w:p>
        </w:tc>
        <w:tc>
          <w:tcPr>
            <w:tcW w:w="4679" w:type="dxa"/>
          </w:tcPr>
          <w:p w14:paraId="16EBE28B" w14:textId="449241BA" w:rsidR="00593C0B" w:rsidRPr="00AC7161" w:rsidRDefault="00BD0A5D" w:rsidP="009F38BB">
            <w:pPr>
              <w:tabs>
                <w:tab w:val="left" w:pos="540"/>
                <w:tab w:val="left" w:pos="1080"/>
              </w:tabs>
              <w:spacing w:line="240" w:lineRule="atLeast"/>
              <w:jc w:val="thaiDistribute"/>
              <w:rPr>
                <w:rFonts w:ascii="AngsanaUPC" w:hAnsi="AngsanaUPC" w:cs="AngsanaUPC"/>
                <w:sz w:val="28"/>
                <w:szCs w:val="28"/>
              </w:rPr>
            </w:pPr>
            <w:r w:rsidRPr="00AC7161">
              <w:rPr>
                <w:rFonts w:ascii="AngsanaUPC" w:hAnsi="AngsanaUPC" w:cs="AngsanaUPC"/>
                <w:sz w:val="28"/>
                <w:szCs w:val="28"/>
              </w:rPr>
              <w:t>Approval from the Company’s directors and shareholders</w:t>
            </w:r>
          </w:p>
        </w:tc>
      </w:tr>
    </w:tbl>
    <w:p w14:paraId="2919E94F" w14:textId="77777777" w:rsidR="004265DB" w:rsidRPr="00AC7161" w:rsidRDefault="004265DB" w:rsidP="009F38BB">
      <w:pPr>
        <w:tabs>
          <w:tab w:val="left" w:pos="540"/>
          <w:tab w:val="left" w:pos="1080"/>
        </w:tabs>
        <w:spacing w:line="240" w:lineRule="atLeast"/>
        <w:jc w:val="thaiDistribute"/>
        <w:rPr>
          <w:rFonts w:ascii="AngsanaUPC" w:hAnsi="AngsanaUPC" w:cs="AngsanaUPC"/>
          <w:sz w:val="28"/>
          <w:szCs w:val="28"/>
          <w:lang w:val="en-US"/>
        </w:rPr>
      </w:pPr>
    </w:p>
    <w:p w14:paraId="42546182" w14:textId="77777777" w:rsidR="007F09F2" w:rsidRPr="00AC7161" w:rsidRDefault="007F09F2" w:rsidP="009F38BB">
      <w:pPr>
        <w:spacing w:after="160" w:line="259" w:lineRule="auto"/>
        <w:rPr>
          <w:rFonts w:ascii="AngsanaUPC" w:hAnsi="AngsanaUPC" w:cs="AngsanaUPC"/>
          <w:sz w:val="28"/>
          <w:szCs w:val="28"/>
          <w:lang w:val="en-US"/>
        </w:rPr>
      </w:pPr>
      <w:r w:rsidRPr="00AC7161">
        <w:rPr>
          <w:rFonts w:ascii="AngsanaUPC" w:hAnsi="AngsanaUPC" w:cs="AngsanaUPC"/>
          <w:sz w:val="28"/>
          <w:szCs w:val="28"/>
          <w:lang w:val="en-US"/>
        </w:rPr>
        <w:br w:type="page"/>
      </w:r>
    </w:p>
    <w:p w14:paraId="62183491" w14:textId="36F3CEE1" w:rsidR="00B50691" w:rsidRPr="00AC7161" w:rsidRDefault="00475E04" w:rsidP="009F38BB">
      <w:pPr>
        <w:tabs>
          <w:tab w:val="left" w:pos="540"/>
          <w:tab w:val="left" w:pos="1080"/>
        </w:tabs>
        <w:spacing w:before="120" w:after="120" w:line="240" w:lineRule="atLeast"/>
        <w:ind w:left="547"/>
        <w:jc w:val="thaiDistribute"/>
        <w:rPr>
          <w:rFonts w:ascii="AngsanaUPC" w:hAnsi="AngsanaUPC" w:cs="AngsanaUPC"/>
          <w:sz w:val="28"/>
          <w:szCs w:val="28"/>
          <w:lang w:val="en-US"/>
        </w:rPr>
      </w:pPr>
      <w:r w:rsidRPr="00AC7161">
        <w:rPr>
          <w:rFonts w:ascii="AngsanaUPC" w:hAnsi="AngsanaUPC" w:cs="AngsanaUPC"/>
          <w:sz w:val="28"/>
          <w:szCs w:val="28"/>
          <w:lang w:val="en-US"/>
        </w:rPr>
        <w:lastRenderedPageBreak/>
        <w:t>Significant transactions for the three-month</w:t>
      </w:r>
      <w:r w:rsidR="001055F2" w:rsidRPr="00AC7161">
        <w:rPr>
          <w:rFonts w:ascii="AngsanaUPC" w:hAnsi="AngsanaUPC" w:cs="AngsanaUPC"/>
          <w:sz w:val="28"/>
          <w:szCs w:val="28"/>
          <w:lang w:val="en-US"/>
        </w:rPr>
        <w:t xml:space="preserve"> and six-month </w:t>
      </w:r>
      <w:r w:rsidRPr="00AC7161">
        <w:rPr>
          <w:rFonts w:ascii="AngsanaUPC" w:hAnsi="AngsanaUPC" w:cs="AngsanaUPC"/>
          <w:sz w:val="28"/>
          <w:szCs w:val="28"/>
          <w:lang w:val="en-US"/>
        </w:rPr>
        <w:t xml:space="preserve">periods ended </w:t>
      </w:r>
      <w:r w:rsidR="00B046A5" w:rsidRPr="00AC7161">
        <w:rPr>
          <w:rFonts w:ascii="AngsanaUPC" w:hAnsi="AngsanaUPC" w:cs="AngsanaUPC"/>
          <w:sz w:val="28"/>
          <w:szCs w:val="28"/>
          <w:lang w:val="en-US"/>
        </w:rPr>
        <w:t>June</w:t>
      </w:r>
      <w:r w:rsidRPr="00AC7161">
        <w:rPr>
          <w:rFonts w:ascii="AngsanaUPC" w:hAnsi="AngsanaUPC" w:cs="AngsanaUPC"/>
          <w:sz w:val="28"/>
          <w:szCs w:val="28"/>
          <w:lang w:val="en-US"/>
        </w:rPr>
        <w:t xml:space="preserve"> </w:t>
      </w:r>
      <w:r w:rsidR="00B046A5" w:rsidRPr="00AC7161">
        <w:rPr>
          <w:rFonts w:ascii="AngsanaUPC" w:hAnsi="AngsanaUPC" w:cs="AngsanaUPC"/>
          <w:sz w:val="28"/>
          <w:szCs w:val="28"/>
          <w:lang w:val="en-US"/>
        </w:rPr>
        <w:t>30</w:t>
      </w:r>
      <w:r w:rsidRPr="00AC7161">
        <w:rPr>
          <w:rFonts w:ascii="AngsanaUPC" w:hAnsi="AngsanaUPC" w:cs="AngsanaUPC"/>
          <w:sz w:val="28"/>
          <w:szCs w:val="28"/>
          <w:lang w:val="en-US"/>
        </w:rPr>
        <w:t xml:space="preserve"> with related parties were summarized as follows:</w:t>
      </w:r>
    </w:p>
    <w:tbl>
      <w:tblPr>
        <w:tblW w:w="9720" w:type="dxa"/>
        <w:tblInd w:w="18" w:type="dxa"/>
        <w:tblLook w:val="01E0" w:firstRow="1" w:lastRow="1" w:firstColumn="1" w:lastColumn="1" w:noHBand="0" w:noVBand="0"/>
      </w:tblPr>
      <w:tblGrid>
        <w:gridCol w:w="4177"/>
        <w:gridCol w:w="143"/>
        <w:gridCol w:w="972"/>
        <w:gridCol w:w="198"/>
        <w:gridCol w:w="67"/>
        <w:gridCol w:w="198"/>
        <w:gridCol w:w="887"/>
        <w:gridCol w:w="198"/>
        <w:gridCol w:w="74"/>
        <w:gridCol w:w="198"/>
        <w:gridCol w:w="970"/>
        <w:gridCol w:w="198"/>
        <w:gridCol w:w="60"/>
        <w:gridCol w:w="198"/>
        <w:gridCol w:w="984"/>
        <w:gridCol w:w="198"/>
      </w:tblGrid>
      <w:tr w:rsidR="005D6942" w:rsidRPr="00AC7161" w14:paraId="4ABD7EEE" w14:textId="77777777" w:rsidTr="009A71F5">
        <w:trPr>
          <w:gridAfter w:val="1"/>
          <w:wAfter w:w="198" w:type="dxa"/>
          <w:tblHeader/>
        </w:trPr>
        <w:tc>
          <w:tcPr>
            <w:tcW w:w="4177" w:type="dxa"/>
          </w:tcPr>
          <w:p w14:paraId="55A599B5" w14:textId="77777777" w:rsidR="005D6942" w:rsidRPr="00AC7161" w:rsidRDefault="005D6942" w:rsidP="009F38BB">
            <w:pPr>
              <w:spacing w:line="240" w:lineRule="auto"/>
              <w:ind w:left="522"/>
              <w:jc w:val="thaiDistribute"/>
              <w:rPr>
                <w:rFonts w:ascii="AngsanaUPC" w:hAnsi="AngsanaUPC" w:cs="AngsanaUPC"/>
                <w:b/>
                <w:bCs/>
                <w:sz w:val="28"/>
                <w:szCs w:val="28"/>
                <w:cs/>
                <w:lang w:val="en-US"/>
              </w:rPr>
            </w:pPr>
          </w:p>
        </w:tc>
        <w:tc>
          <w:tcPr>
            <w:tcW w:w="2465" w:type="dxa"/>
            <w:gridSpan w:val="6"/>
          </w:tcPr>
          <w:p w14:paraId="4D069855" w14:textId="77777777" w:rsidR="005D6942" w:rsidRPr="00AC7161" w:rsidRDefault="005D6942" w:rsidP="009F38BB">
            <w:pPr>
              <w:spacing w:line="240" w:lineRule="auto"/>
              <w:ind w:right="-303"/>
              <w:jc w:val="center"/>
              <w:rPr>
                <w:rFonts w:ascii="AngsanaUPC" w:hAnsi="AngsanaUPC" w:cs="AngsanaUPC"/>
                <w:b/>
                <w:bCs/>
                <w:sz w:val="28"/>
                <w:szCs w:val="28"/>
                <w:cs/>
                <w:lang w:val="en-US"/>
              </w:rPr>
            </w:pPr>
          </w:p>
        </w:tc>
        <w:tc>
          <w:tcPr>
            <w:tcW w:w="272" w:type="dxa"/>
            <w:gridSpan w:val="2"/>
          </w:tcPr>
          <w:p w14:paraId="110EDE15" w14:textId="77777777" w:rsidR="005D6942" w:rsidRPr="00AC7161" w:rsidRDefault="005D6942" w:rsidP="009F38BB">
            <w:pPr>
              <w:tabs>
                <w:tab w:val="decimal" w:pos="930"/>
              </w:tabs>
              <w:spacing w:line="240" w:lineRule="auto"/>
              <w:jc w:val="thaiDistribute"/>
              <w:rPr>
                <w:rFonts w:ascii="AngsanaUPC" w:hAnsi="AngsanaUPC" w:cs="AngsanaUPC"/>
                <w:sz w:val="28"/>
                <w:szCs w:val="28"/>
                <w:lang w:val="en-US"/>
              </w:rPr>
            </w:pPr>
          </w:p>
        </w:tc>
        <w:tc>
          <w:tcPr>
            <w:tcW w:w="2608" w:type="dxa"/>
            <w:gridSpan w:val="6"/>
          </w:tcPr>
          <w:p w14:paraId="026A8002" w14:textId="4CD612B2" w:rsidR="005D6942" w:rsidRPr="00AC7161" w:rsidRDefault="00475E04" w:rsidP="009F38BB">
            <w:pPr>
              <w:spacing w:line="240" w:lineRule="auto"/>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8228BC" w:rsidRPr="00AC7161" w14:paraId="148E3B46" w14:textId="77777777" w:rsidTr="009A71F5">
        <w:trPr>
          <w:gridAfter w:val="1"/>
          <w:wAfter w:w="198" w:type="dxa"/>
          <w:tblHeader/>
        </w:trPr>
        <w:tc>
          <w:tcPr>
            <w:tcW w:w="4177" w:type="dxa"/>
          </w:tcPr>
          <w:p w14:paraId="49B74064" w14:textId="77777777" w:rsidR="008228BC" w:rsidRPr="00AC7161" w:rsidRDefault="008228BC" w:rsidP="009F38BB">
            <w:pPr>
              <w:spacing w:line="240" w:lineRule="auto"/>
              <w:ind w:left="522"/>
              <w:jc w:val="thaiDistribute"/>
              <w:rPr>
                <w:rFonts w:ascii="AngsanaUPC" w:hAnsi="AngsanaUPC" w:cs="AngsanaUPC"/>
                <w:b/>
                <w:bCs/>
                <w:sz w:val="28"/>
                <w:szCs w:val="28"/>
                <w:cs/>
                <w:lang w:val="en-US"/>
              </w:rPr>
            </w:pPr>
          </w:p>
        </w:tc>
        <w:tc>
          <w:tcPr>
            <w:tcW w:w="5345" w:type="dxa"/>
            <w:gridSpan w:val="14"/>
            <w:tcBorders>
              <w:bottom w:val="single" w:sz="4" w:space="0" w:color="auto"/>
            </w:tcBorders>
          </w:tcPr>
          <w:p w14:paraId="1DD52236" w14:textId="7B29DBB8" w:rsidR="008228BC" w:rsidRPr="00AC7161" w:rsidRDefault="008228BC" w:rsidP="009F38BB">
            <w:pPr>
              <w:spacing w:line="240" w:lineRule="auto"/>
              <w:jc w:val="center"/>
              <w:rPr>
                <w:rFonts w:ascii="AngsanaUPC" w:hAnsi="AngsanaUPC" w:cs="AngsanaUPC"/>
                <w:sz w:val="28"/>
                <w:szCs w:val="28"/>
                <w:lang w:val="en-US"/>
              </w:rPr>
            </w:pPr>
            <w:r w:rsidRPr="00AC7161">
              <w:rPr>
                <w:rFonts w:ascii="AngsanaUPC" w:hAnsi="AngsanaUPC" w:cs="AngsanaUPC"/>
                <w:sz w:val="28"/>
                <w:szCs w:val="28"/>
                <w:lang w:val="en-US"/>
              </w:rPr>
              <w:t>For three-month</w:t>
            </w:r>
            <w:r w:rsidR="000415C0" w:rsidRPr="00AC7161">
              <w:rPr>
                <w:rFonts w:ascii="AngsanaUPC" w:hAnsi="AngsanaUPC" w:cs="AngsanaUPC" w:hint="cs"/>
                <w:sz w:val="28"/>
                <w:szCs w:val="28"/>
                <w:cs/>
                <w:lang w:val="en-US"/>
              </w:rPr>
              <w:t xml:space="preserve"> </w:t>
            </w:r>
            <w:r w:rsidR="000415C0" w:rsidRPr="00AC7161">
              <w:rPr>
                <w:rFonts w:ascii="AngsanaUPC" w:hAnsi="AngsanaUPC" w:cs="AngsanaUPC"/>
                <w:sz w:val="28"/>
                <w:szCs w:val="28"/>
                <w:lang w:val="en-US"/>
              </w:rPr>
              <w:t>period</w:t>
            </w:r>
          </w:p>
        </w:tc>
      </w:tr>
      <w:tr w:rsidR="00B50691" w:rsidRPr="00AC7161" w14:paraId="360391FC" w14:textId="77777777" w:rsidTr="009A71F5">
        <w:trPr>
          <w:gridAfter w:val="1"/>
          <w:wAfter w:w="198" w:type="dxa"/>
          <w:tblHeader/>
        </w:trPr>
        <w:tc>
          <w:tcPr>
            <w:tcW w:w="4177" w:type="dxa"/>
          </w:tcPr>
          <w:p w14:paraId="62BB3EC3" w14:textId="77777777" w:rsidR="00B50691" w:rsidRPr="00AC7161" w:rsidRDefault="00B50691" w:rsidP="009F38BB">
            <w:pPr>
              <w:spacing w:line="240" w:lineRule="auto"/>
              <w:ind w:left="522"/>
              <w:jc w:val="thaiDistribute"/>
              <w:rPr>
                <w:rFonts w:ascii="AngsanaUPC" w:hAnsi="AngsanaUPC" w:cs="AngsanaUPC"/>
                <w:b/>
                <w:bCs/>
                <w:sz w:val="28"/>
                <w:szCs w:val="28"/>
                <w:cs/>
                <w:lang w:val="en-US"/>
              </w:rPr>
            </w:pPr>
          </w:p>
        </w:tc>
        <w:tc>
          <w:tcPr>
            <w:tcW w:w="2465" w:type="dxa"/>
            <w:gridSpan w:val="6"/>
            <w:tcBorders>
              <w:top w:val="single" w:sz="4" w:space="0" w:color="auto"/>
              <w:bottom w:val="single" w:sz="4" w:space="0" w:color="auto"/>
            </w:tcBorders>
          </w:tcPr>
          <w:p w14:paraId="4463A890" w14:textId="04789085" w:rsidR="00B50691" w:rsidRPr="00AC7161" w:rsidRDefault="00475E04" w:rsidP="009F38BB">
            <w:pPr>
              <w:spacing w:line="240" w:lineRule="auto"/>
              <w:ind w:right="-303"/>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c>
          <w:tcPr>
            <w:tcW w:w="272" w:type="dxa"/>
            <w:gridSpan w:val="2"/>
            <w:tcBorders>
              <w:top w:val="single" w:sz="4" w:space="0" w:color="auto"/>
            </w:tcBorders>
          </w:tcPr>
          <w:p w14:paraId="3E468177" w14:textId="77777777" w:rsidR="00B50691" w:rsidRPr="00AC7161" w:rsidRDefault="00B50691" w:rsidP="009F38BB">
            <w:pPr>
              <w:tabs>
                <w:tab w:val="decimal" w:pos="930"/>
              </w:tabs>
              <w:spacing w:line="240" w:lineRule="auto"/>
              <w:jc w:val="thaiDistribute"/>
              <w:rPr>
                <w:rFonts w:ascii="AngsanaUPC" w:hAnsi="AngsanaUPC" w:cs="AngsanaUPC"/>
                <w:sz w:val="28"/>
                <w:szCs w:val="28"/>
                <w:lang w:val="en-US"/>
              </w:rPr>
            </w:pPr>
          </w:p>
        </w:tc>
        <w:tc>
          <w:tcPr>
            <w:tcW w:w="2608" w:type="dxa"/>
            <w:gridSpan w:val="6"/>
            <w:tcBorders>
              <w:top w:val="single" w:sz="4" w:space="0" w:color="auto"/>
              <w:bottom w:val="single" w:sz="4" w:space="0" w:color="auto"/>
            </w:tcBorders>
          </w:tcPr>
          <w:p w14:paraId="31E19450" w14:textId="53C50CE8" w:rsidR="00B50691" w:rsidRPr="00AC7161" w:rsidRDefault="00475E04" w:rsidP="009F38BB">
            <w:pPr>
              <w:spacing w:line="240" w:lineRule="auto"/>
              <w:ind w:left="-96" w:right="-126"/>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B50691" w:rsidRPr="00AC7161" w14:paraId="4ADB12E5" w14:textId="77777777" w:rsidTr="009A71F5">
        <w:trPr>
          <w:gridAfter w:val="1"/>
          <w:wAfter w:w="198" w:type="dxa"/>
          <w:tblHeader/>
        </w:trPr>
        <w:tc>
          <w:tcPr>
            <w:tcW w:w="4177" w:type="dxa"/>
          </w:tcPr>
          <w:p w14:paraId="420450FB" w14:textId="77777777" w:rsidR="00B50691" w:rsidRPr="00AC7161" w:rsidRDefault="00B50691" w:rsidP="009F38BB">
            <w:pPr>
              <w:spacing w:line="240" w:lineRule="auto"/>
              <w:ind w:left="522"/>
              <w:jc w:val="thaiDistribute"/>
              <w:rPr>
                <w:rFonts w:ascii="AngsanaUPC" w:hAnsi="AngsanaUPC" w:cs="AngsanaUPC"/>
                <w:b/>
                <w:bCs/>
                <w:sz w:val="28"/>
                <w:szCs w:val="28"/>
                <w:cs/>
                <w:lang w:val="en-US"/>
              </w:rPr>
            </w:pPr>
          </w:p>
        </w:tc>
        <w:tc>
          <w:tcPr>
            <w:tcW w:w="1115" w:type="dxa"/>
            <w:gridSpan w:val="2"/>
            <w:tcBorders>
              <w:top w:val="single" w:sz="4" w:space="0" w:color="auto"/>
              <w:bottom w:val="single" w:sz="4" w:space="0" w:color="auto"/>
            </w:tcBorders>
          </w:tcPr>
          <w:p w14:paraId="3AA37E42" w14:textId="68140239" w:rsidR="00B50691" w:rsidRPr="00AC7161" w:rsidRDefault="00475E04" w:rsidP="009F38BB">
            <w:pPr>
              <w:spacing w:line="240" w:lineRule="auto"/>
              <w:ind w:left="-54" w:right="-107"/>
              <w:jc w:val="center"/>
              <w:rPr>
                <w:rFonts w:ascii="AngsanaUPC" w:hAnsi="AngsanaUPC" w:cs="AngsanaUPC"/>
                <w:sz w:val="28"/>
                <w:szCs w:val="28"/>
                <w:lang w:val="en-US"/>
              </w:rPr>
            </w:pPr>
            <w:r w:rsidRPr="00AC7161">
              <w:rPr>
                <w:rFonts w:ascii="AngsanaUPC" w:hAnsi="AngsanaUPC" w:cs="AngsanaUPC"/>
                <w:sz w:val="28"/>
                <w:szCs w:val="28"/>
                <w:lang w:val="en-US"/>
              </w:rPr>
              <w:t>20</w:t>
            </w:r>
            <w:r w:rsidR="004E42ED" w:rsidRPr="00AC7161">
              <w:rPr>
                <w:rFonts w:ascii="AngsanaUPC" w:hAnsi="AngsanaUPC" w:cs="AngsanaUPC"/>
                <w:sz w:val="28"/>
                <w:szCs w:val="28"/>
                <w:lang w:val="en-US"/>
              </w:rPr>
              <w:t>20</w:t>
            </w:r>
          </w:p>
        </w:tc>
        <w:tc>
          <w:tcPr>
            <w:tcW w:w="265" w:type="dxa"/>
            <w:gridSpan w:val="2"/>
            <w:tcBorders>
              <w:top w:val="single" w:sz="4" w:space="0" w:color="auto"/>
            </w:tcBorders>
          </w:tcPr>
          <w:p w14:paraId="2D2F71FC" w14:textId="77777777" w:rsidR="00B50691" w:rsidRPr="00AC7161" w:rsidRDefault="00B50691" w:rsidP="009F38BB">
            <w:pPr>
              <w:spacing w:line="240" w:lineRule="auto"/>
              <w:ind w:left="-54"/>
              <w:jc w:val="center"/>
              <w:rPr>
                <w:rFonts w:ascii="AngsanaUPC" w:hAnsi="AngsanaUPC" w:cs="AngsanaUPC"/>
                <w:sz w:val="28"/>
                <w:szCs w:val="28"/>
                <w:lang w:val="en-US"/>
              </w:rPr>
            </w:pPr>
          </w:p>
        </w:tc>
        <w:tc>
          <w:tcPr>
            <w:tcW w:w="1085" w:type="dxa"/>
            <w:gridSpan w:val="2"/>
            <w:tcBorders>
              <w:top w:val="single" w:sz="4" w:space="0" w:color="auto"/>
              <w:bottom w:val="single" w:sz="4" w:space="0" w:color="auto"/>
            </w:tcBorders>
          </w:tcPr>
          <w:p w14:paraId="10349961" w14:textId="70DA8B21" w:rsidR="00B50691" w:rsidRPr="00AC7161" w:rsidRDefault="00475E04" w:rsidP="009F38BB">
            <w:pPr>
              <w:spacing w:line="240" w:lineRule="auto"/>
              <w:ind w:left="-54"/>
              <w:jc w:val="center"/>
              <w:rPr>
                <w:rFonts w:ascii="AngsanaUPC" w:hAnsi="AngsanaUPC" w:cs="AngsanaUPC"/>
                <w:sz w:val="28"/>
                <w:szCs w:val="28"/>
                <w:lang w:val="en-US"/>
              </w:rPr>
            </w:pPr>
            <w:r w:rsidRPr="00AC7161">
              <w:rPr>
                <w:rFonts w:ascii="AngsanaUPC" w:hAnsi="AngsanaUPC" w:cs="AngsanaUPC"/>
                <w:sz w:val="28"/>
                <w:szCs w:val="28"/>
                <w:lang w:val="en-US"/>
              </w:rPr>
              <w:t>20</w:t>
            </w:r>
            <w:r w:rsidR="004E42ED" w:rsidRPr="00AC7161">
              <w:rPr>
                <w:rFonts w:ascii="AngsanaUPC" w:hAnsi="AngsanaUPC" w:cs="AngsanaUPC"/>
                <w:sz w:val="28"/>
                <w:szCs w:val="28"/>
                <w:lang w:val="en-US"/>
              </w:rPr>
              <w:t>19</w:t>
            </w:r>
          </w:p>
        </w:tc>
        <w:tc>
          <w:tcPr>
            <w:tcW w:w="272" w:type="dxa"/>
            <w:gridSpan w:val="2"/>
          </w:tcPr>
          <w:p w14:paraId="4CECE6FE" w14:textId="77777777" w:rsidR="00B50691" w:rsidRPr="00AC7161" w:rsidRDefault="00B50691" w:rsidP="009F38BB">
            <w:pPr>
              <w:tabs>
                <w:tab w:val="decimal" w:pos="930"/>
              </w:tabs>
              <w:spacing w:line="240" w:lineRule="auto"/>
              <w:jc w:val="center"/>
              <w:rPr>
                <w:rFonts w:ascii="AngsanaUPC" w:hAnsi="AngsanaUPC" w:cs="AngsanaUPC"/>
                <w:sz w:val="28"/>
                <w:szCs w:val="28"/>
                <w:lang w:val="en-US"/>
              </w:rPr>
            </w:pPr>
          </w:p>
        </w:tc>
        <w:tc>
          <w:tcPr>
            <w:tcW w:w="1168" w:type="dxa"/>
            <w:gridSpan w:val="2"/>
            <w:tcBorders>
              <w:top w:val="single" w:sz="4" w:space="0" w:color="auto"/>
              <w:bottom w:val="single" w:sz="4" w:space="0" w:color="auto"/>
            </w:tcBorders>
          </w:tcPr>
          <w:p w14:paraId="3766866D" w14:textId="0BD00BD1" w:rsidR="00B50691" w:rsidRPr="00AC7161" w:rsidRDefault="00475E04" w:rsidP="009F38BB">
            <w:pPr>
              <w:spacing w:line="240" w:lineRule="auto"/>
              <w:ind w:left="-54"/>
              <w:jc w:val="center"/>
              <w:rPr>
                <w:rFonts w:ascii="AngsanaUPC" w:hAnsi="AngsanaUPC" w:cs="AngsanaUPC"/>
                <w:sz w:val="28"/>
                <w:szCs w:val="28"/>
                <w:lang w:val="en-US"/>
              </w:rPr>
            </w:pPr>
            <w:r w:rsidRPr="00AC7161">
              <w:rPr>
                <w:rFonts w:ascii="AngsanaUPC" w:hAnsi="AngsanaUPC" w:cs="AngsanaUPC"/>
                <w:sz w:val="28"/>
                <w:szCs w:val="28"/>
                <w:lang w:val="en-US"/>
              </w:rPr>
              <w:t>20</w:t>
            </w:r>
            <w:r w:rsidR="004E42ED" w:rsidRPr="00AC7161">
              <w:rPr>
                <w:rFonts w:ascii="AngsanaUPC" w:hAnsi="AngsanaUPC" w:cs="AngsanaUPC"/>
                <w:sz w:val="28"/>
                <w:szCs w:val="28"/>
                <w:lang w:val="en-US"/>
              </w:rPr>
              <w:t>20</w:t>
            </w:r>
          </w:p>
        </w:tc>
        <w:tc>
          <w:tcPr>
            <w:tcW w:w="258" w:type="dxa"/>
            <w:gridSpan w:val="2"/>
            <w:tcBorders>
              <w:top w:val="single" w:sz="4" w:space="0" w:color="auto"/>
            </w:tcBorders>
          </w:tcPr>
          <w:p w14:paraId="733FC981" w14:textId="77777777" w:rsidR="00B50691" w:rsidRPr="00AC7161" w:rsidRDefault="00B50691" w:rsidP="009F38BB">
            <w:pPr>
              <w:spacing w:line="240" w:lineRule="auto"/>
              <w:ind w:left="-54"/>
              <w:jc w:val="center"/>
              <w:rPr>
                <w:rFonts w:ascii="AngsanaUPC" w:hAnsi="AngsanaUPC" w:cs="AngsanaUPC"/>
                <w:sz w:val="28"/>
                <w:szCs w:val="28"/>
                <w:lang w:val="en-US"/>
              </w:rPr>
            </w:pPr>
          </w:p>
        </w:tc>
        <w:tc>
          <w:tcPr>
            <w:tcW w:w="1182" w:type="dxa"/>
            <w:gridSpan w:val="2"/>
            <w:tcBorders>
              <w:top w:val="single" w:sz="4" w:space="0" w:color="auto"/>
              <w:bottom w:val="single" w:sz="4" w:space="0" w:color="auto"/>
            </w:tcBorders>
          </w:tcPr>
          <w:p w14:paraId="712245C2" w14:textId="4F660CB1" w:rsidR="00B50691" w:rsidRPr="00AC7161" w:rsidRDefault="00475E04" w:rsidP="009F38BB">
            <w:pPr>
              <w:spacing w:line="240" w:lineRule="auto"/>
              <w:ind w:left="-54" w:right="3"/>
              <w:jc w:val="center"/>
              <w:rPr>
                <w:rFonts w:ascii="AngsanaUPC" w:hAnsi="AngsanaUPC" w:cs="AngsanaUPC"/>
                <w:sz w:val="28"/>
                <w:szCs w:val="28"/>
                <w:lang w:val="en-US"/>
              </w:rPr>
            </w:pPr>
            <w:r w:rsidRPr="00AC7161">
              <w:rPr>
                <w:rFonts w:ascii="AngsanaUPC" w:hAnsi="AngsanaUPC" w:cs="AngsanaUPC"/>
                <w:sz w:val="28"/>
                <w:szCs w:val="28"/>
                <w:lang w:val="en-US"/>
              </w:rPr>
              <w:t>20</w:t>
            </w:r>
            <w:r w:rsidR="004E42ED" w:rsidRPr="00AC7161">
              <w:rPr>
                <w:rFonts w:ascii="AngsanaUPC" w:hAnsi="AngsanaUPC" w:cs="AngsanaUPC"/>
                <w:sz w:val="28"/>
                <w:szCs w:val="28"/>
                <w:lang w:val="en-US"/>
              </w:rPr>
              <w:t>19</w:t>
            </w:r>
          </w:p>
        </w:tc>
      </w:tr>
      <w:tr w:rsidR="00B50691" w:rsidRPr="00AC7161" w14:paraId="61B84ED9" w14:textId="77777777" w:rsidTr="00BC0D68">
        <w:trPr>
          <w:gridAfter w:val="1"/>
          <w:wAfter w:w="198" w:type="dxa"/>
          <w:trHeight w:val="204"/>
        </w:trPr>
        <w:tc>
          <w:tcPr>
            <w:tcW w:w="4177" w:type="dxa"/>
          </w:tcPr>
          <w:p w14:paraId="5170B8ED" w14:textId="2DE82B83" w:rsidR="00B50691" w:rsidRPr="00AC7161" w:rsidRDefault="00475E04"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Revenue</w:t>
            </w:r>
          </w:p>
        </w:tc>
        <w:tc>
          <w:tcPr>
            <w:tcW w:w="1115" w:type="dxa"/>
            <w:gridSpan w:val="2"/>
            <w:tcBorders>
              <w:top w:val="single" w:sz="4" w:space="0" w:color="auto"/>
            </w:tcBorders>
            <w:shd w:val="clear" w:color="auto" w:fill="auto"/>
          </w:tcPr>
          <w:p w14:paraId="6C733EDA" w14:textId="77777777" w:rsidR="00B50691" w:rsidRPr="00AC7161" w:rsidRDefault="00B50691" w:rsidP="009F38BB">
            <w:pPr>
              <w:tabs>
                <w:tab w:val="decimal" w:pos="579"/>
              </w:tabs>
              <w:spacing w:line="240" w:lineRule="auto"/>
              <w:jc w:val="center"/>
              <w:rPr>
                <w:rFonts w:ascii="AngsanaUPC" w:hAnsi="AngsanaUPC" w:cs="AngsanaUPC"/>
                <w:sz w:val="28"/>
                <w:szCs w:val="28"/>
                <w:lang w:val="en-US"/>
              </w:rPr>
            </w:pPr>
          </w:p>
        </w:tc>
        <w:tc>
          <w:tcPr>
            <w:tcW w:w="265" w:type="dxa"/>
            <w:gridSpan w:val="2"/>
            <w:shd w:val="clear" w:color="auto" w:fill="auto"/>
          </w:tcPr>
          <w:p w14:paraId="1C3F1A79" w14:textId="77777777" w:rsidR="00B50691" w:rsidRPr="00AC7161" w:rsidRDefault="00B50691" w:rsidP="009F38BB">
            <w:pPr>
              <w:tabs>
                <w:tab w:val="decimal" w:pos="930"/>
              </w:tabs>
              <w:spacing w:line="240" w:lineRule="auto"/>
              <w:jc w:val="thaiDistribute"/>
              <w:rPr>
                <w:rFonts w:ascii="AngsanaUPC" w:hAnsi="AngsanaUPC" w:cs="AngsanaUPC"/>
                <w:sz w:val="28"/>
                <w:szCs w:val="28"/>
                <w:lang w:val="en-US"/>
              </w:rPr>
            </w:pPr>
          </w:p>
        </w:tc>
        <w:tc>
          <w:tcPr>
            <w:tcW w:w="1085" w:type="dxa"/>
            <w:gridSpan w:val="2"/>
            <w:tcBorders>
              <w:top w:val="single" w:sz="4" w:space="0" w:color="auto"/>
            </w:tcBorders>
            <w:shd w:val="clear" w:color="auto" w:fill="auto"/>
          </w:tcPr>
          <w:p w14:paraId="3BE74F60" w14:textId="72A7B67B" w:rsidR="00B50691" w:rsidRPr="00AC7161" w:rsidRDefault="00B50691" w:rsidP="009F38BB">
            <w:pPr>
              <w:tabs>
                <w:tab w:val="decimal" w:pos="930"/>
              </w:tabs>
              <w:spacing w:line="240" w:lineRule="auto"/>
              <w:jc w:val="right"/>
              <w:rPr>
                <w:rFonts w:ascii="AngsanaUPC" w:hAnsi="AngsanaUPC" w:cs="AngsanaUPC"/>
                <w:sz w:val="28"/>
                <w:szCs w:val="28"/>
                <w:lang w:val="en-US"/>
              </w:rPr>
            </w:pPr>
          </w:p>
        </w:tc>
        <w:tc>
          <w:tcPr>
            <w:tcW w:w="272" w:type="dxa"/>
            <w:gridSpan w:val="2"/>
            <w:shd w:val="clear" w:color="auto" w:fill="auto"/>
          </w:tcPr>
          <w:p w14:paraId="33DCF14A" w14:textId="77777777" w:rsidR="00B50691" w:rsidRPr="00AC7161" w:rsidRDefault="00B50691" w:rsidP="009F38BB">
            <w:pPr>
              <w:tabs>
                <w:tab w:val="decimal" w:pos="930"/>
              </w:tabs>
              <w:spacing w:line="240" w:lineRule="auto"/>
              <w:jc w:val="right"/>
              <w:rPr>
                <w:rFonts w:ascii="AngsanaUPC" w:hAnsi="AngsanaUPC" w:cs="AngsanaUPC"/>
                <w:sz w:val="28"/>
                <w:szCs w:val="28"/>
                <w:lang w:val="en-US"/>
              </w:rPr>
            </w:pPr>
          </w:p>
        </w:tc>
        <w:tc>
          <w:tcPr>
            <w:tcW w:w="1168" w:type="dxa"/>
            <w:gridSpan w:val="2"/>
            <w:tcBorders>
              <w:top w:val="single" w:sz="4" w:space="0" w:color="auto"/>
            </w:tcBorders>
            <w:shd w:val="clear" w:color="auto" w:fill="auto"/>
          </w:tcPr>
          <w:p w14:paraId="3E216E70" w14:textId="77777777" w:rsidR="00B50691" w:rsidRPr="00AC7161" w:rsidRDefault="00B50691" w:rsidP="009F38BB">
            <w:pPr>
              <w:tabs>
                <w:tab w:val="decimal" w:pos="792"/>
              </w:tabs>
              <w:spacing w:line="240" w:lineRule="auto"/>
              <w:jc w:val="right"/>
              <w:rPr>
                <w:rFonts w:ascii="AngsanaUPC" w:hAnsi="AngsanaUPC" w:cs="AngsanaUPC"/>
                <w:sz w:val="28"/>
                <w:szCs w:val="28"/>
                <w:lang w:val="en-US"/>
              </w:rPr>
            </w:pPr>
          </w:p>
        </w:tc>
        <w:tc>
          <w:tcPr>
            <w:tcW w:w="258" w:type="dxa"/>
            <w:gridSpan w:val="2"/>
          </w:tcPr>
          <w:p w14:paraId="23968E43" w14:textId="77777777" w:rsidR="00B50691" w:rsidRPr="00AC7161" w:rsidRDefault="00B5069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61DC766E" w14:textId="77777777" w:rsidR="00B50691" w:rsidRPr="00AC7161" w:rsidRDefault="00B50691" w:rsidP="009F38BB">
            <w:pPr>
              <w:tabs>
                <w:tab w:val="decimal" w:pos="792"/>
              </w:tabs>
              <w:spacing w:line="240" w:lineRule="auto"/>
              <w:ind w:right="3"/>
              <w:jc w:val="right"/>
              <w:rPr>
                <w:rFonts w:ascii="AngsanaUPC" w:hAnsi="AngsanaUPC" w:cs="AngsanaUPC"/>
                <w:sz w:val="28"/>
                <w:szCs w:val="28"/>
                <w:lang w:val="en-US"/>
              </w:rPr>
            </w:pPr>
          </w:p>
        </w:tc>
      </w:tr>
      <w:tr w:rsidR="00B50691" w:rsidRPr="00AC7161" w14:paraId="06C97FEA" w14:textId="77777777" w:rsidTr="00BC0D68">
        <w:trPr>
          <w:gridAfter w:val="1"/>
          <w:wAfter w:w="198" w:type="dxa"/>
          <w:trHeight w:val="204"/>
        </w:trPr>
        <w:tc>
          <w:tcPr>
            <w:tcW w:w="4177" w:type="dxa"/>
          </w:tcPr>
          <w:p w14:paraId="76B5C274" w14:textId="5DEC0A51" w:rsidR="00B50691" w:rsidRPr="00AC7161" w:rsidRDefault="00475E04" w:rsidP="009F38BB">
            <w:pPr>
              <w:spacing w:line="240" w:lineRule="auto"/>
              <w:ind w:left="412"/>
              <w:jc w:val="thaiDistribute"/>
              <w:rPr>
                <w:rFonts w:ascii="AngsanaUPC" w:hAnsi="AngsanaUPC" w:cs="AngsanaUPC"/>
                <w:b/>
                <w:bCs/>
                <w:i/>
                <w:iCs/>
                <w:sz w:val="28"/>
                <w:szCs w:val="28"/>
                <w:cs/>
                <w:lang w:val="en-US"/>
              </w:rPr>
            </w:pPr>
            <w:r w:rsidRPr="00AC7161">
              <w:rPr>
                <w:rFonts w:ascii="AngsanaUPC" w:hAnsi="AngsanaUPC" w:cs="AngsanaUPC"/>
                <w:b/>
                <w:bCs/>
                <w:sz w:val="28"/>
                <w:szCs w:val="28"/>
                <w:lang w:val="en-US"/>
              </w:rPr>
              <w:t>Subsidiaries</w:t>
            </w:r>
          </w:p>
        </w:tc>
        <w:tc>
          <w:tcPr>
            <w:tcW w:w="1115" w:type="dxa"/>
            <w:gridSpan w:val="2"/>
            <w:shd w:val="clear" w:color="auto" w:fill="auto"/>
          </w:tcPr>
          <w:p w14:paraId="35F1E45C" w14:textId="77777777" w:rsidR="00B50691" w:rsidRPr="00AC7161" w:rsidRDefault="00B50691" w:rsidP="009F38BB">
            <w:pPr>
              <w:tabs>
                <w:tab w:val="decimal" w:pos="579"/>
              </w:tabs>
              <w:spacing w:line="240" w:lineRule="auto"/>
              <w:jc w:val="center"/>
              <w:rPr>
                <w:rFonts w:ascii="AngsanaUPC" w:hAnsi="AngsanaUPC" w:cs="AngsanaUPC"/>
                <w:sz w:val="28"/>
                <w:szCs w:val="28"/>
                <w:lang w:val="en-US"/>
              </w:rPr>
            </w:pPr>
          </w:p>
        </w:tc>
        <w:tc>
          <w:tcPr>
            <w:tcW w:w="265" w:type="dxa"/>
            <w:gridSpan w:val="2"/>
            <w:shd w:val="clear" w:color="auto" w:fill="auto"/>
          </w:tcPr>
          <w:p w14:paraId="1BD27FF5" w14:textId="77777777" w:rsidR="00B50691" w:rsidRPr="00AC7161" w:rsidRDefault="00B50691"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75838802" w14:textId="271082B3" w:rsidR="00B50691" w:rsidRPr="00AC7161" w:rsidRDefault="00B50691" w:rsidP="009F38BB">
            <w:pPr>
              <w:tabs>
                <w:tab w:val="decimal" w:pos="930"/>
              </w:tabs>
              <w:spacing w:line="240" w:lineRule="auto"/>
              <w:jc w:val="right"/>
              <w:rPr>
                <w:rFonts w:ascii="AngsanaUPC" w:hAnsi="AngsanaUPC" w:cs="AngsanaUPC"/>
                <w:sz w:val="28"/>
                <w:szCs w:val="28"/>
                <w:lang w:val="en-US"/>
              </w:rPr>
            </w:pPr>
          </w:p>
        </w:tc>
        <w:tc>
          <w:tcPr>
            <w:tcW w:w="272" w:type="dxa"/>
            <w:gridSpan w:val="2"/>
            <w:shd w:val="clear" w:color="auto" w:fill="auto"/>
          </w:tcPr>
          <w:p w14:paraId="5205A2CC" w14:textId="77777777" w:rsidR="00B50691" w:rsidRPr="00AC7161" w:rsidRDefault="00B50691"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3D433F81" w14:textId="77777777" w:rsidR="00B50691" w:rsidRPr="00AC7161" w:rsidRDefault="00B50691" w:rsidP="009F38BB">
            <w:pPr>
              <w:tabs>
                <w:tab w:val="decimal" w:pos="792"/>
              </w:tabs>
              <w:spacing w:line="240" w:lineRule="auto"/>
              <w:jc w:val="right"/>
              <w:rPr>
                <w:rFonts w:ascii="AngsanaUPC" w:hAnsi="AngsanaUPC" w:cs="AngsanaUPC"/>
                <w:sz w:val="28"/>
                <w:szCs w:val="28"/>
                <w:lang w:val="en-US"/>
              </w:rPr>
            </w:pPr>
          </w:p>
        </w:tc>
        <w:tc>
          <w:tcPr>
            <w:tcW w:w="258" w:type="dxa"/>
            <w:gridSpan w:val="2"/>
          </w:tcPr>
          <w:p w14:paraId="57E81812" w14:textId="77777777" w:rsidR="00B50691" w:rsidRPr="00AC7161" w:rsidRDefault="00B5069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7DF04D11" w14:textId="77777777" w:rsidR="00B50691" w:rsidRPr="00AC7161" w:rsidRDefault="00B50691" w:rsidP="009F38BB">
            <w:pPr>
              <w:tabs>
                <w:tab w:val="decimal" w:pos="792"/>
              </w:tabs>
              <w:spacing w:line="240" w:lineRule="auto"/>
              <w:ind w:right="3"/>
              <w:jc w:val="right"/>
              <w:rPr>
                <w:rFonts w:ascii="AngsanaUPC" w:hAnsi="AngsanaUPC" w:cs="AngsanaUPC"/>
                <w:sz w:val="28"/>
                <w:szCs w:val="28"/>
                <w:lang w:val="en-US"/>
              </w:rPr>
            </w:pPr>
          </w:p>
        </w:tc>
      </w:tr>
      <w:tr w:rsidR="00C44331" w:rsidRPr="00AC7161" w14:paraId="6FD70A63" w14:textId="77777777" w:rsidTr="00BC0D68">
        <w:trPr>
          <w:gridAfter w:val="1"/>
          <w:wAfter w:w="198" w:type="dxa"/>
          <w:trHeight w:val="204"/>
        </w:trPr>
        <w:tc>
          <w:tcPr>
            <w:tcW w:w="4177" w:type="dxa"/>
          </w:tcPr>
          <w:p w14:paraId="7B3CD57F" w14:textId="311C76DB"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Contract revenues</w:t>
            </w:r>
          </w:p>
        </w:tc>
        <w:tc>
          <w:tcPr>
            <w:tcW w:w="1115" w:type="dxa"/>
            <w:gridSpan w:val="2"/>
            <w:shd w:val="clear" w:color="auto" w:fill="auto"/>
          </w:tcPr>
          <w:p w14:paraId="67D770C1" w14:textId="1B445EE9"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65" w:type="dxa"/>
            <w:gridSpan w:val="2"/>
            <w:shd w:val="clear" w:color="auto" w:fill="auto"/>
          </w:tcPr>
          <w:p w14:paraId="4F0D93A0"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56E53019" w14:textId="156EF6B0" w:rsidR="00C44331" w:rsidRPr="00AC7161" w:rsidRDefault="00C44331" w:rsidP="009F38BB">
            <w:pPr>
              <w:tabs>
                <w:tab w:val="decimal" w:pos="728"/>
              </w:tabs>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72" w:type="dxa"/>
            <w:gridSpan w:val="2"/>
            <w:shd w:val="clear" w:color="auto" w:fill="auto"/>
          </w:tcPr>
          <w:p w14:paraId="31731A28"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27BF39AA" w14:textId="5CFA880A" w:rsidR="00C44331" w:rsidRPr="00AC7161" w:rsidRDefault="00C44331" w:rsidP="009F38BB">
            <w:pPr>
              <w:spacing w:line="240" w:lineRule="auto"/>
              <w:jc w:val="right"/>
              <w:rPr>
                <w:rFonts w:ascii="AngsanaUPC" w:hAnsi="AngsanaUPC" w:cs="AngsanaUPC"/>
                <w:sz w:val="28"/>
                <w:szCs w:val="28"/>
              </w:rPr>
            </w:pPr>
            <w:r w:rsidRPr="00AC7161">
              <w:rPr>
                <w:rFonts w:ascii="AngsanaUPC" w:hAnsi="AngsanaUPC" w:cs="AngsanaUPC"/>
                <w:sz w:val="28"/>
                <w:szCs w:val="28"/>
                <w:cs/>
              </w:rPr>
              <w:t>-</w:t>
            </w:r>
          </w:p>
        </w:tc>
        <w:tc>
          <w:tcPr>
            <w:tcW w:w="258" w:type="dxa"/>
            <w:gridSpan w:val="2"/>
          </w:tcPr>
          <w:p w14:paraId="6E13ED05"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0D78D6D9" w14:textId="0359C616" w:rsidR="00C44331" w:rsidRPr="00AC7161" w:rsidRDefault="00C44331" w:rsidP="009F38BB">
            <w:pPr>
              <w:spacing w:line="240" w:lineRule="auto"/>
              <w:ind w:right="3"/>
              <w:jc w:val="right"/>
              <w:rPr>
                <w:rFonts w:ascii="AngsanaUPC" w:hAnsi="AngsanaUPC" w:cs="AngsanaUPC"/>
                <w:sz w:val="28"/>
                <w:szCs w:val="28"/>
                <w:lang w:val="en-US"/>
              </w:rPr>
            </w:pPr>
            <w:r w:rsidRPr="00AC7161">
              <w:rPr>
                <w:rFonts w:ascii="AngsanaUPC" w:hAnsi="AngsanaUPC" w:cs="AngsanaUPC" w:hint="cs"/>
                <w:sz w:val="28"/>
                <w:szCs w:val="28"/>
                <w:cs/>
              </w:rPr>
              <w:t>-</w:t>
            </w:r>
          </w:p>
        </w:tc>
      </w:tr>
      <w:tr w:rsidR="00C44331" w:rsidRPr="00AC7161" w14:paraId="599F6533" w14:textId="77777777" w:rsidTr="00BC0D68">
        <w:trPr>
          <w:gridAfter w:val="1"/>
          <w:wAfter w:w="198" w:type="dxa"/>
          <w:trHeight w:val="204"/>
        </w:trPr>
        <w:tc>
          <w:tcPr>
            <w:tcW w:w="4177" w:type="dxa"/>
          </w:tcPr>
          <w:p w14:paraId="39FE477B" w14:textId="18973BB0"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Rendering of service and others</w:t>
            </w:r>
          </w:p>
        </w:tc>
        <w:tc>
          <w:tcPr>
            <w:tcW w:w="1115" w:type="dxa"/>
            <w:gridSpan w:val="2"/>
            <w:shd w:val="clear" w:color="auto" w:fill="auto"/>
          </w:tcPr>
          <w:p w14:paraId="6B0913D2" w14:textId="706A9DAC" w:rsidR="00C44331" w:rsidRPr="00AC7161" w:rsidRDefault="00C44331" w:rsidP="009F38BB">
            <w:pPr>
              <w:tabs>
                <w:tab w:val="decimal" w:pos="579"/>
              </w:tabs>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65" w:type="dxa"/>
            <w:gridSpan w:val="2"/>
            <w:shd w:val="clear" w:color="auto" w:fill="auto"/>
          </w:tcPr>
          <w:p w14:paraId="564A4CD5"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7B7276CB" w14:textId="52FAEA3E" w:rsidR="00C44331" w:rsidRPr="00AC7161" w:rsidRDefault="00C44331" w:rsidP="009F38BB">
            <w:pPr>
              <w:tabs>
                <w:tab w:val="decimal" w:pos="728"/>
              </w:tabs>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72" w:type="dxa"/>
            <w:gridSpan w:val="2"/>
            <w:shd w:val="clear" w:color="auto" w:fill="auto"/>
          </w:tcPr>
          <w:p w14:paraId="71444DC4"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64685A80" w14:textId="7EF92FE0"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900</w:t>
            </w:r>
          </w:p>
        </w:tc>
        <w:tc>
          <w:tcPr>
            <w:tcW w:w="258" w:type="dxa"/>
            <w:gridSpan w:val="2"/>
          </w:tcPr>
          <w:p w14:paraId="1264DBE9"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42553357" w14:textId="1E17DD16" w:rsidR="00C44331" w:rsidRPr="00AC7161" w:rsidRDefault="00C44331" w:rsidP="009F38BB">
            <w:pPr>
              <w:spacing w:line="240" w:lineRule="auto"/>
              <w:ind w:right="3"/>
              <w:jc w:val="right"/>
              <w:rPr>
                <w:rFonts w:ascii="AngsanaUPC" w:hAnsi="AngsanaUPC" w:cs="AngsanaUPC"/>
                <w:sz w:val="28"/>
                <w:szCs w:val="28"/>
                <w:lang w:val="en-US"/>
              </w:rPr>
            </w:pPr>
            <w:r w:rsidRPr="00AC7161">
              <w:rPr>
                <w:rFonts w:ascii="AngsanaUPC" w:hAnsi="AngsanaUPC" w:cs="AngsanaUPC"/>
                <w:sz w:val="28"/>
                <w:szCs w:val="28"/>
                <w:lang w:val="en-US"/>
              </w:rPr>
              <w:t>2,347</w:t>
            </w:r>
          </w:p>
        </w:tc>
      </w:tr>
      <w:tr w:rsidR="00C44331" w:rsidRPr="00AC7161" w14:paraId="147AD4CE" w14:textId="77777777" w:rsidTr="00BC0D68">
        <w:trPr>
          <w:gridAfter w:val="1"/>
          <w:wAfter w:w="198" w:type="dxa"/>
          <w:trHeight w:val="204"/>
        </w:trPr>
        <w:tc>
          <w:tcPr>
            <w:tcW w:w="4177" w:type="dxa"/>
          </w:tcPr>
          <w:p w14:paraId="52FA3223" w14:textId="355E3D83"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Interest income</w:t>
            </w:r>
          </w:p>
        </w:tc>
        <w:tc>
          <w:tcPr>
            <w:tcW w:w="1115" w:type="dxa"/>
            <w:gridSpan w:val="2"/>
            <w:shd w:val="clear" w:color="auto" w:fill="auto"/>
          </w:tcPr>
          <w:p w14:paraId="63625609" w14:textId="725D4D60" w:rsidR="00C44331" w:rsidRPr="00AC7161" w:rsidRDefault="00C44331" w:rsidP="009F38BB">
            <w:pPr>
              <w:tabs>
                <w:tab w:val="decimal" w:pos="579"/>
              </w:tabs>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65" w:type="dxa"/>
            <w:gridSpan w:val="2"/>
            <w:shd w:val="clear" w:color="auto" w:fill="auto"/>
          </w:tcPr>
          <w:p w14:paraId="4E8B71A2"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56932FF0" w14:textId="21908277" w:rsidR="00C44331" w:rsidRPr="00AC7161" w:rsidRDefault="00C44331" w:rsidP="009F38BB">
            <w:pPr>
              <w:tabs>
                <w:tab w:val="decimal" w:pos="728"/>
              </w:tabs>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72" w:type="dxa"/>
            <w:gridSpan w:val="2"/>
            <w:shd w:val="clear" w:color="auto" w:fill="auto"/>
          </w:tcPr>
          <w:p w14:paraId="67A2ED17"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706E8290" w14:textId="3FE9D1EB"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600</w:t>
            </w:r>
          </w:p>
        </w:tc>
        <w:tc>
          <w:tcPr>
            <w:tcW w:w="258" w:type="dxa"/>
            <w:gridSpan w:val="2"/>
          </w:tcPr>
          <w:p w14:paraId="5A93CE24"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7358106B" w14:textId="5AB841FA" w:rsidR="00C44331" w:rsidRPr="00AC7161" w:rsidRDefault="00C44331" w:rsidP="009F38BB">
            <w:pPr>
              <w:spacing w:line="240" w:lineRule="auto"/>
              <w:ind w:right="3"/>
              <w:jc w:val="right"/>
              <w:rPr>
                <w:rFonts w:ascii="AngsanaUPC" w:hAnsi="AngsanaUPC" w:cs="AngsanaUPC"/>
                <w:sz w:val="28"/>
                <w:szCs w:val="28"/>
                <w:lang w:val="en-US"/>
              </w:rPr>
            </w:pPr>
            <w:r w:rsidRPr="00AC7161">
              <w:rPr>
                <w:rFonts w:ascii="AngsanaUPC" w:hAnsi="AngsanaUPC" w:cs="AngsanaUPC"/>
                <w:sz w:val="28"/>
                <w:szCs w:val="28"/>
                <w:lang w:val="en-US"/>
              </w:rPr>
              <w:t>710</w:t>
            </w:r>
          </w:p>
        </w:tc>
      </w:tr>
      <w:tr w:rsidR="00C44331" w:rsidRPr="00AC7161" w14:paraId="371CC801" w14:textId="77777777" w:rsidTr="00BC0D68">
        <w:trPr>
          <w:gridAfter w:val="1"/>
          <w:wAfter w:w="198" w:type="dxa"/>
          <w:trHeight w:val="204"/>
        </w:trPr>
        <w:tc>
          <w:tcPr>
            <w:tcW w:w="4177" w:type="dxa"/>
          </w:tcPr>
          <w:p w14:paraId="7D71B34C" w14:textId="77777777" w:rsidR="00C44331" w:rsidRPr="00AC7161" w:rsidRDefault="00C44331" w:rsidP="009F38BB">
            <w:pPr>
              <w:spacing w:line="240" w:lineRule="auto"/>
              <w:ind w:left="412"/>
              <w:jc w:val="thaiDistribute"/>
              <w:rPr>
                <w:rFonts w:ascii="AngsanaUPC" w:hAnsi="AngsanaUPC" w:cs="AngsanaUPC"/>
                <w:sz w:val="12"/>
                <w:szCs w:val="12"/>
                <w:lang w:val="en-US"/>
              </w:rPr>
            </w:pPr>
          </w:p>
        </w:tc>
        <w:tc>
          <w:tcPr>
            <w:tcW w:w="1115" w:type="dxa"/>
            <w:gridSpan w:val="2"/>
            <w:shd w:val="clear" w:color="auto" w:fill="auto"/>
          </w:tcPr>
          <w:p w14:paraId="0DF85BD4" w14:textId="77777777" w:rsidR="00C44331" w:rsidRPr="00AC7161" w:rsidRDefault="00C44331" w:rsidP="009F38BB">
            <w:pPr>
              <w:tabs>
                <w:tab w:val="decimal" w:pos="579"/>
              </w:tabs>
              <w:spacing w:line="240" w:lineRule="auto"/>
              <w:jc w:val="center"/>
              <w:rPr>
                <w:rFonts w:ascii="AngsanaUPC" w:hAnsi="AngsanaUPC" w:cs="AngsanaUPC"/>
                <w:sz w:val="12"/>
                <w:szCs w:val="12"/>
                <w:lang w:val="en-US"/>
              </w:rPr>
            </w:pPr>
          </w:p>
        </w:tc>
        <w:tc>
          <w:tcPr>
            <w:tcW w:w="265" w:type="dxa"/>
            <w:gridSpan w:val="2"/>
            <w:shd w:val="clear" w:color="auto" w:fill="auto"/>
          </w:tcPr>
          <w:p w14:paraId="0BE7992E" w14:textId="77777777" w:rsidR="00C44331" w:rsidRPr="00AC7161" w:rsidRDefault="00C44331" w:rsidP="009F38BB">
            <w:pPr>
              <w:tabs>
                <w:tab w:val="decimal" w:pos="930"/>
              </w:tabs>
              <w:spacing w:line="240" w:lineRule="auto"/>
              <w:jc w:val="thaiDistribute"/>
              <w:rPr>
                <w:rFonts w:ascii="AngsanaUPC" w:hAnsi="AngsanaUPC" w:cs="AngsanaUPC"/>
                <w:sz w:val="12"/>
                <w:szCs w:val="12"/>
                <w:lang w:val="en-US"/>
              </w:rPr>
            </w:pPr>
          </w:p>
        </w:tc>
        <w:tc>
          <w:tcPr>
            <w:tcW w:w="1085" w:type="dxa"/>
            <w:gridSpan w:val="2"/>
            <w:shd w:val="clear" w:color="auto" w:fill="auto"/>
          </w:tcPr>
          <w:p w14:paraId="4EEC1FEC" w14:textId="77777777" w:rsidR="00C44331" w:rsidRPr="00AC7161" w:rsidRDefault="00C44331" w:rsidP="009F38BB">
            <w:pPr>
              <w:tabs>
                <w:tab w:val="decimal" w:pos="930"/>
              </w:tabs>
              <w:spacing w:line="240" w:lineRule="auto"/>
              <w:jc w:val="right"/>
              <w:rPr>
                <w:rFonts w:ascii="AngsanaUPC" w:hAnsi="AngsanaUPC" w:cs="AngsanaUPC"/>
                <w:sz w:val="12"/>
                <w:szCs w:val="12"/>
                <w:lang w:val="en-US"/>
              </w:rPr>
            </w:pPr>
          </w:p>
        </w:tc>
        <w:tc>
          <w:tcPr>
            <w:tcW w:w="272" w:type="dxa"/>
            <w:gridSpan w:val="2"/>
            <w:shd w:val="clear" w:color="auto" w:fill="auto"/>
          </w:tcPr>
          <w:p w14:paraId="53919300" w14:textId="77777777" w:rsidR="00C44331" w:rsidRPr="00AC7161" w:rsidRDefault="00C44331" w:rsidP="009F38BB">
            <w:pPr>
              <w:tabs>
                <w:tab w:val="decimal" w:pos="930"/>
              </w:tabs>
              <w:spacing w:line="240" w:lineRule="auto"/>
              <w:jc w:val="right"/>
              <w:rPr>
                <w:rFonts w:ascii="AngsanaUPC" w:hAnsi="AngsanaUPC" w:cs="AngsanaUPC"/>
                <w:sz w:val="12"/>
                <w:szCs w:val="12"/>
                <w:lang w:val="en-US"/>
              </w:rPr>
            </w:pPr>
          </w:p>
        </w:tc>
        <w:tc>
          <w:tcPr>
            <w:tcW w:w="1168" w:type="dxa"/>
            <w:gridSpan w:val="2"/>
            <w:shd w:val="clear" w:color="auto" w:fill="auto"/>
          </w:tcPr>
          <w:p w14:paraId="12C140EB" w14:textId="77777777" w:rsidR="00C44331" w:rsidRPr="00AC7161" w:rsidRDefault="00C44331" w:rsidP="009F38BB">
            <w:pPr>
              <w:tabs>
                <w:tab w:val="decimal" w:pos="792"/>
              </w:tabs>
              <w:spacing w:line="240" w:lineRule="auto"/>
              <w:jc w:val="right"/>
              <w:rPr>
                <w:rFonts w:ascii="AngsanaUPC" w:hAnsi="AngsanaUPC" w:cs="AngsanaUPC"/>
                <w:sz w:val="12"/>
                <w:szCs w:val="12"/>
                <w:lang w:val="en-US"/>
              </w:rPr>
            </w:pPr>
          </w:p>
        </w:tc>
        <w:tc>
          <w:tcPr>
            <w:tcW w:w="258" w:type="dxa"/>
            <w:gridSpan w:val="2"/>
          </w:tcPr>
          <w:p w14:paraId="1AE429A7" w14:textId="77777777" w:rsidR="00C44331" w:rsidRPr="00AC7161" w:rsidRDefault="00C44331" w:rsidP="009F38BB">
            <w:pPr>
              <w:tabs>
                <w:tab w:val="decimal" w:pos="930"/>
              </w:tabs>
              <w:spacing w:line="240" w:lineRule="auto"/>
              <w:jc w:val="thaiDistribute"/>
              <w:rPr>
                <w:rFonts w:ascii="AngsanaUPC" w:hAnsi="AngsanaUPC" w:cs="AngsanaUPC"/>
                <w:sz w:val="12"/>
                <w:szCs w:val="12"/>
                <w:lang w:val="en-US"/>
              </w:rPr>
            </w:pPr>
          </w:p>
        </w:tc>
        <w:tc>
          <w:tcPr>
            <w:tcW w:w="1182" w:type="dxa"/>
            <w:gridSpan w:val="2"/>
          </w:tcPr>
          <w:p w14:paraId="3E1E9A93" w14:textId="77777777" w:rsidR="00C44331" w:rsidRPr="00AC7161" w:rsidRDefault="00C44331" w:rsidP="009F38BB">
            <w:pPr>
              <w:tabs>
                <w:tab w:val="decimal" w:pos="792"/>
              </w:tabs>
              <w:spacing w:line="240" w:lineRule="auto"/>
              <w:jc w:val="right"/>
              <w:rPr>
                <w:rFonts w:ascii="AngsanaUPC" w:hAnsi="AngsanaUPC" w:cs="AngsanaUPC"/>
                <w:sz w:val="12"/>
                <w:szCs w:val="12"/>
                <w:lang w:val="en-US"/>
              </w:rPr>
            </w:pPr>
          </w:p>
        </w:tc>
      </w:tr>
      <w:tr w:rsidR="00C44331" w:rsidRPr="00AC7161" w14:paraId="30D7DF74" w14:textId="77777777" w:rsidTr="00BC0D68">
        <w:trPr>
          <w:gridAfter w:val="1"/>
          <w:wAfter w:w="198" w:type="dxa"/>
          <w:trHeight w:val="204"/>
        </w:trPr>
        <w:tc>
          <w:tcPr>
            <w:tcW w:w="4177" w:type="dxa"/>
          </w:tcPr>
          <w:p w14:paraId="4742A718" w14:textId="51BD5188"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b/>
                <w:bCs/>
                <w:sz w:val="28"/>
                <w:szCs w:val="28"/>
                <w:lang w:val="en-US"/>
              </w:rPr>
              <w:t>Related companies</w:t>
            </w:r>
          </w:p>
        </w:tc>
        <w:tc>
          <w:tcPr>
            <w:tcW w:w="1115" w:type="dxa"/>
            <w:gridSpan w:val="2"/>
            <w:shd w:val="clear" w:color="auto" w:fill="auto"/>
          </w:tcPr>
          <w:p w14:paraId="63112FC3" w14:textId="77777777" w:rsidR="00C44331" w:rsidRPr="00AC7161" w:rsidRDefault="00C44331" w:rsidP="009F38BB">
            <w:pPr>
              <w:tabs>
                <w:tab w:val="decimal" w:pos="579"/>
              </w:tabs>
              <w:spacing w:line="240" w:lineRule="auto"/>
              <w:jc w:val="center"/>
              <w:rPr>
                <w:rFonts w:ascii="AngsanaUPC" w:hAnsi="AngsanaUPC" w:cs="AngsanaUPC"/>
                <w:sz w:val="28"/>
                <w:szCs w:val="28"/>
                <w:lang w:val="en-US"/>
              </w:rPr>
            </w:pPr>
          </w:p>
        </w:tc>
        <w:tc>
          <w:tcPr>
            <w:tcW w:w="265" w:type="dxa"/>
            <w:gridSpan w:val="2"/>
            <w:shd w:val="clear" w:color="auto" w:fill="auto"/>
          </w:tcPr>
          <w:p w14:paraId="25624932"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469ED895" w14:textId="721F1472"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272" w:type="dxa"/>
            <w:gridSpan w:val="2"/>
            <w:shd w:val="clear" w:color="auto" w:fill="auto"/>
          </w:tcPr>
          <w:p w14:paraId="56E7A8AA"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103E681D"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58" w:type="dxa"/>
            <w:gridSpan w:val="2"/>
          </w:tcPr>
          <w:p w14:paraId="452CD8A8"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648080BE"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r>
      <w:tr w:rsidR="00C44331" w:rsidRPr="00AC7161" w14:paraId="1F30B275" w14:textId="77777777" w:rsidTr="00BC0D68">
        <w:trPr>
          <w:gridAfter w:val="1"/>
          <w:wAfter w:w="198" w:type="dxa"/>
          <w:trHeight w:val="204"/>
        </w:trPr>
        <w:tc>
          <w:tcPr>
            <w:tcW w:w="4177" w:type="dxa"/>
          </w:tcPr>
          <w:p w14:paraId="64A4243A" w14:textId="7DB86760"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Contract revenues</w:t>
            </w:r>
          </w:p>
        </w:tc>
        <w:tc>
          <w:tcPr>
            <w:tcW w:w="1115" w:type="dxa"/>
            <w:gridSpan w:val="2"/>
            <w:shd w:val="clear" w:color="auto" w:fill="auto"/>
          </w:tcPr>
          <w:p w14:paraId="080EC307" w14:textId="3AA56BBE"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66,992</w:t>
            </w:r>
          </w:p>
        </w:tc>
        <w:tc>
          <w:tcPr>
            <w:tcW w:w="265" w:type="dxa"/>
            <w:gridSpan w:val="2"/>
            <w:shd w:val="clear" w:color="auto" w:fill="auto"/>
          </w:tcPr>
          <w:p w14:paraId="395CA3FB"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320BB61E" w14:textId="1D031409"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270,731</w:t>
            </w:r>
          </w:p>
        </w:tc>
        <w:tc>
          <w:tcPr>
            <w:tcW w:w="272" w:type="dxa"/>
            <w:gridSpan w:val="2"/>
            <w:shd w:val="clear" w:color="auto" w:fill="auto"/>
          </w:tcPr>
          <w:p w14:paraId="06565FE3"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3AA949C7" w14:textId="1A2466ED"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66,992</w:t>
            </w:r>
          </w:p>
        </w:tc>
        <w:tc>
          <w:tcPr>
            <w:tcW w:w="258" w:type="dxa"/>
            <w:gridSpan w:val="2"/>
          </w:tcPr>
          <w:p w14:paraId="0B80279F"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4E7CA772" w14:textId="26E0657A"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270,731</w:t>
            </w:r>
          </w:p>
        </w:tc>
      </w:tr>
      <w:tr w:rsidR="00C44331" w:rsidRPr="00AC7161" w14:paraId="0BC4F826" w14:textId="77777777" w:rsidTr="00BC0D68">
        <w:trPr>
          <w:gridAfter w:val="1"/>
          <w:wAfter w:w="198" w:type="dxa"/>
          <w:trHeight w:val="204"/>
        </w:trPr>
        <w:tc>
          <w:tcPr>
            <w:tcW w:w="4177" w:type="dxa"/>
          </w:tcPr>
          <w:p w14:paraId="2A3AF784" w14:textId="33A37CD4"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Rental and service expenses</w:t>
            </w:r>
          </w:p>
        </w:tc>
        <w:tc>
          <w:tcPr>
            <w:tcW w:w="1115" w:type="dxa"/>
            <w:gridSpan w:val="2"/>
            <w:shd w:val="clear" w:color="auto" w:fill="auto"/>
          </w:tcPr>
          <w:p w14:paraId="33364198" w14:textId="1DD0245C"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1,086</w:t>
            </w:r>
          </w:p>
        </w:tc>
        <w:tc>
          <w:tcPr>
            <w:tcW w:w="265" w:type="dxa"/>
            <w:gridSpan w:val="2"/>
            <w:shd w:val="clear" w:color="auto" w:fill="auto"/>
          </w:tcPr>
          <w:p w14:paraId="437F385D"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02A220F4" w14:textId="516BC6D5"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1,095</w:t>
            </w:r>
          </w:p>
        </w:tc>
        <w:tc>
          <w:tcPr>
            <w:tcW w:w="272" w:type="dxa"/>
            <w:gridSpan w:val="2"/>
            <w:shd w:val="clear" w:color="auto" w:fill="auto"/>
          </w:tcPr>
          <w:p w14:paraId="20D6E9F7"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6FDA5A7C" w14:textId="2EB7C67A"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1,086</w:t>
            </w:r>
          </w:p>
        </w:tc>
        <w:tc>
          <w:tcPr>
            <w:tcW w:w="258" w:type="dxa"/>
            <w:gridSpan w:val="2"/>
          </w:tcPr>
          <w:p w14:paraId="26CE28E8"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4E040873" w14:textId="26D8E9BF" w:rsidR="00C44331" w:rsidRPr="00AC7161" w:rsidRDefault="00C44331" w:rsidP="009F38BB">
            <w:pPr>
              <w:tabs>
                <w:tab w:val="decimal" w:pos="486"/>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1,095</w:t>
            </w:r>
          </w:p>
        </w:tc>
      </w:tr>
      <w:tr w:rsidR="00C44331" w:rsidRPr="00AC7161" w14:paraId="78C97266" w14:textId="77777777" w:rsidTr="00BC0D68">
        <w:trPr>
          <w:gridAfter w:val="1"/>
          <w:wAfter w:w="198" w:type="dxa"/>
          <w:trHeight w:val="173"/>
        </w:trPr>
        <w:tc>
          <w:tcPr>
            <w:tcW w:w="4177" w:type="dxa"/>
          </w:tcPr>
          <w:p w14:paraId="4C4406A3" w14:textId="77777777" w:rsidR="00C44331" w:rsidRPr="00AC7161" w:rsidRDefault="00C44331" w:rsidP="009F38BB">
            <w:pPr>
              <w:spacing w:line="180" w:lineRule="exact"/>
              <w:ind w:left="412"/>
              <w:jc w:val="thaiDistribute"/>
              <w:rPr>
                <w:rFonts w:ascii="AngsanaUPC" w:hAnsi="AngsanaUPC" w:cs="AngsanaUPC"/>
                <w:cs/>
                <w:lang w:val="en-US"/>
              </w:rPr>
            </w:pPr>
          </w:p>
        </w:tc>
        <w:tc>
          <w:tcPr>
            <w:tcW w:w="1115" w:type="dxa"/>
            <w:gridSpan w:val="2"/>
            <w:shd w:val="clear" w:color="auto" w:fill="auto"/>
          </w:tcPr>
          <w:p w14:paraId="68BF7786" w14:textId="77777777" w:rsidR="00C44331" w:rsidRPr="00AC7161" w:rsidRDefault="00C44331" w:rsidP="009F38BB">
            <w:pPr>
              <w:spacing w:line="180" w:lineRule="exact"/>
              <w:jc w:val="right"/>
              <w:rPr>
                <w:rFonts w:ascii="AngsanaUPC" w:hAnsi="AngsanaUPC" w:cs="AngsanaUPC"/>
                <w:sz w:val="28"/>
                <w:szCs w:val="28"/>
                <w:lang w:val="en-US"/>
              </w:rPr>
            </w:pPr>
          </w:p>
        </w:tc>
        <w:tc>
          <w:tcPr>
            <w:tcW w:w="265" w:type="dxa"/>
            <w:gridSpan w:val="2"/>
            <w:shd w:val="clear" w:color="auto" w:fill="auto"/>
          </w:tcPr>
          <w:p w14:paraId="1459477E" w14:textId="77777777" w:rsidR="00C44331" w:rsidRPr="00AC7161" w:rsidRDefault="00C44331" w:rsidP="009F38BB">
            <w:pPr>
              <w:tabs>
                <w:tab w:val="decimal" w:pos="930"/>
              </w:tabs>
              <w:spacing w:line="180" w:lineRule="exact"/>
              <w:jc w:val="thaiDistribute"/>
              <w:rPr>
                <w:rFonts w:ascii="AngsanaUPC" w:hAnsi="AngsanaUPC" w:cs="AngsanaUPC"/>
                <w:sz w:val="28"/>
                <w:szCs w:val="28"/>
                <w:lang w:val="en-US"/>
              </w:rPr>
            </w:pPr>
          </w:p>
        </w:tc>
        <w:tc>
          <w:tcPr>
            <w:tcW w:w="1085" w:type="dxa"/>
            <w:gridSpan w:val="2"/>
            <w:shd w:val="clear" w:color="auto" w:fill="auto"/>
          </w:tcPr>
          <w:p w14:paraId="40187142" w14:textId="77777777" w:rsidR="00C44331" w:rsidRPr="00AC7161" w:rsidRDefault="00C44331" w:rsidP="009F38BB">
            <w:pPr>
              <w:tabs>
                <w:tab w:val="decimal" w:pos="669"/>
              </w:tabs>
              <w:spacing w:line="180" w:lineRule="exact"/>
              <w:jc w:val="right"/>
              <w:rPr>
                <w:rFonts w:ascii="AngsanaUPC" w:hAnsi="AngsanaUPC" w:cs="AngsanaUPC"/>
                <w:sz w:val="28"/>
                <w:szCs w:val="28"/>
                <w:lang w:val="en-US"/>
              </w:rPr>
            </w:pPr>
          </w:p>
        </w:tc>
        <w:tc>
          <w:tcPr>
            <w:tcW w:w="272" w:type="dxa"/>
            <w:gridSpan w:val="2"/>
            <w:shd w:val="clear" w:color="auto" w:fill="auto"/>
          </w:tcPr>
          <w:p w14:paraId="04BDCB92" w14:textId="77777777" w:rsidR="00C44331" w:rsidRPr="00AC7161" w:rsidRDefault="00C44331" w:rsidP="009F38BB">
            <w:pPr>
              <w:tabs>
                <w:tab w:val="decimal" w:pos="930"/>
              </w:tabs>
              <w:spacing w:line="180" w:lineRule="exact"/>
              <w:jc w:val="right"/>
              <w:rPr>
                <w:rFonts w:ascii="AngsanaUPC" w:hAnsi="AngsanaUPC" w:cs="AngsanaUPC"/>
                <w:sz w:val="28"/>
                <w:szCs w:val="28"/>
                <w:lang w:val="en-US"/>
              </w:rPr>
            </w:pPr>
          </w:p>
        </w:tc>
        <w:tc>
          <w:tcPr>
            <w:tcW w:w="1168" w:type="dxa"/>
            <w:gridSpan w:val="2"/>
            <w:shd w:val="clear" w:color="auto" w:fill="auto"/>
          </w:tcPr>
          <w:p w14:paraId="0037444F" w14:textId="77777777" w:rsidR="00C44331" w:rsidRPr="00AC7161" w:rsidRDefault="00C44331" w:rsidP="009F38BB">
            <w:pPr>
              <w:spacing w:line="180" w:lineRule="exact"/>
              <w:jc w:val="right"/>
              <w:rPr>
                <w:rFonts w:ascii="AngsanaUPC" w:hAnsi="AngsanaUPC" w:cs="AngsanaUPC"/>
                <w:sz w:val="28"/>
                <w:szCs w:val="28"/>
                <w:lang w:val="en-US"/>
              </w:rPr>
            </w:pPr>
          </w:p>
        </w:tc>
        <w:tc>
          <w:tcPr>
            <w:tcW w:w="258" w:type="dxa"/>
            <w:gridSpan w:val="2"/>
            <w:shd w:val="clear" w:color="auto" w:fill="auto"/>
          </w:tcPr>
          <w:p w14:paraId="63443AE0" w14:textId="77777777" w:rsidR="00C44331" w:rsidRPr="00AC7161" w:rsidRDefault="00C44331" w:rsidP="009F38BB">
            <w:pPr>
              <w:tabs>
                <w:tab w:val="decimal" w:pos="930"/>
              </w:tabs>
              <w:spacing w:line="180" w:lineRule="exact"/>
              <w:jc w:val="thaiDistribute"/>
              <w:rPr>
                <w:rFonts w:ascii="AngsanaUPC" w:hAnsi="AngsanaUPC" w:cs="AngsanaUPC"/>
                <w:sz w:val="28"/>
                <w:szCs w:val="28"/>
                <w:lang w:val="en-US"/>
              </w:rPr>
            </w:pPr>
          </w:p>
        </w:tc>
        <w:tc>
          <w:tcPr>
            <w:tcW w:w="1182" w:type="dxa"/>
            <w:gridSpan w:val="2"/>
            <w:shd w:val="clear" w:color="auto" w:fill="auto"/>
          </w:tcPr>
          <w:p w14:paraId="4B939BB6" w14:textId="77777777" w:rsidR="00C44331" w:rsidRPr="00AC7161" w:rsidRDefault="00C44331" w:rsidP="009F38BB">
            <w:pPr>
              <w:spacing w:line="180" w:lineRule="exact"/>
              <w:jc w:val="right"/>
              <w:rPr>
                <w:rFonts w:ascii="AngsanaUPC" w:hAnsi="AngsanaUPC" w:cs="AngsanaUPC"/>
                <w:sz w:val="28"/>
                <w:szCs w:val="28"/>
                <w:lang w:val="en-US"/>
              </w:rPr>
            </w:pPr>
          </w:p>
        </w:tc>
      </w:tr>
      <w:tr w:rsidR="00C44331" w:rsidRPr="00AC7161" w14:paraId="69EDEED6" w14:textId="77777777" w:rsidTr="00BC0D68">
        <w:trPr>
          <w:gridAfter w:val="1"/>
          <w:wAfter w:w="198" w:type="dxa"/>
          <w:trHeight w:val="204"/>
        </w:trPr>
        <w:tc>
          <w:tcPr>
            <w:tcW w:w="4177" w:type="dxa"/>
          </w:tcPr>
          <w:p w14:paraId="7B521A27" w14:textId="0D62052E" w:rsidR="00C44331" w:rsidRPr="00AC7161" w:rsidRDefault="00C44331"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Expenses</w:t>
            </w:r>
          </w:p>
        </w:tc>
        <w:tc>
          <w:tcPr>
            <w:tcW w:w="1115" w:type="dxa"/>
            <w:gridSpan w:val="2"/>
            <w:shd w:val="clear" w:color="auto" w:fill="auto"/>
          </w:tcPr>
          <w:p w14:paraId="17C248A6" w14:textId="77777777" w:rsidR="00C44331" w:rsidRPr="00AC7161" w:rsidRDefault="00C44331" w:rsidP="009F38BB">
            <w:pPr>
              <w:spacing w:line="240" w:lineRule="auto"/>
              <w:jc w:val="right"/>
              <w:rPr>
                <w:rFonts w:ascii="AngsanaUPC" w:hAnsi="AngsanaUPC" w:cs="AngsanaUPC"/>
                <w:sz w:val="28"/>
                <w:szCs w:val="28"/>
                <w:lang w:val="en-US"/>
              </w:rPr>
            </w:pPr>
          </w:p>
        </w:tc>
        <w:tc>
          <w:tcPr>
            <w:tcW w:w="265" w:type="dxa"/>
            <w:gridSpan w:val="2"/>
            <w:shd w:val="clear" w:color="auto" w:fill="auto"/>
          </w:tcPr>
          <w:p w14:paraId="1369D329"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5DD690FA"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272" w:type="dxa"/>
            <w:gridSpan w:val="2"/>
            <w:shd w:val="clear" w:color="auto" w:fill="auto"/>
          </w:tcPr>
          <w:p w14:paraId="0B84B2CC"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7CCBE5C4"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58" w:type="dxa"/>
            <w:gridSpan w:val="2"/>
            <w:shd w:val="clear" w:color="auto" w:fill="auto"/>
          </w:tcPr>
          <w:p w14:paraId="353A901B"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82" w:type="dxa"/>
            <w:gridSpan w:val="2"/>
            <w:shd w:val="clear" w:color="auto" w:fill="auto"/>
          </w:tcPr>
          <w:p w14:paraId="22B7380C"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r>
      <w:tr w:rsidR="00C44331" w:rsidRPr="00AC7161" w14:paraId="6CAFFE1E" w14:textId="77777777" w:rsidTr="00BC0D68">
        <w:trPr>
          <w:gridAfter w:val="1"/>
          <w:wAfter w:w="198" w:type="dxa"/>
        </w:trPr>
        <w:tc>
          <w:tcPr>
            <w:tcW w:w="4177" w:type="dxa"/>
          </w:tcPr>
          <w:p w14:paraId="67F076B5" w14:textId="69AF4CA6" w:rsidR="00C44331" w:rsidRPr="00AC7161" w:rsidRDefault="00C44331"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Subsidiaries</w:t>
            </w:r>
          </w:p>
        </w:tc>
        <w:tc>
          <w:tcPr>
            <w:tcW w:w="1115" w:type="dxa"/>
            <w:gridSpan w:val="2"/>
            <w:shd w:val="clear" w:color="auto" w:fill="auto"/>
          </w:tcPr>
          <w:p w14:paraId="0F06FE56" w14:textId="77777777" w:rsidR="00C44331" w:rsidRPr="00AC7161" w:rsidRDefault="00C44331" w:rsidP="009F38BB">
            <w:pPr>
              <w:spacing w:line="240" w:lineRule="auto"/>
              <w:jc w:val="right"/>
              <w:rPr>
                <w:rFonts w:ascii="AngsanaUPC" w:hAnsi="AngsanaUPC" w:cs="AngsanaUPC"/>
                <w:sz w:val="28"/>
                <w:szCs w:val="28"/>
                <w:lang w:val="en-US"/>
              </w:rPr>
            </w:pPr>
          </w:p>
        </w:tc>
        <w:tc>
          <w:tcPr>
            <w:tcW w:w="265" w:type="dxa"/>
            <w:gridSpan w:val="2"/>
            <w:shd w:val="clear" w:color="auto" w:fill="auto"/>
          </w:tcPr>
          <w:p w14:paraId="1A57D108"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1085" w:type="dxa"/>
            <w:gridSpan w:val="2"/>
            <w:shd w:val="clear" w:color="auto" w:fill="auto"/>
          </w:tcPr>
          <w:p w14:paraId="35FAE4B1"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72" w:type="dxa"/>
            <w:gridSpan w:val="2"/>
            <w:shd w:val="clear" w:color="auto" w:fill="auto"/>
          </w:tcPr>
          <w:p w14:paraId="75242A65"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1168" w:type="dxa"/>
            <w:gridSpan w:val="2"/>
            <w:shd w:val="clear" w:color="auto" w:fill="auto"/>
          </w:tcPr>
          <w:p w14:paraId="077B6B91"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58" w:type="dxa"/>
            <w:gridSpan w:val="2"/>
            <w:shd w:val="clear" w:color="auto" w:fill="auto"/>
          </w:tcPr>
          <w:p w14:paraId="24DA4B5B"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1182" w:type="dxa"/>
            <w:gridSpan w:val="2"/>
            <w:shd w:val="clear" w:color="auto" w:fill="auto"/>
          </w:tcPr>
          <w:p w14:paraId="6589A5F1"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r>
      <w:tr w:rsidR="00C44331" w:rsidRPr="00AC7161" w14:paraId="5C47CF5F" w14:textId="77777777" w:rsidTr="00BC0D68">
        <w:trPr>
          <w:gridAfter w:val="1"/>
          <w:wAfter w:w="198" w:type="dxa"/>
        </w:trPr>
        <w:tc>
          <w:tcPr>
            <w:tcW w:w="4177" w:type="dxa"/>
          </w:tcPr>
          <w:p w14:paraId="36B4B07F" w14:textId="552C1EDA"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Cost of service</w:t>
            </w:r>
          </w:p>
        </w:tc>
        <w:tc>
          <w:tcPr>
            <w:tcW w:w="1115" w:type="dxa"/>
            <w:gridSpan w:val="2"/>
            <w:shd w:val="clear" w:color="auto" w:fill="auto"/>
          </w:tcPr>
          <w:p w14:paraId="4CE3CBAE" w14:textId="79CEB0F3"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65" w:type="dxa"/>
            <w:gridSpan w:val="2"/>
            <w:shd w:val="clear" w:color="auto" w:fill="auto"/>
          </w:tcPr>
          <w:p w14:paraId="5A09C05B"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1085" w:type="dxa"/>
            <w:gridSpan w:val="2"/>
            <w:shd w:val="clear" w:color="auto" w:fill="auto"/>
          </w:tcPr>
          <w:p w14:paraId="43253D59" w14:textId="5B9702FC"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2" w:type="dxa"/>
            <w:gridSpan w:val="2"/>
            <w:shd w:val="clear" w:color="auto" w:fill="auto"/>
          </w:tcPr>
          <w:p w14:paraId="06AF5474"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0F47A6CF" w14:textId="188D6508"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3,84</w:t>
            </w:r>
            <w:r w:rsidR="00470DF2" w:rsidRPr="00AC7161">
              <w:rPr>
                <w:rFonts w:ascii="AngsanaUPC" w:hAnsi="AngsanaUPC" w:cs="AngsanaUPC" w:hint="cs"/>
                <w:sz w:val="28"/>
                <w:szCs w:val="28"/>
                <w:cs/>
                <w:lang w:val="en-US"/>
              </w:rPr>
              <w:t>6</w:t>
            </w:r>
          </w:p>
        </w:tc>
        <w:tc>
          <w:tcPr>
            <w:tcW w:w="258" w:type="dxa"/>
            <w:gridSpan w:val="2"/>
          </w:tcPr>
          <w:p w14:paraId="4AD6FD4F"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34C09CB0" w14:textId="2ADD4B17" w:rsidR="00C44331" w:rsidRPr="00AC7161" w:rsidRDefault="00C44331" w:rsidP="009F38BB">
            <w:pPr>
              <w:tabs>
                <w:tab w:val="decimal" w:pos="486"/>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6,803</w:t>
            </w:r>
          </w:p>
        </w:tc>
      </w:tr>
      <w:tr w:rsidR="00C44331" w:rsidRPr="00AC7161" w14:paraId="13092CE7" w14:textId="77777777" w:rsidTr="00BC0D68">
        <w:trPr>
          <w:gridAfter w:val="1"/>
          <w:wAfter w:w="198" w:type="dxa"/>
        </w:trPr>
        <w:tc>
          <w:tcPr>
            <w:tcW w:w="4177" w:type="dxa"/>
          </w:tcPr>
          <w:p w14:paraId="49EB5BA2" w14:textId="793402EE" w:rsidR="00C44331" w:rsidRPr="00AC7161" w:rsidRDefault="00C44331"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Related companies</w:t>
            </w:r>
          </w:p>
        </w:tc>
        <w:tc>
          <w:tcPr>
            <w:tcW w:w="1115" w:type="dxa"/>
            <w:gridSpan w:val="2"/>
            <w:shd w:val="clear" w:color="auto" w:fill="auto"/>
          </w:tcPr>
          <w:p w14:paraId="652733CF" w14:textId="77777777" w:rsidR="00C44331" w:rsidRPr="00AC7161" w:rsidRDefault="00C44331" w:rsidP="009F38BB">
            <w:pPr>
              <w:spacing w:line="240" w:lineRule="auto"/>
              <w:jc w:val="right"/>
              <w:rPr>
                <w:rFonts w:ascii="AngsanaUPC" w:hAnsi="AngsanaUPC" w:cs="AngsanaUPC"/>
                <w:sz w:val="28"/>
                <w:szCs w:val="28"/>
                <w:lang w:val="en-US"/>
              </w:rPr>
            </w:pPr>
          </w:p>
        </w:tc>
        <w:tc>
          <w:tcPr>
            <w:tcW w:w="265" w:type="dxa"/>
            <w:gridSpan w:val="2"/>
            <w:shd w:val="clear" w:color="auto" w:fill="auto"/>
          </w:tcPr>
          <w:p w14:paraId="2BFB83DC"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1085" w:type="dxa"/>
            <w:gridSpan w:val="2"/>
            <w:shd w:val="clear" w:color="auto" w:fill="auto"/>
          </w:tcPr>
          <w:p w14:paraId="6AFE6BD5"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72" w:type="dxa"/>
            <w:gridSpan w:val="2"/>
            <w:shd w:val="clear" w:color="auto" w:fill="auto"/>
          </w:tcPr>
          <w:p w14:paraId="3D7BAD36"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1168" w:type="dxa"/>
            <w:gridSpan w:val="2"/>
            <w:shd w:val="clear" w:color="auto" w:fill="auto"/>
          </w:tcPr>
          <w:p w14:paraId="4CB0BA92"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58" w:type="dxa"/>
            <w:gridSpan w:val="2"/>
            <w:shd w:val="clear" w:color="auto" w:fill="auto"/>
          </w:tcPr>
          <w:p w14:paraId="32F25798"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1182" w:type="dxa"/>
            <w:gridSpan w:val="2"/>
            <w:shd w:val="clear" w:color="auto" w:fill="auto"/>
          </w:tcPr>
          <w:p w14:paraId="161732EB"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r>
      <w:tr w:rsidR="00C44331" w:rsidRPr="00AC7161" w14:paraId="4CD98D44" w14:textId="77777777" w:rsidTr="00BC0D68">
        <w:trPr>
          <w:gridAfter w:val="1"/>
          <w:wAfter w:w="198" w:type="dxa"/>
          <w:trHeight w:val="413"/>
        </w:trPr>
        <w:tc>
          <w:tcPr>
            <w:tcW w:w="4177" w:type="dxa"/>
          </w:tcPr>
          <w:p w14:paraId="620C50FD" w14:textId="72AE56F4"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Contract costs</w:t>
            </w:r>
          </w:p>
        </w:tc>
        <w:tc>
          <w:tcPr>
            <w:tcW w:w="1115" w:type="dxa"/>
            <w:gridSpan w:val="2"/>
            <w:shd w:val="clear" w:color="auto" w:fill="auto"/>
          </w:tcPr>
          <w:p w14:paraId="0D8BE729" w14:textId="3BBB0F28"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30,472</w:t>
            </w:r>
          </w:p>
        </w:tc>
        <w:tc>
          <w:tcPr>
            <w:tcW w:w="265" w:type="dxa"/>
            <w:gridSpan w:val="2"/>
            <w:shd w:val="clear" w:color="auto" w:fill="auto"/>
          </w:tcPr>
          <w:p w14:paraId="4B2FBCED"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016FB04F" w14:textId="6CF85890" w:rsidR="00C44331" w:rsidRPr="00AC7161" w:rsidRDefault="00C44331"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36,333</w:t>
            </w:r>
          </w:p>
        </w:tc>
        <w:tc>
          <w:tcPr>
            <w:tcW w:w="272" w:type="dxa"/>
            <w:gridSpan w:val="2"/>
            <w:shd w:val="clear" w:color="auto" w:fill="auto"/>
          </w:tcPr>
          <w:p w14:paraId="34CB82DE"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7E685304" w14:textId="0E6A7717"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30,472</w:t>
            </w:r>
          </w:p>
        </w:tc>
        <w:tc>
          <w:tcPr>
            <w:tcW w:w="258" w:type="dxa"/>
            <w:gridSpan w:val="2"/>
            <w:shd w:val="clear" w:color="auto" w:fill="auto"/>
          </w:tcPr>
          <w:p w14:paraId="0345BA07"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24FE5A43" w14:textId="090EE7A9" w:rsidR="00C44331" w:rsidRPr="00AC7161" w:rsidRDefault="00C44331" w:rsidP="009F38BB">
            <w:pPr>
              <w:tabs>
                <w:tab w:val="decimal" w:pos="460"/>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36,333</w:t>
            </w:r>
          </w:p>
        </w:tc>
      </w:tr>
      <w:tr w:rsidR="00C44331" w:rsidRPr="00AC7161" w14:paraId="502AA811" w14:textId="77777777" w:rsidTr="00BC0D68">
        <w:trPr>
          <w:gridAfter w:val="1"/>
          <w:wAfter w:w="198" w:type="dxa"/>
          <w:trHeight w:val="338"/>
        </w:trPr>
        <w:tc>
          <w:tcPr>
            <w:tcW w:w="4177" w:type="dxa"/>
          </w:tcPr>
          <w:p w14:paraId="510D3AC6" w14:textId="4FABC934"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Cost of service</w:t>
            </w:r>
          </w:p>
        </w:tc>
        <w:tc>
          <w:tcPr>
            <w:tcW w:w="1115" w:type="dxa"/>
            <w:gridSpan w:val="2"/>
            <w:shd w:val="clear" w:color="auto" w:fill="auto"/>
          </w:tcPr>
          <w:p w14:paraId="0394AC4E" w14:textId="0F0F1D51"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2</w:t>
            </w:r>
            <w:r w:rsidR="00937BDC" w:rsidRPr="00AC7161">
              <w:rPr>
                <w:rFonts w:ascii="AngsanaUPC" w:hAnsi="AngsanaUPC" w:cs="AngsanaUPC"/>
                <w:sz w:val="28"/>
                <w:szCs w:val="28"/>
                <w:lang w:val="en-US"/>
              </w:rPr>
              <w:t>,939</w:t>
            </w:r>
          </w:p>
        </w:tc>
        <w:tc>
          <w:tcPr>
            <w:tcW w:w="265" w:type="dxa"/>
            <w:gridSpan w:val="2"/>
            <w:shd w:val="clear" w:color="auto" w:fill="auto"/>
          </w:tcPr>
          <w:p w14:paraId="79A2CECD"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75E47D97" w14:textId="1F4B1356" w:rsidR="00C44331" w:rsidRPr="00AC7161" w:rsidRDefault="00C44331"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8,054</w:t>
            </w:r>
          </w:p>
        </w:tc>
        <w:tc>
          <w:tcPr>
            <w:tcW w:w="272" w:type="dxa"/>
            <w:gridSpan w:val="2"/>
            <w:shd w:val="clear" w:color="auto" w:fill="auto"/>
          </w:tcPr>
          <w:p w14:paraId="59B2F214"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40FDDC95" w14:textId="1A73E0BD"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25</w:t>
            </w:r>
            <w:r w:rsidR="00937BDC" w:rsidRPr="00AC7161">
              <w:rPr>
                <w:rFonts w:ascii="AngsanaUPC" w:hAnsi="AngsanaUPC" w:cs="AngsanaUPC"/>
                <w:sz w:val="28"/>
                <w:szCs w:val="28"/>
                <w:lang w:val="en-US"/>
              </w:rPr>
              <w:t>1</w:t>
            </w:r>
          </w:p>
        </w:tc>
        <w:tc>
          <w:tcPr>
            <w:tcW w:w="258" w:type="dxa"/>
            <w:gridSpan w:val="2"/>
            <w:shd w:val="clear" w:color="auto" w:fill="auto"/>
          </w:tcPr>
          <w:p w14:paraId="66040882"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43C74EE6" w14:textId="4EC7762F" w:rsidR="00C44331" w:rsidRPr="00AC7161" w:rsidRDefault="00C44331" w:rsidP="009F38BB">
            <w:pPr>
              <w:tabs>
                <w:tab w:val="decimal" w:pos="460"/>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3,616</w:t>
            </w:r>
          </w:p>
        </w:tc>
      </w:tr>
      <w:tr w:rsidR="00C44331" w:rsidRPr="00AC7161" w14:paraId="4E817974" w14:textId="77777777" w:rsidTr="00BC0D68">
        <w:trPr>
          <w:gridAfter w:val="1"/>
          <w:wAfter w:w="198" w:type="dxa"/>
        </w:trPr>
        <w:tc>
          <w:tcPr>
            <w:tcW w:w="4177" w:type="dxa"/>
          </w:tcPr>
          <w:p w14:paraId="0F7E7E34" w14:textId="79C1DF60"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Space rental and services</w:t>
            </w:r>
          </w:p>
        </w:tc>
        <w:tc>
          <w:tcPr>
            <w:tcW w:w="1115" w:type="dxa"/>
            <w:gridSpan w:val="2"/>
            <w:shd w:val="clear" w:color="auto" w:fill="auto"/>
          </w:tcPr>
          <w:p w14:paraId="02BC4532" w14:textId="777B0BCF" w:rsidR="00C44331" w:rsidRPr="00AC7161" w:rsidRDefault="00937BDC"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1,158</w:t>
            </w:r>
          </w:p>
        </w:tc>
        <w:tc>
          <w:tcPr>
            <w:tcW w:w="265" w:type="dxa"/>
            <w:gridSpan w:val="2"/>
            <w:shd w:val="clear" w:color="auto" w:fill="auto"/>
          </w:tcPr>
          <w:p w14:paraId="0BB73A67"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0F482D7B" w14:textId="6486827A" w:rsidR="00C44331" w:rsidRPr="00AC7161" w:rsidRDefault="00C44331"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695</w:t>
            </w:r>
          </w:p>
        </w:tc>
        <w:tc>
          <w:tcPr>
            <w:tcW w:w="272" w:type="dxa"/>
            <w:gridSpan w:val="2"/>
            <w:shd w:val="clear" w:color="auto" w:fill="auto"/>
          </w:tcPr>
          <w:p w14:paraId="5F058AA9"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72A54ED2" w14:textId="183E2497" w:rsidR="00C44331" w:rsidRPr="00AC7161" w:rsidRDefault="00937BDC"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1,158</w:t>
            </w:r>
          </w:p>
        </w:tc>
        <w:tc>
          <w:tcPr>
            <w:tcW w:w="258" w:type="dxa"/>
            <w:gridSpan w:val="2"/>
            <w:shd w:val="clear" w:color="auto" w:fill="auto"/>
          </w:tcPr>
          <w:p w14:paraId="4ACDB324"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505E58CC" w14:textId="71A7E265" w:rsidR="00C44331" w:rsidRPr="00AC7161" w:rsidRDefault="00C44331" w:rsidP="009F38BB">
            <w:pPr>
              <w:tabs>
                <w:tab w:val="decimal" w:pos="485"/>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695</w:t>
            </w:r>
          </w:p>
        </w:tc>
      </w:tr>
      <w:tr w:rsidR="00C44331" w:rsidRPr="00AC7161" w14:paraId="3918D0FE" w14:textId="77777777" w:rsidTr="00BC0D68">
        <w:trPr>
          <w:gridAfter w:val="1"/>
          <w:wAfter w:w="198" w:type="dxa"/>
        </w:trPr>
        <w:tc>
          <w:tcPr>
            <w:tcW w:w="4177" w:type="dxa"/>
          </w:tcPr>
          <w:p w14:paraId="581D2DD5" w14:textId="43EE97F0"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Other service expenses</w:t>
            </w:r>
          </w:p>
        </w:tc>
        <w:tc>
          <w:tcPr>
            <w:tcW w:w="1115" w:type="dxa"/>
            <w:gridSpan w:val="2"/>
            <w:shd w:val="clear" w:color="auto" w:fill="auto"/>
          </w:tcPr>
          <w:p w14:paraId="72742449" w14:textId="50A539BF"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133</w:t>
            </w:r>
          </w:p>
        </w:tc>
        <w:tc>
          <w:tcPr>
            <w:tcW w:w="265" w:type="dxa"/>
            <w:gridSpan w:val="2"/>
            <w:shd w:val="clear" w:color="auto" w:fill="auto"/>
          </w:tcPr>
          <w:p w14:paraId="6CA0F18A"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755F200F" w14:textId="75D6EE22" w:rsidR="00C44331" w:rsidRPr="00AC7161" w:rsidRDefault="00C44331"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642</w:t>
            </w:r>
          </w:p>
        </w:tc>
        <w:tc>
          <w:tcPr>
            <w:tcW w:w="272" w:type="dxa"/>
            <w:gridSpan w:val="2"/>
            <w:shd w:val="clear" w:color="auto" w:fill="auto"/>
          </w:tcPr>
          <w:p w14:paraId="5D5DD310"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7376F123" w14:textId="517A9572"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133</w:t>
            </w:r>
          </w:p>
        </w:tc>
        <w:tc>
          <w:tcPr>
            <w:tcW w:w="258" w:type="dxa"/>
            <w:gridSpan w:val="2"/>
            <w:shd w:val="clear" w:color="auto" w:fill="auto"/>
          </w:tcPr>
          <w:p w14:paraId="350DD43C"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6E93D9D6" w14:textId="0D903E2E" w:rsidR="00C44331" w:rsidRPr="00AC7161" w:rsidRDefault="00C44331" w:rsidP="009F38BB">
            <w:pPr>
              <w:tabs>
                <w:tab w:val="decimal" w:pos="485"/>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642</w:t>
            </w:r>
          </w:p>
        </w:tc>
      </w:tr>
      <w:tr w:rsidR="00C44331" w:rsidRPr="00AC7161" w14:paraId="027598A5" w14:textId="77777777" w:rsidTr="00BC0D68">
        <w:trPr>
          <w:gridAfter w:val="1"/>
          <w:wAfter w:w="198" w:type="dxa"/>
        </w:trPr>
        <w:tc>
          <w:tcPr>
            <w:tcW w:w="4177" w:type="dxa"/>
            <w:shd w:val="clear" w:color="auto" w:fill="auto"/>
          </w:tcPr>
          <w:p w14:paraId="081669A2" w14:textId="36388225"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Purchase of steel</w:t>
            </w:r>
          </w:p>
        </w:tc>
        <w:tc>
          <w:tcPr>
            <w:tcW w:w="1115" w:type="dxa"/>
            <w:gridSpan w:val="2"/>
            <w:shd w:val="clear" w:color="auto" w:fill="auto"/>
          </w:tcPr>
          <w:p w14:paraId="5EDF18A8" w14:textId="71AE30EB"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11,180</w:t>
            </w:r>
          </w:p>
        </w:tc>
        <w:tc>
          <w:tcPr>
            <w:tcW w:w="265" w:type="dxa"/>
            <w:gridSpan w:val="2"/>
            <w:shd w:val="clear" w:color="auto" w:fill="auto"/>
          </w:tcPr>
          <w:p w14:paraId="2FC1D6B3"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3A56598F" w14:textId="4A67193A" w:rsidR="00C44331" w:rsidRPr="00AC7161" w:rsidRDefault="00C44331"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36,022</w:t>
            </w:r>
          </w:p>
        </w:tc>
        <w:tc>
          <w:tcPr>
            <w:tcW w:w="272" w:type="dxa"/>
            <w:gridSpan w:val="2"/>
            <w:shd w:val="clear" w:color="auto" w:fill="auto"/>
          </w:tcPr>
          <w:p w14:paraId="1DB69632"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00ACCE71" w14:textId="703FA53A"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11,180</w:t>
            </w:r>
          </w:p>
        </w:tc>
        <w:tc>
          <w:tcPr>
            <w:tcW w:w="258" w:type="dxa"/>
            <w:gridSpan w:val="2"/>
            <w:shd w:val="clear" w:color="auto" w:fill="auto"/>
          </w:tcPr>
          <w:p w14:paraId="0078631A"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82" w:type="dxa"/>
            <w:gridSpan w:val="2"/>
            <w:shd w:val="clear" w:color="auto" w:fill="auto"/>
          </w:tcPr>
          <w:p w14:paraId="257E89B5" w14:textId="62367E20" w:rsidR="00C44331" w:rsidRPr="00AC7161" w:rsidRDefault="00C44331" w:rsidP="009F38BB">
            <w:pPr>
              <w:tabs>
                <w:tab w:val="decimal" w:pos="485"/>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36,022</w:t>
            </w:r>
          </w:p>
        </w:tc>
      </w:tr>
      <w:tr w:rsidR="00C44331" w:rsidRPr="00AC7161" w14:paraId="0A95659A" w14:textId="77777777" w:rsidTr="00BC0D68">
        <w:trPr>
          <w:gridAfter w:val="1"/>
          <w:wAfter w:w="198" w:type="dxa"/>
        </w:trPr>
        <w:tc>
          <w:tcPr>
            <w:tcW w:w="4177" w:type="dxa"/>
          </w:tcPr>
          <w:p w14:paraId="746D9963" w14:textId="68F238BE" w:rsidR="00C44331" w:rsidRPr="00AC7161" w:rsidRDefault="00C44331"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Related Persons</w:t>
            </w:r>
          </w:p>
        </w:tc>
        <w:tc>
          <w:tcPr>
            <w:tcW w:w="1115" w:type="dxa"/>
            <w:gridSpan w:val="2"/>
            <w:shd w:val="clear" w:color="auto" w:fill="auto"/>
          </w:tcPr>
          <w:p w14:paraId="2BA2704E" w14:textId="77777777" w:rsidR="00C44331" w:rsidRPr="00AC7161" w:rsidRDefault="00C44331" w:rsidP="009F38BB">
            <w:pPr>
              <w:spacing w:line="240" w:lineRule="auto"/>
              <w:jc w:val="right"/>
              <w:rPr>
                <w:rFonts w:ascii="AngsanaUPC" w:hAnsi="AngsanaUPC" w:cs="AngsanaUPC"/>
                <w:sz w:val="28"/>
                <w:szCs w:val="28"/>
                <w:lang w:val="en-US"/>
              </w:rPr>
            </w:pPr>
          </w:p>
        </w:tc>
        <w:tc>
          <w:tcPr>
            <w:tcW w:w="265" w:type="dxa"/>
            <w:gridSpan w:val="2"/>
            <w:shd w:val="clear" w:color="auto" w:fill="auto"/>
          </w:tcPr>
          <w:p w14:paraId="11BB208D"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52DC8E40" w14:textId="16472116"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72" w:type="dxa"/>
            <w:gridSpan w:val="2"/>
            <w:shd w:val="clear" w:color="auto" w:fill="auto"/>
          </w:tcPr>
          <w:p w14:paraId="7249FC99"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1B6C6123"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58" w:type="dxa"/>
            <w:gridSpan w:val="2"/>
            <w:shd w:val="clear" w:color="auto" w:fill="auto"/>
          </w:tcPr>
          <w:p w14:paraId="27D73064"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82" w:type="dxa"/>
            <w:gridSpan w:val="2"/>
            <w:shd w:val="clear" w:color="auto" w:fill="auto"/>
          </w:tcPr>
          <w:p w14:paraId="05683A68" w14:textId="26F1689D" w:rsidR="00C44331" w:rsidRPr="00AC7161" w:rsidRDefault="00C44331" w:rsidP="009F38BB">
            <w:pPr>
              <w:tabs>
                <w:tab w:val="decimal" w:pos="792"/>
              </w:tabs>
              <w:spacing w:line="240" w:lineRule="auto"/>
              <w:jc w:val="right"/>
              <w:rPr>
                <w:rFonts w:ascii="AngsanaUPC" w:hAnsi="AngsanaUPC" w:cs="AngsanaUPC"/>
                <w:sz w:val="28"/>
                <w:szCs w:val="28"/>
                <w:lang w:val="en-US"/>
              </w:rPr>
            </w:pPr>
          </w:p>
        </w:tc>
      </w:tr>
      <w:tr w:rsidR="00C44331" w:rsidRPr="00AC7161" w14:paraId="6B0D4D95" w14:textId="77777777" w:rsidTr="00BC0D68">
        <w:trPr>
          <w:gridAfter w:val="1"/>
          <w:wAfter w:w="198" w:type="dxa"/>
        </w:trPr>
        <w:tc>
          <w:tcPr>
            <w:tcW w:w="4177" w:type="dxa"/>
          </w:tcPr>
          <w:p w14:paraId="206772CE" w14:textId="5D9F8DA6" w:rsidR="00C44331" w:rsidRPr="00AC7161" w:rsidRDefault="00C44331" w:rsidP="009F38BB">
            <w:pPr>
              <w:spacing w:line="240" w:lineRule="auto"/>
              <w:ind w:left="592" w:hanging="180"/>
              <w:jc w:val="thaiDistribute"/>
              <w:rPr>
                <w:rFonts w:ascii="AngsanaUPC" w:hAnsi="AngsanaUPC" w:cs="AngsanaUPC"/>
                <w:sz w:val="28"/>
                <w:szCs w:val="28"/>
                <w:cs/>
                <w:lang w:val="en-US"/>
              </w:rPr>
            </w:pPr>
            <w:r w:rsidRPr="00AC7161">
              <w:rPr>
                <w:rFonts w:ascii="AngsanaUPC" w:hAnsi="AngsanaUPC" w:cs="AngsanaUPC"/>
                <w:sz w:val="28"/>
                <w:szCs w:val="28"/>
                <w:lang w:val="en-US"/>
              </w:rPr>
              <w:t>Consulting fee for security system</w:t>
            </w:r>
          </w:p>
        </w:tc>
        <w:tc>
          <w:tcPr>
            <w:tcW w:w="1115" w:type="dxa"/>
            <w:gridSpan w:val="2"/>
            <w:shd w:val="clear" w:color="auto" w:fill="auto"/>
          </w:tcPr>
          <w:p w14:paraId="3BAC029B" w14:textId="3F9F596C"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900</w:t>
            </w:r>
          </w:p>
        </w:tc>
        <w:tc>
          <w:tcPr>
            <w:tcW w:w="265" w:type="dxa"/>
            <w:gridSpan w:val="2"/>
            <w:shd w:val="clear" w:color="auto" w:fill="auto"/>
          </w:tcPr>
          <w:p w14:paraId="50ECCFDF"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27EF7681" w14:textId="55C8AE47"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900</w:t>
            </w:r>
          </w:p>
        </w:tc>
        <w:tc>
          <w:tcPr>
            <w:tcW w:w="272" w:type="dxa"/>
            <w:gridSpan w:val="2"/>
            <w:shd w:val="clear" w:color="auto" w:fill="auto"/>
          </w:tcPr>
          <w:p w14:paraId="28A1FA32"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69082701" w14:textId="701B129B"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900</w:t>
            </w:r>
          </w:p>
        </w:tc>
        <w:tc>
          <w:tcPr>
            <w:tcW w:w="258" w:type="dxa"/>
            <w:gridSpan w:val="2"/>
          </w:tcPr>
          <w:p w14:paraId="78CD3F34"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74FEB908" w14:textId="5B2F2061"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900</w:t>
            </w:r>
          </w:p>
        </w:tc>
      </w:tr>
      <w:tr w:rsidR="00C44331" w:rsidRPr="00AC7161" w14:paraId="12C1437F" w14:textId="77777777" w:rsidTr="00BC0D68">
        <w:trPr>
          <w:gridAfter w:val="1"/>
          <w:wAfter w:w="198" w:type="dxa"/>
        </w:trPr>
        <w:tc>
          <w:tcPr>
            <w:tcW w:w="4177" w:type="dxa"/>
            <w:shd w:val="clear" w:color="auto" w:fill="auto"/>
          </w:tcPr>
          <w:p w14:paraId="25DCDD58" w14:textId="2C9D5E65" w:rsidR="00C44331" w:rsidRPr="00AC7161" w:rsidRDefault="00C44331"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Land rental expense</w:t>
            </w:r>
          </w:p>
        </w:tc>
        <w:tc>
          <w:tcPr>
            <w:tcW w:w="1115" w:type="dxa"/>
            <w:gridSpan w:val="2"/>
            <w:shd w:val="clear" w:color="auto" w:fill="auto"/>
          </w:tcPr>
          <w:p w14:paraId="25244C84" w14:textId="21459B30"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5" w:type="dxa"/>
            <w:gridSpan w:val="2"/>
            <w:shd w:val="clear" w:color="auto" w:fill="auto"/>
          </w:tcPr>
          <w:p w14:paraId="7C982BBB"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74D2A595" w14:textId="0EB34589" w:rsidR="00C44331" w:rsidRPr="00AC7161" w:rsidRDefault="00C44331" w:rsidP="009F38BB">
            <w:pPr>
              <w:tabs>
                <w:tab w:val="decimal" w:pos="72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19</w:t>
            </w:r>
          </w:p>
        </w:tc>
        <w:tc>
          <w:tcPr>
            <w:tcW w:w="272" w:type="dxa"/>
            <w:gridSpan w:val="2"/>
            <w:shd w:val="clear" w:color="auto" w:fill="auto"/>
          </w:tcPr>
          <w:p w14:paraId="502740AF"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0CE967A6" w14:textId="0E7F5A86" w:rsidR="00C44331" w:rsidRPr="00AC7161" w:rsidRDefault="00C44331"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58" w:type="dxa"/>
            <w:gridSpan w:val="2"/>
            <w:shd w:val="clear" w:color="auto" w:fill="auto"/>
          </w:tcPr>
          <w:p w14:paraId="7139F842" w14:textId="77777777" w:rsidR="00C44331" w:rsidRPr="00AC7161" w:rsidRDefault="00C44331" w:rsidP="009F38BB">
            <w:pPr>
              <w:tabs>
                <w:tab w:val="decimal" w:pos="792"/>
              </w:tabs>
              <w:spacing w:line="240" w:lineRule="auto"/>
              <w:jc w:val="thaiDistribute"/>
              <w:rPr>
                <w:rFonts w:ascii="AngsanaUPC" w:hAnsi="AngsanaUPC" w:cs="AngsanaUPC"/>
                <w:sz w:val="28"/>
                <w:szCs w:val="28"/>
                <w:lang w:val="en-US"/>
              </w:rPr>
            </w:pPr>
          </w:p>
        </w:tc>
        <w:tc>
          <w:tcPr>
            <w:tcW w:w="1182" w:type="dxa"/>
            <w:gridSpan w:val="2"/>
            <w:shd w:val="clear" w:color="auto" w:fill="auto"/>
          </w:tcPr>
          <w:p w14:paraId="57F5FB94" w14:textId="6078B982" w:rsidR="00C44331" w:rsidRPr="00AC7161" w:rsidRDefault="00C44331"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19</w:t>
            </w:r>
          </w:p>
        </w:tc>
      </w:tr>
      <w:tr w:rsidR="00C44331" w:rsidRPr="00AC7161" w14:paraId="2FBEEE81" w14:textId="77777777" w:rsidTr="00BC0D68">
        <w:trPr>
          <w:gridAfter w:val="1"/>
          <w:wAfter w:w="198" w:type="dxa"/>
          <w:trHeight w:val="164"/>
        </w:trPr>
        <w:tc>
          <w:tcPr>
            <w:tcW w:w="4177" w:type="dxa"/>
            <w:shd w:val="clear" w:color="auto" w:fill="auto"/>
          </w:tcPr>
          <w:p w14:paraId="72A1E63E" w14:textId="77777777" w:rsidR="00C44331" w:rsidRPr="00AC7161" w:rsidRDefault="00C44331" w:rsidP="009F38BB">
            <w:pPr>
              <w:spacing w:line="240" w:lineRule="auto"/>
              <w:ind w:left="412"/>
              <w:jc w:val="thaiDistribute"/>
              <w:rPr>
                <w:rFonts w:ascii="AngsanaUPC" w:hAnsi="AngsanaUPC" w:cs="AngsanaUPC"/>
                <w:sz w:val="14"/>
                <w:szCs w:val="14"/>
                <w:cs/>
                <w:lang w:val="en-US"/>
              </w:rPr>
            </w:pPr>
          </w:p>
        </w:tc>
        <w:tc>
          <w:tcPr>
            <w:tcW w:w="1115" w:type="dxa"/>
            <w:gridSpan w:val="2"/>
            <w:shd w:val="clear" w:color="auto" w:fill="auto"/>
          </w:tcPr>
          <w:p w14:paraId="480ABDC0" w14:textId="77777777" w:rsidR="00C44331" w:rsidRPr="00AC7161" w:rsidRDefault="00C44331" w:rsidP="009F38BB">
            <w:pPr>
              <w:spacing w:line="240" w:lineRule="auto"/>
              <w:jc w:val="right"/>
              <w:rPr>
                <w:rFonts w:ascii="AngsanaUPC" w:hAnsi="AngsanaUPC" w:cs="AngsanaUPC"/>
                <w:sz w:val="14"/>
                <w:szCs w:val="14"/>
                <w:lang w:val="en-US"/>
              </w:rPr>
            </w:pPr>
          </w:p>
        </w:tc>
        <w:tc>
          <w:tcPr>
            <w:tcW w:w="265" w:type="dxa"/>
            <w:gridSpan w:val="2"/>
            <w:shd w:val="clear" w:color="auto" w:fill="auto"/>
          </w:tcPr>
          <w:p w14:paraId="5F1E57DF" w14:textId="77777777" w:rsidR="00C44331" w:rsidRPr="00AC7161" w:rsidRDefault="00C44331" w:rsidP="009F38BB">
            <w:pPr>
              <w:tabs>
                <w:tab w:val="decimal" w:pos="792"/>
              </w:tabs>
              <w:spacing w:line="240" w:lineRule="auto"/>
              <w:jc w:val="thaiDistribute"/>
              <w:rPr>
                <w:rFonts w:ascii="AngsanaUPC" w:hAnsi="AngsanaUPC" w:cs="AngsanaUPC"/>
                <w:sz w:val="14"/>
                <w:szCs w:val="14"/>
                <w:lang w:val="en-US"/>
              </w:rPr>
            </w:pPr>
          </w:p>
        </w:tc>
        <w:tc>
          <w:tcPr>
            <w:tcW w:w="1085" w:type="dxa"/>
            <w:gridSpan w:val="2"/>
            <w:shd w:val="clear" w:color="auto" w:fill="auto"/>
          </w:tcPr>
          <w:p w14:paraId="2A1E0026" w14:textId="77777777" w:rsidR="00C44331" w:rsidRPr="00AC7161" w:rsidRDefault="00C44331" w:rsidP="009F38BB">
            <w:pPr>
              <w:tabs>
                <w:tab w:val="decimal" w:pos="722"/>
              </w:tabs>
              <w:spacing w:line="240" w:lineRule="auto"/>
              <w:jc w:val="right"/>
              <w:rPr>
                <w:rFonts w:ascii="AngsanaUPC" w:hAnsi="AngsanaUPC" w:cs="AngsanaUPC"/>
                <w:sz w:val="14"/>
                <w:szCs w:val="14"/>
                <w:cs/>
                <w:lang w:val="en-US"/>
              </w:rPr>
            </w:pPr>
          </w:p>
        </w:tc>
        <w:tc>
          <w:tcPr>
            <w:tcW w:w="272" w:type="dxa"/>
            <w:gridSpan w:val="2"/>
            <w:shd w:val="clear" w:color="auto" w:fill="auto"/>
          </w:tcPr>
          <w:p w14:paraId="5BF86820" w14:textId="77777777" w:rsidR="00C44331" w:rsidRPr="00AC7161" w:rsidRDefault="00C44331" w:rsidP="009F38BB">
            <w:pPr>
              <w:tabs>
                <w:tab w:val="decimal" w:pos="792"/>
              </w:tabs>
              <w:spacing w:line="240" w:lineRule="auto"/>
              <w:jc w:val="thaiDistribute"/>
              <w:rPr>
                <w:rFonts w:ascii="AngsanaUPC" w:hAnsi="AngsanaUPC" w:cs="AngsanaUPC"/>
                <w:sz w:val="14"/>
                <w:szCs w:val="14"/>
                <w:lang w:val="en-US"/>
              </w:rPr>
            </w:pPr>
          </w:p>
        </w:tc>
        <w:tc>
          <w:tcPr>
            <w:tcW w:w="1168" w:type="dxa"/>
            <w:gridSpan w:val="2"/>
            <w:shd w:val="clear" w:color="auto" w:fill="auto"/>
          </w:tcPr>
          <w:p w14:paraId="63BF87E9" w14:textId="77777777" w:rsidR="00C44331" w:rsidRPr="00AC7161" w:rsidRDefault="00C44331" w:rsidP="009F38BB">
            <w:pPr>
              <w:tabs>
                <w:tab w:val="decimal" w:pos="792"/>
              </w:tabs>
              <w:spacing w:line="240" w:lineRule="auto"/>
              <w:jc w:val="right"/>
              <w:rPr>
                <w:rFonts w:ascii="AngsanaUPC" w:hAnsi="AngsanaUPC" w:cs="AngsanaUPC"/>
                <w:sz w:val="14"/>
                <w:szCs w:val="14"/>
                <w:lang w:val="en-US"/>
              </w:rPr>
            </w:pPr>
          </w:p>
        </w:tc>
        <w:tc>
          <w:tcPr>
            <w:tcW w:w="258" w:type="dxa"/>
            <w:gridSpan w:val="2"/>
            <w:shd w:val="clear" w:color="auto" w:fill="auto"/>
          </w:tcPr>
          <w:p w14:paraId="45CDF240" w14:textId="77777777" w:rsidR="00C44331" w:rsidRPr="00AC7161" w:rsidRDefault="00C44331" w:rsidP="009F38BB">
            <w:pPr>
              <w:tabs>
                <w:tab w:val="decimal" w:pos="792"/>
              </w:tabs>
              <w:spacing w:line="240" w:lineRule="auto"/>
              <w:jc w:val="thaiDistribute"/>
              <w:rPr>
                <w:rFonts w:ascii="AngsanaUPC" w:hAnsi="AngsanaUPC" w:cs="AngsanaUPC"/>
                <w:sz w:val="14"/>
                <w:szCs w:val="14"/>
                <w:lang w:val="en-US"/>
              </w:rPr>
            </w:pPr>
          </w:p>
        </w:tc>
        <w:tc>
          <w:tcPr>
            <w:tcW w:w="1182" w:type="dxa"/>
            <w:gridSpan w:val="2"/>
            <w:shd w:val="clear" w:color="auto" w:fill="auto"/>
          </w:tcPr>
          <w:p w14:paraId="08D35DB7" w14:textId="77777777" w:rsidR="00C44331" w:rsidRPr="00AC7161" w:rsidRDefault="00C44331" w:rsidP="009F38BB">
            <w:pPr>
              <w:spacing w:line="240" w:lineRule="auto"/>
              <w:jc w:val="right"/>
              <w:rPr>
                <w:rFonts w:ascii="AngsanaUPC" w:hAnsi="AngsanaUPC" w:cs="AngsanaUPC"/>
                <w:sz w:val="14"/>
                <w:szCs w:val="14"/>
                <w:cs/>
                <w:lang w:val="en-US"/>
              </w:rPr>
            </w:pPr>
          </w:p>
        </w:tc>
      </w:tr>
      <w:tr w:rsidR="00C44331" w:rsidRPr="00AC7161" w14:paraId="043F9E79" w14:textId="77777777" w:rsidTr="00BC0D68">
        <w:trPr>
          <w:gridAfter w:val="1"/>
          <w:wAfter w:w="198" w:type="dxa"/>
        </w:trPr>
        <w:tc>
          <w:tcPr>
            <w:tcW w:w="4177" w:type="dxa"/>
          </w:tcPr>
          <w:p w14:paraId="10CD00C5" w14:textId="1B413B43" w:rsidR="00C44331" w:rsidRPr="00AC7161" w:rsidRDefault="00C44331" w:rsidP="009F38BB">
            <w:pPr>
              <w:spacing w:line="240" w:lineRule="atLeast"/>
              <w:ind w:left="412"/>
              <w:jc w:val="thaiDistribute"/>
              <w:rPr>
                <w:rFonts w:ascii="AngsanaUPC" w:hAnsi="AngsanaUPC" w:cs="AngsanaUPC"/>
                <w:b/>
                <w:bCs/>
                <w:sz w:val="28"/>
                <w:szCs w:val="28"/>
                <w:lang w:val="en-US"/>
              </w:rPr>
            </w:pPr>
            <w:r w:rsidRPr="00AC7161">
              <w:rPr>
                <w:rFonts w:ascii="AngsanaUPC" w:hAnsi="AngsanaUPC" w:cs="AngsanaUPC"/>
                <w:b/>
                <w:bCs/>
                <w:sz w:val="28"/>
                <w:szCs w:val="28"/>
                <w:lang w:val="en-US"/>
              </w:rPr>
              <w:t>Key management personnel</w:t>
            </w:r>
          </w:p>
        </w:tc>
        <w:tc>
          <w:tcPr>
            <w:tcW w:w="1115" w:type="dxa"/>
            <w:gridSpan w:val="2"/>
            <w:shd w:val="clear" w:color="auto" w:fill="auto"/>
          </w:tcPr>
          <w:p w14:paraId="23A34781" w14:textId="77777777" w:rsidR="00C44331" w:rsidRPr="00AC7161" w:rsidRDefault="00C44331" w:rsidP="009F38BB">
            <w:pPr>
              <w:tabs>
                <w:tab w:val="decimal" w:pos="792"/>
              </w:tabs>
              <w:spacing w:line="240" w:lineRule="atLeast"/>
              <w:jc w:val="right"/>
              <w:rPr>
                <w:rFonts w:ascii="AngsanaUPC" w:hAnsi="AngsanaUPC" w:cs="AngsanaUPC"/>
                <w:sz w:val="28"/>
                <w:szCs w:val="28"/>
                <w:lang w:val="en-US"/>
              </w:rPr>
            </w:pPr>
          </w:p>
        </w:tc>
        <w:tc>
          <w:tcPr>
            <w:tcW w:w="265" w:type="dxa"/>
            <w:gridSpan w:val="2"/>
            <w:shd w:val="clear" w:color="auto" w:fill="auto"/>
          </w:tcPr>
          <w:p w14:paraId="49FAF3B5"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085" w:type="dxa"/>
            <w:gridSpan w:val="2"/>
            <w:shd w:val="clear" w:color="auto" w:fill="auto"/>
          </w:tcPr>
          <w:p w14:paraId="3B644A69" w14:textId="77777777" w:rsidR="00C44331" w:rsidRPr="00AC7161" w:rsidRDefault="00C44331" w:rsidP="009F38BB">
            <w:pPr>
              <w:tabs>
                <w:tab w:val="decimal" w:pos="792"/>
              </w:tabs>
              <w:spacing w:line="240" w:lineRule="atLeast"/>
              <w:jc w:val="right"/>
              <w:rPr>
                <w:rFonts w:ascii="AngsanaUPC" w:hAnsi="AngsanaUPC" w:cs="AngsanaUPC"/>
                <w:sz w:val="28"/>
                <w:szCs w:val="28"/>
                <w:lang w:val="en-US"/>
              </w:rPr>
            </w:pPr>
          </w:p>
        </w:tc>
        <w:tc>
          <w:tcPr>
            <w:tcW w:w="272" w:type="dxa"/>
            <w:gridSpan w:val="2"/>
            <w:shd w:val="clear" w:color="auto" w:fill="auto"/>
          </w:tcPr>
          <w:p w14:paraId="118767F4"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68" w:type="dxa"/>
            <w:gridSpan w:val="2"/>
            <w:shd w:val="clear" w:color="auto" w:fill="auto"/>
          </w:tcPr>
          <w:p w14:paraId="12ABABE6" w14:textId="77777777" w:rsidR="00C44331" w:rsidRPr="00AC7161" w:rsidRDefault="00C44331" w:rsidP="009F38BB">
            <w:pPr>
              <w:tabs>
                <w:tab w:val="decimal" w:pos="792"/>
              </w:tabs>
              <w:spacing w:line="240" w:lineRule="atLeast"/>
              <w:jc w:val="right"/>
              <w:rPr>
                <w:rFonts w:ascii="AngsanaUPC" w:hAnsi="AngsanaUPC" w:cs="AngsanaUPC"/>
                <w:sz w:val="28"/>
                <w:szCs w:val="28"/>
                <w:lang w:val="en-US"/>
              </w:rPr>
            </w:pPr>
          </w:p>
        </w:tc>
        <w:tc>
          <w:tcPr>
            <w:tcW w:w="258" w:type="dxa"/>
            <w:gridSpan w:val="2"/>
            <w:shd w:val="clear" w:color="auto" w:fill="auto"/>
          </w:tcPr>
          <w:p w14:paraId="5EEE4921"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82" w:type="dxa"/>
            <w:gridSpan w:val="2"/>
            <w:shd w:val="clear" w:color="auto" w:fill="auto"/>
          </w:tcPr>
          <w:p w14:paraId="76786821" w14:textId="77777777" w:rsidR="00C44331" w:rsidRPr="00AC7161" w:rsidRDefault="00C44331" w:rsidP="009F38BB">
            <w:pPr>
              <w:tabs>
                <w:tab w:val="decimal" w:pos="792"/>
              </w:tabs>
              <w:spacing w:line="240" w:lineRule="atLeast"/>
              <w:jc w:val="right"/>
              <w:rPr>
                <w:rFonts w:ascii="AngsanaUPC" w:hAnsi="AngsanaUPC" w:cs="AngsanaUPC"/>
                <w:sz w:val="28"/>
                <w:szCs w:val="28"/>
                <w:lang w:val="en-US"/>
              </w:rPr>
            </w:pPr>
          </w:p>
        </w:tc>
      </w:tr>
      <w:tr w:rsidR="00C44331" w:rsidRPr="00AC7161" w14:paraId="6A53B47F" w14:textId="77777777" w:rsidTr="00BC0D68">
        <w:trPr>
          <w:gridAfter w:val="1"/>
          <w:wAfter w:w="198" w:type="dxa"/>
        </w:trPr>
        <w:tc>
          <w:tcPr>
            <w:tcW w:w="4177" w:type="dxa"/>
          </w:tcPr>
          <w:p w14:paraId="17AF2B67" w14:textId="6EBCC1AF" w:rsidR="00C44331" w:rsidRPr="00AC7161" w:rsidRDefault="00C44331" w:rsidP="009F38BB">
            <w:pPr>
              <w:spacing w:line="240" w:lineRule="atLeast"/>
              <w:ind w:left="412"/>
              <w:rPr>
                <w:rFonts w:ascii="AngsanaUPC" w:hAnsi="AngsanaUPC" w:cs="AngsanaUPC"/>
                <w:sz w:val="28"/>
                <w:szCs w:val="28"/>
                <w:cs/>
                <w:lang w:val="en-US"/>
              </w:rPr>
            </w:pPr>
            <w:r w:rsidRPr="00AC7161">
              <w:rPr>
                <w:rFonts w:ascii="AngsanaUPC" w:hAnsi="AngsanaUPC" w:cs="AngsanaUPC"/>
                <w:sz w:val="28"/>
                <w:szCs w:val="28"/>
                <w:lang w:val="en-US"/>
              </w:rPr>
              <w:t>Key management personnel compensation</w:t>
            </w:r>
          </w:p>
        </w:tc>
        <w:tc>
          <w:tcPr>
            <w:tcW w:w="1115" w:type="dxa"/>
            <w:gridSpan w:val="2"/>
            <w:shd w:val="clear" w:color="auto" w:fill="auto"/>
          </w:tcPr>
          <w:p w14:paraId="3620BEAC" w14:textId="49979EB1" w:rsidR="00C44331" w:rsidRPr="00AC7161" w:rsidRDefault="00C44331" w:rsidP="009F38BB">
            <w:pPr>
              <w:tabs>
                <w:tab w:val="decimal" w:pos="792"/>
              </w:tabs>
              <w:spacing w:line="240" w:lineRule="atLeast"/>
              <w:jc w:val="right"/>
              <w:rPr>
                <w:rFonts w:ascii="AngsanaUPC" w:hAnsi="AngsanaUPC" w:cs="AngsanaUPC"/>
                <w:sz w:val="28"/>
                <w:szCs w:val="28"/>
                <w:lang w:val="en-US"/>
              </w:rPr>
            </w:pPr>
          </w:p>
        </w:tc>
        <w:tc>
          <w:tcPr>
            <w:tcW w:w="265" w:type="dxa"/>
            <w:gridSpan w:val="2"/>
            <w:shd w:val="clear" w:color="auto" w:fill="auto"/>
          </w:tcPr>
          <w:p w14:paraId="213FA56D"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085" w:type="dxa"/>
            <w:gridSpan w:val="2"/>
            <w:shd w:val="clear" w:color="auto" w:fill="auto"/>
          </w:tcPr>
          <w:p w14:paraId="21BA1161" w14:textId="77777777" w:rsidR="00C44331" w:rsidRPr="00AC7161" w:rsidRDefault="00C44331" w:rsidP="009F38BB">
            <w:pPr>
              <w:tabs>
                <w:tab w:val="decimal" w:pos="792"/>
              </w:tabs>
              <w:spacing w:line="240" w:lineRule="atLeast"/>
              <w:jc w:val="right"/>
              <w:rPr>
                <w:rFonts w:ascii="AngsanaUPC" w:hAnsi="AngsanaUPC" w:cs="AngsanaUPC"/>
                <w:sz w:val="28"/>
                <w:szCs w:val="28"/>
                <w:lang w:val="en-US"/>
              </w:rPr>
            </w:pPr>
          </w:p>
        </w:tc>
        <w:tc>
          <w:tcPr>
            <w:tcW w:w="272" w:type="dxa"/>
            <w:gridSpan w:val="2"/>
            <w:shd w:val="clear" w:color="auto" w:fill="auto"/>
          </w:tcPr>
          <w:p w14:paraId="7A39745A"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68" w:type="dxa"/>
            <w:gridSpan w:val="2"/>
            <w:shd w:val="clear" w:color="auto" w:fill="auto"/>
          </w:tcPr>
          <w:p w14:paraId="093190CB" w14:textId="77777777" w:rsidR="00C44331" w:rsidRPr="00AC7161" w:rsidRDefault="00C44331" w:rsidP="009F38BB">
            <w:pPr>
              <w:tabs>
                <w:tab w:val="decimal" w:pos="792"/>
              </w:tabs>
              <w:spacing w:line="240" w:lineRule="atLeast"/>
              <w:jc w:val="right"/>
              <w:rPr>
                <w:rFonts w:ascii="AngsanaUPC" w:hAnsi="AngsanaUPC" w:cs="AngsanaUPC"/>
                <w:sz w:val="28"/>
                <w:szCs w:val="28"/>
                <w:lang w:val="en-US"/>
              </w:rPr>
            </w:pPr>
          </w:p>
        </w:tc>
        <w:tc>
          <w:tcPr>
            <w:tcW w:w="258" w:type="dxa"/>
            <w:gridSpan w:val="2"/>
          </w:tcPr>
          <w:p w14:paraId="4D8C6508"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82" w:type="dxa"/>
            <w:gridSpan w:val="2"/>
          </w:tcPr>
          <w:p w14:paraId="1E0CC0F8" w14:textId="77777777" w:rsidR="00C44331" w:rsidRPr="00AC7161" w:rsidRDefault="00C44331" w:rsidP="009F38BB">
            <w:pPr>
              <w:tabs>
                <w:tab w:val="decimal" w:pos="792"/>
              </w:tabs>
              <w:spacing w:line="240" w:lineRule="atLeast"/>
              <w:jc w:val="right"/>
              <w:rPr>
                <w:rFonts w:ascii="AngsanaUPC" w:hAnsi="AngsanaUPC" w:cs="AngsanaUPC"/>
                <w:sz w:val="28"/>
                <w:szCs w:val="28"/>
                <w:lang w:val="en-US"/>
              </w:rPr>
            </w:pPr>
          </w:p>
        </w:tc>
      </w:tr>
      <w:tr w:rsidR="00C44331" w:rsidRPr="00AC7161" w14:paraId="10015E72" w14:textId="77777777" w:rsidTr="00BC0D68">
        <w:trPr>
          <w:gridAfter w:val="1"/>
          <w:wAfter w:w="198" w:type="dxa"/>
        </w:trPr>
        <w:tc>
          <w:tcPr>
            <w:tcW w:w="4177" w:type="dxa"/>
          </w:tcPr>
          <w:p w14:paraId="28405424" w14:textId="00BD81B6" w:rsidR="00C44331" w:rsidRPr="00AC7161" w:rsidRDefault="00C44331" w:rsidP="009F38BB">
            <w:pPr>
              <w:spacing w:line="240" w:lineRule="atLeast"/>
              <w:ind w:left="592"/>
              <w:jc w:val="thaiDistribute"/>
              <w:rPr>
                <w:rFonts w:ascii="AngsanaUPC" w:hAnsi="AngsanaUPC" w:cs="AngsanaUPC"/>
                <w:sz w:val="28"/>
                <w:szCs w:val="28"/>
                <w:cs/>
                <w:lang w:val="en-US"/>
              </w:rPr>
            </w:pPr>
            <w:r w:rsidRPr="00AC7161">
              <w:rPr>
                <w:rFonts w:ascii="AngsanaUPC" w:hAnsi="AngsanaUPC" w:cs="AngsanaUPC"/>
                <w:sz w:val="28"/>
                <w:szCs w:val="28"/>
                <w:lang w:val="en-US"/>
              </w:rPr>
              <w:t>Short-term employee benefits</w:t>
            </w:r>
          </w:p>
        </w:tc>
        <w:tc>
          <w:tcPr>
            <w:tcW w:w="1115" w:type="dxa"/>
            <w:gridSpan w:val="2"/>
            <w:shd w:val="clear" w:color="auto" w:fill="auto"/>
          </w:tcPr>
          <w:p w14:paraId="46E8A10D" w14:textId="47E32278" w:rsidR="00C44331" w:rsidRPr="00AC7161" w:rsidRDefault="00C44331"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10,426</w:t>
            </w:r>
          </w:p>
        </w:tc>
        <w:tc>
          <w:tcPr>
            <w:tcW w:w="265" w:type="dxa"/>
            <w:gridSpan w:val="2"/>
            <w:shd w:val="clear" w:color="auto" w:fill="auto"/>
          </w:tcPr>
          <w:p w14:paraId="65773D7F"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085" w:type="dxa"/>
            <w:gridSpan w:val="2"/>
            <w:shd w:val="clear" w:color="auto" w:fill="auto"/>
          </w:tcPr>
          <w:p w14:paraId="2A7F1FCF" w14:textId="09A63842" w:rsidR="00C44331" w:rsidRPr="00AC7161" w:rsidRDefault="00C44331"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11,484</w:t>
            </w:r>
          </w:p>
        </w:tc>
        <w:tc>
          <w:tcPr>
            <w:tcW w:w="272" w:type="dxa"/>
            <w:gridSpan w:val="2"/>
            <w:shd w:val="clear" w:color="auto" w:fill="auto"/>
          </w:tcPr>
          <w:p w14:paraId="69F4068A"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68" w:type="dxa"/>
            <w:gridSpan w:val="2"/>
            <w:shd w:val="clear" w:color="auto" w:fill="auto"/>
          </w:tcPr>
          <w:p w14:paraId="51ABBAC4" w14:textId="48C8E590" w:rsidR="00C44331" w:rsidRPr="00AC7161" w:rsidRDefault="00C44331"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10,426</w:t>
            </w:r>
          </w:p>
        </w:tc>
        <w:tc>
          <w:tcPr>
            <w:tcW w:w="258" w:type="dxa"/>
            <w:gridSpan w:val="2"/>
          </w:tcPr>
          <w:p w14:paraId="4428DADA"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82" w:type="dxa"/>
            <w:gridSpan w:val="2"/>
          </w:tcPr>
          <w:p w14:paraId="6E60BB61" w14:textId="639E9962" w:rsidR="00C44331" w:rsidRPr="00AC7161" w:rsidRDefault="00C44331"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11,484</w:t>
            </w:r>
          </w:p>
        </w:tc>
      </w:tr>
      <w:tr w:rsidR="00C44331" w:rsidRPr="00AC7161" w14:paraId="6E0612E2" w14:textId="77777777" w:rsidTr="00BC0D68">
        <w:trPr>
          <w:gridAfter w:val="1"/>
          <w:wAfter w:w="198" w:type="dxa"/>
        </w:trPr>
        <w:tc>
          <w:tcPr>
            <w:tcW w:w="4177" w:type="dxa"/>
          </w:tcPr>
          <w:p w14:paraId="1F90E59A" w14:textId="09F3B39D" w:rsidR="00C44331" w:rsidRPr="00AC7161" w:rsidRDefault="00C44331" w:rsidP="009F38BB">
            <w:pPr>
              <w:spacing w:line="240" w:lineRule="atLeast"/>
              <w:ind w:left="592"/>
              <w:jc w:val="thaiDistribute"/>
              <w:rPr>
                <w:rFonts w:ascii="AngsanaUPC" w:hAnsi="AngsanaUPC" w:cs="AngsanaUPC"/>
                <w:sz w:val="28"/>
                <w:szCs w:val="28"/>
                <w:cs/>
                <w:lang w:val="en-US"/>
              </w:rPr>
            </w:pPr>
            <w:r w:rsidRPr="00AC7161">
              <w:rPr>
                <w:rFonts w:ascii="AngsanaUPC" w:hAnsi="AngsanaUPC" w:cs="AngsanaUPC"/>
                <w:sz w:val="28"/>
                <w:szCs w:val="28"/>
                <w:lang w:val="en-US"/>
              </w:rPr>
              <w:t>Post-employment benefits</w:t>
            </w:r>
          </w:p>
        </w:tc>
        <w:tc>
          <w:tcPr>
            <w:tcW w:w="1115" w:type="dxa"/>
            <w:gridSpan w:val="2"/>
            <w:tcBorders>
              <w:bottom w:val="single" w:sz="4" w:space="0" w:color="auto"/>
            </w:tcBorders>
            <w:shd w:val="clear" w:color="auto" w:fill="auto"/>
          </w:tcPr>
          <w:p w14:paraId="14C5028A" w14:textId="566F2E19" w:rsidR="00C44331" w:rsidRPr="00AC7161" w:rsidRDefault="00C44331"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172</w:t>
            </w:r>
          </w:p>
        </w:tc>
        <w:tc>
          <w:tcPr>
            <w:tcW w:w="265" w:type="dxa"/>
            <w:gridSpan w:val="2"/>
            <w:shd w:val="clear" w:color="auto" w:fill="auto"/>
          </w:tcPr>
          <w:p w14:paraId="64FF2772"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085" w:type="dxa"/>
            <w:gridSpan w:val="2"/>
            <w:tcBorders>
              <w:bottom w:val="single" w:sz="4" w:space="0" w:color="auto"/>
            </w:tcBorders>
            <w:shd w:val="clear" w:color="auto" w:fill="auto"/>
          </w:tcPr>
          <w:p w14:paraId="2B992CE9" w14:textId="2F5853BF" w:rsidR="00C44331" w:rsidRPr="00AC7161" w:rsidRDefault="00C44331"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3,377</w:t>
            </w:r>
          </w:p>
        </w:tc>
        <w:tc>
          <w:tcPr>
            <w:tcW w:w="272" w:type="dxa"/>
            <w:gridSpan w:val="2"/>
            <w:shd w:val="clear" w:color="auto" w:fill="auto"/>
          </w:tcPr>
          <w:p w14:paraId="2E5CC116"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68" w:type="dxa"/>
            <w:gridSpan w:val="2"/>
            <w:tcBorders>
              <w:bottom w:val="single" w:sz="4" w:space="0" w:color="auto"/>
            </w:tcBorders>
            <w:shd w:val="clear" w:color="auto" w:fill="auto"/>
          </w:tcPr>
          <w:p w14:paraId="376825AF" w14:textId="6A91962F" w:rsidR="00C44331" w:rsidRPr="00AC7161" w:rsidRDefault="00C44331"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172</w:t>
            </w:r>
          </w:p>
        </w:tc>
        <w:tc>
          <w:tcPr>
            <w:tcW w:w="258" w:type="dxa"/>
            <w:gridSpan w:val="2"/>
          </w:tcPr>
          <w:p w14:paraId="317A895C"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82" w:type="dxa"/>
            <w:gridSpan w:val="2"/>
            <w:tcBorders>
              <w:bottom w:val="single" w:sz="4" w:space="0" w:color="auto"/>
            </w:tcBorders>
          </w:tcPr>
          <w:p w14:paraId="44F45FA5" w14:textId="7D53375C" w:rsidR="00C44331" w:rsidRPr="00AC7161" w:rsidRDefault="00C44331"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3,377</w:t>
            </w:r>
          </w:p>
        </w:tc>
      </w:tr>
      <w:tr w:rsidR="00C44331" w:rsidRPr="00AC7161" w14:paraId="4531B58A" w14:textId="77777777" w:rsidTr="00BC0D68">
        <w:trPr>
          <w:gridAfter w:val="1"/>
          <w:wAfter w:w="198" w:type="dxa"/>
        </w:trPr>
        <w:tc>
          <w:tcPr>
            <w:tcW w:w="4177" w:type="dxa"/>
          </w:tcPr>
          <w:p w14:paraId="64355DC7" w14:textId="2FCF8F72" w:rsidR="00C44331" w:rsidRPr="00AC7161" w:rsidRDefault="00C44331" w:rsidP="009F38BB">
            <w:pPr>
              <w:spacing w:line="240" w:lineRule="atLeast"/>
              <w:ind w:left="412"/>
              <w:rPr>
                <w:rFonts w:ascii="AngsanaUPC" w:hAnsi="AngsanaUPC" w:cs="AngsanaUPC"/>
                <w:sz w:val="28"/>
                <w:szCs w:val="28"/>
                <w:lang w:val="en-US"/>
              </w:rPr>
            </w:pPr>
            <w:r w:rsidRPr="00AC7161">
              <w:rPr>
                <w:rFonts w:ascii="AngsanaUPC" w:hAnsi="AngsanaUPC" w:cs="AngsanaUPC"/>
                <w:sz w:val="28"/>
                <w:szCs w:val="28"/>
                <w:lang w:val="en-US"/>
              </w:rPr>
              <w:t>Total key management personnel compensation</w:t>
            </w:r>
          </w:p>
        </w:tc>
        <w:tc>
          <w:tcPr>
            <w:tcW w:w="1115" w:type="dxa"/>
            <w:gridSpan w:val="2"/>
            <w:tcBorders>
              <w:top w:val="single" w:sz="4" w:space="0" w:color="auto"/>
              <w:bottom w:val="double" w:sz="4" w:space="0" w:color="auto"/>
            </w:tcBorders>
            <w:shd w:val="clear" w:color="auto" w:fill="auto"/>
          </w:tcPr>
          <w:p w14:paraId="6E5B840A" w14:textId="7C7FAE24" w:rsidR="00C44331" w:rsidRPr="00AC7161" w:rsidRDefault="00C44331"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10,598</w:t>
            </w:r>
          </w:p>
        </w:tc>
        <w:tc>
          <w:tcPr>
            <w:tcW w:w="265" w:type="dxa"/>
            <w:gridSpan w:val="2"/>
            <w:shd w:val="clear" w:color="auto" w:fill="auto"/>
          </w:tcPr>
          <w:p w14:paraId="47E5714A"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085" w:type="dxa"/>
            <w:gridSpan w:val="2"/>
            <w:tcBorders>
              <w:top w:val="single" w:sz="4" w:space="0" w:color="auto"/>
              <w:bottom w:val="double" w:sz="4" w:space="0" w:color="auto"/>
            </w:tcBorders>
            <w:shd w:val="clear" w:color="auto" w:fill="auto"/>
          </w:tcPr>
          <w:p w14:paraId="4837EEE3" w14:textId="032ED740" w:rsidR="00C44331" w:rsidRPr="00AC7161" w:rsidRDefault="00C44331"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14,861</w:t>
            </w:r>
          </w:p>
        </w:tc>
        <w:tc>
          <w:tcPr>
            <w:tcW w:w="272" w:type="dxa"/>
            <w:gridSpan w:val="2"/>
            <w:shd w:val="clear" w:color="auto" w:fill="auto"/>
          </w:tcPr>
          <w:p w14:paraId="24D44D7D"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68" w:type="dxa"/>
            <w:gridSpan w:val="2"/>
            <w:tcBorders>
              <w:top w:val="single" w:sz="4" w:space="0" w:color="auto"/>
              <w:bottom w:val="double" w:sz="4" w:space="0" w:color="auto"/>
            </w:tcBorders>
            <w:shd w:val="clear" w:color="auto" w:fill="auto"/>
          </w:tcPr>
          <w:p w14:paraId="7FAD71C6" w14:textId="37045FA8" w:rsidR="00C44331" w:rsidRPr="00AC7161" w:rsidRDefault="00C44331"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10,598</w:t>
            </w:r>
          </w:p>
        </w:tc>
        <w:tc>
          <w:tcPr>
            <w:tcW w:w="258" w:type="dxa"/>
            <w:gridSpan w:val="2"/>
          </w:tcPr>
          <w:p w14:paraId="3BF2B011" w14:textId="77777777" w:rsidR="00C44331" w:rsidRPr="00AC7161" w:rsidRDefault="00C44331" w:rsidP="009F38BB">
            <w:pPr>
              <w:tabs>
                <w:tab w:val="decimal" w:pos="792"/>
              </w:tabs>
              <w:spacing w:line="240" w:lineRule="atLeast"/>
              <w:jc w:val="thaiDistribute"/>
              <w:rPr>
                <w:rFonts w:ascii="AngsanaUPC" w:hAnsi="AngsanaUPC" w:cs="AngsanaUPC"/>
                <w:sz w:val="28"/>
                <w:szCs w:val="28"/>
                <w:lang w:val="en-US"/>
              </w:rPr>
            </w:pPr>
          </w:p>
        </w:tc>
        <w:tc>
          <w:tcPr>
            <w:tcW w:w="1182" w:type="dxa"/>
            <w:gridSpan w:val="2"/>
            <w:tcBorders>
              <w:top w:val="single" w:sz="4" w:space="0" w:color="auto"/>
              <w:bottom w:val="double" w:sz="4" w:space="0" w:color="auto"/>
            </w:tcBorders>
          </w:tcPr>
          <w:p w14:paraId="68594ED2" w14:textId="6AE153C5" w:rsidR="00C44331" w:rsidRPr="00AC7161" w:rsidRDefault="00C44331"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14,861</w:t>
            </w:r>
          </w:p>
        </w:tc>
      </w:tr>
      <w:tr w:rsidR="00C44331" w:rsidRPr="00AC7161" w14:paraId="76A7B5CC" w14:textId="77777777" w:rsidTr="009A71F5">
        <w:trPr>
          <w:tblHeader/>
        </w:trPr>
        <w:tc>
          <w:tcPr>
            <w:tcW w:w="4320" w:type="dxa"/>
            <w:gridSpan w:val="2"/>
          </w:tcPr>
          <w:p w14:paraId="0EA77BDC" w14:textId="77777777" w:rsidR="00C44331" w:rsidRPr="00AC7161" w:rsidRDefault="00C44331" w:rsidP="009F38BB">
            <w:pPr>
              <w:spacing w:line="240" w:lineRule="auto"/>
              <w:ind w:left="522"/>
              <w:jc w:val="thaiDistribute"/>
              <w:rPr>
                <w:rFonts w:ascii="AngsanaUPC" w:hAnsi="AngsanaUPC" w:cs="AngsanaUPC"/>
                <w:b/>
                <w:bCs/>
                <w:sz w:val="28"/>
                <w:szCs w:val="28"/>
                <w:cs/>
                <w:lang w:val="en-US"/>
              </w:rPr>
            </w:pPr>
          </w:p>
        </w:tc>
        <w:tc>
          <w:tcPr>
            <w:tcW w:w="2520" w:type="dxa"/>
            <w:gridSpan w:val="6"/>
          </w:tcPr>
          <w:p w14:paraId="4A47633D" w14:textId="77777777" w:rsidR="00C44331" w:rsidRPr="00AC7161" w:rsidRDefault="00C44331" w:rsidP="009F38BB">
            <w:pPr>
              <w:spacing w:line="240" w:lineRule="auto"/>
              <w:ind w:right="-303"/>
              <w:jc w:val="center"/>
              <w:rPr>
                <w:rFonts w:ascii="AngsanaUPC" w:hAnsi="AngsanaUPC" w:cs="AngsanaUPC"/>
                <w:b/>
                <w:bCs/>
                <w:sz w:val="28"/>
                <w:szCs w:val="28"/>
                <w:cs/>
                <w:lang w:val="en-US"/>
              </w:rPr>
            </w:pPr>
          </w:p>
        </w:tc>
        <w:tc>
          <w:tcPr>
            <w:tcW w:w="272" w:type="dxa"/>
            <w:gridSpan w:val="2"/>
          </w:tcPr>
          <w:p w14:paraId="2FB708F8"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2608" w:type="dxa"/>
            <w:gridSpan w:val="6"/>
          </w:tcPr>
          <w:p w14:paraId="1BDFE02C" w14:textId="77777777" w:rsidR="00C44331" w:rsidRPr="00AC7161" w:rsidRDefault="00C44331" w:rsidP="009F38BB">
            <w:pPr>
              <w:spacing w:line="240" w:lineRule="auto"/>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C44331" w:rsidRPr="00AC7161" w14:paraId="41A6D6D0" w14:textId="77777777" w:rsidTr="009A71F5">
        <w:trPr>
          <w:tblHeader/>
        </w:trPr>
        <w:tc>
          <w:tcPr>
            <w:tcW w:w="4320" w:type="dxa"/>
            <w:gridSpan w:val="2"/>
          </w:tcPr>
          <w:p w14:paraId="05931603" w14:textId="77777777" w:rsidR="00C44331" w:rsidRPr="00AC7161" w:rsidRDefault="00C44331" w:rsidP="009F38BB">
            <w:pPr>
              <w:spacing w:line="240" w:lineRule="auto"/>
              <w:ind w:left="522"/>
              <w:jc w:val="thaiDistribute"/>
              <w:rPr>
                <w:rFonts w:ascii="AngsanaUPC" w:hAnsi="AngsanaUPC" w:cs="AngsanaUPC"/>
                <w:b/>
                <w:bCs/>
                <w:sz w:val="28"/>
                <w:szCs w:val="28"/>
                <w:cs/>
                <w:lang w:val="en-US"/>
              </w:rPr>
            </w:pPr>
          </w:p>
        </w:tc>
        <w:tc>
          <w:tcPr>
            <w:tcW w:w="5400" w:type="dxa"/>
            <w:gridSpan w:val="14"/>
            <w:tcBorders>
              <w:bottom w:val="single" w:sz="4" w:space="0" w:color="auto"/>
            </w:tcBorders>
          </w:tcPr>
          <w:p w14:paraId="06673D49" w14:textId="5CD17110" w:rsidR="00C44331" w:rsidRPr="00AC7161" w:rsidRDefault="00C44331" w:rsidP="009F38BB">
            <w:pPr>
              <w:spacing w:line="240" w:lineRule="auto"/>
              <w:jc w:val="center"/>
              <w:rPr>
                <w:rFonts w:ascii="AngsanaUPC" w:hAnsi="AngsanaUPC" w:cs="AngsanaUPC"/>
                <w:sz w:val="28"/>
                <w:szCs w:val="28"/>
                <w:cs/>
                <w:lang w:val="en-US"/>
              </w:rPr>
            </w:pPr>
            <w:r w:rsidRPr="00AC7161">
              <w:rPr>
                <w:rFonts w:ascii="AngsanaUPC" w:hAnsi="AngsanaUPC" w:cs="AngsanaUPC"/>
                <w:sz w:val="28"/>
                <w:szCs w:val="28"/>
                <w:lang w:val="en-US"/>
              </w:rPr>
              <w:t>For six-month period</w:t>
            </w:r>
          </w:p>
        </w:tc>
      </w:tr>
      <w:tr w:rsidR="00C44331" w:rsidRPr="00AC7161" w14:paraId="5FDA2A13" w14:textId="77777777" w:rsidTr="009A71F5">
        <w:trPr>
          <w:tblHeader/>
        </w:trPr>
        <w:tc>
          <w:tcPr>
            <w:tcW w:w="4320" w:type="dxa"/>
            <w:gridSpan w:val="2"/>
          </w:tcPr>
          <w:p w14:paraId="1AF64DB2" w14:textId="77777777" w:rsidR="00C44331" w:rsidRPr="00AC7161" w:rsidRDefault="00C44331" w:rsidP="009F38BB">
            <w:pPr>
              <w:spacing w:line="240" w:lineRule="auto"/>
              <w:ind w:left="522"/>
              <w:jc w:val="thaiDistribute"/>
              <w:rPr>
                <w:rFonts w:ascii="AngsanaUPC" w:hAnsi="AngsanaUPC" w:cs="AngsanaUPC"/>
                <w:b/>
                <w:bCs/>
                <w:sz w:val="28"/>
                <w:szCs w:val="28"/>
                <w:cs/>
                <w:lang w:val="en-US"/>
              </w:rPr>
            </w:pPr>
          </w:p>
        </w:tc>
        <w:tc>
          <w:tcPr>
            <w:tcW w:w="2520" w:type="dxa"/>
            <w:gridSpan w:val="6"/>
            <w:tcBorders>
              <w:top w:val="single" w:sz="4" w:space="0" w:color="auto"/>
              <w:bottom w:val="single" w:sz="4" w:space="0" w:color="auto"/>
            </w:tcBorders>
          </w:tcPr>
          <w:p w14:paraId="760F5F6E" w14:textId="77777777" w:rsidR="00C44331" w:rsidRPr="00AC7161" w:rsidRDefault="00C44331" w:rsidP="009F38BB">
            <w:pPr>
              <w:spacing w:line="240" w:lineRule="auto"/>
              <w:ind w:right="-303"/>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c>
          <w:tcPr>
            <w:tcW w:w="272" w:type="dxa"/>
            <w:gridSpan w:val="2"/>
            <w:tcBorders>
              <w:top w:val="single" w:sz="4" w:space="0" w:color="auto"/>
            </w:tcBorders>
          </w:tcPr>
          <w:p w14:paraId="46CD00E3"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2608" w:type="dxa"/>
            <w:gridSpan w:val="6"/>
            <w:tcBorders>
              <w:top w:val="single" w:sz="4" w:space="0" w:color="auto"/>
              <w:bottom w:val="single" w:sz="4" w:space="0" w:color="auto"/>
            </w:tcBorders>
          </w:tcPr>
          <w:p w14:paraId="41A7DD1B" w14:textId="77777777" w:rsidR="00C44331" w:rsidRPr="00AC7161" w:rsidRDefault="00C44331" w:rsidP="009F38BB">
            <w:pPr>
              <w:spacing w:line="240" w:lineRule="auto"/>
              <w:ind w:left="-108" w:right="-102"/>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C44331" w:rsidRPr="00AC7161" w14:paraId="264B7F66" w14:textId="77777777" w:rsidTr="009A71F5">
        <w:trPr>
          <w:tblHeader/>
        </w:trPr>
        <w:tc>
          <w:tcPr>
            <w:tcW w:w="4320" w:type="dxa"/>
            <w:gridSpan w:val="2"/>
          </w:tcPr>
          <w:p w14:paraId="4F8D0FDD" w14:textId="77777777" w:rsidR="00C44331" w:rsidRPr="00AC7161" w:rsidRDefault="00C44331" w:rsidP="009F38BB">
            <w:pPr>
              <w:spacing w:line="240" w:lineRule="auto"/>
              <w:ind w:left="522"/>
              <w:jc w:val="thaiDistribute"/>
              <w:rPr>
                <w:rFonts w:ascii="AngsanaUPC" w:hAnsi="AngsanaUPC" w:cs="AngsanaUPC"/>
                <w:b/>
                <w:bCs/>
                <w:sz w:val="28"/>
                <w:szCs w:val="28"/>
                <w:cs/>
                <w:lang w:val="en-US"/>
              </w:rPr>
            </w:pPr>
          </w:p>
        </w:tc>
        <w:tc>
          <w:tcPr>
            <w:tcW w:w="1170" w:type="dxa"/>
            <w:gridSpan w:val="2"/>
            <w:tcBorders>
              <w:top w:val="single" w:sz="4" w:space="0" w:color="auto"/>
              <w:bottom w:val="single" w:sz="4" w:space="0" w:color="auto"/>
            </w:tcBorders>
          </w:tcPr>
          <w:p w14:paraId="71A67FE0" w14:textId="6A97E924" w:rsidR="00C44331" w:rsidRPr="00AC7161" w:rsidRDefault="00C44331" w:rsidP="009F38BB">
            <w:pPr>
              <w:spacing w:line="240" w:lineRule="auto"/>
              <w:ind w:left="-54" w:right="-107"/>
              <w:jc w:val="center"/>
              <w:rPr>
                <w:rFonts w:ascii="AngsanaUPC" w:hAnsi="AngsanaUPC" w:cs="AngsanaUPC"/>
                <w:sz w:val="28"/>
                <w:szCs w:val="28"/>
                <w:lang w:val="en-US"/>
              </w:rPr>
            </w:pPr>
            <w:r w:rsidRPr="00AC7161">
              <w:rPr>
                <w:rFonts w:ascii="AngsanaUPC" w:hAnsi="AngsanaUPC" w:cs="AngsanaUPC"/>
                <w:sz w:val="28"/>
                <w:szCs w:val="28"/>
                <w:lang w:val="en-US"/>
              </w:rPr>
              <w:t>2020</w:t>
            </w:r>
          </w:p>
        </w:tc>
        <w:tc>
          <w:tcPr>
            <w:tcW w:w="265" w:type="dxa"/>
            <w:gridSpan w:val="2"/>
            <w:tcBorders>
              <w:top w:val="single" w:sz="4" w:space="0" w:color="auto"/>
            </w:tcBorders>
          </w:tcPr>
          <w:p w14:paraId="1B84B87A" w14:textId="77777777" w:rsidR="00C44331" w:rsidRPr="00AC7161" w:rsidRDefault="00C44331" w:rsidP="009F38BB">
            <w:pPr>
              <w:spacing w:line="240" w:lineRule="auto"/>
              <w:ind w:left="-54"/>
              <w:jc w:val="center"/>
              <w:rPr>
                <w:rFonts w:ascii="AngsanaUPC" w:hAnsi="AngsanaUPC" w:cs="AngsanaUPC"/>
                <w:sz w:val="28"/>
                <w:szCs w:val="28"/>
                <w:lang w:val="en-US"/>
              </w:rPr>
            </w:pPr>
          </w:p>
        </w:tc>
        <w:tc>
          <w:tcPr>
            <w:tcW w:w="1085" w:type="dxa"/>
            <w:gridSpan w:val="2"/>
            <w:tcBorders>
              <w:top w:val="single" w:sz="4" w:space="0" w:color="auto"/>
              <w:bottom w:val="single" w:sz="4" w:space="0" w:color="auto"/>
            </w:tcBorders>
          </w:tcPr>
          <w:p w14:paraId="4DA5DCC9" w14:textId="56B6CFE0" w:rsidR="00C44331" w:rsidRPr="00AC7161" w:rsidRDefault="00C44331" w:rsidP="009F38BB">
            <w:pPr>
              <w:spacing w:line="240" w:lineRule="auto"/>
              <w:ind w:left="-54"/>
              <w:jc w:val="center"/>
              <w:rPr>
                <w:rFonts w:ascii="AngsanaUPC" w:hAnsi="AngsanaUPC" w:cs="AngsanaUPC"/>
                <w:sz w:val="28"/>
                <w:szCs w:val="28"/>
                <w:lang w:val="en-US"/>
              </w:rPr>
            </w:pPr>
            <w:r w:rsidRPr="00AC7161">
              <w:rPr>
                <w:rFonts w:ascii="AngsanaUPC" w:hAnsi="AngsanaUPC" w:cs="AngsanaUPC"/>
                <w:sz w:val="28"/>
                <w:szCs w:val="28"/>
                <w:lang w:val="en-US"/>
              </w:rPr>
              <w:t>2019</w:t>
            </w:r>
          </w:p>
        </w:tc>
        <w:tc>
          <w:tcPr>
            <w:tcW w:w="272" w:type="dxa"/>
            <w:gridSpan w:val="2"/>
          </w:tcPr>
          <w:p w14:paraId="6F13FB42" w14:textId="77777777" w:rsidR="00C44331" w:rsidRPr="00AC7161" w:rsidRDefault="00C44331" w:rsidP="009F38BB">
            <w:pPr>
              <w:tabs>
                <w:tab w:val="decimal" w:pos="930"/>
              </w:tabs>
              <w:spacing w:line="240" w:lineRule="auto"/>
              <w:jc w:val="center"/>
              <w:rPr>
                <w:rFonts w:ascii="AngsanaUPC" w:hAnsi="AngsanaUPC" w:cs="AngsanaUPC"/>
                <w:sz w:val="28"/>
                <w:szCs w:val="28"/>
                <w:lang w:val="en-US"/>
              </w:rPr>
            </w:pPr>
          </w:p>
        </w:tc>
        <w:tc>
          <w:tcPr>
            <w:tcW w:w="1168" w:type="dxa"/>
            <w:gridSpan w:val="2"/>
            <w:tcBorders>
              <w:top w:val="single" w:sz="4" w:space="0" w:color="auto"/>
              <w:bottom w:val="single" w:sz="4" w:space="0" w:color="auto"/>
            </w:tcBorders>
          </w:tcPr>
          <w:p w14:paraId="6C9B16EC" w14:textId="44B217AE" w:rsidR="00C44331" w:rsidRPr="00AC7161" w:rsidRDefault="00C44331" w:rsidP="009F38BB">
            <w:pPr>
              <w:spacing w:line="240" w:lineRule="auto"/>
              <w:ind w:left="-54"/>
              <w:jc w:val="center"/>
              <w:rPr>
                <w:rFonts w:ascii="AngsanaUPC" w:hAnsi="AngsanaUPC" w:cs="AngsanaUPC"/>
                <w:sz w:val="28"/>
                <w:szCs w:val="28"/>
                <w:lang w:val="en-US"/>
              </w:rPr>
            </w:pPr>
            <w:r w:rsidRPr="00AC7161">
              <w:rPr>
                <w:rFonts w:ascii="AngsanaUPC" w:hAnsi="AngsanaUPC" w:cs="AngsanaUPC"/>
                <w:sz w:val="28"/>
                <w:szCs w:val="28"/>
                <w:lang w:val="en-US"/>
              </w:rPr>
              <w:t>2020</w:t>
            </w:r>
          </w:p>
        </w:tc>
        <w:tc>
          <w:tcPr>
            <w:tcW w:w="258" w:type="dxa"/>
            <w:gridSpan w:val="2"/>
            <w:tcBorders>
              <w:top w:val="single" w:sz="4" w:space="0" w:color="auto"/>
            </w:tcBorders>
          </w:tcPr>
          <w:p w14:paraId="14CB56FF" w14:textId="77777777" w:rsidR="00C44331" w:rsidRPr="00AC7161" w:rsidRDefault="00C44331" w:rsidP="009F38BB">
            <w:pPr>
              <w:spacing w:line="240" w:lineRule="auto"/>
              <w:ind w:left="-54"/>
              <w:jc w:val="center"/>
              <w:rPr>
                <w:rFonts w:ascii="AngsanaUPC" w:hAnsi="AngsanaUPC" w:cs="AngsanaUPC"/>
                <w:sz w:val="28"/>
                <w:szCs w:val="28"/>
                <w:lang w:val="en-US"/>
              </w:rPr>
            </w:pPr>
          </w:p>
        </w:tc>
        <w:tc>
          <w:tcPr>
            <w:tcW w:w="1182" w:type="dxa"/>
            <w:gridSpan w:val="2"/>
            <w:tcBorders>
              <w:top w:val="single" w:sz="4" w:space="0" w:color="auto"/>
              <w:bottom w:val="single" w:sz="4" w:space="0" w:color="auto"/>
            </w:tcBorders>
          </w:tcPr>
          <w:p w14:paraId="57D52078" w14:textId="50500D80" w:rsidR="00C44331" w:rsidRPr="00AC7161" w:rsidRDefault="00C44331" w:rsidP="009F38BB">
            <w:pPr>
              <w:spacing w:line="240" w:lineRule="auto"/>
              <w:ind w:left="-54" w:right="3"/>
              <w:jc w:val="center"/>
              <w:rPr>
                <w:rFonts w:ascii="AngsanaUPC" w:hAnsi="AngsanaUPC" w:cs="AngsanaUPC"/>
                <w:sz w:val="28"/>
                <w:szCs w:val="28"/>
                <w:lang w:val="en-US"/>
              </w:rPr>
            </w:pPr>
            <w:r w:rsidRPr="00AC7161">
              <w:rPr>
                <w:rFonts w:ascii="AngsanaUPC" w:hAnsi="AngsanaUPC" w:cs="AngsanaUPC"/>
                <w:sz w:val="28"/>
                <w:szCs w:val="28"/>
                <w:lang w:val="en-US"/>
              </w:rPr>
              <w:t>2019</w:t>
            </w:r>
          </w:p>
        </w:tc>
      </w:tr>
      <w:tr w:rsidR="00C44331" w:rsidRPr="00AC7161" w14:paraId="29331F4F" w14:textId="77777777" w:rsidTr="00BC0D68">
        <w:trPr>
          <w:trHeight w:val="204"/>
        </w:trPr>
        <w:tc>
          <w:tcPr>
            <w:tcW w:w="4320" w:type="dxa"/>
            <w:gridSpan w:val="2"/>
          </w:tcPr>
          <w:p w14:paraId="396343CC" w14:textId="77777777" w:rsidR="00C44331" w:rsidRPr="00AC7161" w:rsidRDefault="00C44331"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Revenue</w:t>
            </w:r>
          </w:p>
        </w:tc>
        <w:tc>
          <w:tcPr>
            <w:tcW w:w="1170" w:type="dxa"/>
            <w:gridSpan w:val="2"/>
            <w:tcBorders>
              <w:top w:val="single" w:sz="4" w:space="0" w:color="auto"/>
            </w:tcBorders>
            <w:shd w:val="clear" w:color="auto" w:fill="auto"/>
          </w:tcPr>
          <w:p w14:paraId="302CB77C" w14:textId="77777777" w:rsidR="00C44331" w:rsidRPr="00AC7161" w:rsidRDefault="00C44331" w:rsidP="009F38BB">
            <w:pPr>
              <w:tabs>
                <w:tab w:val="decimal" w:pos="579"/>
              </w:tabs>
              <w:spacing w:line="240" w:lineRule="auto"/>
              <w:jc w:val="center"/>
              <w:rPr>
                <w:rFonts w:ascii="AngsanaUPC" w:hAnsi="AngsanaUPC" w:cs="AngsanaUPC"/>
                <w:sz w:val="28"/>
                <w:szCs w:val="28"/>
                <w:lang w:val="en-US"/>
              </w:rPr>
            </w:pPr>
          </w:p>
        </w:tc>
        <w:tc>
          <w:tcPr>
            <w:tcW w:w="265" w:type="dxa"/>
            <w:gridSpan w:val="2"/>
            <w:shd w:val="clear" w:color="auto" w:fill="auto"/>
          </w:tcPr>
          <w:p w14:paraId="3E87E9BD"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085" w:type="dxa"/>
            <w:gridSpan w:val="2"/>
            <w:tcBorders>
              <w:top w:val="single" w:sz="4" w:space="0" w:color="auto"/>
            </w:tcBorders>
            <w:shd w:val="clear" w:color="auto" w:fill="auto"/>
          </w:tcPr>
          <w:p w14:paraId="7F1EBB64"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272" w:type="dxa"/>
            <w:gridSpan w:val="2"/>
            <w:shd w:val="clear" w:color="auto" w:fill="auto"/>
          </w:tcPr>
          <w:p w14:paraId="5907F352"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68" w:type="dxa"/>
            <w:gridSpan w:val="2"/>
            <w:tcBorders>
              <w:top w:val="single" w:sz="4" w:space="0" w:color="auto"/>
            </w:tcBorders>
            <w:shd w:val="clear" w:color="auto" w:fill="auto"/>
          </w:tcPr>
          <w:p w14:paraId="210E84B5"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58" w:type="dxa"/>
            <w:gridSpan w:val="2"/>
          </w:tcPr>
          <w:p w14:paraId="4505C728"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09B6143D" w14:textId="77777777" w:rsidR="00C44331" w:rsidRPr="00AC7161" w:rsidRDefault="00C44331" w:rsidP="009F38BB">
            <w:pPr>
              <w:tabs>
                <w:tab w:val="decimal" w:pos="792"/>
              </w:tabs>
              <w:spacing w:line="240" w:lineRule="auto"/>
              <w:ind w:right="3"/>
              <w:jc w:val="right"/>
              <w:rPr>
                <w:rFonts w:ascii="AngsanaUPC" w:hAnsi="AngsanaUPC" w:cs="AngsanaUPC"/>
                <w:sz w:val="28"/>
                <w:szCs w:val="28"/>
                <w:lang w:val="en-US"/>
              </w:rPr>
            </w:pPr>
          </w:p>
        </w:tc>
      </w:tr>
      <w:tr w:rsidR="00C44331" w:rsidRPr="00AC7161" w14:paraId="36CEBE90" w14:textId="77777777" w:rsidTr="00BC0D68">
        <w:trPr>
          <w:trHeight w:val="204"/>
        </w:trPr>
        <w:tc>
          <w:tcPr>
            <w:tcW w:w="4320" w:type="dxa"/>
            <w:gridSpan w:val="2"/>
          </w:tcPr>
          <w:p w14:paraId="2944E78D" w14:textId="77777777" w:rsidR="00C44331" w:rsidRPr="00AC7161" w:rsidRDefault="00C44331" w:rsidP="009F38BB">
            <w:pPr>
              <w:spacing w:line="240" w:lineRule="auto"/>
              <w:ind w:left="412"/>
              <w:jc w:val="thaiDistribute"/>
              <w:rPr>
                <w:rFonts w:ascii="AngsanaUPC" w:hAnsi="AngsanaUPC" w:cs="AngsanaUPC"/>
                <w:b/>
                <w:bCs/>
                <w:i/>
                <w:iCs/>
                <w:sz w:val="28"/>
                <w:szCs w:val="28"/>
                <w:cs/>
                <w:lang w:val="en-US"/>
              </w:rPr>
            </w:pPr>
            <w:r w:rsidRPr="00AC7161">
              <w:rPr>
                <w:rFonts w:ascii="AngsanaUPC" w:hAnsi="AngsanaUPC" w:cs="AngsanaUPC"/>
                <w:b/>
                <w:bCs/>
                <w:sz w:val="28"/>
                <w:szCs w:val="28"/>
                <w:lang w:val="en-US"/>
              </w:rPr>
              <w:t>Subsidiaries</w:t>
            </w:r>
          </w:p>
        </w:tc>
        <w:tc>
          <w:tcPr>
            <w:tcW w:w="1170" w:type="dxa"/>
            <w:gridSpan w:val="2"/>
            <w:shd w:val="clear" w:color="auto" w:fill="auto"/>
          </w:tcPr>
          <w:p w14:paraId="5373DB7F" w14:textId="77777777" w:rsidR="00C44331" w:rsidRPr="00AC7161" w:rsidRDefault="00C44331" w:rsidP="009F38BB">
            <w:pPr>
              <w:tabs>
                <w:tab w:val="decimal" w:pos="579"/>
              </w:tabs>
              <w:spacing w:line="240" w:lineRule="auto"/>
              <w:jc w:val="center"/>
              <w:rPr>
                <w:rFonts w:ascii="AngsanaUPC" w:hAnsi="AngsanaUPC" w:cs="AngsanaUPC"/>
                <w:sz w:val="28"/>
                <w:szCs w:val="28"/>
                <w:lang w:val="en-US"/>
              </w:rPr>
            </w:pPr>
          </w:p>
        </w:tc>
        <w:tc>
          <w:tcPr>
            <w:tcW w:w="265" w:type="dxa"/>
            <w:gridSpan w:val="2"/>
            <w:shd w:val="clear" w:color="auto" w:fill="auto"/>
          </w:tcPr>
          <w:p w14:paraId="1EB877B9"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25D5ACDB"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272" w:type="dxa"/>
            <w:gridSpan w:val="2"/>
            <w:shd w:val="clear" w:color="auto" w:fill="auto"/>
          </w:tcPr>
          <w:p w14:paraId="11550D53" w14:textId="77777777" w:rsidR="00C44331" w:rsidRPr="00AC7161" w:rsidRDefault="00C44331"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06ECF2BC" w14:textId="77777777" w:rsidR="00C44331" w:rsidRPr="00AC7161" w:rsidRDefault="00C44331" w:rsidP="009F38BB">
            <w:pPr>
              <w:tabs>
                <w:tab w:val="decimal" w:pos="792"/>
              </w:tabs>
              <w:spacing w:line="240" w:lineRule="auto"/>
              <w:jc w:val="right"/>
              <w:rPr>
                <w:rFonts w:ascii="AngsanaUPC" w:hAnsi="AngsanaUPC" w:cs="AngsanaUPC"/>
                <w:sz w:val="28"/>
                <w:szCs w:val="28"/>
                <w:lang w:val="en-US"/>
              </w:rPr>
            </w:pPr>
          </w:p>
        </w:tc>
        <w:tc>
          <w:tcPr>
            <w:tcW w:w="258" w:type="dxa"/>
            <w:gridSpan w:val="2"/>
          </w:tcPr>
          <w:p w14:paraId="4B28D802" w14:textId="77777777" w:rsidR="00C44331" w:rsidRPr="00AC7161" w:rsidRDefault="00C44331"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78F3AA07" w14:textId="77777777" w:rsidR="00C44331" w:rsidRPr="00AC7161" w:rsidRDefault="00C44331" w:rsidP="009F38BB">
            <w:pPr>
              <w:tabs>
                <w:tab w:val="decimal" w:pos="792"/>
              </w:tabs>
              <w:spacing w:line="240" w:lineRule="auto"/>
              <w:ind w:right="3"/>
              <w:jc w:val="right"/>
              <w:rPr>
                <w:rFonts w:ascii="AngsanaUPC" w:hAnsi="AngsanaUPC" w:cs="AngsanaUPC"/>
                <w:sz w:val="28"/>
                <w:szCs w:val="28"/>
                <w:lang w:val="en-US"/>
              </w:rPr>
            </w:pPr>
          </w:p>
        </w:tc>
      </w:tr>
      <w:tr w:rsidR="00BC0D68" w:rsidRPr="00AC7161" w14:paraId="5A3F2952" w14:textId="77777777" w:rsidTr="00BC0D68">
        <w:trPr>
          <w:trHeight w:val="204"/>
        </w:trPr>
        <w:tc>
          <w:tcPr>
            <w:tcW w:w="4320" w:type="dxa"/>
            <w:gridSpan w:val="2"/>
          </w:tcPr>
          <w:p w14:paraId="34716312" w14:textId="77777777"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Contract revenues</w:t>
            </w:r>
          </w:p>
        </w:tc>
        <w:tc>
          <w:tcPr>
            <w:tcW w:w="1170" w:type="dxa"/>
            <w:gridSpan w:val="2"/>
            <w:shd w:val="clear" w:color="auto" w:fill="auto"/>
          </w:tcPr>
          <w:p w14:paraId="7CF26B53" w14:textId="1651E419"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65" w:type="dxa"/>
            <w:gridSpan w:val="2"/>
            <w:shd w:val="clear" w:color="auto" w:fill="auto"/>
          </w:tcPr>
          <w:p w14:paraId="7B0C3B6C"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1F508A35" w14:textId="7A6259B4" w:rsidR="00BC0D68" w:rsidRPr="00AC7161" w:rsidRDefault="00BC0D68" w:rsidP="009F38BB">
            <w:pPr>
              <w:tabs>
                <w:tab w:val="decimal" w:pos="728"/>
              </w:tabs>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72" w:type="dxa"/>
            <w:gridSpan w:val="2"/>
            <w:shd w:val="clear" w:color="auto" w:fill="auto"/>
          </w:tcPr>
          <w:p w14:paraId="6FD2E35A"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0868D435" w14:textId="2A183951" w:rsidR="00BC0D68" w:rsidRPr="00AC7161" w:rsidRDefault="00BC0D68" w:rsidP="009F38BB">
            <w:pPr>
              <w:tabs>
                <w:tab w:val="decimal" w:pos="792"/>
              </w:tabs>
              <w:spacing w:line="240" w:lineRule="auto"/>
              <w:jc w:val="right"/>
              <w:rPr>
                <w:rFonts w:ascii="AngsanaUPC" w:hAnsi="AngsanaUPC" w:cs="AngsanaUPC"/>
                <w:sz w:val="28"/>
                <w:szCs w:val="28"/>
              </w:rPr>
            </w:pPr>
            <w:r w:rsidRPr="00AC7161">
              <w:rPr>
                <w:rFonts w:ascii="AngsanaUPC" w:hAnsi="AngsanaUPC" w:cs="AngsanaUPC" w:hint="cs"/>
                <w:sz w:val="28"/>
                <w:szCs w:val="28"/>
                <w:cs/>
              </w:rPr>
              <w:t>-</w:t>
            </w:r>
          </w:p>
        </w:tc>
        <w:tc>
          <w:tcPr>
            <w:tcW w:w="258" w:type="dxa"/>
            <w:gridSpan w:val="2"/>
          </w:tcPr>
          <w:p w14:paraId="38A1A6EF"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2C8DE2B6" w14:textId="43C51D17" w:rsidR="00BC0D68" w:rsidRPr="00AC7161" w:rsidRDefault="00BC0D68" w:rsidP="009F38BB">
            <w:pPr>
              <w:spacing w:line="240" w:lineRule="auto"/>
              <w:ind w:right="3"/>
              <w:jc w:val="right"/>
              <w:rPr>
                <w:rFonts w:ascii="AngsanaUPC" w:hAnsi="AngsanaUPC" w:cs="AngsanaUPC"/>
                <w:sz w:val="28"/>
                <w:szCs w:val="28"/>
                <w:lang w:val="en-US"/>
              </w:rPr>
            </w:pPr>
            <w:r w:rsidRPr="00AC7161">
              <w:rPr>
                <w:rFonts w:ascii="AngsanaUPC" w:hAnsi="AngsanaUPC" w:cs="AngsanaUPC"/>
                <w:sz w:val="28"/>
                <w:szCs w:val="28"/>
              </w:rPr>
              <w:t>5,842</w:t>
            </w:r>
          </w:p>
        </w:tc>
      </w:tr>
      <w:tr w:rsidR="00BC0D68" w:rsidRPr="00AC7161" w14:paraId="33188782" w14:textId="77777777" w:rsidTr="00BC0D68">
        <w:trPr>
          <w:trHeight w:val="204"/>
        </w:trPr>
        <w:tc>
          <w:tcPr>
            <w:tcW w:w="4320" w:type="dxa"/>
            <w:gridSpan w:val="2"/>
          </w:tcPr>
          <w:p w14:paraId="44211A63" w14:textId="77777777"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Rendering of service and others</w:t>
            </w:r>
          </w:p>
        </w:tc>
        <w:tc>
          <w:tcPr>
            <w:tcW w:w="1170" w:type="dxa"/>
            <w:gridSpan w:val="2"/>
            <w:shd w:val="clear" w:color="auto" w:fill="auto"/>
          </w:tcPr>
          <w:p w14:paraId="44FE1B83" w14:textId="7E5B93B1" w:rsidR="00BC0D68" w:rsidRPr="00AC7161" w:rsidRDefault="00BC0D68" w:rsidP="009F38BB">
            <w:pPr>
              <w:tabs>
                <w:tab w:val="decimal" w:pos="579"/>
              </w:tabs>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5" w:type="dxa"/>
            <w:gridSpan w:val="2"/>
            <w:shd w:val="clear" w:color="auto" w:fill="auto"/>
          </w:tcPr>
          <w:p w14:paraId="6372385F"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2FE96ECD" w14:textId="52F2F506" w:rsidR="00BC0D68" w:rsidRPr="00AC7161" w:rsidRDefault="00BC0D68" w:rsidP="009F38BB">
            <w:pPr>
              <w:tabs>
                <w:tab w:val="decimal" w:pos="728"/>
              </w:tabs>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72" w:type="dxa"/>
            <w:gridSpan w:val="2"/>
            <w:shd w:val="clear" w:color="auto" w:fill="auto"/>
          </w:tcPr>
          <w:p w14:paraId="294C8398"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77611EE1" w14:textId="4DAEC3F1"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3,059</w:t>
            </w:r>
          </w:p>
        </w:tc>
        <w:tc>
          <w:tcPr>
            <w:tcW w:w="258" w:type="dxa"/>
            <w:gridSpan w:val="2"/>
          </w:tcPr>
          <w:p w14:paraId="63EA9493"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3952A88A" w14:textId="3C185DF4" w:rsidR="00BC0D68" w:rsidRPr="00AC7161" w:rsidRDefault="00BC0D68" w:rsidP="009F38BB">
            <w:pPr>
              <w:spacing w:line="240" w:lineRule="auto"/>
              <w:ind w:right="3"/>
              <w:jc w:val="right"/>
              <w:rPr>
                <w:rFonts w:ascii="AngsanaUPC" w:hAnsi="AngsanaUPC" w:cs="AngsanaUPC"/>
                <w:sz w:val="28"/>
                <w:szCs w:val="28"/>
                <w:lang w:val="en-US"/>
              </w:rPr>
            </w:pPr>
            <w:r w:rsidRPr="00AC7161">
              <w:rPr>
                <w:rFonts w:ascii="AngsanaUPC" w:hAnsi="AngsanaUPC" w:cs="AngsanaUPC"/>
                <w:sz w:val="28"/>
                <w:szCs w:val="28"/>
                <w:lang w:val="en-US"/>
              </w:rPr>
              <w:t>4,794</w:t>
            </w:r>
          </w:p>
        </w:tc>
      </w:tr>
      <w:tr w:rsidR="00BC0D68" w:rsidRPr="00AC7161" w14:paraId="7E064E89" w14:textId="77777777" w:rsidTr="00BC0D68">
        <w:trPr>
          <w:trHeight w:val="204"/>
        </w:trPr>
        <w:tc>
          <w:tcPr>
            <w:tcW w:w="4320" w:type="dxa"/>
            <w:gridSpan w:val="2"/>
          </w:tcPr>
          <w:p w14:paraId="4F1343BE" w14:textId="77777777"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Interest income</w:t>
            </w:r>
          </w:p>
        </w:tc>
        <w:tc>
          <w:tcPr>
            <w:tcW w:w="1170" w:type="dxa"/>
            <w:gridSpan w:val="2"/>
            <w:shd w:val="clear" w:color="auto" w:fill="auto"/>
          </w:tcPr>
          <w:p w14:paraId="311AAEBC" w14:textId="449FC972" w:rsidR="00BC0D68" w:rsidRPr="00AC7161" w:rsidRDefault="00BC0D68" w:rsidP="009F38BB">
            <w:pPr>
              <w:tabs>
                <w:tab w:val="decimal" w:pos="579"/>
              </w:tabs>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5" w:type="dxa"/>
            <w:gridSpan w:val="2"/>
            <w:shd w:val="clear" w:color="auto" w:fill="auto"/>
          </w:tcPr>
          <w:p w14:paraId="67AE2C8C"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1FEFF74A" w14:textId="3522209B" w:rsidR="00BC0D68" w:rsidRPr="00AC7161" w:rsidRDefault="00BC0D68" w:rsidP="009F38BB">
            <w:pPr>
              <w:tabs>
                <w:tab w:val="decimal" w:pos="728"/>
              </w:tabs>
              <w:spacing w:line="240" w:lineRule="auto"/>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72" w:type="dxa"/>
            <w:gridSpan w:val="2"/>
            <w:shd w:val="clear" w:color="auto" w:fill="auto"/>
          </w:tcPr>
          <w:p w14:paraId="53EE9218"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0267961D" w14:textId="7949B62B" w:rsidR="00BC0D68" w:rsidRPr="00AC7161" w:rsidRDefault="00BC0D68" w:rsidP="009F38BB">
            <w:pPr>
              <w:tabs>
                <w:tab w:val="decimal" w:pos="792"/>
              </w:tabs>
              <w:spacing w:line="240" w:lineRule="auto"/>
              <w:jc w:val="right"/>
              <w:rPr>
                <w:rFonts w:asciiTheme="minorHAnsi" w:hAnsiTheme="minorHAnsi" w:cs="AngsanaUPC"/>
                <w:sz w:val="28"/>
                <w:szCs w:val="28"/>
                <w:lang w:val="en-US"/>
              </w:rPr>
            </w:pPr>
            <w:r w:rsidRPr="00AC7161">
              <w:rPr>
                <w:rFonts w:ascii="AngsanaUPC" w:hAnsi="AngsanaUPC" w:cs="AngsanaUPC"/>
                <w:sz w:val="28"/>
                <w:szCs w:val="28"/>
                <w:lang w:val="en-US"/>
              </w:rPr>
              <w:t>1,454</w:t>
            </w:r>
          </w:p>
        </w:tc>
        <w:tc>
          <w:tcPr>
            <w:tcW w:w="258" w:type="dxa"/>
            <w:gridSpan w:val="2"/>
          </w:tcPr>
          <w:p w14:paraId="5AF67F85"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3D86F8DF" w14:textId="6259332E" w:rsidR="00BC0D68" w:rsidRPr="00AC7161" w:rsidRDefault="00BC0D68" w:rsidP="009F38BB">
            <w:pPr>
              <w:spacing w:line="240" w:lineRule="auto"/>
              <w:ind w:right="3"/>
              <w:jc w:val="right"/>
              <w:rPr>
                <w:rFonts w:ascii="AngsanaUPC" w:hAnsi="AngsanaUPC" w:cs="AngsanaUPC"/>
                <w:sz w:val="28"/>
                <w:szCs w:val="28"/>
                <w:lang w:val="en-US"/>
              </w:rPr>
            </w:pPr>
            <w:r w:rsidRPr="00AC7161">
              <w:rPr>
                <w:rFonts w:ascii="AngsanaUPC" w:hAnsi="AngsanaUPC" w:cs="AngsanaUPC" w:hint="cs"/>
                <w:sz w:val="28"/>
                <w:szCs w:val="28"/>
                <w:cs/>
                <w:lang w:val="en-US"/>
              </w:rPr>
              <w:t>1</w:t>
            </w:r>
            <w:r w:rsidRPr="00AC7161">
              <w:rPr>
                <w:rFonts w:ascii="AngsanaUPC" w:hAnsi="AngsanaUPC" w:cs="AngsanaUPC"/>
                <w:sz w:val="28"/>
                <w:szCs w:val="28"/>
                <w:lang w:val="en-US"/>
              </w:rPr>
              <w:t>,178</w:t>
            </w:r>
          </w:p>
        </w:tc>
      </w:tr>
      <w:tr w:rsidR="00BC0D68" w:rsidRPr="00AC7161" w14:paraId="0217318A" w14:textId="77777777" w:rsidTr="00BC0D68">
        <w:trPr>
          <w:trHeight w:val="92"/>
        </w:trPr>
        <w:tc>
          <w:tcPr>
            <w:tcW w:w="4320" w:type="dxa"/>
            <w:gridSpan w:val="2"/>
          </w:tcPr>
          <w:p w14:paraId="45318156" w14:textId="77777777" w:rsidR="00BC0D68" w:rsidRPr="00AC7161" w:rsidRDefault="00BC0D68" w:rsidP="009F38BB">
            <w:pPr>
              <w:spacing w:line="240" w:lineRule="auto"/>
              <w:ind w:left="412"/>
              <w:jc w:val="thaiDistribute"/>
              <w:rPr>
                <w:rFonts w:ascii="AngsanaUPC" w:hAnsi="AngsanaUPC" w:cs="AngsanaUPC"/>
                <w:sz w:val="14"/>
                <w:szCs w:val="14"/>
                <w:lang w:val="en-US"/>
              </w:rPr>
            </w:pPr>
          </w:p>
        </w:tc>
        <w:tc>
          <w:tcPr>
            <w:tcW w:w="1170" w:type="dxa"/>
            <w:gridSpan w:val="2"/>
            <w:shd w:val="clear" w:color="auto" w:fill="auto"/>
          </w:tcPr>
          <w:p w14:paraId="173B91C4" w14:textId="77777777" w:rsidR="00BC0D68" w:rsidRPr="00AC7161" w:rsidRDefault="00BC0D68" w:rsidP="009F38BB">
            <w:pPr>
              <w:tabs>
                <w:tab w:val="decimal" w:pos="579"/>
              </w:tabs>
              <w:spacing w:line="240" w:lineRule="auto"/>
              <w:jc w:val="center"/>
              <w:rPr>
                <w:rFonts w:ascii="AngsanaUPC" w:hAnsi="AngsanaUPC" w:cs="AngsanaUPC"/>
                <w:sz w:val="14"/>
                <w:szCs w:val="14"/>
                <w:lang w:val="en-US"/>
              </w:rPr>
            </w:pPr>
          </w:p>
        </w:tc>
        <w:tc>
          <w:tcPr>
            <w:tcW w:w="265" w:type="dxa"/>
            <w:gridSpan w:val="2"/>
            <w:shd w:val="clear" w:color="auto" w:fill="auto"/>
          </w:tcPr>
          <w:p w14:paraId="6353D7A7" w14:textId="77777777" w:rsidR="00BC0D68" w:rsidRPr="00AC7161" w:rsidRDefault="00BC0D68" w:rsidP="009F38BB">
            <w:pPr>
              <w:tabs>
                <w:tab w:val="decimal" w:pos="930"/>
              </w:tabs>
              <w:spacing w:line="240" w:lineRule="auto"/>
              <w:jc w:val="thaiDistribute"/>
              <w:rPr>
                <w:rFonts w:ascii="AngsanaUPC" w:hAnsi="AngsanaUPC" w:cs="AngsanaUPC"/>
                <w:sz w:val="14"/>
                <w:szCs w:val="14"/>
                <w:lang w:val="en-US"/>
              </w:rPr>
            </w:pPr>
          </w:p>
        </w:tc>
        <w:tc>
          <w:tcPr>
            <w:tcW w:w="1085" w:type="dxa"/>
            <w:gridSpan w:val="2"/>
            <w:shd w:val="clear" w:color="auto" w:fill="auto"/>
          </w:tcPr>
          <w:p w14:paraId="22851E80" w14:textId="77777777" w:rsidR="00BC0D68" w:rsidRPr="00AC7161" w:rsidRDefault="00BC0D68" w:rsidP="009F38BB">
            <w:pPr>
              <w:tabs>
                <w:tab w:val="decimal" w:pos="930"/>
              </w:tabs>
              <w:spacing w:line="240" w:lineRule="auto"/>
              <w:jc w:val="right"/>
              <w:rPr>
                <w:rFonts w:ascii="AngsanaUPC" w:hAnsi="AngsanaUPC" w:cs="AngsanaUPC"/>
                <w:sz w:val="14"/>
                <w:szCs w:val="14"/>
                <w:lang w:val="en-US"/>
              </w:rPr>
            </w:pPr>
          </w:p>
        </w:tc>
        <w:tc>
          <w:tcPr>
            <w:tcW w:w="272" w:type="dxa"/>
            <w:gridSpan w:val="2"/>
            <w:shd w:val="clear" w:color="auto" w:fill="auto"/>
          </w:tcPr>
          <w:p w14:paraId="67EFDF80" w14:textId="77777777" w:rsidR="00BC0D68" w:rsidRPr="00AC7161" w:rsidRDefault="00BC0D68" w:rsidP="009F38BB">
            <w:pPr>
              <w:tabs>
                <w:tab w:val="decimal" w:pos="930"/>
              </w:tabs>
              <w:spacing w:line="240" w:lineRule="auto"/>
              <w:jc w:val="right"/>
              <w:rPr>
                <w:rFonts w:ascii="AngsanaUPC" w:hAnsi="AngsanaUPC" w:cs="AngsanaUPC"/>
                <w:sz w:val="14"/>
                <w:szCs w:val="14"/>
                <w:lang w:val="en-US"/>
              </w:rPr>
            </w:pPr>
          </w:p>
        </w:tc>
        <w:tc>
          <w:tcPr>
            <w:tcW w:w="1168" w:type="dxa"/>
            <w:gridSpan w:val="2"/>
            <w:shd w:val="clear" w:color="auto" w:fill="auto"/>
          </w:tcPr>
          <w:p w14:paraId="785E2AE1" w14:textId="77777777" w:rsidR="00BC0D68" w:rsidRPr="00AC7161" w:rsidRDefault="00BC0D68" w:rsidP="009F38BB">
            <w:pPr>
              <w:tabs>
                <w:tab w:val="decimal" w:pos="792"/>
              </w:tabs>
              <w:spacing w:line="240" w:lineRule="auto"/>
              <w:jc w:val="right"/>
              <w:rPr>
                <w:rFonts w:ascii="AngsanaUPC" w:hAnsi="AngsanaUPC" w:cs="AngsanaUPC"/>
                <w:sz w:val="14"/>
                <w:szCs w:val="14"/>
                <w:lang w:val="en-US"/>
              </w:rPr>
            </w:pPr>
          </w:p>
        </w:tc>
        <w:tc>
          <w:tcPr>
            <w:tcW w:w="258" w:type="dxa"/>
            <w:gridSpan w:val="2"/>
          </w:tcPr>
          <w:p w14:paraId="4FA003D5" w14:textId="77777777" w:rsidR="00BC0D68" w:rsidRPr="00AC7161" w:rsidRDefault="00BC0D68" w:rsidP="009F38BB">
            <w:pPr>
              <w:tabs>
                <w:tab w:val="decimal" w:pos="930"/>
              </w:tabs>
              <w:spacing w:line="240" w:lineRule="auto"/>
              <w:jc w:val="thaiDistribute"/>
              <w:rPr>
                <w:rFonts w:ascii="AngsanaUPC" w:hAnsi="AngsanaUPC" w:cs="AngsanaUPC"/>
                <w:sz w:val="14"/>
                <w:szCs w:val="14"/>
                <w:lang w:val="en-US"/>
              </w:rPr>
            </w:pPr>
          </w:p>
        </w:tc>
        <w:tc>
          <w:tcPr>
            <w:tcW w:w="1182" w:type="dxa"/>
            <w:gridSpan w:val="2"/>
          </w:tcPr>
          <w:p w14:paraId="48BFD33A" w14:textId="77777777" w:rsidR="00BC0D68" w:rsidRPr="00AC7161" w:rsidRDefault="00BC0D68" w:rsidP="009F38BB">
            <w:pPr>
              <w:tabs>
                <w:tab w:val="decimal" w:pos="792"/>
              </w:tabs>
              <w:spacing w:line="240" w:lineRule="auto"/>
              <w:jc w:val="right"/>
              <w:rPr>
                <w:rFonts w:ascii="AngsanaUPC" w:hAnsi="AngsanaUPC" w:cs="AngsanaUPC"/>
                <w:sz w:val="14"/>
                <w:szCs w:val="14"/>
                <w:lang w:val="en-US"/>
              </w:rPr>
            </w:pPr>
          </w:p>
        </w:tc>
      </w:tr>
      <w:tr w:rsidR="00BC0D68" w:rsidRPr="00AC7161" w14:paraId="334B393E" w14:textId="77777777" w:rsidTr="00BC0D68">
        <w:trPr>
          <w:trHeight w:val="204"/>
        </w:trPr>
        <w:tc>
          <w:tcPr>
            <w:tcW w:w="4320" w:type="dxa"/>
            <w:gridSpan w:val="2"/>
          </w:tcPr>
          <w:p w14:paraId="52FFE191" w14:textId="77777777"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b/>
                <w:bCs/>
                <w:sz w:val="28"/>
                <w:szCs w:val="28"/>
                <w:lang w:val="en-US"/>
              </w:rPr>
              <w:t>Related companies</w:t>
            </w:r>
          </w:p>
        </w:tc>
        <w:tc>
          <w:tcPr>
            <w:tcW w:w="1170" w:type="dxa"/>
            <w:gridSpan w:val="2"/>
            <w:shd w:val="clear" w:color="auto" w:fill="auto"/>
          </w:tcPr>
          <w:p w14:paraId="3D7D64FF" w14:textId="77777777" w:rsidR="00BC0D68" w:rsidRPr="00AC7161" w:rsidRDefault="00BC0D68" w:rsidP="009F38BB">
            <w:pPr>
              <w:tabs>
                <w:tab w:val="decimal" w:pos="579"/>
              </w:tabs>
              <w:spacing w:line="240" w:lineRule="auto"/>
              <w:jc w:val="center"/>
              <w:rPr>
                <w:rFonts w:ascii="AngsanaUPC" w:hAnsi="AngsanaUPC" w:cs="AngsanaUPC"/>
                <w:sz w:val="28"/>
                <w:szCs w:val="28"/>
                <w:lang w:val="en-US"/>
              </w:rPr>
            </w:pPr>
          </w:p>
        </w:tc>
        <w:tc>
          <w:tcPr>
            <w:tcW w:w="265" w:type="dxa"/>
            <w:gridSpan w:val="2"/>
            <w:shd w:val="clear" w:color="auto" w:fill="auto"/>
          </w:tcPr>
          <w:p w14:paraId="0E986501"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07678D17"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272" w:type="dxa"/>
            <w:gridSpan w:val="2"/>
            <w:shd w:val="clear" w:color="auto" w:fill="auto"/>
          </w:tcPr>
          <w:p w14:paraId="2A9C67E6"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4D4AB367"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258" w:type="dxa"/>
            <w:gridSpan w:val="2"/>
          </w:tcPr>
          <w:p w14:paraId="45D14FE2"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09F2664C"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r>
      <w:tr w:rsidR="00BC0D68" w:rsidRPr="00AC7161" w14:paraId="5788AC81" w14:textId="77777777" w:rsidTr="00BC0D68">
        <w:trPr>
          <w:trHeight w:val="204"/>
        </w:trPr>
        <w:tc>
          <w:tcPr>
            <w:tcW w:w="4320" w:type="dxa"/>
            <w:gridSpan w:val="2"/>
          </w:tcPr>
          <w:p w14:paraId="67DFCBE0" w14:textId="77777777"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Contract revenues</w:t>
            </w:r>
          </w:p>
        </w:tc>
        <w:tc>
          <w:tcPr>
            <w:tcW w:w="1170" w:type="dxa"/>
            <w:gridSpan w:val="2"/>
            <w:shd w:val="clear" w:color="auto" w:fill="auto"/>
          </w:tcPr>
          <w:p w14:paraId="0F9D2DBD" w14:textId="5EBC0453"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116,293</w:t>
            </w:r>
          </w:p>
        </w:tc>
        <w:tc>
          <w:tcPr>
            <w:tcW w:w="265" w:type="dxa"/>
            <w:gridSpan w:val="2"/>
            <w:shd w:val="clear" w:color="auto" w:fill="auto"/>
          </w:tcPr>
          <w:p w14:paraId="1BF06B94"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715BBDEA" w14:textId="649CDEF9"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359,374</w:t>
            </w:r>
          </w:p>
        </w:tc>
        <w:tc>
          <w:tcPr>
            <w:tcW w:w="272" w:type="dxa"/>
            <w:gridSpan w:val="2"/>
            <w:shd w:val="clear" w:color="auto" w:fill="auto"/>
          </w:tcPr>
          <w:p w14:paraId="6791C034"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5D877104" w14:textId="7122E247"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116,293</w:t>
            </w:r>
          </w:p>
        </w:tc>
        <w:tc>
          <w:tcPr>
            <w:tcW w:w="258" w:type="dxa"/>
            <w:gridSpan w:val="2"/>
          </w:tcPr>
          <w:p w14:paraId="30079666"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2E2188C5" w14:textId="008534A3"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359,374</w:t>
            </w:r>
          </w:p>
        </w:tc>
      </w:tr>
      <w:tr w:rsidR="00BC0D68" w:rsidRPr="00AC7161" w14:paraId="150DE209" w14:textId="77777777" w:rsidTr="00BC0D68">
        <w:trPr>
          <w:trHeight w:val="204"/>
        </w:trPr>
        <w:tc>
          <w:tcPr>
            <w:tcW w:w="4320" w:type="dxa"/>
            <w:gridSpan w:val="2"/>
          </w:tcPr>
          <w:p w14:paraId="314EC0E2" w14:textId="77777777"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Rental and service expenses</w:t>
            </w:r>
          </w:p>
        </w:tc>
        <w:tc>
          <w:tcPr>
            <w:tcW w:w="1170" w:type="dxa"/>
            <w:gridSpan w:val="2"/>
            <w:shd w:val="clear" w:color="auto" w:fill="auto"/>
          </w:tcPr>
          <w:p w14:paraId="354A66C8" w14:textId="624FA63E" w:rsidR="00BC0D68" w:rsidRPr="00AC7161" w:rsidRDefault="00BC0D68" w:rsidP="009F38BB">
            <w:pPr>
              <w:spacing w:line="240" w:lineRule="auto"/>
              <w:jc w:val="right"/>
              <w:rPr>
                <w:rFonts w:ascii="AngsanaUPC" w:hAnsi="AngsanaUPC" w:cs="AngsanaUPC"/>
                <w:sz w:val="28"/>
                <w:szCs w:val="28"/>
                <w:cs/>
                <w:lang w:val="en-US"/>
              </w:rPr>
            </w:pPr>
            <w:r w:rsidRPr="00AC7161">
              <w:rPr>
                <w:rFonts w:ascii="AngsanaUPC" w:hAnsi="AngsanaUPC" w:cs="AngsanaUPC"/>
                <w:sz w:val="28"/>
                <w:szCs w:val="28"/>
                <w:lang w:val="en-US"/>
              </w:rPr>
              <w:t>2,154</w:t>
            </w:r>
          </w:p>
        </w:tc>
        <w:tc>
          <w:tcPr>
            <w:tcW w:w="265" w:type="dxa"/>
            <w:gridSpan w:val="2"/>
            <w:shd w:val="clear" w:color="auto" w:fill="auto"/>
          </w:tcPr>
          <w:p w14:paraId="0255E7D8"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34ABED23" w14:textId="14CB9D7E"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2,191</w:t>
            </w:r>
          </w:p>
        </w:tc>
        <w:tc>
          <w:tcPr>
            <w:tcW w:w="272" w:type="dxa"/>
            <w:gridSpan w:val="2"/>
            <w:shd w:val="clear" w:color="auto" w:fill="auto"/>
          </w:tcPr>
          <w:p w14:paraId="42B51CE0"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3921A0F5" w14:textId="6265AD15"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2,154</w:t>
            </w:r>
          </w:p>
        </w:tc>
        <w:tc>
          <w:tcPr>
            <w:tcW w:w="258" w:type="dxa"/>
            <w:gridSpan w:val="2"/>
          </w:tcPr>
          <w:p w14:paraId="5A2899D7"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62A2A7D8" w14:textId="0829B749" w:rsidR="00BC0D68" w:rsidRPr="00AC7161" w:rsidRDefault="00BC0D68" w:rsidP="009F38BB">
            <w:pPr>
              <w:tabs>
                <w:tab w:val="decimal" w:pos="486"/>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2,191</w:t>
            </w:r>
          </w:p>
        </w:tc>
      </w:tr>
      <w:tr w:rsidR="00BC0D68" w:rsidRPr="00AC7161" w14:paraId="7C3D10A5" w14:textId="77777777" w:rsidTr="00BC0D68">
        <w:trPr>
          <w:trHeight w:val="204"/>
        </w:trPr>
        <w:tc>
          <w:tcPr>
            <w:tcW w:w="4320" w:type="dxa"/>
            <w:gridSpan w:val="2"/>
          </w:tcPr>
          <w:p w14:paraId="50A54192" w14:textId="77777777"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Other service expenses</w:t>
            </w:r>
          </w:p>
        </w:tc>
        <w:tc>
          <w:tcPr>
            <w:tcW w:w="1170" w:type="dxa"/>
            <w:gridSpan w:val="2"/>
            <w:shd w:val="clear" w:color="auto" w:fill="auto"/>
          </w:tcPr>
          <w:p w14:paraId="6ED150C2" w14:textId="71ADF550"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5" w:type="dxa"/>
            <w:gridSpan w:val="2"/>
            <w:shd w:val="clear" w:color="auto" w:fill="auto"/>
          </w:tcPr>
          <w:p w14:paraId="6F1410B2"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6FD15DFE" w14:textId="21915B13" w:rsidR="00BC0D68" w:rsidRPr="00AC7161" w:rsidRDefault="00BC0D68"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800</w:t>
            </w:r>
          </w:p>
        </w:tc>
        <w:tc>
          <w:tcPr>
            <w:tcW w:w="272" w:type="dxa"/>
            <w:gridSpan w:val="2"/>
            <w:shd w:val="clear" w:color="auto" w:fill="auto"/>
          </w:tcPr>
          <w:p w14:paraId="4E0FD7AD"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50D1F22C" w14:textId="605FB3E1"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58" w:type="dxa"/>
            <w:gridSpan w:val="2"/>
          </w:tcPr>
          <w:p w14:paraId="21445229"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182" w:type="dxa"/>
            <w:gridSpan w:val="2"/>
          </w:tcPr>
          <w:p w14:paraId="5510B002" w14:textId="336AF7A6"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w:t>
            </w:r>
          </w:p>
        </w:tc>
      </w:tr>
      <w:tr w:rsidR="00BC0D68" w:rsidRPr="00AC7161" w14:paraId="058F04D9" w14:textId="77777777" w:rsidTr="00BC0D68">
        <w:trPr>
          <w:trHeight w:val="173"/>
        </w:trPr>
        <w:tc>
          <w:tcPr>
            <w:tcW w:w="4320" w:type="dxa"/>
            <w:gridSpan w:val="2"/>
          </w:tcPr>
          <w:p w14:paraId="4DB47490" w14:textId="77777777" w:rsidR="00BC0D68" w:rsidRPr="00AC7161" w:rsidRDefault="00BC0D68" w:rsidP="009F38BB">
            <w:pPr>
              <w:spacing w:line="180" w:lineRule="exact"/>
              <w:ind w:left="412"/>
              <w:jc w:val="thaiDistribute"/>
              <w:rPr>
                <w:rFonts w:ascii="AngsanaUPC" w:hAnsi="AngsanaUPC" w:cs="AngsanaUPC"/>
                <w:sz w:val="20"/>
                <w:szCs w:val="20"/>
                <w:cs/>
                <w:lang w:val="en-US"/>
              </w:rPr>
            </w:pPr>
          </w:p>
        </w:tc>
        <w:tc>
          <w:tcPr>
            <w:tcW w:w="1170" w:type="dxa"/>
            <w:gridSpan w:val="2"/>
            <w:shd w:val="clear" w:color="auto" w:fill="auto"/>
          </w:tcPr>
          <w:p w14:paraId="1EE8A470" w14:textId="77777777" w:rsidR="00BC0D68" w:rsidRPr="00AC7161" w:rsidRDefault="00BC0D68" w:rsidP="009F38BB">
            <w:pPr>
              <w:spacing w:line="180" w:lineRule="exact"/>
              <w:jc w:val="right"/>
              <w:rPr>
                <w:rFonts w:ascii="AngsanaUPC" w:hAnsi="AngsanaUPC" w:cs="AngsanaUPC"/>
                <w:sz w:val="20"/>
                <w:szCs w:val="20"/>
                <w:lang w:val="en-US"/>
              </w:rPr>
            </w:pPr>
          </w:p>
        </w:tc>
        <w:tc>
          <w:tcPr>
            <w:tcW w:w="265" w:type="dxa"/>
            <w:gridSpan w:val="2"/>
            <w:shd w:val="clear" w:color="auto" w:fill="auto"/>
          </w:tcPr>
          <w:p w14:paraId="5DF91448" w14:textId="77777777" w:rsidR="00BC0D68" w:rsidRPr="00AC7161" w:rsidRDefault="00BC0D68" w:rsidP="009F38BB">
            <w:pPr>
              <w:tabs>
                <w:tab w:val="decimal" w:pos="930"/>
              </w:tabs>
              <w:spacing w:line="180" w:lineRule="exact"/>
              <w:jc w:val="thaiDistribute"/>
              <w:rPr>
                <w:rFonts w:ascii="AngsanaUPC" w:hAnsi="AngsanaUPC" w:cs="AngsanaUPC"/>
                <w:sz w:val="20"/>
                <w:szCs w:val="20"/>
                <w:lang w:val="en-US"/>
              </w:rPr>
            </w:pPr>
          </w:p>
        </w:tc>
        <w:tc>
          <w:tcPr>
            <w:tcW w:w="1085" w:type="dxa"/>
            <w:gridSpan w:val="2"/>
            <w:shd w:val="clear" w:color="auto" w:fill="auto"/>
          </w:tcPr>
          <w:p w14:paraId="378C05D1" w14:textId="77777777" w:rsidR="00BC0D68" w:rsidRPr="00AC7161" w:rsidRDefault="00BC0D68" w:rsidP="009F38BB">
            <w:pPr>
              <w:tabs>
                <w:tab w:val="decimal" w:pos="669"/>
              </w:tabs>
              <w:spacing w:line="180" w:lineRule="exact"/>
              <w:jc w:val="right"/>
              <w:rPr>
                <w:rFonts w:ascii="AngsanaUPC" w:hAnsi="AngsanaUPC" w:cs="AngsanaUPC"/>
                <w:sz w:val="20"/>
                <w:szCs w:val="20"/>
                <w:lang w:val="en-US"/>
              </w:rPr>
            </w:pPr>
          </w:p>
        </w:tc>
        <w:tc>
          <w:tcPr>
            <w:tcW w:w="272" w:type="dxa"/>
            <w:gridSpan w:val="2"/>
            <w:shd w:val="clear" w:color="auto" w:fill="auto"/>
          </w:tcPr>
          <w:p w14:paraId="11C7FFD7" w14:textId="77777777" w:rsidR="00BC0D68" w:rsidRPr="00AC7161" w:rsidRDefault="00BC0D68" w:rsidP="009F38BB">
            <w:pPr>
              <w:tabs>
                <w:tab w:val="decimal" w:pos="930"/>
              </w:tabs>
              <w:spacing w:line="180" w:lineRule="exact"/>
              <w:jc w:val="right"/>
              <w:rPr>
                <w:rFonts w:ascii="AngsanaUPC" w:hAnsi="AngsanaUPC" w:cs="AngsanaUPC"/>
                <w:sz w:val="20"/>
                <w:szCs w:val="20"/>
                <w:lang w:val="en-US"/>
              </w:rPr>
            </w:pPr>
          </w:p>
        </w:tc>
        <w:tc>
          <w:tcPr>
            <w:tcW w:w="1168" w:type="dxa"/>
            <w:gridSpan w:val="2"/>
            <w:shd w:val="clear" w:color="auto" w:fill="auto"/>
          </w:tcPr>
          <w:p w14:paraId="40AE9793" w14:textId="77777777" w:rsidR="00BC0D68" w:rsidRPr="00AC7161" w:rsidRDefault="00BC0D68" w:rsidP="009F38BB">
            <w:pPr>
              <w:spacing w:line="180" w:lineRule="exact"/>
              <w:jc w:val="right"/>
              <w:rPr>
                <w:rFonts w:ascii="AngsanaUPC" w:hAnsi="AngsanaUPC" w:cs="AngsanaUPC"/>
                <w:sz w:val="20"/>
                <w:szCs w:val="20"/>
                <w:lang w:val="en-US"/>
              </w:rPr>
            </w:pPr>
          </w:p>
        </w:tc>
        <w:tc>
          <w:tcPr>
            <w:tcW w:w="258" w:type="dxa"/>
            <w:gridSpan w:val="2"/>
            <w:shd w:val="clear" w:color="auto" w:fill="auto"/>
          </w:tcPr>
          <w:p w14:paraId="04F9AC49" w14:textId="77777777" w:rsidR="00BC0D68" w:rsidRPr="00AC7161" w:rsidRDefault="00BC0D68" w:rsidP="009F38BB">
            <w:pPr>
              <w:tabs>
                <w:tab w:val="decimal" w:pos="930"/>
              </w:tabs>
              <w:spacing w:line="180" w:lineRule="exact"/>
              <w:jc w:val="thaiDistribute"/>
              <w:rPr>
                <w:rFonts w:ascii="AngsanaUPC" w:hAnsi="AngsanaUPC" w:cs="AngsanaUPC"/>
                <w:sz w:val="20"/>
                <w:szCs w:val="20"/>
                <w:lang w:val="en-US"/>
              </w:rPr>
            </w:pPr>
          </w:p>
        </w:tc>
        <w:tc>
          <w:tcPr>
            <w:tcW w:w="1182" w:type="dxa"/>
            <w:gridSpan w:val="2"/>
            <w:shd w:val="clear" w:color="auto" w:fill="auto"/>
          </w:tcPr>
          <w:p w14:paraId="795323BD" w14:textId="77777777" w:rsidR="00BC0D68" w:rsidRPr="00AC7161" w:rsidRDefault="00BC0D68" w:rsidP="009F38BB">
            <w:pPr>
              <w:spacing w:line="180" w:lineRule="exact"/>
              <w:jc w:val="right"/>
              <w:rPr>
                <w:rFonts w:ascii="AngsanaUPC" w:hAnsi="AngsanaUPC" w:cs="AngsanaUPC"/>
                <w:sz w:val="20"/>
                <w:szCs w:val="20"/>
                <w:lang w:val="en-US"/>
              </w:rPr>
            </w:pPr>
          </w:p>
        </w:tc>
      </w:tr>
      <w:tr w:rsidR="00BC0D68" w:rsidRPr="00AC7161" w14:paraId="54198D62" w14:textId="77777777" w:rsidTr="00BC0D68">
        <w:trPr>
          <w:trHeight w:val="204"/>
        </w:trPr>
        <w:tc>
          <w:tcPr>
            <w:tcW w:w="4320" w:type="dxa"/>
            <w:gridSpan w:val="2"/>
          </w:tcPr>
          <w:p w14:paraId="5AB99D9F" w14:textId="77777777" w:rsidR="00BC0D68" w:rsidRPr="00AC7161" w:rsidRDefault="00BC0D68"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Expenses</w:t>
            </w:r>
          </w:p>
        </w:tc>
        <w:tc>
          <w:tcPr>
            <w:tcW w:w="1170" w:type="dxa"/>
            <w:gridSpan w:val="2"/>
            <w:shd w:val="clear" w:color="auto" w:fill="auto"/>
          </w:tcPr>
          <w:p w14:paraId="1DE0BDB9" w14:textId="77777777" w:rsidR="00BC0D68" w:rsidRPr="00AC7161" w:rsidRDefault="00BC0D68" w:rsidP="009F38BB">
            <w:pPr>
              <w:spacing w:line="240" w:lineRule="auto"/>
              <w:jc w:val="right"/>
              <w:rPr>
                <w:rFonts w:ascii="AngsanaUPC" w:hAnsi="AngsanaUPC" w:cs="AngsanaUPC"/>
                <w:sz w:val="28"/>
                <w:szCs w:val="28"/>
                <w:lang w:val="en-US"/>
              </w:rPr>
            </w:pPr>
          </w:p>
        </w:tc>
        <w:tc>
          <w:tcPr>
            <w:tcW w:w="265" w:type="dxa"/>
            <w:gridSpan w:val="2"/>
            <w:shd w:val="clear" w:color="auto" w:fill="auto"/>
          </w:tcPr>
          <w:p w14:paraId="51DB1755" w14:textId="77777777" w:rsidR="00BC0D68" w:rsidRPr="00AC7161" w:rsidRDefault="00BC0D68" w:rsidP="009F38BB">
            <w:pPr>
              <w:tabs>
                <w:tab w:val="decimal" w:pos="930"/>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5D1AE966"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272" w:type="dxa"/>
            <w:gridSpan w:val="2"/>
            <w:shd w:val="clear" w:color="auto" w:fill="auto"/>
          </w:tcPr>
          <w:p w14:paraId="6C78DFDE"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1168" w:type="dxa"/>
            <w:gridSpan w:val="2"/>
            <w:shd w:val="clear" w:color="auto" w:fill="auto"/>
          </w:tcPr>
          <w:p w14:paraId="7431447A"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258" w:type="dxa"/>
            <w:gridSpan w:val="2"/>
            <w:shd w:val="clear" w:color="auto" w:fill="auto"/>
          </w:tcPr>
          <w:p w14:paraId="211CEDD7" w14:textId="77777777" w:rsidR="00BC0D68" w:rsidRPr="00AC7161" w:rsidRDefault="00BC0D68" w:rsidP="009F38BB">
            <w:pPr>
              <w:tabs>
                <w:tab w:val="decimal" w:pos="930"/>
              </w:tabs>
              <w:spacing w:line="240" w:lineRule="auto"/>
              <w:jc w:val="right"/>
              <w:rPr>
                <w:rFonts w:ascii="AngsanaUPC" w:hAnsi="AngsanaUPC" w:cs="AngsanaUPC"/>
                <w:sz w:val="28"/>
                <w:szCs w:val="28"/>
                <w:lang w:val="en-US"/>
              </w:rPr>
            </w:pPr>
          </w:p>
        </w:tc>
        <w:tc>
          <w:tcPr>
            <w:tcW w:w="1182" w:type="dxa"/>
            <w:gridSpan w:val="2"/>
            <w:shd w:val="clear" w:color="auto" w:fill="auto"/>
          </w:tcPr>
          <w:p w14:paraId="6DDD0BC6"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r>
      <w:tr w:rsidR="00BC0D68" w:rsidRPr="00AC7161" w14:paraId="79BEC434" w14:textId="77777777" w:rsidTr="00BC0D68">
        <w:tc>
          <w:tcPr>
            <w:tcW w:w="4320" w:type="dxa"/>
            <w:gridSpan w:val="2"/>
          </w:tcPr>
          <w:p w14:paraId="7351DC83" w14:textId="77777777" w:rsidR="00BC0D68" w:rsidRPr="00AC7161" w:rsidRDefault="00BC0D68"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Subsidiaries</w:t>
            </w:r>
          </w:p>
        </w:tc>
        <w:tc>
          <w:tcPr>
            <w:tcW w:w="1170" w:type="dxa"/>
            <w:gridSpan w:val="2"/>
            <w:shd w:val="clear" w:color="auto" w:fill="auto"/>
          </w:tcPr>
          <w:p w14:paraId="26858DB8" w14:textId="77777777" w:rsidR="00BC0D68" w:rsidRPr="00AC7161" w:rsidRDefault="00BC0D68" w:rsidP="009F38BB">
            <w:pPr>
              <w:spacing w:line="240" w:lineRule="auto"/>
              <w:jc w:val="right"/>
              <w:rPr>
                <w:rFonts w:ascii="AngsanaUPC" w:hAnsi="AngsanaUPC" w:cs="AngsanaUPC"/>
                <w:sz w:val="28"/>
                <w:szCs w:val="28"/>
                <w:lang w:val="en-US"/>
              </w:rPr>
            </w:pPr>
          </w:p>
        </w:tc>
        <w:tc>
          <w:tcPr>
            <w:tcW w:w="265" w:type="dxa"/>
            <w:gridSpan w:val="2"/>
            <w:shd w:val="clear" w:color="auto" w:fill="auto"/>
          </w:tcPr>
          <w:p w14:paraId="6C9A96B2"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1085" w:type="dxa"/>
            <w:gridSpan w:val="2"/>
            <w:shd w:val="clear" w:color="auto" w:fill="auto"/>
          </w:tcPr>
          <w:p w14:paraId="0194161E"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272" w:type="dxa"/>
            <w:gridSpan w:val="2"/>
            <w:shd w:val="clear" w:color="auto" w:fill="auto"/>
          </w:tcPr>
          <w:p w14:paraId="29211C4C"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1168" w:type="dxa"/>
            <w:gridSpan w:val="2"/>
            <w:shd w:val="clear" w:color="auto" w:fill="auto"/>
          </w:tcPr>
          <w:p w14:paraId="76474734"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258" w:type="dxa"/>
            <w:gridSpan w:val="2"/>
            <w:shd w:val="clear" w:color="auto" w:fill="auto"/>
          </w:tcPr>
          <w:p w14:paraId="2783990E"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1182" w:type="dxa"/>
            <w:gridSpan w:val="2"/>
            <w:shd w:val="clear" w:color="auto" w:fill="auto"/>
          </w:tcPr>
          <w:p w14:paraId="7E937364"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r>
      <w:tr w:rsidR="00BC0D68" w:rsidRPr="00AC7161" w14:paraId="46FE6B49" w14:textId="77777777" w:rsidTr="00BC0D68">
        <w:tc>
          <w:tcPr>
            <w:tcW w:w="4320" w:type="dxa"/>
            <w:gridSpan w:val="2"/>
          </w:tcPr>
          <w:p w14:paraId="2679E8EB" w14:textId="77777777"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Cost of service</w:t>
            </w:r>
          </w:p>
        </w:tc>
        <w:tc>
          <w:tcPr>
            <w:tcW w:w="1170" w:type="dxa"/>
            <w:gridSpan w:val="2"/>
            <w:shd w:val="clear" w:color="auto" w:fill="auto"/>
          </w:tcPr>
          <w:p w14:paraId="2DE933BF" w14:textId="1702DFA7"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5" w:type="dxa"/>
            <w:gridSpan w:val="2"/>
            <w:shd w:val="clear" w:color="auto" w:fill="auto"/>
          </w:tcPr>
          <w:p w14:paraId="6672FEF3"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1085" w:type="dxa"/>
            <w:gridSpan w:val="2"/>
            <w:shd w:val="clear" w:color="auto" w:fill="auto"/>
          </w:tcPr>
          <w:p w14:paraId="64ABA4F0" w14:textId="24C80947"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2" w:type="dxa"/>
            <w:gridSpan w:val="2"/>
            <w:shd w:val="clear" w:color="auto" w:fill="auto"/>
          </w:tcPr>
          <w:p w14:paraId="27E38446"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5E563949" w14:textId="29189D8B"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9,929</w:t>
            </w:r>
          </w:p>
        </w:tc>
        <w:tc>
          <w:tcPr>
            <w:tcW w:w="258" w:type="dxa"/>
            <w:gridSpan w:val="2"/>
          </w:tcPr>
          <w:p w14:paraId="2CE086C7"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3C9F514A" w14:textId="0B1DB64E" w:rsidR="00BC0D68" w:rsidRPr="00AC7161" w:rsidRDefault="00BC0D68" w:rsidP="009F38BB">
            <w:pPr>
              <w:tabs>
                <w:tab w:val="decimal" w:pos="486"/>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12</w:t>
            </w:r>
            <w:r w:rsidRPr="00AC7161">
              <w:rPr>
                <w:rFonts w:ascii="AngsanaUPC" w:hAnsi="AngsanaUPC" w:cs="AngsanaUPC" w:hint="cs"/>
                <w:sz w:val="28"/>
                <w:szCs w:val="28"/>
                <w:cs/>
                <w:lang w:val="en-US"/>
              </w:rPr>
              <w:t>,</w:t>
            </w:r>
            <w:r w:rsidRPr="00AC7161">
              <w:rPr>
                <w:rFonts w:ascii="AngsanaUPC" w:hAnsi="AngsanaUPC" w:cs="AngsanaUPC"/>
                <w:sz w:val="28"/>
                <w:szCs w:val="28"/>
                <w:lang w:val="en-US"/>
              </w:rPr>
              <w:t>648</w:t>
            </w:r>
          </w:p>
        </w:tc>
      </w:tr>
      <w:tr w:rsidR="00BC0D68" w:rsidRPr="00AC7161" w14:paraId="2AE29779" w14:textId="77777777" w:rsidTr="00BC0D68">
        <w:trPr>
          <w:trHeight w:val="128"/>
        </w:trPr>
        <w:tc>
          <w:tcPr>
            <w:tcW w:w="4320" w:type="dxa"/>
            <w:gridSpan w:val="2"/>
          </w:tcPr>
          <w:p w14:paraId="5244A636" w14:textId="77777777" w:rsidR="00BC0D68" w:rsidRPr="00AC7161" w:rsidRDefault="00BC0D68" w:rsidP="009F38BB">
            <w:pPr>
              <w:spacing w:line="240" w:lineRule="auto"/>
              <w:ind w:left="412"/>
              <w:jc w:val="thaiDistribute"/>
              <w:rPr>
                <w:rFonts w:ascii="AngsanaUPC" w:hAnsi="AngsanaUPC" w:cs="AngsanaUPC"/>
                <w:sz w:val="16"/>
                <w:szCs w:val="16"/>
                <w:lang w:val="en-US"/>
              </w:rPr>
            </w:pPr>
          </w:p>
        </w:tc>
        <w:tc>
          <w:tcPr>
            <w:tcW w:w="1170" w:type="dxa"/>
            <w:gridSpan w:val="2"/>
            <w:shd w:val="clear" w:color="auto" w:fill="auto"/>
          </w:tcPr>
          <w:p w14:paraId="2EA94BAC" w14:textId="77777777" w:rsidR="00BC0D68" w:rsidRPr="00AC7161" w:rsidRDefault="00BC0D68" w:rsidP="009F38BB">
            <w:pPr>
              <w:spacing w:line="240" w:lineRule="auto"/>
              <w:jc w:val="right"/>
              <w:rPr>
                <w:rFonts w:ascii="AngsanaUPC" w:hAnsi="AngsanaUPC" w:cs="AngsanaUPC"/>
                <w:sz w:val="16"/>
                <w:szCs w:val="16"/>
                <w:cs/>
                <w:lang w:val="en-US"/>
              </w:rPr>
            </w:pPr>
          </w:p>
        </w:tc>
        <w:tc>
          <w:tcPr>
            <w:tcW w:w="265" w:type="dxa"/>
            <w:gridSpan w:val="2"/>
            <w:shd w:val="clear" w:color="auto" w:fill="auto"/>
          </w:tcPr>
          <w:p w14:paraId="2FC8C819" w14:textId="77777777" w:rsidR="00BC0D68" w:rsidRPr="00AC7161" w:rsidRDefault="00BC0D68" w:rsidP="009F38BB">
            <w:pPr>
              <w:tabs>
                <w:tab w:val="decimal" w:pos="792"/>
              </w:tabs>
              <w:spacing w:line="240" w:lineRule="auto"/>
              <w:jc w:val="right"/>
              <w:rPr>
                <w:rFonts w:ascii="AngsanaUPC" w:hAnsi="AngsanaUPC" w:cs="AngsanaUPC"/>
                <w:sz w:val="16"/>
                <w:szCs w:val="16"/>
                <w:lang w:val="en-US"/>
              </w:rPr>
            </w:pPr>
          </w:p>
        </w:tc>
        <w:tc>
          <w:tcPr>
            <w:tcW w:w="1085" w:type="dxa"/>
            <w:gridSpan w:val="2"/>
            <w:shd w:val="clear" w:color="auto" w:fill="auto"/>
          </w:tcPr>
          <w:p w14:paraId="44B12CEA" w14:textId="77777777" w:rsidR="00BC0D68" w:rsidRPr="00AC7161" w:rsidRDefault="00BC0D68" w:rsidP="009F38BB">
            <w:pPr>
              <w:spacing w:line="240" w:lineRule="auto"/>
              <w:jc w:val="right"/>
              <w:rPr>
                <w:rFonts w:ascii="AngsanaUPC" w:hAnsi="AngsanaUPC" w:cs="AngsanaUPC"/>
                <w:sz w:val="16"/>
                <w:szCs w:val="16"/>
                <w:lang w:val="en-US"/>
              </w:rPr>
            </w:pPr>
          </w:p>
        </w:tc>
        <w:tc>
          <w:tcPr>
            <w:tcW w:w="272" w:type="dxa"/>
            <w:gridSpan w:val="2"/>
            <w:shd w:val="clear" w:color="auto" w:fill="auto"/>
          </w:tcPr>
          <w:p w14:paraId="5C14F1EF" w14:textId="77777777" w:rsidR="00BC0D68" w:rsidRPr="00AC7161" w:rsidRDefault="00BC0D68" w:rsidP="009F38BB">
            <w:pPr>
              <w:tabs>
                <w:tab w:val="decimal" w:pos="792"/>
              </w:tabs>
              <w:spacing w:line="240" w:lineRule="auto"/>
              <w:jc w:val="thaiDistribute"/>
              <w:rPr>
                <w:rFonts w:ascii="AngsanaUPC" w:hAnsi="AngsanaUPC" w:cs="AngsanaUPC"/>
                <w:sz w:val="16"/>
                <w:szCs w:val="16"/>
                <w:lang w:val="en-US"/>
              </w:rPr>
            </w:pPr>
          </w:p>
        </w:tc>
        <w:tc>
          <w:tcPr>
            <w:tcW w:w="1168" w:type="dxa"/>
            <w:gridSpan w:val="2"/>
            <w:shd w:val="clear" w:color="auto" w:fill="auto"/>
          </w:tcPr>
          <w:p w14:paraId="2A92515E" w14:textId="77777777" w:rsidR="00BC0D68" w:rsidRPr="00AC7161" w:rsidRDefault="00BC0D68" w:rsidP="009F38BB">
            <w:pPr>
              <w:tabs>
                <w:tab w:val="decimal" w:pos="792"/>
              </w:tabs>
              <w:spacing w:line="240" w:lineRule="auto"/>
              <w:jc w:val="right"/>
              <w:rPr>
                <w:rFonts w:ascii="AngsanaUPC" w:hAnsi="AngsanaUPC" w:cs="AngsanaUPC"/>
                <w:sz w:val="16"/>
                <w:szCs w:val="16"/>
                <w:cs/>
                <w:lang w:val="en-US"/>
              </w:rPr>
            </w:pPr>
          </w:p>
        </w:tc>
        <w:tc>
          <w:tcPr>
            <w:tcW w:w="258" w:type="dxa"/>
            <w:gridSpan w:val="2"/>
          </w:tcPr>
          <w:p w14:paraId="4A483A12" w14:textId="77777777" w:rsidR="00BC0D68" w:rsidRPr="00AC7161" w:rsidRDefault="00BC0D68" w:rsidP="009F38BB">
            <w:pPr>
              <w:tabs>
                <w:tab w:val="decimal" w:pos="792"/>
              </w:tabs>
              <w:spacing w:line="240" w:lineRule="auto"/>
              <w:jc w:val="thaiDistribute"/>
              <w:rPr>
                <w:rFonts w:ascii="AngsanaUPC" w:hAnsi="AngsanaUPC" w:cs="AngsanaUPC"/>
                <w:sz w:val="16"/>
                <w:szCs w:val="16"/>
                <w:lang w:val="en-US"/>
              </w:rPr>
            </w:pPr>
          </w:p>
        </w:tc>
        <w:tc>
          <w:tcPr>
            <w:tcW w:w="1182" w:type="dxa"/>
            <w:gridSpan w:val="2"/>
          </w:tcPr>
          <w:p w14:paraId="4FE8A3D9" w14:textId="77777777" w:rsidR="00BC0D68" w:rsidRPr="00AC7161" w:rsidRDefault="00BC0D68" w:rsidP="009F38BB">
            <w:pPr>
              <w:tabs>
                <w:tab w:val="decimal" w:pos="486"/>
              </w:tabs>
              <w:spacing w:line="240" w:lineRule="auto"/>
              <w:jc w:val="right"/>
              <w:rPr>
                <w:rFonts w:ascii="AngsanaUPC" w:hAnsi="AngsanaUPC" w:cs="AngsanaUPC"/>
                <w:sz w:val="16"/>
                <w:szCs w:val="16"/>
                <w:lang w:val="en-US"/>
              </w:rPr>
            </w:pPr>
          </w:p>
        </w:tc>
      </w:tr>
      <w:tr w:rsidR="00BC0D68" w:rsidRPr="00AC7161" w14:paraId="0282A049" w14:textId="77777777" w:rsidTr="00BC0D68">
        <w:tc>
          <w:tcPr>
            <w:tcW w:w="4320" w:type="dxa"/>
            <w:gridSpan w:val="2"/>
          </w:tcPr>
          <w:p w14:paraId="64185755" w14:textId="2764F8A9" w:rsidR="00BC0D68" w:rsidRPr="00AC7161" w:rsidRDefault="00BC0D68" w:rsidP="009F38BB">
            <w:pPr>
              <w:spacing w:line="240" w:lineRule="auto"/>
              <w:ind w:left="412"/>
              <w:jc w:val="thaiDistribute"/>
              <w:rPr>
                <w:rFonts w:ascii="AngsanaUPC" w:hAnsi="AngsanaUPC" w:cs="AngsanaUPC"/>
                <w:sz w:val="28"/>
                <w:szCs w:val="28"/>
                <w:lang w:val="en-US"/>
              </w:rPr>
            </w:pPr>
            <w:r w:rsidRPr="00AC7161">
              <w:rPr>
                <w:rFonts w:ascii="AngsanaUPC" w:hAnsi="AngsanaUPC" w:cs="AngsanaUPC"/>
                <w:b/>
                <w:bCs/>
                <w:sz w:val="28"/>
                <w:szCs w:val="28"/>
                <w:lang w:val="en-US"/>
              </w:rPr>
              <w:t>Related companies</w:t>
            </w:r>
          </w:p>
        </w:tc>
        <w:tc>
          <w:tcPr>
            <w:tcW w:w="1170" w:type="dxa"/>
            <w:gridSpan w:val="2"/>
            <w:shd w:val="clear" w:color="auto" w:fill="auto"/>
          </w:tcPr>
          <w:p w14:paraId="14DB5310" w14:textId="77777777" w:rsidR="00BC0D68" w:rsidRPr="00AC7161" w:rsidRDefault="00BC0D68" w:rsidP="009F38BB">
            <w:pPr>
              <w:spacing w:line="240" w:lineRule="auto"/>
              <w:jc w:val="right"/>
              <w:rPr>
                <w:rFonts w:ascii="AngsanaUPC" w:hAnsi="AngsanaUPC" w:cs="AngsanaUPC"/>
                <w:sz w:val="28"/>
                <w:szCs w:val="28"/>
                <w:cs/>
                <w:lang w:val="en-US"/>
              </w:rPr>
            </w:pPr>
          </w:p>
        </w:tc>
        <w:tc>
          <w:tcPr>
            <w:tcW w:w="265" w:type="dxa"/>
            <w:gridSpan w:val="2"/>
            <w:shd w:val="clear" w:color="auto" w:fill="auto"/>
          </w:tcPr>
          <w:p w14:paraId="3D0E57F7"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1085" w:type="dxa"/>
            <w:gridSpan w:val="2"/>
            <w:shd w:val="clear" w:color="auto" w:fill="auto"/>
          </w:tcPr>
          <w:p w14:paraId="6A517FAF" w14:textId="77777777" w:rsidR="00BC0D68" w:rsidRPr="00AC7161" w:rsidRDefault="00BC0D68" w:rsidP="009F38BB">
            <w:pPr>
              <w:spacing w:line="240" w:lineRule="auto"/>
              <w:jc w:val="right"/>
              <w:rPr>
                <w:rFonts w:ascii="AngsanaUPC" w:hAnsi="AngsanaUPC" w:cs="AngsanaUPC"/>
                <w:sz w:val="28"/>
                <w:szCs w:val="28"/>
                <w:lang w:val="en-US"/>
              </w:rPr>
            </w:pPr>
          </w:p>
        </w:tc>
        <w:tc>
          <w:tcPr>
            <w:tcW w:w="272" w:type="dxa"/>
            <w:gridSpan w:val="2"/>
            <w:shd w:val="clear" w:color="auto" w:fill="auto"/>
          </w:tcPr>
          <w:p w14:paraId="539C5E6D"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30DF4D1F" w14:textId="77777777" w:rsidR="00BC0D68" w:rsidRPr="00AC7161" w:rsidRDefault="00BC0D68" w:rsidP="009F38BB">
            <w:pPr>
              <w:tabs>
                <w:tab w:val="decimal" w:pos="792"/>
              </w:tabs>
              <w:spacing w:line="240" w:lineRule="auto"/>
              <w:jc w:val="right"/>
              <w:rPr>
                <w:rFonts w:ascii="AngsanaUPC" w:hAnsi="AngsanaUPC" w:cs="AngsanaUPC"/>
                <w:sz w:val="28"/>
                <w:szCs w:val="28"/>
                <w:cs/>
                <w:lang w:val="en-US"/>
              </w:rPr>
            </w:pPr>
          </w:p>
        </w:tc>
        <w:tc>
          <w:tcPr>
            <w:tcW w:w="258" w:type="dxa"/>
            <w:gridSpan w:val="2"/>
            <w:shd w:val="clear" w:color="auto" w:fill="auto"/>
          </w:tcPr>
          <w:p w14:paraId="019E69B8"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shd w:val="clear" w:color="auto" w:fill="auto"/>
          </w:tcPr>
          <w:p w14:paraId="354A67F3" w14:textId="77777777" w:rsidR="00BC0D68" w:rsidRPr="00AC7161" w:rsidRDefault="00BC0D68" w:rsidP="009F38BB">
            <w:pPr>
              <w:tabs>
                <w:tab w:val="decimal" w:pos="486"/>
              </w:tabs>
              <w:spacing w:line="240" w:lineRule="auto"/>
              <w:jc w:val="right"/>
              <w:rPr>
                <w:rFonts w:ascii="AngsanaUPC" w:hAnsi="AngsanaUPC" w:cs="AngsanaUPC"/>
                <w:sz w:val="28"/>
                <w:szCs w:val="28"/>
                <w:lang w:val="en-US"/>
              </w:rPr>
            </w:pPr>
          </w:p>
        </w:tc>
      </w:tr>
      <w:tr w:rsidR="00BC0D68" w:rsidRPr="00AC7161" w14:paraId="77CA56FB" w14:textId="77777777" w:rsidTr="00BC0D68">
        <w:tc>
          <w:tcPr>
            <w:tcW w:w="4320" w:type="dxa"/>
            <w:gridSpan w:val="2"/>
          </w:tcPr>
          <w:p w14:paraId="0A1444D5" w14:textId="23432902" w:rsidR="00BC0D68" w:rsidRPr="00AC7161" w:rsidRDefault="00BC0D68"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sz w:val="28"/>
                <w:szCs w:val="28"/>
                <w:lang w:val="en-US"/>
              </w:rPr>
              <w:t>Contract costs</w:t>
            </w:r>
          </w:p>
        </w:tc>
        <w:tc>
          <w:tcPr>
            <w:tcW w:w="1170" w:type="dxa"/>
            <w:gridSpan w:val="2"/>
            <w:shd w:val="clear" w:color="auto" w:fill="auto"/>
          </w:tcPr>
          <w:p w14:paraId="46A14884" w14:textId="0D072FCF"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84,328</w:t>
            </w:r>
          </w:p>
        </w:tc>
        <w:tc>
          <w:tcPr>
            <w:tcW w:w="265" w:type="dxa"/>
            <w:gridSpan w:val="2"/>
            <w:shd w:val="clear" w:color="auto" w:fill="auto"/>
          </w:tcPr>
          <w:p w14:paraId="3467BF14"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1085" w:type="dxa"/>
            <w:gridSpan w:val="2"/>
            <w:shd w:val="clear" w:color="auto" w:fill="auto"/>
          </w:tcPr>
          <w:p w14:paraId="0B1A34EA" w14:textId="10959EB0"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89,256</w:t>
            </w:r>
          </w:p>
        </w:tc>
        <w:tc>
          <w:tcPr>
            <w:tcW w:w="272" w:type="dxa"/>
            <w:gridSpan w:val="2"/>
            <w:shd w:val="clear" w:color="auto" w:fill="auto"/>
          </w:tcPr>
          <w:p w14:paraId="076CB5E6"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1168" w:type="dxa"/>
            <w:gridSpan w:val="2"/>
            <w:shd w:val="clear" w:color="auto" w:fill="auto"/>
          </w:tcPr>
          <w:p w14:paraId="708AF791" w14:textId="56F577B0"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84,328</w:t>
            </w:r>
          </w:p>
        </w:tc>
        <w:tc>
          <w:tcPr>
            <w:tcW w:w="258" w:type="dxa"/>
            <w:gridSpan w:val="2"/>
          </w:tcPr>
          <w:p w14:paraId="1E486CAA"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1182" w:type="dxa"/>
            <w:gridSpan w:val="2"/>
          </w:tcPr>
          <w:p w14:paraId="5B7D7A51" w14:textId="3940C864"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89,256</w:t>
            </w:r>
          </w:p>
        </w:tc>
      </w:tr>
      <w:tr w:rsidR="00BC0D68" w:rsidRPr="00AC7161" w14:paraId="02625AC6" w14:textId="77777777" w:rsidTr="00BC0D68">
        <w:trPr>
          <w:trHeight w:val="413"/>
        </w:trPr>
        <w:tc>
          <w:tcPr>
            <w:tcW w:w="4320" w:type="dxa"/>
            <w:gridSpan w:val="2"/>
          </w:tcPr>
          <w:p w14:paraId="2877C80E" w14:textId="13B2DDBB"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Cost of service</w:t>
            </w:r>
          </w:p>
        </w:tc>
        <w:tc>
          <w:tcPr>
            <w:tcW w:w="1170" w:type="dxa"/>
            <w:gridSpan w:val="2"/>
            <w:shd w:val="clear" w:color="auto" w:fill="auto"/>
          </w:tcPr>
          <w:p w14:paraId="16429815" w14:textId="21FD8C28"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8,208</w:t>
            </w:r>
          </w:p>
        </w:tc>
        <w:tc>
          <w:tcPr>
            <w:tcW w:w="265" w:type="dxa"/>
            <w:gridSpan w:val="2"/>
            <w:shd w:val="clear" w:color="auto" w:fill="auto"/>
          </w:tcPr>
          <w:p w14:paraId="13D10CB0"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55E0721C" w14:textId="0E563603" w:rsidR="00BC0D68" w:rsidRPr="00AC7161" w:rsidRDefault="00BC0D68"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17,011</w:t>
            </w:r>
          </w:p>
        </w:tc>
        <w:tc>
          <w:tcPr>
            <w:tcW w:w="272" w:type="dxa"/>
            <w:gridSpan w:val="2"/>
            <w:shd w:val="clear" w:color="auto" w:fill="auto"/>
          </w:tcPr>
          <w:p w14:paraId="1E868287"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294A2D2A" w14:textId="1C62BAC1" w:rsidR="00BC0D68" w:rsidRPr="00AC7161" w:rsidRDefault="00BC0D68" w:rsidP="009F38BB">
            <w:pPr>
              <w:tabs>
                <w:tab w:val="decimal" w:pos="792"/>
              </w:tabs>
              <w:spacing w:line="240" w:lineRule="auto"/>
              <w:jc w:val="right"/>
              <w:rPr>
                <w:rFonts w:asciiTheme="minorHAnsi" w:hAnsiTheme="minorHAnsi" w:cs="AngsanaUPC"/>
                <w:sz w:val="28"/>
                <w:szCs w:val="28"/>
                <w:lang w:val="en-US"/>
              </w:rPr>
            </w:pPr>
            <w:r w:rsidRPr="00AC7161">
              <w:rPr>
                <w:rFonts w:ascii="AngsanaUPC" w:hAnsi="AngsanaUPC" w:cs="AngsanaUPC"/>
                <w:sz w:val="28"/>
                <w:szCs w:val="28"/>
                <w:lang w:val="en-US"/>
              </w:rPr>
              <w:t>1,278</w:t>
            </w:r>
          </w:p>
        </w:tc>
        <w:tc>
          <w:tcPr>
            <w:tcW w:w="258" w:type="dxa"/>
            <w:gridSpan w:val="2"/>
          </w:tcPr>
          <w:p w14:paraId="1DB37FF9"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0A413386" w14:textId="56590BAB" w:rsidR="00BC0D68" w:rsidRPr="00AC7161" w:rsidRDefault="00BC0D68" w:rsidP="009F38BB">
            <w:pPr>
              <w:tabs>
                <w:tab w:val="decimal" w:pos="460"/>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8,333</w:t>
            </w:r>
          </w:p>
        </w:tc>
      </w:tr>
      <w:tr w:rsidR="00BC0D68" w:rsidRPr="00AC7161" w14:paraId="33CDF851" w14:textId="77777777" w:rsidTr="00BC0D68">
        <w:trPr>
          <w:trHeight w:val="338"/>
        </w:trPr>
        <w:tc>
          <w:tcPr>
            <w:tcW w:w="4320" w:type="dxa"/>
            <w:gridSpan w:val="2"/>
          </w:tcPr>
          <w:p w14:paraId="12410F29" w14:textId="6FE77BF9"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Space rental and services</w:t>
            </w:r>
          </w:p>
        </w:tc>
        <w:tc>
          <w:tcPr>
            <w:tcW w:w="1170" w:type="dxa"/>
            <w:gridSpan w:val="2"/>
            <w:shd w:val="clear" w:color="auto" w:fill="auto"/>
          </w:tcPr>
          <w:p w14:paraId="64EF5855" w14:textId="12A3314B"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1,389</w:t>
            </w:r>
          </w:p>
        </w:tc>
        <w:tc>
          <w:tcPr>
            <w:tcW w:w="265" w:type="dxa"/>
            <w:gridSpan w:val="2"/>
            <w:shd w:val="clear" w:color="auto" w:fill="auto"/>
          </w:tcPr>
          <w:p w14:paraId="4D1CADD0"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6044E4D8" w14:textId="2D224FDF" w:rsidR="00BC0D68" w:rsidRPr="00AC7161" w:rsidRDefault="00BC0D68"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1,389</w:t>
            </w:r>
          </w:p>
        </w:tc>
        <w:tc>
          <w:tcPr>
            <w:tcW w:w="272" w:type="dxa"/>
            <w:gridSpan w:val="2"/>
            <w:shd w:val="clear" w:color="auto" w:fill="auto"/>
          </w:tcPr>
          <w:p w14:paraId="4E0C1BF8"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4199C958" w14:textId="185EEABE"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1,389</w:t>
            </w:r>
          </w:p>
        </w:tc>
        <w:tc>
          <w:tcPr>
            <w:tcW w:w="258" w:type="dxa"/>
            <w:gridSpan w:val="2"/>
          </w:tcPr>
          <w:p w14:paraId="43CDFD0D"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5071AB85" w14:textId="4866A097" w:rsidR="00BC0D68" w:rsidRPr="00AC7161" w:rsidRDefault="00BC0D68" w:rsidP="009F38BB">
            <w:pPr>
              <w:tabs>
                <w:tab w:val="decimal" w:pos="460"/>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1,389</w:t>
            </w:r>
          </w:p>
        </w:tc>
      </w:tr>
      <w:tr w:rsidR="00BC0D68" w:rsidRPr="00AC7161" w14:paraId="79675C62" w14:textId="77777777" w:rsidTr="00BC0D68">
        <w:tc>
          <w:tcPr>
            <w:tcW w:w="4320" w:type="dxa"/>
            <w:gridSpan w:val="2"/>
          </w:tcPr>
          <w:p w14:paraId="7FBBFD95" w14:textId="3A69D2DA"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Other service expenses</w:t>
            </w:r>
          </w:p>
        </w:tc>
        <w:tc>
          <w:tcPr>
            <w:tcW w:w="1170" w:type="dxa"/>
            <w:gridSpan w:val="2"/>
            <w:shd w:val="clear" w:color="auto" w:fill="auto"/>
          </w:tcPr>
          <w:p w14:paraId="69FC4C3D" w14:textId="0C602E81"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406</w:t>
            </w:r>
          </w:p>
        </w:tc>
        <w:tc>
          <w:tcPr>
            <w:tcW w:w="265" w:type="dxa"/>
            <w:gridSpan w:val="2"/>
            <w:shd w:val="clear" w:color="auto" w:fill="auto"/>
          </w:tcPr>
          <w:p w14:paraId="0F05BDF8"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6A558598" w14:textId="412D8F60" w:rsidR="00BC0D68" w:rsidRPr="00AC7161" w:rsidRDefault="00BC0D68"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5,788</w:t>
            </w:r>
          </w:p>
        </w:tc>
        <w:tc>
          <w:tcPr>
            <w:tcW w:w="272" w:type="dxa"/>
            <w:gridSpan w:val="2"/>
            <w:shd w:val="clear" w:color="auto" w:fill="auto"/>
          </w:tcPr>
          <w:p w14:paraId="6DF30264"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1EAF9EEE" w14:textId="0BE2241B"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406</w:t>
            </w:r>
          </w:p>
        </w:tc>
        <w:tc>
          <w:tcPr>
            <w:tcW w:w="258" w:type="dxa"/>
            <w:gridSpan w:val="2"/>
          </w:tcPr>
          <w:p w14:paraId="5270D9D1"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4E60FA18" w14:textId="31647A77" w:rsidR="00BC0D68" w:rsidRPr="00AC7161" w:rsidRDefault="00BC0D68" w:rsidP="009F38BB">
            <w:pPr>
              <w:tabs>
                <w:tab w:val="decimal" w:pos="485"/>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5,788</w:t>
            </w:r>
          </w:p>
        </w:tc>
      </w:tr>
      <w:tr w:rsidR="00BC0D68" w:rsidRPr="00AC7161" w14:paraId="73F31F92" w14:textId="77777777" w:rsidTr="00BC0D68">
        <w:tc>
          <w:tcPr>
            <w:tcW w:w="4320" w:type="dxa"/>
            <w:gridSpan w:val="2"/>
            <w:shd w:val="clear" w:color="auto" w:fill="auto"/>
          </w:tcPr>
          <w:p w14:paraId="0D500A80" w14:textId="7B36CE79"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sz w:val="28"/>
                <w:szCs w:val="28"/>
                <w:lang w:val="en-US"/>
              </w:rPr>
              <w:t>Purchase of steel</w:t>
            </w:r>
          </w:p>
        </w:tc>
        <w:tc>
          <w:tcPr>
            <w:tcW w:w="1170" w:type="dxa"/>
            <w:gridSpan w:val="2"/>
            <w:shd w:val="clear" w:color="auto" w:fill="auto"/>
          </w:tcPr>
          <w:p w14:paraId="52AF7D62" w14:textId="7D8FC532"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31,839</w:t>
            </w:r>
          </w:p>
        </w:tc>
        <w:tc>
          <w:tcPr>
            <w:tcW w:w="265" w:type="dxa"/>
            <w:gridSpan w:val="2"/>
            <w:shd w:val="clear" w:color="auto" w:fill="auto"/>
          </w:tcPr>
          <w:p w14:paraId="3169EAE0"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476457C9" w14:textId="2F7F92E6" w:rsidR="00BC0D68" w:rsidRPr="00AC7161" w:rsidRDefault="00BC0D68" w:rsidP="009F38BB">
            <w:pPr>
              <w:tabs>
                <w:tab w:val="decimal" w:pos="669"/>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67,932</w:t>
            </w:r>
          </w:p>
        </w:tc>
        <w:tc>
          <w:tcPr>
            <w:tcW w:w="272" w:type="dxa"/>
            <w:gridSpan w:val="2"/>
            <w:shd w:val="clear" w:color="auto" w:fill="auto"/>
          </w:tcPr>
          <w:p w14:paraId="6F888DA3"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64AE9B53" w14:textId="4C333DA6"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31,839</w:t>
            </w:r>
          </w:p>
        </w:tc>
        <w:tc>
          <w:tcPr>
            <w:tcW w:w="258" w:type="dxa"/>
            <w:gridSpan w:val="2"/>
            <w:shd w:val="clear" w:color="auto" w:fill="auto"/>
          </w:tcPr>
          <w:p w14:paraId="1989BBC3"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shd w:val="clear" w:color="auto" w:fill="auto"/>
          </w:tcPr>
          <w:p w14:paraId="53F4DDF0" w14:textId="5BF826D8" w:rsidR="00BC0D68" w:rsidRPr="00AC7161" w:rsidRDefault="00BC0D68" w:rsidP="009F38BB">
            <w:pPr>
              <w:tabs>
                <w:tab w:val="decimal" w:pos="485"/>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67,932</w:t>
            </w:r>
          </w:p>
        </w:tc>
      </w:tr>
      <w:tr w:rsidR="00BC0D68" w:rsidRPr="00AC7161" w14:paraId="335C4D46" w14:textId="77777777" w:rsidTr="00BC0D68">
        <w:tc>
          <w:tcPr>
            <w:tcW w:w="4320" w:type="dxa"/>
            <w:gridSpan w:val="2"/>
          </w:tcPr>
          <w:p w14:paraId="510F06A5" w14:textId="7529F153"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b/>
                <w:bCs/>
                <w:sz w:val="28"/>
                <w:szCs w:val="28"/>
                <w:lang w:val="en-US"/>
              </w:rPr>
              <w:t>Related Persons</w:t>
            </w:r>
          </w:p>
        </w:tc>
        <w:tc>
          <w:tcPr>
            <w:tcW w:w="1170" w:type="dxa"/>
            <w:gridSpan w:val="2"/>
            <w:shd w:val="clear" w:color="auto" w:fill="auto"/>
          </w:tcPr>
          <w:p w14:paraId="487EC347" w14:textId="60E0E860" w:rsidR="00BC0D68" w:rsidRPr="00AC7161" w:rsidRDefault="00BC0D68" w:rsidP="009F38BB">
            <w:pPr>
              <w:spacing w:line="240" w:lineRule="auto"/>
              <w:jc w:val="right"/>
              <w:rPr>
                <w:rFonts w:ascii="AngsanaUPC" w:hAnsi="AngsanaUPC" w:cs="AngsanaUPC"/>
                <w:sz w:val="28"/>
                <w:szCs w:val="28"/>
                <w:lang w:val="en-US"/>
              </w:rPr>
            </w:pPr>
          </w:p>
        </w:tc>
        <w:tc>
          <w:tcPr>
            <w:tcW w:w="265" w:type="dxa"/>
            <w:gridSpan w:val="2"/>
            <w:shd w:val="clear" w:color="auto" w:fill="auto"/>
          </w:tcPr>
          <w:p w14:paraId="421664BE"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7023A0B7" w14:textId="651BF5A3" w:rsidR="00BC0D68" w:rsidRPr="00AC7161" w:rsidRDefault="00BC0D68" w:rsidP="009F38BB">
            <w:pPr>
              <w:tabs>
                <w:tab w:val="decimal" w:pos="669"/>
              </w:tabs>
              <w:spacing w:line="240" w:lineRule="auto"/>
              <w:jc w:val="right"/>
              <w:rPr>
                <w:rFonts w:ascii="AngsanaUPC" w:hAnsi="AngsanaUPC" w:cs="AngsanaUPC"/>
                <w:sz w:val="28"/>
                <w:szCs w:val="28"/>
                <w:lang w:val="en-US"/>
              </w:rPr>
            </w:pPr>
          </w:p>
        </w:tc>
        <w:tc>
          <w:tcPr>
            <w:tcW w:w="272" w:type="dxa"/>
            <w:gridSpan w:val="2"/>
            <w:shd w:val="clear" w:color="auto" w:fill="auto"/>
          </w:tcPr>
          <w:p w14:paraId="21D98890"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3158CE5C" w14:textId="323C431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258" w:type="dxa"/>
            <w:gridSpan w:val="2"/>
            <w:shd w:val="clear" w:color="auto" w:fill="auto"/>
          </w:tcPr>
          <w:p w14:paraId="36F1754A"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shd w:val="clear" w:color="auto" w:fill="auto"/>
          </w:tcPr>
          <w:p w14:paraId="682D77DD" w14:textId="7CAB4B0C" w:rsidR="00BC0D68" w:rsidRPr="00AC7161" w:rsidRDefault="00BC0D68" w:rsidP="009F38BB">
            <w:pPr>
              <w:tabs>
                <w:tab w:val="decimal" w:pos="485"/>
              </w:tabs>
              <w:spacing w:line="240" w:lineRule="auto"/>
              <w:jc w:val="right"/>
              <w:rPr>
                <w:rFonts w:ascii="AngsanaUPC" w:hAnsi="AngsanaUPC" w:cs="AngsanaUPC"/>
                <w:sz w:val="28"/>
                <w:szCs w:val="28"/>
                <w:lang w:val="en-US"/>
              </w:rPr>
            </w:pPr>
          </w:p>
        </w:tc>
      </w:tr>
      <w:tr w:rsidR="00BC0D68" w:rsidRPr="00AC7161" w14:paraId="05BC7413" w14:textId="77777777" w:rsidTr="00BC0D68">
        <w:tc>
          <w:tcPr>
            <w:tcW w:w="4320" w:type="dxa"/>
            <w:gridSpan w:val="2"/>
          </w:tcPr>
          <w:p w14:paraId="36484D91" w14:textId="6FF5017D" w:rsidR="00BC0D68" w:rsidRPr="00AC7161" w:rsidRDefault="00BC0D68" w:rsidP="009F38BB">
            <w:pPr>
              <w:spacing w:line="240" w:lineRule="auto"/>
              <w:ind w:left="412"/>
              <w:jc w:val="thaiDistribute"/>
              <w:rPr>
                <w:rFonts w:ascii="AngsanaUPC" w:hAnsi="AngsanaUPC" w:cs="AngsanaUPC"/>
                <w:b/>
                <w:bCs/>
                <w:sz w:val="28"/>
                <w:szCs w:val="28"/>
                <w:cs/>
                <w:lang w:val="en-US"/>
              </w:rPr>
            </w:pPr>
            <w:r w:rsidRPr="00AC7161">
              <w:rPr>
                <w:rFonts w:ascii="AngsanaUPC" w:hAnsi="AngsanaUPC" w:cs="AngsanaUPC"/>
                <w:sz w:val="28"/>
                <w:szCs w:val="28"/>
                <w:lang w:val="en-US"/>
              </w:rPr>
              <w:t>Consulting fee for security system</w:t>
            </w:r>
          </w:p>
        </w:tc>
        <w:tc>
          <w:tcPr>
            <w:tcW w:w="1170" w:type="dxa"/>
            <w:gridSpan w:val="2"/>
            <w:shd w:val="clear" w:color="auto" w:fill="auto"/>
          </w:tcPr>
          <w:p w14:paraId="0ED47371" w14:textId="0CA9F824"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1,800</w:t>
            </w:r>
          </w:p>
        </w:tc>
        <w:tc>
          <w:tcPr>
            <w:tcW w:w="265" w:type="dxa"/>
            <w:gridSpan w:val="2"/>
            <w:shd w:val="clear" w:color="auto" w:fill="auto"/>
          </w:tcPr>
          <w:p w14:paraId="075D7FA2"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28F62B91" w14:textId="25471BFC"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1,800</w:t>
            </w:r>
          </w:p>
        </w:tc>
        <w:tc>
          <w:tcPr>
            <w:tcW w:w="272" w:type="dxa"/>
            <w:gridSpan w:val="2"/>
            <w:shd w:val="clear" w:color="auto" w:fill="auto"/>
          </w:tcPr>
          <w:p w14:paraId="06F2189F"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10A72F0E" w14:textId="649A86B2"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1,800</w:t>
            </w:r>
          </w:p>
        </w:tc>
        <w:tc>
          <w:tcPr>
            <w:tcW w:w="258" w:type="dxa"/>
            <w:gridSpan w:val="2"/>
          </w:tcPr>
          <w:p w14:paraId="78C4F4C3"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tcPr>
          <w:p w14:paraId="36EEE463" w14:textId="34096AE3"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1,800</w:t>
            </w:r>
          </w:p>
        </w:tc>
      </w:tr>
      <w:tr w:rsidR="00BC0D68" w:rsidRPr="00AC7161" w14:paraId="7245CA3C" w14:textId="77777777" w:rsidTr="00BC0D68">
        <w:tc>
          <w:tcPr>
            <w:tcW w:w="4320" w:type="dxa"/>
            <w:gridSpan w:val="2"/>
            <w:shd w:val="clear" w:color="auto" w:fill="auto"/>
          </w:tcPr>
          <w:p w14:paraId="29BDA2AB" w14:textId="559C77CA" w:rsidR="00BC0D68" w:rsidRPr="00AC7161" w:rsidRDefault="00BC0D68" w:rsidP="009F38BB">
            <w:pPr>
              <w:spacing w:line="240" w:lineRule="auto"/>
              <w:ind w:left="592" w:hanging="180"/>
              <w:jc w:val="thaiDistribute"/>
              <w:rPr>
                <w:rFonts w:ascii="AngsanaUPC" w:hAnsi="AngsanaUPC" w:cs="AngsanaUPC"/>
                <w:sz w:val="28"/>
                <w:szCs w:val="28"/>
                <w:cs/>
                <w:lang w:val="en-US"/>
              </w:rPr>
            </w:pPr>
            <w:r w:rsidRPr="00AC7161">
              <w:rPr>
                <w:rFonts w:ascii="AngsanaUPC" w:hAnsi="AngsanaUPC" w:cs="AngsanaUPC"/>
                <w:sz w:val="28"/>
                <w:szCs w:val="28"/>
                <w:lang w:val="en-US"/>
              </w:rPr>
              <w:t>Land rental expense</w:t>
            </w:r>
          </w:p>
        </w:tc>
        <w:tc>
          <w:tcPr>
            <w:tcW w:w="1170" w:type="dxa"/>
            <w:gridSpan w:val="2"/>
            <w:shd w:val="clear" w:color="auto" w:fill="auto"/>
          </w:tcPr>
          <w:p w14:paraId="6B164293" w14:textId="4CC3E19E" w:rsidR="00BC0D68" w:rsidRPr="00AC7161" w:rsidRDefault="00BC0D68"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5" w:type="dxa"/>
            <w:gridSpan w:val="2"/>
            <w:shd w:val="clear" w:color="auto" w:fill="auto"/>
          </w:tcPr>
          <w:p w14:paraId="5004F40B"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69132089" w14:textId="243C961F"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38</w:t>
            </w:r>
          </w:p>
        </w:tc>
        <w:tc>
          <w:tcPr>
            <w:tcW w:w="272" w:type="dxa"/>
            <w:gridSpan w:val="2"/>
            <w:shd w:val="clear" w:color="auto" w:fill="auto"/>
          </w:tcPr>
          <w:p w14:paraId="1DD4201B"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6DE07AB5" w14:textId="4357DE28"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58" w:type="dxa"/>
            <w:gridSpan w:val="2"/>
            <w:shd w:val="clear" w:color="auto" w:fill="auto"/>
          </w:tcPr>
          <w:p w14:paraId="57D055DB"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shd w:val="clear" w:color="auto" w:fill="auto"/>
          </w:tcPr>
          <w:p w14:paraId="6E7AA62C" w14:textId="7EA1EAB1" w:rsidR="00BC0D68" w:rsidRPr="00AC7161" w:rsidRDefault="00BC0D68" w:rsidP="009F38BB">
            <w:pPr>
              <w:tabs>
                <w:tab w:val="decimal" w:pos="792"/>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38</w:t>
            </w:r>
          </w:p>
        </w:tc>
      </w:tr>
      <w:tr w:rsidR="00BC0D68" w:rsidRPr="00AC7161" w14:paraId="6A99859B" w14:textId="77777777" w:rsidTr="00BC0D68">
        <w:tc>
          <w:tcPr>
            <w:tcW w:w="4320" w:type="dxa"/>
            <w:gridSpan w:val="2"/>
            <w:shd w:val="clear" w:color="auto" w:fill="auto"/>
          </w:tcPr>
          <w:p w14:paraId="7A6C617F" w14:textId="24B585F5" w:rsidR="00BC0D68" w:rsidRPr="00AC7161" w:rsidRDefault="00BC0D68" w:rsidP="009F38BB">
            <w:pPr>
              <w:spacing w:line="240" w:lineRule="auto"/>
              <w:ind w:left="412"/>
              <w:jc w:val="thaiDistribute"/>
              <w:rPr>
                <w:rFonts w:ascii="AngsanaUPC" w:hAnsi="AngsanaUPC" w:cs="AngsanaUPC"/>
                <w:sz w:val="14"/>
                <w:szCs w:val="14"/>
                <w:cs/>
                <w:lang w:val="en-US"/>
              </w:rPr>
            </w:pPr>
          </w:p>
        </w:tc>
        <w:tc>
          <w:tcPr>
            <w:tcW w:w="1170" w:type="dxa"/>
            <w:gridSpan w:val="2"/>
            <w:shd w:val="clear" w:color="auto" w:fill="auto"/>
          </w:tcPr>
          <w:p w14:paraId="2AE52F29" w14:textId="37B599E5" w:rsidR="00BC0D68" w:rsidRPr="00AC7161" w:rsidRDefault="00BC0D68" w:rsidP="009F38BB">
            <w:pPr>
              <w:spacing w:line="240" w:lineRule="auto"/>
              <w:jc w:val="right"/>
              <w:rPr>
                <w:rFonts w:ascii="AngsanaUPC" w:hAnsi="AngsanaUPC" w:cs="AngsanaUPC"/>
                <w:sz w:val="14"/>
                <w:szCs w:val="14"/>
                <w:lang w:val="en-US"/>
              </w:rPr>
            </w:pPr>
          </w:p>
        </w:tc>
        <w:tc>
          <w:tcPr>
            <w:tcW w:w="265" w:type="dxa"/>
            <w:gridSpan w:val="2"/>
            <w:shd w:val="clear" w:color="auto" w:fill="auto"/>
          </w:tcPr>
          <w:p w14:paraId="354F12A2" w14:textId="77777777" w:rsidR="00BC0D68" w:rsidRPr="00AC7161" w:rsidRDefault="00BC0D68" w:rsidP="009F38BB">
            <w:pPr>
              <w:tabs>
                <w:tab w:val="decimal" w:pos="792"/>
              </w:tabs>
              <w:spacing w:line="240" w:lineRule="auto"/>
              <w:jc w:val="thaiDistribute"/>
              <w:rPr>
                <w:rFonts w:ascii="AngsanaUPC" w:hAnsi="AngsanaUPC" w:cs="AngsanaUPC"/>
                <w:sz w:val="14"/>
                <w:szCs w:val="14"/>
                <w:lang w:val="en-US"/>
              </w:rPr>
            </w:pPr>
          </w:p>
        </w:tc>
        <w:tc>
          <w:tcPr>
            <w:tcW w:w="1085" w:type="dxa"/>
            <w:gridSpan w:val="2"/>
            <w:shd w:val="clear" w:color="auto" w:fill="auto"/>
          </w:tcPr>
          <w:p w14:paraId="358AA96B" w14:textId="62E0D301" w:rsidR="00BC0D68" w:rsidRPr="00AC7161" w:rsidRDefault="00BC0D68" w:rsidP="009F38BB">
            <w:pPr>
              <w:tabs>
                <w:tab w:val="decimal" w:pos="722"/>
              </w:tabs>
              <w:spacing w:line="240" w:lineRule="auto"/>
              <w:jc w:val="right"/>
              <w:rPr>
                <w:rFonts w:ascii="AngsanaUPC" w:hAnsi="AngsanaUPC" w:cs="AngsanaUPC"/>
                <w:sz w:val="14"/>
                <w:szCs w:val="14"/>
                <w:lang w:val="en-US"/>
              </w:rPr>
            </w:pPr>
          </w:p>
        </w:tc>
        <w:tc>
          <w:tcPr>
            <w:tcW w:w="272" w:type="dxa"/>
            <w:gridSpan w:val="2"/>
            <w:shd w:val="clear" w:color="auto" w:fill="auto"/>
          </w:tcPr>
          <w:p w14:paraId="23923C2C" w14:textId="77777777" w:rsidR="00BC0D68" w:rsidRPr="00AC7161" w:rsidRDefault="00BC0D68" w:rsidP="009F38BB">
            <w:pPr>
              <w:tabs>
                <w:tab w:val="decimal" w:pos="792"/>
              </w:tabs>
              <w:spacing w:line="240" w:lineRule="auto"/>
              <w:jc w:val="thaiDistribute"/>
              <w:rPr>
                <w:rFonts w:ascii="AngsanaUPC" w:hAnsi="AngsanaUPC" w:cs="AngsanaUPC"/>
                <w:sz w:val="14"/>
                <w:szCs w:val="14"/>
                <w:lang w:val="en-US"/>
              </w:rPr>
            </w:pPr>
          </w:p>
        </w:tc>
        <w:tc>
          <w:tcPr>
            <w:tcW w:w="1168" w:type="dxa"/>
            <w:gridSpan w:val="2"/>
            <w:shd w:val="clear" w:color="auto" w:fill="auto"/>
          </w:tcPr>
          <w:p w14:paraId="3C1B36B5" w14:textId="482EF9E7" w:rsidR="00BC0D68" w:rsidRPr="00AC7161" w:rsidRDefault="00BC0D68" w:rsidP="009F38BB">
            <w:pPr>
              <w:tabs>
                <w:tab w:val="decimal" w:pos="792"/>
              </w:tabs>
              <w:spacing w:line="240" w:lineRule="auto"/>
              <w:jc w:val="right"/>
              <w:rPr>
                <w:rFonts w:ascii="AngsanaUPC" w:hAnsi="AngsanaUPC" w:cs="AngsanaUPC"/>
                <w:sz w:val="14"/>
                <w:szCs w:val="14"/>
                <w:lang w:val="en-US"/>
              </w:rPr>
            </w:pPr>
          </w:p>
        </w:tc>
        <w:tc>
          <w:tcPr>
            <w:tcW w:w="258" w:type="dxa"/>
            <w:gridSpan w:val="2"/>
            <w:shd w:val="clear" w:color="auto" w:fill="auto"/>
          </w:tcPr>
          <w:p w14:paraId="7B0E859B" w14:textId="77777777" w:rsidR="00BC0D68" w:rsidRPr="00AC7161" w:rsidRDefault="00BC0D68" w:rsidP="009F38BB">
            <w:pPr>
              <w:tabs>
                <w:tab w:val="decimal" w:pos="792"/>
              </w:tabs>
              <w:spacing w:line="240" w:lineRule="auto"/>
              <w:jc w:val="thaiDistribute"/>
              <w:rPr>
                <w:rFonts w:ascii="AngsanaUPC" w:hAnsi="AngsanaUPC" w:cs="AngsanaUPC"/>
                <w:sz w:val="14"/>
                <w:szCs w:val="14"/>
                <w:lang w:val="en-US"/>
              </w:rPr>
            </w:pPr>
          </w:p>
        </w:tc>
        <w:tc>
          <w:tcPr>
            <w:tcW w:w="1182" w:type="dxa"/>
            <w:gridSpan w:val="2"/>
            <w:shd w:val="clear" w:color="auto" w:fill="auto"/>
          </w:tcPr>
          <w:p w14:paraId="772892ED" w14:textId="660BC6BF" w:rsidR="00BC0D68" w:rsidRPr="00AC7161" w:rsidRDefault="00BC0D68" w:rsidP="009F38BB">
            <w:pPr>
              <w:spacing w:line="240" w:lineRule="auto"/>
              <w:jc w:val="right"/>
              <w:rPr>
                <w:rFonts w:ascii="AngsanaUPC" w:hAnsi="AngsanaUPC" w:cs="AngsanaUPC"/>
                <w:sz w:val="14"/>
                <w:szCs w:val="14"/>
                <w:lang w:val="en-US"/>
              </w:rPr>
            </w:pPr>
          </w:p>
        </w:tc>
      </w:tr>
      <w:tr w:rsidR="00BC0D68" w:rsidRPr="00AC7161" w14:paraId="3C69C6ED" w14:textId="77777777" w:rsidTr="00BC0D68">
        <w:trPr>
          <w:trHeight w:val="164"/>
        </w:trPr>
        <w:tc>
          <w:tcPr>
            <w:tcW w:w="4320" w:type="dxa"/>
            <w:gridSpan w:val="2"/>
          </w:tcPr>
          <w:p w14:paraId="1EA780B9" w14:textId="6CD4711D" w:rsidR="00BC0D68" w:rsidRPr="00AC7161" w:rsidRDefault="00BC0D68" w:rsidP="009F38BB">
            <w:pPr>
              <w:spacing w:line="240" w:lineRule="auto"/>
              <w:ind w:left="412"/>
              <w:jc w:val="thaiDistribute"/>
              <w:rPr>
                <w:rFonts w:ascii="AngsanaUPC" w:hAnsi="AngsanaUPC" w:cs="AngsanaUPC"/>
                <w:sz w:val="28"/>
                <w:szCs w:val="28"/>
                <w:cs/>
                <w:lang w:val="en-US"/>
              </w:rPr>
            </w:pPr>
            <w:r w:rsidRPr="00AC7161">
              <w:rPr>
                <w:rFonts w:ascii="AngsanaUPC" w:hAnsi="AngsanaUPC" w:cs="AngsanaUPC"/>
                <w:b/>
                <w:bCs/>
                <w:sz w:val="28"/>
                <w:szCs w:val="28"/>
                <w:lang w:val="en-US"/>
              </w:rPr>
              <w:t>Key management personnel</w:t>
            </w:r>
          </w:p>
        </w:tc>
        <w:tc>
          <w:tcPr>
            <w:tcW w:w="1170" w:type="dxa"/>
            <w:gridSpan w:val="2"/>
            <w:shd w:val="clear" w:color="auto" w:fill="auto"/>
          </w:tcPr>
          <w:p w14:paraId="1B0204E3" w14:textId="77777777" w:rsidR="00BC0D68" w:rsidRPr="00AC7161" w:rsidRDefault="00BC0D68" w:rsidP="009F38BB">
            <w:pPr>
              <w:spacing w:line="240" w:lineRule="auto"/>
              <w:jc w:val="right"/>
              <w:rPr>
                <w:rFonts w:ascii="AngsanaUPC" w:hAnsi="AngsanaUPC" w:cs="AngsanaUPC"/>
                <w:sz w:val="28"/>
                <w:szCs w:val="28"/>
                <w:lang w:val="en-US"/>
              </w:rPr>
            </w:pPr>
          </w:p>
        </w:tc>
        <w:tc>
          <w:tcPr>
            <w:tcW w:w="265" w:type="dxa"/>
            <w:gridSpan w:val="2"/>
            <w:shd w:val="clear" w:color="auto" w:fill="auto"/>
          </w:tcPr>
          <w:p w14:paraId="37823D7A"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085" w:type="dxa"/>
            <w:gridSpan w:val="2"/>
            <w:shd w:val="clear" w:color="auto" w:fill="auto"/>
          </w:tcPr>
          <w:p w14:paraId="1A7D2FF7" w14:textId="77777777" w:rsidR="00BC0D68" w:rsidRPr="00AC7161" w:rsidRDefault="00BC0D68" w:rsidP="009F38BB">
            <w:pPr>
              <w:tabs>
                <w:tab w:val="decimal" w:pos="722"/>
              </w:tabs>
              <w:spacing w:line="240" w:lineRule="auto"/>
              <w:jc w:val="right"/>
              <w:rPr>
                <w:rFonts w:ascii="AngsanaUPC" w:hAnsi="AngsanaUPC" w:cs="AngsanaUPC"/>
                <w:sz w:val="28"/>
                <w:szCs w:val="28"/>
                <w:cs/>
                <w:lang w:val="en-US"/>
              </w:rPr>
            </w:pPr>
          </w:p>
        </w:tc>
        <w:tc>
          <w:tcPr>
            <w:tcW w:w="272" w:type="dxa"/>
            <w:gridSpan w:val="2"/>
            <w:shd w:val="clear" w:color="auto" w:fill="auto"/>
          </w:tcPr>
          <w:p w14:paraId="4FA5C483"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68" w:type="dxa"/>
            <w:gridSpan w:val="2"/>
            <w:shd w:val="clear" w:color="auto" w:fill="auto"/>
          </w:tcPr>
          <w:p w14:paraId="2570AEC2" w14:textId="77777777" w:rsidR="00BC0D68" w:rsidRPr="00AC7161" w:rsidRDefault="00BC0D68" w:rsidP="009F38BB">
            <w:pPr>
              <w:tabs>
                <w:tab w:val="decimal" w:pos="792"/>
              </w:tabs>
              <w:spacing w:line="240" w:lineRule="auto"/>
              <w:jc w:val="right"/>
              <w:rPr>
                <w:rFonts w:ascii="AngsanaUPC" w:hAnsi="AngsanaUPC" w:cs="AngsanaUPC"/>
                <w:sz w:val="28"/>
                <w:szCs w:val="28"/>
                <w:lang w:val="en-US"/>
              </w:rPr>
            </w:pPr>
          </w:p>
        </w:tc>
        <w:tc>
          <w:tcPr>
            <w:tcW w:w="258" w:type="dxa"/>
            <w:gridSpan w:val="2"/>
            <w:shd w:val="clear" w:color="auto" w:fill="auto"/>
          </w:tcPr>
          <w:p w14:paraId="6EED01CB" w14:textId="77777777" w:rsidR="00BC0D68" w:rsidRPr="00AC7161" w:rsidRDefault="00BC0D68" w:rsidP="009F38BB">
            <w:pPr>
              <w:tabs>
                <w:tab w:val="decimal" w:pos="792"/>
              </w:tabs>
              <w:spacing w:line="240" w:lineRule="auto"/>
              <w:jc w:val="thaiDistribute"/>
              <w:rPr>
                <w:rFonts w:ascii="AngsanaUPC" w:hAnsi="AngsanaUPC" w:cs="AngsanaUPC"/>
                <w:sz w:val="28"/>
                <w:szCs w:val="28"/>
                <w:lang w:val="en-US"/>
              </w:rPr>
            </w:pPr>
          </w:p>
        </w:tc>
        <w:tc>
          <w:tcPr>
            <w:tcW w:w="1182" w:type="dxa"/>
            <w:gridSpan w:val="2"/>
            <w:shd w:val="clear" w:color="auto" w:fill="auto"/>
          </w:tcPr>
          <w:p w14:paraId="156AC73A" w14:textId="77777777" w:rsidR="00BC0D68" w:rsidRPr="00AC7161" w:rsidRDefault="00BC0D68" w:rsidP="009F38BB">
            <w:pPr>
              <w:spacing w:line="240" w:lineRule="auto"/>
              <w:jc w:val="right"/>
              <w:rPr>
                <w:rFonts w:ascii="AngsanaUPC" w:hAnsi="AngsanaUPC" w:cs="AngsanaUPC"/>
                <w:sz w:val="28"/>
                <w:szCs w:val="28"/>
                <w:cs/>
                <w:lang w:val="en-US"/>
              </w:rPr>
            </w:pPr>
          </w:p>
        </w:tc>
      </w:tr>
      <w:tr w:rsidR="00BC0D68" w:rsidRPr="00AC7161" w14:paraId="054BD8AA" w14:textId="77777777" w:rsidTr="00BC0D68">
        <w:tc>
          <w:tcPr>
            <w:tcW w:w="4320" w:type="dxa"/>
            <w:gridSpan w:val="2"/>
          </w:tcPr>
          <w:p w14:paraId="4101372F" w14:textId="1B6404FC" w:rsidR="00BC0D68" w:rsidRPr="00AC7161" w:rsidRDefault="00BC0D68" w:rsidP="009F38BB">
            <w:pPr>
              <w:spacing w:line="240" w:lineRule="atLeast"/>
              <w:ind w:left="412"/>
              <w:jc w:val="thaiDistribute"/>
              <w:rPr>
                <w:rFonts w:ascii="AngsanaUPC" w:hAnsi="AngsanaUPC" w:cs="AngsanaUPC"/>
                <w:b/>
                <w:bCs/>
                <w:sz w:val="28"/>
                <w:szCs w:val="28"/>
                <w:lang w:val="en-US"/>
              </w:rPr>
            </w:pPr>
            <w:r w:rsidRPr="00AC7161">
              <w:rPr>
                <w:rFonts w:ascii="AngsanaUPC" w:hAnsi="AngsanaUPC" w:cs="AngsanaUPC"/>
                <w:sz w:val="28"/>
                <w:szCs w:val="28"/>
                <w:lang w:val="en-US"/>
              </w:rPr>
              <w:t>Key management personnel compensation</w:t>
            </w:r>
          </w:p>
        </w:tc>
        <w:tc>
          <w:tcPr>
            <w:tcW w:w="1170" w:type="dxa"/>
            <w:gridSpan w:val="2"/>
            <w:shd w:val="clear" w:color="auto" w:fill="auto"/>
          </w:tcPr>
          <w:p w14:paraId="66AECBAE" w14:textId="77777777" w:rsidR="00BC0D68" w:rsidRPr="00AC7161" w:rsidRDefault="00BC0D68" w:rsidP="009F38BB">
            <w:pPr>
              <w:tabs>
                <w:tab w:val="decimal" w:pos="792"/>
              </w:tabs>
              <w:spacing w:line="240" w:lineRule="atLeast"/>
              <w:jc w:val="right"/>
              <w:rPr>
                <w:rFonts w:ascii="AngsanaUPC" w:hAnsi="AngsanaUPC" w:cs="AngsanaUPC"/>
                <w:sz w:val="28"/>
                <w:szCs w:val="28"/>
                <w:lang w:val="en-US"/>
              </w:rPr>
            </w:pPr>
          </w:p>
        </w:tc>
        <w:tc>
          <w:tcPr>
            <w:tcW w:w="265" w:type="dxa"/>
            <w:gridSpan w:val="2"/>
            <w:shd w:val="clear" w:color="auto" w:fill="auto"/>
          </w:tcPr>
          <w:p w14:paraId="5AC8C899"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085" w:type="dxa"/>
            <w:gridSpan w:val="2"/>
            <w:shd w:val="clear" w:color="auto" w:fill="auto"/>
          </w:tcPr>
          <w:p w14:paraId="63C46F1F" w14:textId="77777777" w:rsidR="00BC0D68" w:rsidRPr="00AC7161" w:rsidRDefault="00BC0D68" w:rsidP="009F38BB">
            <w:pPr>
              <w:tabs>
                <w:tab w:val="decimal" w:pos="792"/>
              </w:tabs>
              <w:spacing w:line="240" w:lineRule="atLeast"/>
              <w:jc w:val="right"/>
              <w:rPr>
                <w:rFonts w:ascii="AngsanaUPC" w:hAnsi="AngsanaUPC" w:cs="AngsanaUPC"/>
                <w:sz w:val="28"/>
                <w:szCs w:val="28"/>
                <w:lang w:val="en-US"/>
              </w:rPr>
            </w:pPr>
          </w:p>
        </w:tc>
        <w:tc>
          <w:tcPr>
            <w:tcW w:w="272" w:type="dxa"/>
            <w:gridSpan w:val="2"/>
            <w:shd w:val="clear" w:color="auto" w:fill="auto"/>
          </w:tcPr>
          <w:p w14:paraId="01E7D46D"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168" w:type="dxa"/>
            <w:gridSpan w:val="2"/>
            <w:shd w:val="clear" w:color="auto" w:fill="auto"/>
          </w:tcPr>
          <w:p w14:paraId="35CD1D1C" w14:textId="77777777" w:rsidR="00BC0D68" w:rsidRPr="00AC7161" w:rsidRDefault="00BC0D68" w:rsidP="009F38BB">
            <w:pPr>
              <w:tabs>
                <w:tab w:val="decimal" w:pos="792"/>
              </w:tabs>
              <w:spacing w:line="240" w:lineRule="atLeast"/>
              <w:jc w:val="right"/>
              <w:rPr>
                <w:rFonts w:ascii="AngsanaUPC" w:hAnsi="AngsanaUPC" w:cs="AngsanaUPC"/>
                <w:sz w:val="28"/>
                <w:szCs w:val="28"/>
                <w:lang w:val="en-US"/>
              </w:rPr>
            </w:pPr>
          </w:p>
        </w:tc>
        <w:tc>
          <w:tcPr>
            <w:tcW w:w="258" w:type="dxa"/>
            <w:gridSpan w:val="2"/>
          </w:tcPr>
          <w:p w14:paraId="18E287E7"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182" w:type="dxa"/>
            <w:gridSpan w:val="2"/>
          </w:tcPr>
          <w:p w14:paraId="45847366" w14:textId="77777777" w:rsidR="00BC0D68" w:rsidRPr="00AC7161" w:rsidRDefault="00BC0D68" w:rsidP="009F38BB">
            <w:pPr>
              <w:tabs>
                <w:tab w:val="decimal" w:pos="792"/>
              </w:tabs>
              <w:spacing w:line="240" w:lineRule="atLeast"/>
              <w:jc w:val="right"/>
              <w:rPr>
                <w:rFonts w:ascii="AngsanaUPC" w:hAnsi="AngsanaUPC" w:cs="AngsanaUPC"/>
                <w:sz w:val="28"/>
                <w:szCs w:val="28"/>
                <w:lang w:val="en-US"/>
              </w:rPr>
            </w:pPr>
          </w:p>
        </w:tc>
      </w:tr>
      <w:tr w:rsidR="00BC0D68" w:rsidRPr="00AC7161" w14:paraId="25F9520A" w14:textId="77777777" w:rsidTr="00BC0D68">
        <w:tc>
          <w:tcPr>
            <w:tcW w:w="4320" w:type="dxa"/>
            <w:gridSpan w:val="2"/>
          </w:tcPr>
          <w:p w14:paraId="49C3A59C" w14:textId="4E73F7C2" w:rsidR="00BC0D68" w:rsidRPr="00AC7161" w:rsidRDefault="00BC0D68" w:rsidP="009F38BB">
            <w:pPr>
              <w:spacing w:line="240" w:lineRule="atLeast"/>
              <w:ind w:left="612"/>
              <w:rPr>
                <w:rFonts w:ascii="AngsanaUPC" w:hAnsi="AngsanaUPC" w:cs="AngsanaUPC"/>
                <w:sz w:val="28"/>
                <w:szCs w:val="28"/>
                <w:cs/>
                <w:lang w:val="en-US"/>
              </w:rPr>
            </w:pPr>
            <w:r w:rsidRPr="00AC7161">
              <w:rPr>
                <w:rFonts w:ascii="AngsanaUPC" w:hAnsi="AngsanaUPC" w:cs="AngsanaUPC"/>
                <w:sz w:val="28"/>
                <w:szCs w:val="28"/>
                <w:lang w:val="en-US"/>
              </w:rPr>
              <w:t>Short-term employee benefits</w:t>
            </w:r>
          </w:p>
        </w:tc>
        <w:tc>
          <w:tcPr>
            <w:tcW w:w="1170" w:type="dxa"/>
            <w:gridSpan w:val="2"/>
            <w:shd w:val="clear" w:color="auto" w:fill="auto"/>
          </w:tcPr>
          <w:p w14:paraId="71B51FD2" w14:textId="52B09E2C" w:rsidR="00BC0D68" w:rsidRPr="00AC7161" w:rsidRDefault="00BC0D6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25,380</w:t>
            </w:r>
          </w:p>
        </w:tc>
        <w:tc>
          <w:tcPr>
            <w:tcW w:w="265" w:type="dxa"/>
            <w:gridSpan w:val="2"/>
            <w:shd w:val="clear" w:color="auto" w:fill="auto"/>
          </w:tcPr>
          <w:p w14:paraId="4C92A670"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085" w:type="dxa"/>
            <w:gridSpan w:val="2"/>
            <w:shd w:val="clear" w:color="auto" w:fill="auto"/>
          </w:tcPr>
          <w:p w14:paraId="3107E6F0" w14:textId="068E3440" w:rsidR="00BC0D68" w:rsidRPr="00AC7161" w:rsidRDefault="00BC0D6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26,507</w:t>
            </w:r>
          </w:p>
        </w:tc>
        <w:tc>
          <w:tcPr>
            <w:tcW w:w="272" w:type="dxa"/>
            <w:gridSpan w:val="2"/>
            <w:shd w:val="clear" w:color="auto" w:fill="auto"/>
          </w:tcPr>
          <w:p w14:paraId="17334D45"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168" w:type="dxa"/>
            <w:gridSpan w:val="2"/>
            <w:shd w:val="clear" w:color="auto" w:fill="auto"/>
          </w:tcPr>
          <w:p w14:paraId="26281FDE" w14:textId="18773E17" w:rsidR="00BC0D68" w:rsidRPr="00AC7161" w:rsidRDefault="00BC0D6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25,380</w:t>
            </w:r>
          </w:p>
        </w:tc>
        <w:tc>
          <w:tcPr>
            <w:tcW w:w="258" w:type="dxa"/>
            <w:gridSpan w:val="2"/>
          </w:tcPr>
          <w:p w14:paraId="6C5B4C48"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182" w:type="dxa"/>
            <w:gridSpan w:val="2"/>
            <w:shd w:val="clear" w:color="auto" w:fill="auto"/>
          </w:tcPr>
          <w:p w14:paraId="058A4EAF" w14:textId="56105A7F" w:rsidR="00BC0D68" w:rsidRPr="00AC7161" w:rsidRDefault="00BC0D6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26,507</w:t>
            </w:r>
          </w:p>
        </w:tc>
      </w:tr>
      <w:tr w:rsidR="00BC0D68" w:rsidRPr="00AC7161" w14:paraId="501D0167" w14:textId="77777777" w:rsidTr="00BC0D68">
        <w:tc>
          <w:tcPr>
            <w:tcW w:w="4320" w:type="dxa"/>
            <w:gridSpan w:val="2"/>
          </w:tcPr>
          <w:p w14:paraId="68CD0187" w14:textId="0FC91D38" w:rsidR="00BC0D68" w:rsidRPr="00AC7161" w:rsidRDefault="00BC0D68" w:rsidP="009F38BB">
            <w:pPr>
              <w:spacing w:line="240" w:lineRule="atLeast"/>
              <w:ind w:left="612"/>
              <w:jc w:val="thaiDistribute"/>
              <w:rPr>
                <w:rFonts w:ascii="AngsanaUPC" w:hAnsi="AngsanaUPC" w:cs="AngsanaUPC"/>
                <w:sz w:val="28"/>
                <w:szCs w:val="28"/>
                <w:cs/>
                <w:lang w:val="en-US"/>
              </w:rPr>
            </w:pPr>
            <w:r w:rsidRPr="00AC7161">
              <w:rPr>
                <w:rFonts w:ascii="AngsanaUPC" w:hAnsi="AngsanaUPC" w:cs="AngsanaUPC"/>
                <w:sz w:val="28"/>
                <w:szCs w:val="28"/>
                <w:lang w:val="en-US"/>
              </w:rPr>
              <w:t>Post-employment benefits</w:t>
            </w:r>
          </w:p>
        </w:tc>
        <w:tc>
          <w:tcPr>
            <w:tcW w:w="1170" w:type="dxa"/>
            <w:gridSpan w:val="2"/>
            <w:tcBorders>
              <w:bottom w:val="single" w:sz="4" w:space="0" w:color="auto"/>
            </w:tcBorders>
            <w:shd w:val="clear" w:color="auto" w:fill="auto"/>
          </w:tcPr>
          <w:p w14:paraId="1BC08537" w14:textId="4C6CAECD" w:rsidR="00BC0D68" w:rsidRPr="00AC7161" w:rsidRDefault="00BC0D6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895</w:t>
            </w:r>
          </w:p>
        </w:tc>
        <w:tc>
          <w:tcPr>
            <w:tcW w:w="265" w:type="dxa"/>
            <w:gridSpan w:val="2"/>
            <w:shd w:val="clear" w:color="auto" w:fill="auto"/>
          </w:tcPr>
          <w:p w14:paraId="43C35B68"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085" w:type="dxa"/>
            <w:gridSpan w:val="2"/>
            <w:shd w:val="clear" w:color="auto" w:fill="auto"/>
          </w:tcPr>
          <w:p w14:paraId="3896891C" w14:textId="00526306" w:rsidR="00BC0D68" w:rsidRPr="00AC7161" w:rsidRDefault="00BC0D68"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3,853</w:t>
            </w:r>
          </w:p>
        </w:tc>
        <w:tc>
          <w:tcPr>
            <w:tcW w:w="272" w:type="dxa"/>
            <w:gridSpan w:val="2"/>
            <w:shd w:val="clear" w:color="auto" w:fill="auto"/>
          </w:tcPr>
          <w:p w14:paraId="0216D955"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168" w:type="dxa"/>
            <w:gridSpan w:val="2"/>
            <w:tcBorders>
              <w:bottom w:val="single" w:sz="4" w:space="0" w:color="auto"/>
            </w:tcBorders>
            <w:shd w:val="clear" w:color="auto" w:fill="auto"/>
          </w:tcPr>
          <w:p w14:paraId="419C4368" w14:textId="73AD9812" w:rsidR="00BC0D68" w:rsidRPr="00AC7161" w:rsidRDefault="00BC0D6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895</w:t>
            </w:r>
          </w:p>
        </w:tc>
        <w:tc>
          <w:tcPr>
            <w:tcW w:w="258" w:type="dxa"/>
            <w:gridSpan w:val="2"/>
          </w:tcPr>
          <w:p w14:paraId="22D2C919"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182" w:type="dxa"/>
            <w:gridSpan w:val="2"/>
            <w:shd w:val="clear" w:color="auto" w:fill="auto"/>
          </w:tcPr>
          <w:p w14:paraId="0B79862C" w14:textId="293343FD" w:rsidR="00BC0D68" w:rsidRPr="00AC7161" w:rsidRDefault="00BC0D68"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3,853</w:t>
            </w:r>
          </w:p>
        </w:tc>
      </w:tr>
      <w:tr w:rsidR="00BC0D68" w:rsidRPr="00AC7161" w14:paraId="6FF6DDAF" w14:textId="77777777" w:rsidTr="00BC0D68">
        <w:tc>
          <w:tcPr>
            <w:tcW w:w="4320" w:type="dxa"/>
            <w:gridSpan w:val="2"/>
          </w:tcPr>
          <w:p w14:paraId="03CBA7D6" w14:textId="7465D96F" w:rsidR="00BC0D68" w:rsidRPr="00AC7161" w:rsidRDefault="00BC0D68" w:rsidP="009F38BB">
            <w:pPr>
              <w:spacing w:line="240" w:lineRule="atLeast"/>
              <w:ind w:left="612" w:hanging="180"/>
              <w:jc w:val="thaiDistribute"/>
              <w:rPr>
                <w:rFonts w:ascii="AngsanaUPC" w:hAnsi="AngsanaUPC" w:cs="AngsanaUPC"/>
                <w:sz w:val="26"/>
                <w:szCs w:val="26"/>
                <w:cs/>
                <w:lang w:val="en-US"/>
              </w:rPr>
            </w:pPr>
            <w:r w:rsidRPr="00AC7161">
              <w:rPr>
                <w:rFonts w:ascii="AngsanaUPC" w:hAnsi="AngsanaUPC" w:cs="AngsanaUPC"/>
                <w:sz w:val="28"/>
                <w:szCs w:val="28"/>
                <w:lang w:val="en-US"/>
              </w:rPr>
              <w:t>Total key management personnel compensation</w:t>
            </w:r>
          </w:p>
        </w:tc>
        <w:tc>
          <w:tcPr>
            <w:tcW w:w="1170" w:type="dxa"/>
            <w:gridSpan w:val="2"/>
            <w:tcBorders>
              <w:top w:val="single" w:sz="4" w:space="0" w:color="auto"/>
              <w:bottom w:val="double" w:sz="4" w:space="0" w:color="auto"/>
            </w:tcBorders>
            <w:shd w:val="clear" w:color="auto" w:fill="auto"/>
          </w:tcPr>
          <w:p w14:paraId="36F260EF" w14:textId="2EC403E6" w:rsidR="00BC0D68" w:rsidRPr="00AC7161" w:rsidRDefault="00BC0D6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26,275</w:t>
            </w:r>
          </w:p>
        </w:tc>
        <w:tc>
          <w:tcPr>
            <w:tcW w:w="265" w:type="dxa"/>
            <w:gridSpan w:val="2"/>
            <w:shd w:val="clear" w:color="auto" w:fill="auto"/>
          </w:tcPr>
          <w:p w14:paraId="0B7D8067"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085" w:type="dxa"/>
            <w:gridSpan w:val="2"/>
            <w:tcBorders>
              <w:top w:val="single" w:sz="4" w:space="0" w:color="auto"/>
              <w:bottom w:val="double" w:sz="4" w:space="0" w:color="auto"/>
            </w:tcBorders>
            <w:shd w:val="clear" w:color="auto" w:fill="auto"/>
          </w:tcPr>
          <w:p w14:paraId="68B39F25" w14:textId="28E924F9" w:rsidR="00BC0D68" w:rsidRPr="00AC7161" w:rsidRDefault="00BC0D68"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30,360</w:t>
            </w:r>
          </w:p>
        </w:tc>
        <w:tc>
          <w:tcPr>
            <w:tcW w:w="272" w:type="dxa"/>
            <w:gridSpan w:val="2"/>
            <w:shd w:val="clear" w:color="auto" w:fill="auto"/>
          </w:tcPr>
          <w:p w14:paraId="4DED4354"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168" w:type="dxa"/>
            <w:gridSpan w:val="2"/>
            <w:tcBorders>
              <w:top w:val="single" w:sz="4" w:space="0" w:color="auto"/>
              <w:bottom w:val="double" w:sz="4" w:space="0" w:color="auto"/>
            </w:tcBorders>
            <w:shd w:val="clear" w:color="auto" w:fill="auto"/>
          </w:tcPr>
          <w:p w14:paraId="223CD525" w14:textId="133C3382" w:rsidR="00BC0D68" w:rsidRPr="00AC7161" w:rsidRDefault="00BC0D6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26,275</w:t>
            </w:r>
          </w:p>
        </w:tc>
        <w:tc>
          <w:tcPr>
            <w:tcW w:w="258" w:type="dxa"/>
            <w:gridSpan w:val="2"/>
          </w:tcPr>
          <w:p w14:paraId="12C9A7F0" w14:textId="77777777" w:rsidR="00BC0D68" w:rsidRPr="00AC7161" w:rsidRDefault="00BC0D68" w:rsidP="009F38BB">
            <w:pPr>
              <w:tabs>
                <w:tab w:val="decimal" w:pos="792"/>
              </w:tabs>
              <w:spacing w:line="240" w:lineRule="atLeast"/>
              <w:jc w:val="thaiDistribute"/>
              <w:rPr>
                <w:rFonts w:ascii="AngsanaUPC" w:hAnsi="AngsanaUPC" w:cs="AngsanaUPC"/>
                <w:sz w:val="28"/>
                <w:szCs w:val="28"/>
                <w:lang w:val="en-US"/>
              </w:rPr>
            </w:pPr>
          </w:p>
        </w:tc>
        <w:tc>
          <w:tcPr>
            <w:tcW w:w="1182" w:type="dxa"/>
            <w:gridSpan w:val="2"/>
            <w:tcBorders>
              <w:top w:val="single" w:sz="4" w:space="0" w:color="auto"/>
              <w:bottom w:val="double" w:sz="4" w:space="0" w:color="auto"/>
            </w:tcBorders>
            <w:shd w:val="clear" w:color="auto" w:fill="auto"/>
          </w:tcPr>
          <w:p w14:paraId="5D3C5E34" w14:textId="5938024A" w:rsidR="00BC0D68" w:rsidRPr="00AC7161" w:rsidRDefault="00BC0D68" w:rsidP="009F38BB">
            <w:pPr>
              <w:tabs>
                <w:tab w:val="decimal" w:pos="67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30,360</w:t>
            </w:r>
          </w:p>
        </w:tc>
      </w:tr>
    </w:tbl>
    <w:p w14:paraId="1EAF2322" w14:textId="77777777" w:rsidR="004B3D5C" w:rsidRPr="00AC7161" w:rsidRDefault="004B3D5C" w:rsidP="009F38BB">
      <w:pPr>
        <w:spacing w:after="120" w:line="240" w:lineRule="auto"/>
        <w:jc w:val="thaiDistribute"/>
        <w:rPr>
          <w:rFonts w:ascii="AngsanaUPC" w:hAnsi="AngsanaUPC" w:cs="AngsanaUPC"/>
          <w:sz w:val="28"/>
          <w:szCs w:val="28"/>
        </w:rPr>
      </w:pPr>
    </w:p>
    <w:p w14:paraId="47475215" w14:textId="23A18464" w:rsidR="00B50691" w:rsidRPr="00AC7161" w:rsidRDefault="00AC01E3" w:rsidP="009F38BB">
      <w:pPr>
        <w:spacing w:after="120" w:line="240" w:lineRule="auto"/>
        <w:ind w:left="547"/>
        <w:jc w:val="thaiDistribute"/>
        <w:rPr>
          <w:rFonts w:ascii="AngsanaUPC" w:hAnsi="AngsanaUPC" w:cs="AngsanaUPC"/>
        </w:rPr>
      </w:pPr>
      <w:r w:rsidRPr="00AC7161">
        <w:rPr>
          <w:rFonts w:ascii="AngsanaUPC" w:hAnsi="AngsanaUPC" w:cs="AngsanaUPC"/>
          <w:sz w:val="28"/>
          <w:szCs w:val="28"/>
        </w:rPr>
        <w:lastRenderedPageBreak/>
        <w:t xml:space="preserve">Balance as </w:t>
      </w:r>
      <w:proofErr w:type="gramStart"/>
      <w:r w:rsidRPr="00AC7161">
        <w:rPr>
          <w:rFonts w:ascii="AngsanaUPC" w:hAnsi="AngsanaUPC" w:cs="AngsanaUPC"/>
          <w:sz w:val="28"/>
          <w:szCs w:val="28"/>
        </w:rPr>
        <w:t>at</w:t>
      </w:r>
      <w:proofErr w:type="gramEnd"/>
      <w:r w:rsidR="00B50691" w:rsidRPr="00AC7161">
        <w:rPr>
          <w:rFonts w:ascii="AngsanaUPC" w:hAnsi="AngsanaUPC" w:cs="AngsanaUPC" w:hint="cs"/>
          <w:sz w:val="28"/>
          <w:szCs w:val="28"/>
          <w:cs/>
        </w:rPr>
        <w:t xml:space="preserve"> </w:t>
      </w:r>
      <w:r w:rsidR="00F1319F" w:rsidRPr="00AC7161">
        <w:rPr>
          <w:rFonts w:ascii="AngsanaUPC" w:hAnsi="AngsanaUPC" w:cs="AngsanaUPC"/>
          <w:sz w:val="28"/>
          <w:szCs w:val="28"/>
        </w:rPr>
        <w:t>June</w:t>
      </w:r>
      <w:r w:rsidRPr="00AC7161">
        <w:rPr>
          <w:rFonts w:ascii="AngsanaUPC" w:hAnsi="AngsanaUPC" w:cs="AngsanaUPC"/>
          <w:sz w:val="28"/>
          <w:szCs w:val="28"/>
        </w:rPr>
        <w:t xml:space="preserve"> </w:t>
      </w:r>
      <w:r w:rsidR="00F1319F" w:rsidRPr="00AC7161">
        <w:rPr>
          <w:rFonts w:ascii="AngsanaUPC" w:hAnsi="AngsanaUPC" w:cs="AngsanaUPC"/>
          <w:sz w:val="28"/>
          <w:szCs w:val="28"/>
          <w:lang w:val="en-US"/>
        </w:rPr>
        <w:t>30</w:t>
      </w:r>
      <w:r w:rsidRPr="00AC7161">
        <w:rPr>
          <w:rFonts w:ascii="AngsanaUPC" w:hAnsi="AngsanaUPC" w:cs="AngsanaUPC"/>
          <w:sz w:val="28"/>
          <w:szCs w:val="28"/>
          <w:lang w:val="en-US"/>
        </w:rPr>
        <w:t>, 20</w:t>
      </w:r>
      <w:r w:rsidR="00E80B83" w:rsidRPr="00AC7161">
        <w:rPr>
          <w:rFonts w:ascii="AngsanaUPC" w:hAnsi="AngsanaUPC" w:cs="AngsanaUPC"/>
          <w:sz w:val="28"/>
          <w:szCs w:val="28"/>
          <w:lang w:val="en-US"/>
        </w:rPr>
        <w:t>20</w:t>
      </w:r>
      <w:r w:rsidRPr="00AC7161">
        <w:rPr>
          <w:rFonts w:ascii="AngsanaUPC" w:hAnsi="AngsanaUPC" w:cs="AngsanaUPC"/>
          <w:sz w:val="28"/>
          <w:szCs w:val="28"/>
          <w:lang w:val="en-US"/>
        </w:rPr>
        <w:t xml:space="preserve"> and December 31, 20</w:t>
      </w:r>
      <w:r w:rsidR="00E80B83" w:rsidRPr="00AC7161">
        <w:rPr>
          <w:rFonts w:ascii="AngsanaUPC" w:hAnsi="AngsanaUPC" w:cs="AngsanaUPC"/>
          <w:sz w:val="28"/>
          <w:szCs w:val="28"/>
          <w:lang w:val="en-US"/>
        </w:rPr>
        <w:t>19</w:t>
      </w:r>
      <w:r w:rsidRPr="00AC7161">
        <w:rPr>
          <w:rFonts w:ascii="AngsanaUPC" w:hAnsi="AngsanaUPC" w:cs="AngsanaUPC"/>
          <w:sz w:val="28"/>
          <w:szCs w:val="28"/>
          <w:lang w:val="en-US"/>
        </w:rPr>
        <w:t xml:space="preserve"> with related parties were as follows:</w:t>
      </w:r>
    </w:p>
    <w:tbl>
      <w:tblPr>
        <w:tblW w:w="10005" w:type="dxa"/>
        <w:tblInd w:w="18" w:type="dxa"/>
        <w:tblLayout w:type="fixed"/>
        <w:tblLook w:val="01E0" w:firstRow="1" w:lastRow="1" w:firstColumn="1" w:lastColumn="1" w:noHBand="0" w:noVBand="0"/>
      </w:tblPr>
      <w:tblGrid>
        <w:gridCol w:w="4212"/>
        <w:gridCol w:w="1350"/>
        <w:gridCol w:w="270"/>
        <w:gridCol w:w="1260"/>
        <w:gridCol w:w="275"/>
        <w:gridCol w:w="1165"/>
        <w:gridCol w:w="262"/>
        <w:gridCol w:w="1211"/>
      </w:tblGrid>
      <w:tr w:rsidR="005D6942" w:rsidRPr="00AC7161" w14:paraId="4C61D953" w14:textId="77777777" w:rsidTr="00786DEB">
        <w:trPr>
          <w:tblHeader/>
        </w:trPr>
        <w:tc>
          <w:tcPr>
            <w:tcW w:w="4212" w:type="dxa"/>
          </w:tcPr>
          <w:p w14:paraId="1624D3F6" w14:textId="77777777" w:rsidR="005D6942" w:rsidRPr="00AC7161" w:rsidRDefault="005D6942" w:rsidP="009F38BB">
            <w:pPr>
              <w:spacing w:line="240" w:lineRule="atLeast"/>
              <w:ind w:left="522"/>
              <w:jc w:val="thaiDistribute"/>
              <w:rPr>
                <w:rFonts w:ascii="AngsanaUPC" w:hAnsi="AngsanaUPC" w:cs="AngsanaUPC"/>
                <w:sz w:val="28"/>
                <w:szCs w:val="28"/>
                <w:lang w:val="en-US"/>
              </w:rPr>
            </w:pPr>
          </w:p>
        </w:tc>
        <w:tc>
          <w:tcPr>
            <w:tcW w:w="2880" w:type="dxa"/>
            <w:gridSpan w:val="3"/>
            <w:tcBorders>
              <w:bottom w:val="single" w:sz="4" w:space="0" w:color="auto"/>
            </w:tcBorders>
          </w:tcPr>
          <w:p w14:paraId="1DE4402A" w14:textId="77777777" w:rsidR="005D6942" w:rsidRPr="00AC7161" w:rsidRDefault="005D6942" w:rsidP="009F38BB">
            <w:pPr>
              <w:spacing w:line="240" w:lineRule="atLeast"/>
              <w:ind w:left="-54"/>
              <w:jc w:val="center"/>
              <w:rPr>
                <w:rFonts w:ascii="AngsanaUPC" w:hAnsi="AngsanaUPC" w:cs="AngsanaUPC"/>
                <w:b/>
                <w:bCs/>
                <w:sz w:val="28"/>
                <w:szCs w:val="28"/>
                <w:cs/>
                <w:lang w:val="en-US"/>
              </w:rPr>
            </w:pPr>
          </w:p>
        </w:tc>
        <w:tc>
          <w:tcPr>
            <w:tcW w:w="275" w:type="dxa"/>
            <w:tcBorders>
              <w:bottom w:val="single" w:sz="4" w:space="0" w:color="auto"/>
            </w:tcBorders>
          </w:tcPr>
          <w:p w14:paraId="587E3CC9" w14:textId="77777777" w:rsidR="005D6942" w:rsidRPr="00AC7161" w:rsidRDefault="005D6942" w:rsidP="009F38BB">
            <w:pPr>
              <w:spacing w:line="240" w:lineRule="atLeast"/>
              <w:ind w:left="-54"/>
              <w:jc w:val="center"/>
              <w:rPr>
                <w:rFonts w:ascii="AngsanaUPC" w:hAnsi="AngsanaUPC" w:cs="AngsanaUPC"/>
                <w:sz w:val="28"/>
                <w:szCs w:val="28"/>
                <w:lang w:val="en-US"/>
              </w:rPr>
            </w:pPr>
          </w:p>
        </w:tc>
        <w:tc>
          <w:tcPr>
            <w:tcW w:w="2638" w:type="dxa"/>
            <w:gridSpan w:val="3"/>
            <w:tcBorders>
              <w:bottom w:val="single" w:sz="4" w:space="0" w:color="auto"/>
            </w:tcBorders>
          </w:tcPr>
          <w:p w14:paraId="7DEEC754" w14:textId="1A2DABDD" w:rsidR="005D6942" w:rsidRPr="00AC7161" w:rsidRDefault="00AC01E3"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AC01E3" w:rsidRPr="00AC7161" w14:paraId="72B09E31" w14:textId="77777777" w:rsidTr="00786DEB">
        <w:trPr>
          <w:tblHeader/>
        </w:trPr>
        <w:tc>
          <w:tcPr>
            <w:tcW w:w="4212" w:type="dxa"/>
          </w:tcPr>
          <w:p w14:paraId="60DB3013" w14:textId="77777777" w:rsidR="00AC01E3" w:rsidRPr="00AC7161" w:rsidRDefault="00AC01E3" w:rsidP="009F38BB">
            <w:pPr>
              <w:spacing w:line="240" w:lineRule="atLeast"/>
              <w:ind w:left="522"/>
              <w:jc w:val="thaiDistribute"/>
              <w:rPr>
                <w:rFonts w:ascii="AngsanaUPC" w:hAnsi="AngsanaUPC" w:cs="AngsanaUPC"/>
                <w:sz w:val="28"/>
                <w:szCs w:val="28"/>
                <w:lang w:val="en-US"/>
              </w:rPr>
            </w:pPr>
          </w:p>
        </w:tc>
        <w:tc>
          <w:tcPr>
            <w:tcW w:w="2880" w:type="dxa"/>
            <w:gridSpan w:val="3"/>
            <w:tcBorders>
              <w:top w:val="single" w:sz="4" w:space="0" w:color="auto"/>
              <w:bottom w:val="single" w:sz="4" w:space="0" w:color="auto"/>
            </w:tcBorders>
          </w:tcPr>
          <w:p w14:paraId="53D02A75" w14:textId="23573602" w:rsidR="00AC01E3" w:rsidRPr="00AC7161" w:rsidRDefault="00AC01E3"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c>
          <w:tcPr>
            <w:tcW w:w="275" w:type="dxa"/>
            <w:tcBorders>
              <w:top w:val="single" w:sz="4" w:space="0" w:color="auto"/>
            </w:tcBorders>
          </w:tcPr>
          <w:p w14:paraId="73F9B75F" w14:textId="77777777" w:rsidR="00AC01E3" w:rsidRPr="00AC7161" w:rsidRDefault="00AC01E3" w:rsidP="009F38BB">
            <w:pPr>
              <w:spacing w:line="240" w:lineRule="atLeast"/>
              <w:ind w:left="-54"/>
              <w:jc w:val="center"/>
              <w:rPr>
                <w:rFonts w:ascii="AngsanaUPC" w:hAnsi="AngsanaUPC" w:cs="AngsanaUPC"/>
                <w:sz w:val="28"/>
                <w:szCs w:val="28"/>
                <w:lang w:val="en-US"/>
              </w:rPr>
            </w:pPr>
          </w:p>
        </w:tc>
        <w:tc>
          <w:tcPr>
            <w:tcW w:w="2638" w:type="dxa"/>
            <w:gridSpan w:val="3"/>
            <w:tcBorders>
              <w:top w:val="single" w:sz="4" w:space="0" w:color="auto"/>
              <w:bottom w:val="single" w:sz="4" w:space="0" w:color="auto"/>
            </w:tcBorders>
          </w:tcPr>
          <w:p w14:paraId="4DFCB4CB" w14:textId="7B915E45" w:rsidR="00AC01E3" w:rsidRPr="00AC7161" w:rsidRDefault="00AC01E3" w:rsidP="009F38BB">
            <w:pPr>
              <w:spacing w:line="240" w:lineRule="atLeast"/>
              <w:ind w:left="-90" w:right="-96"/>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AC01E3" w:rsidRPr="00AC7161" w14:paraId="46F89365" w14:textId="77777777" w:rsidTr="0083621C">
        <w:trPr>
          <w:tblHeader/>
        </w:trPr>
        <w:tc>
          <w:tcPr>
            <w:tcW w:w="4212" w:type="dxa"/>
          </w:tcPr>
          <w:p w14:paraId="7CB1C4D1" w14:textId="77777777" w:rsidR="00AC01E3" w:rsidRPr="00AC7161" w:rsidRDefault="00AC01E3" w:rsidP="009F38BB">
            <w:pPr>
              <w:spacing w:line="240" w:lineRule="atLeast"/>
              <w:ind w:left="522"/>
              <w:jc w:val="thaiDistribute"/>
              <w:rPr>
                <w:rFonts w:ascii="AngsanaUPC" w:hAnsi="AngsanaUPC" w:cs="AngsanaUPC"/>
                <w:sz w:val="28"/>
                <w:szCs w:val="28"/>
                <w:lang w:val="en-US"/>
              </w:rPr>
            </w:pPr>
          </w:p>
        </w:tc>
        <w:tc>
          <w:tcPr>
            <w:tcW w:w="1350" w:type="dxa"/>
            <w:tcBorders>
              <w:top w:val="single" w:sz="4" w:space="0" w:color="auto"/>
            </w:tcBorders>
          </w:tcPr>
          <w:p w14:paraId="4AD8926A" w14:textId="7A7CED3C" w:rsidR="00AC01E3" w:rsidRPr="00AC7161" w:rsidRDefault="00F1319F"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June 30</w:t>
            </w:r>
            <w:r w:rsidR="00AC01E3" w:rsidRPr="00AC7161">
              <w:rPr>
                <w:rFonts w:ascii="AngsanaUPC" w:hAnsi="AngsanaUPC" w:cs="AngsanaUPC"/>
                <w:sz w:val="28"/>
                <w:szCs w:val="28"/>
                <w:lang w:val="en-US"/>
              </w:rPr>
              <w:t>,</w:t>
            </w:r>
          </w:p>
        </w:tc>
        <w:tc>
          <w:tcPr>
            <w:tcW w:w="270" w:type="dxa"/>
            <w:tcBorders>
              <w:top w:val="single" w:sz="4" w:space="0" w:color="auto"/>
            </w:tcBorders>
          </w:tcPr>
          <w:p w14:paraId="7175DC86" w14:textId="77777777" w:rsidR="00AC01E3" w:rsidRPr="00AC7161" w:rsidRDefault="00AC01E3" w:rsidP="009F38BB">
            <w:pPr>
              <w:spacing w:line="240" w:lineRule="atLeast"/>
              <w:ind w:left="-54"/>
              <w:jc w:val="center"/>
              <w:rPr>
                <w:rFonts w:ascii="AngsanaUPC" w:hAnsi="AngsanaUPC" w:cs="AngsanaUPC"/>
                <w:sz w:val="28"/>
                <w:szCs w:val="28"/>
                <w:lang w:val="en-US"/>
              </w:rPr>
            </w:pPr>
          </w:p>
        </w:tc>
        <w:tc>
          <w:tcPr>
            <w:tcW w:w="1260" w:type="dxa"/>
            <w:tcBorders>
              <w:top w:val="single" w:sz="4" w:space="0" w:color="auto"/>
            </w:tcBorders>
          </w:tcPr>
          <w:p w14:paraId="5199EFB9" w14:textId="3F5D65AE" w:rsidR="00AC01E3" w:rsidRPr="00AC7161" w:rsidRDefault="00AC01E3"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December 31,</w:t>
            </w:r>
          </w:p>
        </w:tc>
        <w:tc>
          <w:tcPr>
            <w:tcW w:w="275" w:type="dxa"/>
          </w:tcPr>
          <w:p w14:paraId="198E6D8B" w14:textId="77777777" w:rsidR="00AC01E3" w:rsidRPr="00AC7161" w:rsidRDefault="00AC01E3" w:rsidP="009F38BB">
            <w:pPr>
              <w:spacing w:line="240" w:lineRule="atLeast"/>
              <w:ind w:left="-54"/>
              <w:jc w:val="center"/>
              <w:rPr>
                <w:rFonts w:ascii="AngsanaUPC" w:hAnsi="AngsanaUPC" w:cs="AngsanaUPC"/>
                <w:sz w:val="28"/>
                <w:szCs w:val="28"/>
                <w:lang w:val="en-US"/>
              </w:rPr>
            </w:pPr>
          </w:p>
        </w:tc>
        <w:tc>
          <w:tcPr>
            <w:tcW w:w="1165" w:type="dxa"/>
            <w:tcBorders>
              <w:top w:val="single" w:sz="4" w:space="0" w:color="auto"/>
            </w:tcBorders>
          </w:tcPr>
          <w:p w14:paraId="080D1F1A" w14:textId="7A6C6DF1" w:rsidR="00AC01E3" w:rsidRPr="00AC7161" w:rsidRDefault="00F1319F"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AC01E3" w:rsidRPr="00AC7161">
              <w:rPr>
                <w:rFonts w:ascii="AngsanaUPC" w:hAnsi="AngsanaUPC" w:cs="AngsanaUPC"/>
                <w:sz w:val="28"/>
                <w:szCs w:val="28"/>
                <w:lang w:val="en-US"/>
              </w:rPr>
              <w:t>,</w:t>
            </w:r>
          </w:p>
        </w:tc>
        <w:tc>
          <w:tcPr>
            <w:tcW w:w="262" w:type="dxa"/>
            <w:tcBorders>
              <w:top w:val="single" w:sz="4" w:space="0" w:color="auto"/>
            </w:tcBorders>
          </w:tcPr>
          <w:p w14:paraId="7A6EE55C" w14:textId="77777777" w:rsidR="00AC01E3" w:rsidRPr="00AC7161" w:rsidRDefault="00AC01E3" w:rsidP="009F38BB">
            <w:pPr>
              <w:spacing w:line="240" w:lineRule="atLeast"/>
              <w:ind w:left="-54"/>
              <w:jc w:val="center"/>
              <w:rPr>
                <w:rFonts w:ascii="AngsanaUPC" w:hAnsi="AngsanaUPC" w:cs="AngsanaUPC"/>
                <w:sz w:val="28"/>
                <w:szCs w:val="28"/>
                <w:lang w:val="en-US"/>
              </w:rPr>
            </w:pPr>
          </w:p>
        </w:tc>
        <w:tc>
          <w:tcPr>
            <w:tcW w:w="1211" w:type="dxa"/>
            <w:tcBorders>
              <w:top w:val="single" w:sz="4" w:space="0" w:color="auto"/>
            </w:tcBorders>
          </w:tcPr>
          <w:p w14:paraId="0B61EE1D" w14:textId="64CF2E2C" w:rsidR="00AC01E3" w:rsidRPr="00AC7161" w:rsidRDefault="00AC01E3"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December 31,</w:t>
            </w:r>
          </w:p>
        </w:tc>
      </w:tr>
      <w:tr w:rsidR="00AC01E3" w:rsidRPr="00AC7161" w14:paraId="2539E670" w14:textId="77777777" w:rsidTr="0083621C">
        <w:trPr>
          <w:tblHeader/>
        </w:trPr>
        <w:tc>
          <w:tcPr>
            <w:tcW w:w="4212" w:type="dxa"/>
          </w:tcPr>
          <w:p w14:paraId="493B60C2" w14:textId="77777777" w:rsidR="00AC01E3" w:rsidRPr="00AC7161" w:rsidRDefault="00AC01E3" w:rsidP="009F38BB">
            <w:pPr>
              <w:spacing w:line="240" w:lineRule="atLeast"/>
              <w:ind w:left="522"/>
              <w:jc w:val="thaiDistribute"/>
              <w:rPr>
                <w:rFonts w:ascii="AngsanaUPC" w:hAnsi="AngsanaUPC" w:cs="AngsanaUPC"/>
                <w:sz w:val="28"/>
                <w:szCs w:val="28"/>
                <w:lang w:val="en-US"/>
              </w:rPr>
            </w:pPr>
          </w:p>
        </w:tc>
        <w:tc>
          <w:tcPr>
            <w:tcW w:w="1350" w:type="dxa"/>
            <w:tcBorders>
              <w:bottom w:val="single" w:sz="4" w:space="0" w:color="auto"/>
            </w:tcBorders>
          </w:tcPr>
          <w:p w14:paraId="05FBCEDE" w14:textId="07B3F2F4" w:rsidR="00AC01E3" w:rsidRPr="00AC7161" w:rsidRDefault="00AC01E3" w:rsidP="009F38BB">
            <w:pPr>
              <w:spacing w:line="380" w:lineRule="exact"/>
              <w:ind w:left="-54"/>
              <w:jc w:val="center"/>
              <w:rPr>
                <w:rFonts w:ascii="AngsanaUPC" w:hAnsi="AngsanaUPC" w:cs="AngsanaUPC"/>
                <w:sz w:val="28"/>
                <w:szCs w:val="28"/>
                <w:lang w:val="en-US"/>
              </w:rPr>
            </w:pPr>
            <w:r w:rsidRPr="00AC7161">
              <w:rPr>
                <w:rFonts w:ascii="AngsanaUPC" w:hAnsi="AngsanaUPC" w:cs="AngsanaUPC"/>
                <w:sz w:val="28"/>
                <w:szCs w:val="28"/>
                <w:lang w:val="en-US"/>
              </w:rPr>
              <w:t>20</w:t>
            </w:r>
            <w:r w:rsidR="00AF28FC" w:rsidRPr="00AC7161">
              <w:rPr>
                <w:rFonts w:ascii="AngsanaUPC" w:hAnsi="AngsanaUPC" w:cs="AngsanaUPC"/>
                <w:sz w:val="28"/>
                <w:szCs w:val="28"/>
                <w:lang w:val="en-US"/>
              </w:rPr>
              <w:t>20</w:t>
            </w:r>
          </w:p>
        </w:tc>
        <w:tc>
          <w:tcPr>
            <w:tcW w:w="270" w:type="dxa"/>
          </w:tcPr>
          <w:p w14:paraId="283BCCB4" w14:textId="77777777" w:rsidR="00AC01E3" w:rsidRPr="00AC7161" w:rsidRDefault="00AC01E3" w:rsidP="009F38BB">
            <w:pPr>
              <w:spacing w:line="380" w:lineRule="exact"/>
              <w:ind w:left="-54"/>
              <w:jc w:val="center"/>
              <w:rPr>
                <w:rFonts w:ascii="AngsanaUPC" w:hAnsi="AngsanaUPC" w:cs="AngsanaUPC"/>
                <w:sz w:val="28"/>
                <w:szCs w:val="28"/>
                <w:lang w:val="en-US"/>
              </w:rPr>
            </w:pPr>
          </w:p>
        </w:tc>
        <w:tc>
          <w:tcPr>
            <w:tcW w:w="1260" w:type="dxa"/>
            <w:tcBorders>
              <w:bottom w:val="single" w:sz="4" w:space="0" w:color="auto"/>
            </w:tcBorders>
          </w:tcPr>
          <w:p w14:paraId="1928D5C2" w14:textId="3ED71405" w:rsidR="00AC01E3" w:rsidRPr="00AC7161" w:rsidRDefault="00AC01E3" w:rsidP="009F38BB">
            <w:pPr>
              <w:spacing w:line="380" w:lineRule="exact"/>
              <w:ind w:left="-54"/>
              <w:jc w:val="center"/>
              <w:rPr>
                <w:rFonts w:ascii="AngsanaUPC" w:hAnsi="AngsanaUPC" w:cs="AngsanaUPC"/>
                <w:sz w:val="28"/>
                <w:szCs w:val="28"/>
                <w:lang w:val="en-US"/>
              </w:rPr>
            </w:pPr>
            <w:r w:rsidRPr="00AC7161">
              <w:rPr>
                <w:rFonts w:ascii="AngsanaUPC" w:hAnsi="AngsanaUPC" w:cs="AngsanaUPC"/>
                <w:sz w:val="28"/>
                <w:szCs w:val="28"/>
                <w:lang w:val="en-US"/>
              </w:rPr>
              <w:t>201</w:t>
            </w:r>
            <w:r w:rsidR="00AF28FC" w:rsidRPr="00AC7161">
              <w:rPr>
                <w:rFonts w:ascii="AngsanaUPC" w:hAnsi="AngsanaUPC" w:cs="AngsanaUPC"/>
                <w:sz w:val="28"/>
                <w:szCs w:val="28"/>
                <w:lang w:val="en-US"/>
              </w:rPr>
              <w:t>9</w:t>
            </w:r>
          </w:p>
        </w:tc>
        <w:tc>
          <w:tcPr>
            <w:tcW w:w="275" w:type="dxa"/>
          </w:tcPr>
          <w:p w14:paraId="4E9D2813" w14:textId="77777777" w:rsidR="00AC01E3" w:rsidRPr="00AC7161" w:rsidRDefault="00AC01E3" w:rsidP="009F38BB">
            <w:pPr>
              <w:tabs>
                <w:tab w:val="decimal" w:pos="930"/>
              </w:tabs>
              <w:spacing w:line="380" w:lineRule="exact"/>
              <w:jc w:val="center"/>
              <w:rPr>
                <w:rFonts w:ascii="AngsanaUPC" w:hAnsi="AngsanaUPC" w:cs="AngsanaUPC"/>
                <w:sz w:val="28"/>
                <w:szCs w:val="28"/>
                <w:lang w:val="en-US"/>
              </w:rPr>
            </w:pPr>
          </w:p>
        </w:tc>
        <w:tc>
          <w:tcPr>
            <w:tcW w:w="1165" w:type="dxa"/>
            <w:tcBorders>
              <w:bottom w:val="single" w:sz="4" w:space="0" w:color="auto"/>
            </w:tcBorders>
          </w:tcPr>
          <w:p w14:paraId="7E174E5E" w14:textId="1AAC88D1" w:rsidR="00AC01E3" w:rsidRPr="00AC7161" w:rsidRDefault="00AC01E3" w:rsidP="009F38BB">
            <w:pPr>
              <w:spacing w:line="380" w:lineRule="exact"/>
              <w:ind w:left="-54"/>
              <w:jc w:val="center"/>
              <w:rPr>
                <w:rFonts w:ascii="AngsanaUPC" w:hAnsi="AngsanaUPC" w:cs="AngsanaUPC"/>
                <w:sz w:val="28"/>
                <w:szCs w:val="28"/>
                <w:lang w:val="en-US"/>
              </w:rPr>
            </w:pPr>
            <w:r w:rsidRPr="00AC7161">
              <w:rPr>
                <w:rFonts w:ascii="AngsanaUPC" w:hAnsi="AngsanaUPC" w:cs="AngsanaUPC"/>
                <w:sz w:val="28"/>
                <w:szCs w:val="28"/>
                <w:lang w:val="en-US"/>
              </w:rPr>
              <w:t>20</w:t>
            </w:r>
            <w:r w:rsidR="00AF28FC" w:rsidRPr="00AC7161">
              <w:rPr>
                <w:rFonts w:ascii="AngsanaUPC" w:hAnsi="AngsanaUPC" w:cs="AngsanaUPC"/>
                <w:sz w:val="28"/>
                <w:szCs w:val="28"/>
                <w:lang w:val="en-US"/>
              </w:rPr>
              <w:t>20</w:t>
            </w:r>
          </w:p>
        </w:tc>
        <w:tc>
          <w:tcPr>
            <w:tcW w:w="262" w:type="dxa"/>
          </w:tcPr>
          <w:p w14:paraId="5F267ACF" w14:textId="77777777" w:rsidR="00AC01E3" w:rsidRPr="00AC7161" w:rsidRDefault="00AC01E3" w:rsidP="009F38BB">
            <w:pPr>
              <w:spacing w:line="380" w:lineRule="exact"/>
              <w:ind w:left="-54"/>
              <w:jc w:val="center"/>
              <w:rPr>
                <w:rFonts w:ascii="AngsanaUPC" w:hAnsi="AngsanaUPC" w:cs="AngsanaUPC"/>
                <w:sz w:val="28"/>
                <w:szCs w:val="28"/>
                <w:lang w:val="en-US"/>
              </w:rPr>
            </w:pPr>
          </w:p>
        </w:tc>
        <w:tc>
          <w:tcPr>
            <w:tcW w:w="1211" w:type="dxa"/>
            <w:tcBorders>
              <w:bottom w:val="single" w:sz="4" w:space="0" w:color="auto"/>
            </w:tcBorders>
          </w:tcPr>
          <w:p w14:paraId="62425168" w14:textId="4F93E49D" w:rsidR="00AC01E3" w:rsidRPr="00AC7161" w:rsidRDefault="00AC01E3" w:rsidP="009F38BB">
            <w:pPr>
              <w:spacing w:line="380" w:lineRule="exact"/>
              <w:ind w:left="-54"/>
              <w:jc w:val="center"/>
              <w:rPr>
                <w:rFonts w:ascii="AngsanaUPC" w:hAnsi="AngsanaUPC" w:cs="AngsanaUPC"/>
                <w:sz w:val="28"/>
                <w:szCs w:val="28"/>
                <w:lang w:val="en-US"/>
              </w:rPr>
            </w:pPr>
            <w:r w:rsidRPr="00AC7161">
              <w:rPr>
                <w:rFonts w:ascii="AngsanaUPC" w:hAnsi="AngsanaUPC" w:cs="AngsanaUPC"/>
                <w:sz w:val="28"/>
                <w:szCs w:val="28"/>
                <w:lang w:val="en-US"/>
              </w:rPr>
              <w:t>201</w:t>
            </w:r>
            <w:r w:rsidR="00AF28FC" w:rsidRPr="00AC7161">
              <w:rPr>
                <w:rFonts w:ascii="AngsanaUPC" w:hAnsi="AngsanaUPC" w:cs="AngsanaUPC"/>
                <w:sz w:val="28"/>
                <w:szCs w:val="28"/>
                <w:lang w:val="en-US"/>
              </w:rPr>
              <w:t>9</w:t>
            </w:r>
          </w:p>
        </w:tc>
      </w:tr>
      <w:tr w:rsidR="00B50691" w:rsidRPr="00AC7161" w14:paraId="37EAFBFB" w14:textId="77777777" w:rsidTr="00BC0D68">
        <w:trPr>
          <w:trHeight w:val="271"/>
        </w:trPr>
        <w:tc>
          <w:tcPr>
            <w:tcW w:w="4212" w:type="dxa"/>
          </w:tcPr>
          <w:p w14:paraId="394A207E" w14:textId="407492EF" w:rsidR="00B50691" w:rsidRPr="00AC7161" w:rsidRDefault="00AC01E3" w:rsidP="009F38BB">
            <w:pPr>
              <w:spacing w:line="240" w:lineRule="atLeast"/>
              <w:ind w:left="412" w:right="-162"/>
              <w:jc w:val="thaiDistribute"/>
              <w:rPr>
                <w:rFonts w:ascii="AngsanaUPC" w:hAnsi="AngsanaUPC" w:cs="AngsanaUPC"/>
                <w:b/>
                <w:bCs/>
                <w:sz w:val="28"/>
                <w:szCs w:val="28"/>
                <w:cs/>
                <w:lang w:val="en-US"/>
              </w:rPr>
            </w:pPr>
            <w:r w:rsidRPr="00AC7161">
              <w:rPr>
                <w:rFonts w:ascii="Angsana New" w:hAnsi="Angsana New"/>
                <w:b/>
                <w:bCs/>
                <w:color w:val="000000"/>
                <w:spacing w:val="-5"/>
                <w:sz w:val="30"/>
                <w:szCs w:val="30"/>
                <w:u w:val="single"/>
              </w:rPr>
              <w:t>Assets</w:t>
            </w:r>
          </w:p>
        </w:tc>
        <w:tc>
          <w:tcPr>
            <w:tcW w:w="1350" w:type="dxa"/>
            <w:tcBorders>
              <w:top w:val="single" w:sz="4" w:space="0" w:color="auto"/>
            </w:tcBorders>
            <w:shd w:val="clear" w:color="auto" w:fill="auto"/>
          </w:tcPr>
          <w:p w14:paraId="6BCD5863" w14:textId="77777777" w:rsidR="00B50691" w:rsidRPr="00AC7161" w:rsidRDefault="00B50691" w:rsidP="009F38BB">
            <w:pPr>
              <w:tabs>
                <w:tab w:val="decimal" w:pos="845"/>
              </w:tabs>
              <w:spacing w:line="240" w:lineRule="atLeast"/>
              <w:ind w:left="-132" w:right="-96"/>
              <w:jc w:val="right"/>
              <w:rPr>
                <w:rFonts w:ascii="AngsanaUPC" w:hAnsi="AngsanaUPC" w:cs="AngsanaUPC"/>
                <w:sz w:val="28"/>
                <w:szCs w:val="28"/>
                <w:lang w:val="en-US"/>
              </w:rPr>
            </w:pPr>
          </w:p>
        </w:tc>
        <w:tc>
          <w:tcPr>
            <w:tcW w:w="270" w:type="dxa"/>
            <w:shd w:val="clear" w:color="auto" w:fill="auto"/>
          </w:tcPr>
          <w:p w14:paraId="3FC4CD45" w14:textId="77777777" w:rsidR="00B50691" w:rsidRPr="00AC7161" w:rsidRDefault="00B50691"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single" w:sz="4" w:space="0" w:color="auto"/>
            </w:tcBorders>
            <w:shd w:val="clear" w:color="auto" w:fill="auto"/>
          </w:tcPr>
          <w:p w14:paraId="7C039AEB" w14:textId="77777777" w:rsidR="00B50691" w:rsidRPr="00AC7161" w:rsidRDefault="00B50691" w:rsidP="009F38BB">
            <w:pPr>
              <w:tabs>
                <w:tab w:val="decimal" w:pos="852"/>
              </w:tabs>
              <w:spacing w:line="240" w:lineRule="atLeast"/>
              <w:ind w:left="-132" w:right="-96"/>
              <w:jc w:val="right"/>
              <w:rPr>
                <w:rFonts w:ascii="AngsanaUPC" w:hAnsi="AngsanaUPC" w:cs="AngsanaUPC"/>
                <w:sz w:val="28"/>
                <w:szCs w:val="28"/>
                <w:lang w:val="en-US"/>
              </w:rPr>
            </w:pPr>
          </w:p>
        </w:tc>
        <w:tc>
          <w:tcPr>
            <w:tcW w:w="275" w:type="dxa"/>
            <w:shd w:val="clear" w:color="auto" w:fill="auto"/>
          </w:tcPr>
          <w:p w14:paraId="315B14D2" w14:textId="77777777" w:rsidR="00B50691" w:rsidRPr="00AC7161" w:rsidRDefault="00B50691"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single" w:sz="4" w:space="0" w:color="auto"/>
            </w:tcBorders>
            <w:shd w:val="clear" w:color="auto" w:fill="auto"/>
          </w:tcPr>
          <w:p w14:paraId="0E3A820D" w14:textId="77777777" w:rsidR="00B50691" w:rsidRPr="00AC7161" w:rsidRDefault="00B50691" w:rsidP="009F38BB">
            <w:pPr>
              <w:tabs>
                <w:tab w:val="decimal" w:pos="845"/>
              </w:tabs>
              <w:spacing w:line="240" w:lineRule="atLeast"/>
              <w:ind w:left="-132" w:right="-96"/>
              <w:rPr>
                <w:rFonts w:ascii="AngsanaUPC" w:hAnsi="AngsanaUPC" w:cs="AngsanaUPC"/>
                <w:sz w:val="28"/>
                <w:szCs w:val="28"/>
                <w:lang w:val="en-US"/>
              </w:rPr>
            </w:pPr>
          </w:p>
        </w:tc>
        <w:tc>
          <w:tcPr>
            <w:tcW w:w="262" w:type="dxa"/>
          </w:tcPr>
          <w:p w14:paraId="759BE451" w14:textId="77777777" w:rsidR="00B50691" w:rsidRPr="00AC7161" w:rsidRDefault="00B50691"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single" w:sz="4" w:space="0" w:color="auto"/>
            </w:tcBorders>
          </w:tcPr>
          <w:p w14:paraId="7892EF15" w14:textId="77777777" w:rsidR="00B50691" w:rsidRPr="00AC7161" w:rsidRDefault="00B50691" w:rsidP="009F38BB">
            <w:pPr>
              <w:tabs>
                <w:tab w:val="decimal" w:pos="852"/>
              </w:tabs>
              <w:spacing w:line="240" w:lineRule="atLeast"/>
              <w:ind w:left="-132" w:right="-96"/>
              <w:jc w:val="thaiDistribute"/>
              <w:rPr>
                <w:rFonts w:ascii="AngsanaUPC" w:hAnsi="AngsanaUPC" w:cs="AngsanaUPC"/>
                <w:sz w:val="28"/>
                <w:szCs w:val="28"/>
                <w:lang w:val="en-US"/>
              </w:rPr>
            </w:pPr>
          </w:p>
        </w:tc>
      </w:tr>
      <w:tr w:rsidR="0028292F" w:rsidRPr="00AC7161" w14:paraId="1677208C" w14:textId="77777777" w:rsidTr="00BC0D68">
        <w:tc>
          <w:tcPr>
            <w:tcW w:w="4212" w:type="dxa"/>
          </w:tcPr>
          <w:p w14:paraId="3C66FDA2" w14:textId="22C83CCC" w:rsidR="0028292F" w:rsidRPr="00AC7161" w:rsidRDefault="00AC01E3" w:rsidP="009F38BB">
            <w:pPr>
              <w:spacing w:line="240" w:lineRule="atLeast"/>
              <w:ind w:left="412" w:right="-162"/>
              <w:jc w:val="thaiDistribute"/>
              <w:rPr>
                <w:rFonts w:ascii="AngsanaUPC" w:hAnsi="AngsanaUPC" w:cs="AngsanaUPC"/>
                <w:b/>
                <w:bCs/>
                <w:sz w:val="28"/>
                <w:szCs w:val="28"/>
                <w:u w:val="single"/>
                <w:cs/>
                <w:lang w:val="en-US"/>
              </w:rPr>
            </w:pPr>
            <w:r w:rsidRPr="00AC7161">
              <w:rPr>
                <w:rFonts w:ascii="AngsanaUPC" w:hAnsi="AngsanaUPC" w:cs="AngsanaUPC"/>
                <w:b/>
                <w:bCs/>
                <w:sz w:val="28"/>
                <w:szCs w:val="28"/>
                <w:u w:val="single"/>
                <w:lang w:val="en-US"/>
              </w:rPr>
              <w:t>Trade accounts receivables - related parties</w:t>
            </w:r>
          </w:p>
        </w:tc>
        <w:tc>
          <w:tcPr>
            <w:tcW w:w="1350" w:type="dxa"/>
            <w:shd w:val="clear" w:color="auto" w:fill="auto"/>
          </w:tcPr>
          <w:p w14:paraId="561D16BA" w14:textId="77777777" w:rsidR="0028292F" w:rsidRPr="00AC7161" w:rsidRDefault="0028292F" w:rsidP="009F38BB">
            <w:pPr>
              <w:tabs>
                <w:tab w:val="decimal" w:pos="845"/>
              </w:tabs>
              <w:spacing w:line="240" w:lineRule="atLeast"/>
              <w:ind w:left="-132" w:right="-96"/>
              <w:jc w:val="right"/>
              <w:rPr>
                <w:rFonts w:ascii="AngsanaUPC" w:hAnsi="AngsanaUPC" w:cs="AngsanaUPC"/>
                <w:sz w:val="28"/>
                <w:szCs w:val="28"/>
                <w:lang w:val="en-US"/>
              </w:rPr>
            </w:pPr>
          </w:p>
        </w:tc>
        <w:tc>
          <w:tcPr>
            <w:tcW w:w="270" w:type="dxa"/>
            <w:shd w:val="clear" w:color="auto" w:fill="auto"/>
          </w:tcPr>
          <w:p w14:paraId="34FDC679" w14:textId="77777777" w:rsidR="0028292F" w:rsidRPr="00AC7161" w:rsidRDefault="0028292F"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06B3CED3" w14:textId="77777777" w:rsidR="0028292F" w:rsidRPr="00AC7161" w:rsidRDefault="0028292F" w:rsidP="009F38BB">
            <w:pPr>
              <w:tabs>
                <w:tab w:val="decimal" w:pos="852"/>
              </w:tabs>
              <w:spacing w:line="240" w:lineRule="atLeast"/>
              <w:ind w:left="-132" w:right="-96"/>
              <w:jc w:val="right"/>
              <w:rPr>
                <w:rFonts w:ascii="AngsanaUPC" w:hAnsi="AngsanaUPC" w:cs="AngsanaUPC"/>
                <w:sz w:val="28"/>
                <w:szCs w:val="28"/>
                <w:lang w:val="en-US"/>
              </w:rPr>
            </w:pPr>
          </w:p>
        </w:tc>
        <w:tc>
          <w:tcPr>
            <w:tcW w:w="275" w:type="dxa"/>
            <w:shd w:val="clear" w:color="auto" w:fill="auto"/>
          </w:tcPr>
          <w:p w14:paraId="3B123757" w14:textId="77777777" w:rsidR="0028292F" w:rsidRPr="00AC7161" w:rsidRDefault="0028292F"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44E1D168" w14:textId="77777777" w:rsidR="0028292F" w:rsidRPr="00AC7161" w:rsidRDefault="0028292F" w:rsidP="009F38BB">
            <w:pPr>
              <w:tabs>
                <w:tab w:val="decimal" w:pos="845"/>
              </w:tabs>
              <w:spacing w:line="240" w:lineRule="atLeast"/>
              <w:ind w:left="-132" w:right="-96"/>
              <w:rPr>
                <w:rFonts w:ascii="AngsanaUPC" w:hAnsi="AngsanaUPC" w:cs="AngsanaUPC"/>
                <w:sz w:val="28"/>
                <w:szCs w:val="28"/>
                <w:lang w:val="en-US"/>
              </w:rPr>
            </w:pPr>
          </w:p>
        </w:tc>
        <w:tc>
          <w:tcPr>
            <w:tcW w:w="262" w:type="dxa"/>
          </w:tcPr>
          <w:p w14:paraId="262B6397" w14:textId="77777777" w:rsidR="0028292F" w:rsidRPr="00AC7161" w:rsidRDefault="0028292F"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69986567" w14:textId="77777777" w:rsidR="0028292F" w:rsidRPr="00AC7161" w:rsidRDefault="0028292F" w:rsidP="009F38BB">
            <w:pPr>
              <w:tabs>
                <w:tab w:val="decimal" w:pos="852"/>
              </w:tabs>
              <w:spacing w:line="240" w:lineRule="atLeast"/>
              <w:ind w:left="-132" w:right="-96"/>
              <w:jc w:val="thaiDistribute"/>
              <w:rPr>
                <w:rFonts w:ascii="AngsanaUPC" w:hAnsi="AngsanaUPC" w:cs="AngsanaUPC"/>
                <w:sz w:val="28"/>
                <w:szCs w:val="28"/>
                <w:lang w:val="en-US"/>
              </w:rPr>
            </w:pPr>
          </w:p>
        </w:tc>
      </w:tr>
      <w:tr w:rsidR="00BC0D68" w:rsidRPr="00AC7161" w14:paraId="2947BC2D" w14:textId="77777777" w:rsidTr="00BC0D68">
        <w:tc>
          <w:tcPr>
            <w:tcW w:w="4212" w:type="dxa"/>
          </w:tcPr>
          <w:p w14:paraId="08900DFA" w14:textId="356D4883" w:rsidR="00BC0D68" w:rsidRPr="00AC7161" w:rsidRDefault="00BC0D68" w:rsidP="009F38BB">
            <w:pPr>
              <w:spacing w:line="240" w:lineRule="atLeast"/>
              <w:ind w:left="412"/>
              <w:jc w:val="thaiDistribute"/>
              <w:rPr>
                <w:rFonts w:ascii="AngsanaUPC" w:hAnsi="AngsanaUPC" w:cs="AngsanaUPC"/>
                <w:sz w:val="28"/>
                <w:szCs w:val="28"/>
                <w:cs/>
              </w:rPr>
            </w:pPr>
            <w:r w:rsidRPr="00AC7161">
              <w:rPr>
                <w:rFonts w:ascii="AngsanaUPC" w:hAnsi="AngsanaUPC" w:cs="AngsanaUPC"/>
                <w:sz w:val="28"/>
                <w:szCs w:val="28"/>
                <w:lang w:val="en-US"/>
              </w:rPr>
              <w:t>Related companies</w:t>
            </w:r>
          </w:p>
        </w:tc>
        <w:tc>
          <w:tcPr>
            <w:tcW w:w="1350" w:type="dxa"/>
            <w:tcBorders>
              <w:bottom w:val="single" w:sz="4" w:space="0" w:color="auto"/>
            </w:tcBorders>
            <w:shd w:val="clear" w:color="auto" w:fill="auto"/>
          </w:tcPr>
          <w:p w14:paraId="1974D909" w14:textId="142DAF0A"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4,419</w:t>
            </w:r>
          </w:p>
        </w:tc>
        <w:tc>
          <w:tcPr>
            <w:tcW w:w="270" w:type="dxa"/>
            <w:shd w:val="clear" w:color="auto" w:fill="auto"/>
          </w:tcPr>
          <w:p w14:paraId="32B6DE00"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single" w:sz="4" w:space="0" w:color="auto"/>
            </w:tcBorders>
            <w:shd w:val="clear" w:color="auto" w:fill="auto"/>
          </w:tcPr>
          <w:p w14:paraId="2C6F7487" w14:textId="3046F60A"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lang w:val="en-US"/>
              </w:rPr>
              <w:t>74,344</w:t>
            </w:r>
          </w:p>
        </w:tc>
        <w:tc>
          <w:tcPr>
            <w:tcW w:w="275" w:type="dxa"/>
            <w:shd w:val="clear" w:color="auto" w:fill="auto"/>
          </w:tcPr>
          <w:p w14:paraId="4AD6204E"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single" w:sz="4" w:space="0" w:color="auto"/>
            </w:tcBorders>
            <w:shd w:val="clear" w:color="auto" w:fill="auto"/>
          </w:tcPr>
          <w:p w14:paraId="13A23232" w14:textId="2D59B35A"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4,419</w:t>
            </w:r>
          </w:p>
        </w:tc>
        <w:tc>
          <w:tcPr>
            <w:tcW w:w="262" w:type="dxa"/>
            <w:shd w:val="clear" w:color="auto" w:fill="auto"/>
          </w:tcPr>
          <w:p w14:paraId="506C642E"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single" w:sz="4" w:space="0" w:color="auto"/>
            </w:tcBorders>
          </w:tcPr>
          <w:p w14:paraId="694C2581" w14:textId="3CE02FE4"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74,344</w:t>
            </w:r>
          </w:p>
        </w:tc>
      </w:tr>
      <w:tr w:rsidR="00BC0D68" w:rsidRPr="00AC7161" w14:paraId="323E182C" w14:textId="77777777" w:rsidTr="00BC0D68">
        <w:trPr>
          <w:trHeight w:val="415"/>
        </w:trPr>
        <w:tc>
          <w:tcPr>
            <w:tcW w:w="4212" w:type="dxa"/>
          </w:tcPr>
          <w:p w14:paraId="558FFA3F" w14:textId="6024B9AA"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lang w:val="en-US"/>
              </w:rPr>
              <w:t>Total</w:t>
            </w:r>
          </w:p>
        </w:tc>
        <w:tc>
          <w:tcPr>
            <w:tcW w:w="1350" w:type="dxa"/>
            <w:tcBorders>
              <w:top w:val="single" w:sz="4" w:space="0" w:color="auto"/>
              <w:bottom w:val="double" w:sz="4" w:space="0" w:color="auto"/>
            </w:tcBorders>
            <w:shd w:val="clear" w:color="auto" w:fill="auto"/>
          </w:tcPr>
          <w:p w14:paraId="0F80189C" w14:textId="7F9A1DCF"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4,419</w:t>
            </w:r>
          </w:p>
        </w:tc>
        <w:tc>
          <w:tcPr>
            <w:tcW w:w="270" w:type="dxa"/>
            <w:shd w:val="clear" w:color="auto" w:fill="auto"/>
          </w:tcPr>
          <w:p w14:paraId="403CC45B"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tcPr>
          <w:p w14:paraId="7645ACEC" w14:textId="1B6D4C2C"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lang w:val="en-US"/>
              </w:rPr>
              <w:t>74,344</w:t>
            </w:r>
          </w:p>
        </w:tc>
        <w:tc>
          <w:tcPr>
            <w:tcW w:w="275" w:type="dxa"/>
            <w:shd w:val="clear" w:color="auto" w:fill="auto"/>
          </w:tcPr>
          <w:p w14:paraId="6A07E01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single" w:sz="4" w:space="0" w:color="auto"/>
              <w:bottom w:val="double" w:sz="4" w:space="0" w:color="auto"/>
            </w:tcBorders>
            <w:shd w:val="clear" w:color="auto" w:fill="auto"/>
          </w:tcPr>
          <w:p w14:paraId="4B2C5354" w14:textId="4B0FFA91"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4,419</w:t>
            </w:r>
          </w:p>
        </w:tc>
        <w:tc>
          <w:tcPr>
            <w:tcW w:w="262" w:type="dxa"/>
            <w:shd w:val="clear" w:color="auto" w:fill="auto"/>
          </w:tcPr>
          <w:p w14:paraId="7E85A53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single" w:sz="4" w:space="0" w:color="auto"/>
              <w:bottom w:val="double" w:sz="4" w:space="0" w:color="auto"/>
            </w:tcBorders>
          </w:tcPr>
          <w:p w14:paraId="682017CE" w14:textId="5A60E0A4"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74,344</w:t>
            </w:r>
          </w:p>
        </w:tc>
      </w:tr>
      <w:tr w:rsidR="00BC0D68" w:rsidRPr="00AC7161" w14:paraId="4E04803A" w14:textId="77777777" w:rsidTr="00BC0D68">
        <w:tc>
          <w:tcPr>
            <w:tcW w:w="4212" w:type="dxa"/>
          </w:tcPr>
          <w:p w14:paraId="438A6F5D" w14:textId="77777777" w:rsidR="00BC0D68" w:rsidRPr="00AC7161" w:rsidRDefault="00BC0D68" w:rsidP="009F38BB">
            <w:pPr>
              <w:spacing w:line="240" w:lineRule="exact"/>
              <w:ind w:left="690" w:hanging="278"/>
              <w:jc w:val="thaiDistribute"/>
              <w:rPr>
                <w:rFonts w:ascii="AngsanaUPC" w:hAnsi="AngsanaUPC" w:cs="AngsanaUPC"/>
                <w:b/>
                <w:bCs/>
                <w:sz w:val="28"/>
                <w:szCs w:val="28"/>
                <w:u w:val="single"/>
                <w:cs/>
                <w:lang w:val="en-US"/>
              </w:rPr>
            </w:pPr>
          </w:p>
        </w:tc>
        <w:tc>
          <w:tcPr>
            <w:tcW w:w="1350" w:type="dxa"/>
            <w:shd w:val="clear" w:color="auto" w:fill="auto"/>
          </w:tcPr>
          <w:p w14:paraId="30DF0AA5" w14:textId="77777777" w:rsidR="00BC0D68" w:rsidRPr="00AC7161" w:rsidRDefault="00BC0D68" w:rsidP="009F38BB">
            <w:pPr>
              <w:tabs>
                <w:tab w:val="decimal" w:pos="520"/>
              </w:tabs>
              <w:spacing w:line="240" w:lineRule="exact"/>
              <w:jc w:val="right"/>
              <w:rPr>
                <w:rFonts w:ascii="AngsanaUPC" w:hAnsi="AngsanaUPC" w:cs="AngsanaUPC"/>
                <w:sz w:val="28"/>
                <w:szCs w:val="28"/>
                <w:lang w:val="en-US"/>
              </w:rPr>
            </w:pPr>
          </w:p>
        </w:tc>
        <w:tc>
          <w:tcPr>
            <w:tcW w:w="270" w:type="dxa"/>
            <w:shd w:val="clear" w:color="auto" w:fill="auto"/>
          </w:tcPr>
          <w:p w14:paraId="77A816D5"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260" w:type="dxa"/>
            <w:shd w:val="clear" w:color="auto" w:fill="auto"/>
          </w:tcPr>
          <w:p w14:paraId="0680E0BE" w14:textId="77777777" w:rsidR="00BC0D68" w:rsidRPr="00AC7161" w:rsidRDefault="00BC0D68" w:rsidP="009F38BB">
            <w:pPr>
              <w:tabs>
                <w:tab w:val="decimal" w:pos="520"/>
              </w:tabs>
              <w:spacing w:line="240" w:lineRule="exact"/>
              <w:ind w:right="-14"/>
              <w:jc w:val="right"/>
              <w:rPr>
                <w:rFonts w:ascii="AngsanaUPC" w:hAnsi="AngsanaUPC" w:cs="AngsanaUPC"/>
                <w:sz w:val="28"/>
                <w:szCs w:val="28"/>
                <w:lang w:val="en-US"/>
              </w:rPr>
            </w:pPr>
          </w:p>
        </w:tc>
        <w:tc>
          <w:tcPr>
            <w:tcW w:w="275" w:type="dxa"/>
            <w:shd w:val="clear" w:color="auto" w:fill="auto"/>
          </w:tcPr>
          <w:p w14:paraId="193A9A24"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165" w:type="dxa"/>
            <w:shd w:val="clear" w:color="auto" w:fill="auto"/>
          </w:tcPr>
          <w:p w14:paraId="783804A2" w14:textId="77777777" w:rsidR="00BC0D68" w:rsidRPr="00AC7161" w:rsidRDefault="00BC0D68" w:rsidP="009F38BB">
            <w:pPr>
              <w:spacing w:line="240" w:lineRule="exact"/>
              <w:jc w:val="right"/>
              <w:rPr>
                <w:rFonts w:ascii="AngsanaUPC" w:hAnsi="AngsanaUPC" w:cs="AngsanaUPC"/>
                <w:sz w:val="28"/>
                <w:szCs w:val="28"/>
                <w:lang w:val="en-US"/>
              </w:rPr>
            </w:pPr>
          </w:p>
        </w:tc>
        <w:tc>
          <w:tcPr>
            <w:tcW w:w="262" w:type="dxa"/>
          </w:tcPr>
          <w:p w14:paraId="1816A57A"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211" w:type="dxa"/>
          </w:tcPr>
          <w:p w14:paraId="37D6FF14" w14:textId="77777777" w:rsidR="00BC0D68" w:rsidRPr="00AC7161" w:rsidRDefault="00BC0D68" w:rsidP="009F38BB">
            <w:pPr>
              <w:tabs>
                <w:tab w:val="decimal" w:pos="520"/>
              </w:tabs>
              <w:spacing w:line="240" w:lineRule="exact"/>
              <w:jc w:val="right"/>
              <w:rPr>
                <w:rFonts w:ascii="AngsanaUPC" w:hAnsi="AngsanaUPC" w:cs="AngsanaUPC"/>
                <w:sz w:val="28"/>
                <w:szCs w:val="28"/>
                <w:lang w:val="en-US"/>
              </w:rPr>
            </w:pPr>
          </w:p>
        </w:tc>
      </w:tr>
      <w:tr w:rsidR="00BC0D68" w:rsidRPr="00AC7161" w14:paraId="37982E7D" w14:textId="77777777" w:rsidTr="00BC0D68">
        <w:tc>
          <w:tcPr>
            <w:tcW w:w="4212" w:type="dxa"/>
          </w:tcPr>
          <w:p w14:paraId="413DE33A" w14:textId="77777777" w:rsidR="00BC0D68" w:rsidRPr="00AC7161" w:rsidRDefault="00BC0D68" w:rsidP="009F38BB">
            <w:pPr>
              <w:spacing w:line="240" w:lineRule="exact"/>
              <w:ind w:left="690" w:hanging="278"/>
              <w:jc w:val="thaiDistribute"/>
              <w:rPr>
                <w:rFonts w:ascii="AngsanaUPC" w:hAnsi="AngsanaUPC" w:cs="AngsanaUPC"/>
                <w:b/>
                <w:bCs/>
                <w:sz w:val="28"/>
                <w:szCs w:val="28"/>
                <w:u w:val="single"/>
                <w:cs/>
                <w:lang w:val="en-US"/>
              </w:rPr>
            </w:pPr>
          </w:p>
        </w:tc>
        <w:tc>
          <w:tcPr>
            <w:tcW w:w="1350" w:type="dxa"/>
            <w:shd w:val="clear" w:color="auto" w:fill="auto"/>
          </w:tcPr>
          <w:p w14:paraId="7E42F864" w14:textId="77777777" w:rsidR="00BC0D68" w:rsidRPr="00AC7161" w:rsidRDefault="00BC0D68" w:rsidP="009F38BB">
            <w:pPr>
              <w:tabs>
                <w:tab w:val="decimal" w:pos="520"/>
              </w:tabs>
              <w:spacing w:line="240" w:lineRule="exact"/>
              <w:jc w:val="right"/>
              <w:rPr>
                <w:rFonts w:ascii="AngsanaUPC" w:hAnsi="AngsanaUPC" w:cs="AngsanaUPC"/>
                <w:sz w:val="28"/>
                <w:szCs w:val="28"/>
                <w:lang w:val="en-US"/>
              </w:rPr>
            </w:pPr>
          </w:p>
        </w:tc>
        <w:tc>
          <w:tcPr>
            <w:tcW w:w="270" w:type="dxa"/>
            <w:shd w:val="clear" w:color="auto" w:fill="auto"/>
          </w:tcPr>
          <w:p w14:paraId="6A4009BD"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260" w:type="dxa"/>
            <w:shd w:val="clear" w:color="auto" w:fill="auto"/>
          </w:tcPr>
          <w:p w14:paraId="35C289C7" w14:textId="77777777" w:rsidR="00BC0D68" w:rsidRPr="00AC7161" w:rsidRDefault="00BC0D68" w:rsidP="009F38BB">
            <w:pPr>
              <w:tabs>
                <w:tab w:val="decimal" w:pos="520"/>
              </w:tabs>
              <w:spacing w:line="240" w:lineRule="exact"/>
              <w:ind w:right="-14"/>
              <w:jc w:val="right"/>
              <w:rPr>
                <w:rFonts w:ascii="AngsanaUPC" w:hAnsi="AngsanaUPC" w:cs="AngsanaUPC"/>
                <w:sz w:val="28"/>
                <w:szCs w:val="28"/>
                <w:lang w:val="en-US"/>
              </w:rPr>
            </w:pPr>
          </w:p>
        </w:tc>
        <w:tc>
          <w:tcPr>
            <w:tcW w:w="275" w:type="dxa"/>
            <w:shd w:val="clear" w:color="auto" w:fill="auto"/>
          </w:tcPr>
          <w:p w14:paraId="032C6346"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165" w:type="dxa"/>
            <w:shd w:val="clear" w:color="auto" w:fill="auto"/>
          </w:tcPr>
          <w:p w14:paraId="58E92EF3" w14:textId="77777777" w:rsidR="00BC0D68" w:rsidRPr="00AC7161" w:rsidRDefault="00BC0D68" w:rsidP="009F38BB">
            <w:pPr>
              <w:spacing w:line="240" w:lineRule="exact"/>
              <w:jc w:val="right"/>
              <w:rPr>
                <w:rFonts w:ascii="AngsanaUPC" w:hAnsi="AngsanaUPC" w:cs="AngsanaUPC"/>
                <w:sz w:val="28"/>
                <w:szCs w:val="28"/>
                <w:lang w:val="en-US"/>
              </w:rPr>
            </w:pPr>
          </w:p>
        </w:tc>
        <w:tc>
          <w:tcPr>
            <w:tcW w:w="262" w:type="dxa"/>
          </w:tcPr>
          <w:p w14:paraId="04BAF4CE"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211" w:type="dxa"/>
          </w:tcPr>
          <w:p w14:paraId="134E22C2" w14:textId="77777777" w:rsidR="00BC0D68" w:rsidRPr="00AC7161" w:rsidRDefault="00BC0D68" w:rsidP="009F38BB">
            <w:pPr>
              <w:tabs>
                <w:tab w:val="decimal" w:pos="520"/>
              </w:tabs>
              <w:spacing w:line="240" w:lineRule="exact"/>
              <w:jc w:val="right"/>
              <w:rPr>
                <w:rFonts w:ascii="AngsanaUPC" w:hAnsi="AngsanaUPC" w:cs="AngsanaUPC"/>
                <w:sz w:val="28"/>
                <w:szCs w:val="28"/>
                <w:lang w:val="en-US"/>
              </w:rPr>
            </w:pPr>
          </w:p>
        </w:tc>
      </w:tr>
      <w:tr w:rsidR="00BC0D68" w:rsidRPr="00AC7161" w14:paraId="644C196B" w14:textId="77777777" w:rsidTr="00BC0D68">
        <w:tc>
          <w:tcPr>
            <w:tcW w:w="4212" w:type="dxa"/>
          </w:tcPr>
          <w:p w14:paraId="49B80A3A" w14:textId="77777777" w:rsidR="00BC0D68" w:rsidRPr="00AC7161" w:rsidRDefault="00BC0D68" w:rsidP="009F38BB">
            <w:pPr>
              <w:spacing w:line="240" w:lineRule="exact"/>
              <w:ind w:left="690" w:hanging="278"/>
              <w:jc w:val="thaiDistribute"/>
              <w:rPr>
                <w:rFonts w:ascii="AngsanaUPC" w:hAnsi="AngsanaUPC" w:cs="AngsanaUPC"/>
                <w:b/>
                <w:bCs/>
                <w:sz w:val="28"/>
                <w:szCs w:val="28"/>
                <w:u w:val="single"/>
                <w:cs/>
                <w:lang w:val="en-US"/>
              </w:rPr>
            </w:pPr>
          </w:p>
        </w:tc>
        <w:tc>
          <w:tcPr>
            <w:tcW w:w="1350" w:type="dxa"/>
            <w:shd w:val="clear" w:color="auto" w:fill="auto"/>
          </w:tcPr>
          <w:p w14:paraId="346D3A66" w14:textId="77777777" w:rsidR="00BC0D68" w:rsidRPr="00AC7161" w:rsidRDefault="00BC0D68" w:rsidP="009F38BB">
            <w:pPr>
              <w:tabs>
                <w:tab w:val="decimal" w:pos="520"/>
              </w:tabs>
              <w:spacing w:line="240" w:lineRule="exact"/>
              <w:jc w:val="right"/>
              <w:rPr>
                <w:rFonts w:ascii="AngsanaUPC" w:hAnsi="AngsanaUPC" w:cs="AngsanaUPC"/>
                <w:sz w:val="28"/>
                <w:szCs w:val="28"/>
                <w:lang w:val="en-US"/>
              </w:rPr>
            </w:pPr>
          </w:p>
        </w:tc>
        <w:tc>
          <w:tcPr>
            <w:tcW w:w="270" w:type="dxa"/>
            <w:shd w:val="clear" w:color="auto" w:fill="auto"/>
          </w:tcPr>
          <w:p w14:paraId="5D662109"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260" w:type="dxa"/>
            <w:shd w:val="clear" w:color="auto" w:fill="auto"/>
          </w:tcPr>
          <w:p w14:paraId="320E4923" w14:textId="77777777" w:rsidR="00BC0D68" w:rsidRPr="00AC7161" w:rsidRDefault="00BC0D68" w:rsidP="009F38BB">
            <w:pPr>
              <w:tabs>
                <w:tab w:val="decimal" w:pos="520"/>
              </w:tabs>
              <w:spacing w:line="240" w:lineRule="exact"/>
              <w:ind w:right="-14"/>
              <w:jc w:val="right"/>
              <w:rPr>
                <w:rFonts w:ascii="AngsanaUPC" w:hAnsi="AngsanaUPC" w:cs="AngsanaUPC"/>
                <w:sz w:val="28"/>
                <w:szCs w:val="28"/>
                <w:lang w:val="en-US"/>
              </w:rPr>
            </w:pPr>
          </w:p>
        </w:tc>
        <w:tc>
          <w:tcPr>
            <w:tcW w:w="275" w:type="dxa"/>
            <w:shd w:val="clear" w:color="auto" w:fill="auto"/>
          </w:tcPr>
          <w:p w14:paraId="691888A6"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165" w:type="dxa"/>
            <w:shd w:val="clear" w:color="auto" w:fill="auto"/>
          </w:tcPr>
          <w:p w14:paraId="6D3F2656" w14:textId="77777777" w:rsidR="00BC0D68" w:rsidRPr="00AC7161" w:rsidRDefault="00BC0D68" w:rsidP="009F38BB">
            <w:pPr>
              <w:spacing w:line="240" w:lineRule="exact"/>
              <w:jc w:val="right"/>
              <w:rPr>
                <w:rFonts w:ascii="AngsanaUPC" w:hAnsi="AngsanaUPC" w:cs="AngsanaUPC"/>
                <w:sz w:val="28"/>
                <w:szCs w:val="28"/>
                <w:lang w:val="en-US"/>
              </w:rPr>
            </w:pPr>
          </w:p>
        </w:tc>
        <w:tc>
          <w:tcPr>
            <w:tcW w:w="262" w:type="dxa"/>
          </w:tcPr>
          <w:p w14:paraId="2AAEAFDF"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211" w:type="dxa"/>
          </w:tcPr>
          <w:p w14:paraId="0A9DD6F5" w14:textId="77777777" w:rsidR="00BC0D68" w:rsidRPr="00AC7161" w:rsidRDefault="00BC0D68" w:rsidP="009F38BB">
            <w:pPr>
              <w:tabs>
                <w:tab w:val="decimal" w:pos="520"/>
              </w:tabs>
              <w:spacing w:line="240" w:lineRule="exact"/>
              <w:jc w:val="right"/>
              <w:rPr>
                <w:rFonts w:ascii="AngsanaUPC" w:hAnsi="AngsanaUPC" w:cs="AngsanaUPC"/>
                <w:sz w:val="28"/>
                <w:szCs w:val="28"/>
                <w:lang w:val="en-US"/>
              </w:rPr>
            </w:pPr>
          </w:p>
        </w:tc>
      </w:tr>
      <w:tr w:rsidR="00BC0D68" w:rsidRPr="00AC7161" w14:paraId="4561A901" w14:textId="77777777" w:rsidTr="00BC0D68">
        <w:tc>
          <w:tcPr>
            <w:tcW w:w="4212" w:type="dxa"/>
          </w:tcPr>
          <w:p w14:paraId="40EF0D19" w14:textId="4E9D6F51" w:rsidR="00BC0D68" w:rsidRPr="00AC7161" w:rsidRDefault="00BC0D68" w:rsidP="009F38BB">
            <w:pPr>
              <w:spacing w:line="240" w:lineRule="atLeast"/>
              <w:ind w:left="682" w:hanging="270"/>
              <w:rPr>
                <w:rFonts w:ascii="AngsanaUPC" w:hAnsi="AngsanaUPC" w:cs="AngsanaUPC"/>
                <w:sz w:val="28"/>
                <w:szCs w:val="28"/>
                <w:cs/>
                <w:lang w:val="en-US"/>
              </w:rPr>
            </w:pPr>
            <w:r w:rsidRPr="00AC7161">
              <w:rPr>
                <w:rFonts w:ascii="AngsanaUPC" w:hAnsi="AngsanaUPC" w:cs="AngsanaUPC"/>
                <w:b/>
                <w:bCs/>
                <w:sz w:val="28"/>
                <w:szCs w:val="28"/>
                <w:u w:val="single"/>
                <w:lang w:val="en-US"/>
              </w:rPr>
              <w:t>Retention receivables under construction contracts - related parties</w:t>
            </w:r>
          </w:p>
        </w:tc>
        <w:tc>
          <w:tcPr>
            <w:tcW w:w="1350" w:type="dxa"/>
            <w:shd w:val="clear" w:color="auto" w:fill="auto"/>
          </w:tcPr>
          <w:p w14:paraId="2DD655F8"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c>
          <w:tcPr>
            <w:tcW w:w="270" w:type="dxa"/>
            <w:shd w:val="clear" w:color="auto" w:fill="auto"/>
          </w:tcPr>
          <w:p w14:paraId="12ACD56D"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0B847145" w14:textId="7777777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p>
        </w:tc>
        <w:tc>
          <w:tcPr>
            <w:tcW w:w="275" w:type="dxa"/>
            <w:shd w:val="clear" w:color="auto" w:fill="auto"/>
          </w:tcPr>
          <w:p w14:paraId="72FA2028"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00B0924D" w14:textId="77777777"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10E9398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5E503081"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r>
      <w:tr w:rsidR="00BC0D68" w:rsidRPr="00AC7161" w14:paraId="248740AC" w14:textId="77777777" w:rsidTr="00BC0D68">
        <w:tc>
          <w:tcPr>
            <w:tcW w:w="4212" w:type="dxa"/>
          </w:tcPr>
          <w:p w14:paraId="7871C03E" w14:textId="2CDBCE4A" w:rsidR="00BC0D68" w:rsidRPr="00AC7161" w:rsidRDefault="00BC0D68" w:rsidP="009F38BB">
            <w:pPr>
              <w:spacing w:line="240" w:lineRule="atLeast"/>
              <w:ind w:left="412"/>
              <w:jc w:val="thaiDistribute"/>
              <w:rPr>
                <w:rFonts w:ascii="AngsanaUPC" w:hAnsi="AngsanaUPC" w:cs="AngsanaUPC"/>
                <w:sz w:val="28"/>
                <w:szCs w:val="28"/>
                <w:lang w:val="en-US"/>
              </w:rPr>
            </w:pPr>
            <w:r w:rsidRPr="00AC7161">
              <w:rPr>
                <w:rFonts w:ascii="AngsanaUPC" w:hAnsi="AngsanaUPC" w:cs="AngsanaUPC"/>
                <w:sz w:val="28"/>
                <w:szCs w:val="28"/>
                <w:lang w:val="en-US"/>
              </w:rPr>
              <w:t>Subsidiaries</w:t>
            </w:r>
          </w:p>
        </w:tc>
        <w:tc>
          <w:tcPr>
            <w:tcW w:w="1350" w:type="dxa"/>
            <w:shd w:val="clear" w:color="auto" w:fill="auto"/>
          </w:tcPr>
          <w:p w14:paraId="3EE915BE" w14:textId="0BBBEEF8"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70" w:type="dxa"/>
            <w:shd w:val="clear" w:color="auto" w:fill="auto"/>
          </w:tcPr>
          <w:p w14:paraId="0EF3E062"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3CF3D895" w14:textId="6AF2D277"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75" w:type="dxa"/>
            <w:shd w:val="clear" w:color="auto" w:fill="auto"/>
          </w:tcPr>
          <w:p w14:paraId="71C8A2D1"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391B3233" w14:textId="00811E63"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3,100</w:t>
            </w:r>
          </w:p>
        </w:tc>
        <w:tc>
          <w:tcPr>
            <w:tcW w:w="262" w:type="dxa"/>
          </w:tcPr>
          <w:p w14:paraId="6361952F"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31A510EE" w14:textId="2665436E"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3,100</w:t>
            </w:r>
          </w:p>
        </w:tc>
      </w:tr>
      <w:tr w:rsidR="00BC0D68" w:rsidRPr="00AC7161" w14:paraId="154A1C35" w14:textId="77777777" w:rsidTr="00BC0D68">
        <w:tc>
          <w:tcPr>
            <w:tcW w:w="4212" w:type="dxa"/>
          </w:tcPr>
          <w:p w14:paraId="029C6CED" w14:textId="21E06880"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lang w:val="en-US"/>
              </w:rPr>
              <w:t>Related companies</w:t>
            </w:r>
          </w:p>
        </w:tc>
        <w:tc>
          <w:tcPr>
            <w:tcW w:w="1350" w:type="dxa"/>
            <w:tcBorders>
              <w:bottom w:val="single" w:sz="4" w:space="0" w:color="auto"/>
            </w:tcBorders>
            <w:shd w:val="clear" w:color="auto" w:fill="auto"/>
          </w:tcPr>
          <w:p w14:paraId="460B77FE" w14:textId="15D8A35D"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52,425</w:t>
            </w:r>
          </w:p>
        </w:tc>
        <w:tc>
          <w:tcPr>
            <w:tcW w:w="270" w:type="dxa"/>
            <w:shd w:val="clear" w:color="auto" w:fill="auto"/>
          </w:tcPr>
          <w:p w14:paraId="41073872"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single" w:sz="4" w:space="0" w:color="auto"/>
            </w:tcBorders>
            <w:shd w:val="clear" w:color="auto" w:fill="auto"/>
          </w:tcPr>
          <w:p w14:paraId="4D0D50D8" w14:textId="1BD2749C"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lang w:val="en-US"/>
              </w:rPr>
              <w:t>48,234</w:t>
            </w:r>
          </w:p>
        </w:tc>
        <w:tc>
          <w:tcPr>
            <w:tcW w:w="275" w:type="dxa"/>
            <w:shd w:val="clear" w:color="auto" w:fill="auto"/>
          </w:tcPr>
          <w:p w14:paraId="12E349BC"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single" w:sz="4" w:space="0" w:color="auto"/>
            </w:tcBorders>
            <w:shd w:val="clear" w:color="auto" w:fill="auto"/>
          </w:tcPr>
          <w:p w14:paraId="34906DEA" w14:textId="73D04A0D"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52,425</w:t>
            </w:r>
          </w:p>
        </w:tc>
        <w:tc>
          <w:tcPr>
            <w:tcW w:w="262" w:type="dxa"/>
          </w:tcPr>
          <w:p w14:paraId="23D581D3"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single" w:sz="4" w:space="0" w:color="auto"/>
            </w:tcBorders>
          </w:tcPr>
          <w:p w14:paraId="50E250FF" w14:textId="13DB8CA8"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48,234</w:t>
            </w:r>
          </w:p>
        </w:tc>
      </w:tr>
      <w:tr w:rsidR="00BC0D68" w:rsidRPr="00AC7161" w14:paraId="2590CC53" w14:textId="77777777" w:rsidTr="00BC0D68">
        <w:tc>
          <w:tcPr>
            <w:tcW w:w="4212" w:type="dxa"/>
          </w:tcPr>
          <w:p w14:paraId="0750A90D" w14:textId="124009CD"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lang w:val="en-US"/>
              </w:rPr>
              <w:t>Total</w:t>
            </w:r>
          </w:p>
        </w:tc>
        <w:tc>
          <w:tcPr>
            <w:tcW w:w="1350" w:type="dxa"/>
            <w:tcBorders>
              <w:top w:val="single" w:sz="4" w:space="0" w:color="auto"/>
              <w:bottom w:val="double" w:sz="4" w:space="0" w:color="auto"/>
            </w:tcBorders>
            <w:shd w:val="clear" w:color="auto" w:fill="auto"/>
          </w:tcPr>
          <w:p w14:paraId="3C71FC97" w14:textId="68AFC4AC"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52,425</w:t>
            </w:r>
          </w:p>
        </w:tc>
        <w:tc>
          <w:tcPr>
            <w:tcW w:w="270" w:type="dxa"/>
            <w:shd w:val="clear" w:color="auto" w:fill="auto"/>
          </w:tcPr>
          <w:p w14:paraId="7BF3EE6A"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tcPr>
          <w:p w14:paraId="580E563D" w14:textId="68F49F06"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lang w:val="en-US"/>
              </w:rPr>
              <w:t>48,234</w:t>
            </w:r>
          </w:p>
        </w:tc>
        <w:tc>
          <w:tcPr>
            <w:tcW w:w="275" w:type="dxa"/>
            <w:shd w:val="clear" w:color="auto" w:fill="auto"/>
          </w:tcPr>
          <w:p w14:paraId="390F3435"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single" w:sz="4" w:space="0" w:color="auto"/>
              <w:bottom w:val="double" w:sz="4" w:space="0" w:color="auto"/>
            </w:tcBorders>
            <w:shd w:val="clear" w:color="auto" w:fill="auto"/>
          </w:tcPr>
          <w:p w14:paraId="1752AB20" w14:textId="0B85A03F"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55,525</w:t>
            </w:r>
          </w:p>
        </w:tc>
        <w:tc>
          <w:tcPr>
            <w:tcW w:w="262" w:type="dxa"/>
          </w:tcPr>
          <w:p w14:paraId="597BA43E"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single" w:sz="4" w:space="0" w:color="auto"/>
              <w:bottom w:val="double" w:sz="4" w:space="0" w:color="auto"/>
            </w:tcBorders>
          </w:tcPr>
          <w:p w14:paraId="7758D282" w14:textId="4C636E28"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51,334</w:t>
            </w:r>
          </w:p>
        </w:tc>
      </w:tr>
      <w:tr w:rsidR="00BC0D68" w:rsidRPr="00AC7161" w14:paraId="7871972E" w14:textId="77777777" w:rsidTr="00BC0D68">
        <w:tc>
          <w:tcPr>
            <w:tcW w:w="4212" w:type="dxa"/>
          </w:tcPr>
          <w:p w14:paraId="21AC570F" w14:textId="2AADA99A" w:rsidR="00BC0D68" w:rsidRPr="00AC7161" w:rsidRDefault="00BC0D68" w:rsidP="009F38BB">
            <w:pPr>
              <w:spacing w:line="240" w:lineRule="exact"/>
              <w:ind w:left="412"/>
              <w:jc w:val="thaiDistribute"/>
              <w:rPr>
                <w:rFonts w:ascii="AngsanaUPC" w:hAnsi="AngsanaUPC" w:cs="AngsanaUPC"/>
                <w:sz w:val="28"/>
                <w:szCs w:val="28"/>
                <w:u w:val="single"/>
                <w:cs/>
                <w:lang w:val="en-US"/>
              </w:rPr>
            </w:pPr>
          </w:p>
        </w:tc>
        <w:tc>
          <w:tcPr>
            <w:tcW w:w="1350" w:type="dxa"/>
            <w:tcBorders>
              <w:top w:val="double" w:sz="4" w:space="0" w:color="auto"/>
            </w:tcBorders>
            <w:shd w:val="clear" w:color="auto" w:fill="auto"/>
          </w:tcPr>
          <w:p w14:paraId="6B94933E" w14:textId="77777777" w:rsidR="00BC0D68" w:rsidRPr="00AC7161" w:rsidRDefault="00BC0D68" w:rsidP="009F38BB">
            <w:pPr>
              <w:tabs>
                <w:tab w:val="decimal" w:pos="520"/>
              </w:tabs>
              <w:spacing w:line="240" w:lineRule="exact"/>
              <w:jc w:val="right"/>
              <w:rPr>
                <w:rFonts w:ascii="AngsanaUPC" w:hAnsi="AngsanaUPC" w:cs="AngsanaUPC"/>
                <w:sz w:val="28"/>
                <w:szCs w:val="28"/>
                <w:lang w:val="en-US"/>
              </w:rPr>
            </w:pPr>
          </w:p>
        </w:tc>
        <w:tc>
          <w:tcPr>
            <w:tcW w:w="270" w:type="dxa"/>
            <w:shd w:val="clear" w:color="auto" w:fill="auto"/>
          </w:tcPr>
          <w:p w14:paraId="3DE1A596"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260" w:type="dxa"/>
            <w:tcBorders>
              <w:top w:val="double" w:sz="4" w:space="0" w:color="auto"/>
            </w:tcBorders>
            <w:shd w:val="clear" w:color="auto" w:fill="auto"/>
          </w:tcPr>
          <w:p w14:paraId="149A5345" w14:textId="77777777" w:rsidR="00BC0D68" w:rsidRPr="00AC7161" w:rsidRDefault="00BC0D68" w:rsidP="009F38BB">
            <w:pPr>
              <w:tabs>
                <w:tab w:val="decimal" w:pos="520"/>
              </w:tabs>
              <w:spacing w:line="240" w:lineRule="exact"/>
              <w:ind w:right="-14"/>
              <w:jc w:val="right"/>
              <w:rPr>
                <w:rFonts w:ascii="AngsanaUPC" w:hAnsi="AngsanaUPC" w:cs="AngsanaUPC"/>
                <w:sz w:val="28"/>
                <w:szCs w:val="28"/>
                <w:lang w:val="en-US"/>
              </w:rPr>
            </w:pPr>
          </w:p>
        </w:tc>
        <w:tc>
          <w:tcPr>
            <w:tcW w:w="275" w:type="dxa"/>
            <w:shd w:val="clear" w:color="auto" w:fill="auto"/>
          </w:tcPr>
          <w:p w14:paraId="7F79477E"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165" w:type="dxa"/>
            <w:tcBorders>
              <w:top w:val="double" w:sz="4" w:space="0" w:color="auto"/>
            </w:tcBorders>
            <w:shd w:val="clear" w:color="auto" w:fill="auto"/>
          </w:tcPr>
          <w:p w14:paraId="6AB8AD46" w14:textId="77777777" w:rsidR="00BC0D68" w:rsidRPr="00AC7161" w:rsidRDefault="00BC0D68" w:rsidP="009F38BB">
            <w:pPr>
              <w:spacing w:line="240" w:lineRule="exact"/>
              <w:jc w:val="right"/>
              <w:rPr>
                <w:rFonts w:ascii="AngsanaUPC" w:hAnsi="AngsanaUPC" w:cs="AngsanaUPC"/>
                <w:sz w:val="28"/>
                <w:szCs w:val="28"/>
                <w:lang w:val="en-US"/>
              </w:rPr>
            </w:pPr>
          </w:p>
        </w:tc>
        <w:tc>
          <w:tcPr>
            <w:tcW w:w="262" w:type="dxa"/>
          </w:tcPr>
          <w:p w14:paraId="49DC440D" w14:textId="77777777" w:rsidR="00BC0D68" w:rsidRPr="00AC7161" w:rsidRDefault="00BC0D68" w:rsidP="009F38BB">
            <w:pPr>
              <w:tabs>
                <w:tab w:val="decimal" w:pos="973"/>
              </w:tabs>
              <w:spacing w:line="240" w:lineRule="exact"/>
              <w:jc w:val="thaiDistribute"/>
              <w:rPr>
                <w:rFonts w:ascii="AngsanaUPC" w:hAnsi="AngsanaUPC" w:cs="AngsanaUPC"/>
                <w:sz w:val="28"/>
                <w:szCs w:val="28"/>
                <w:lang w:val="en-US"/>
              </w:rPr>
            </w:pPr>
          </w:p>
        </w:tc>
        <w:tc>
          <w:tcPr>
            <w:tcW w:w="1211" w:type="dxa"/>
            <w:tcBorders>
              <w:top w:val="double" w:sz="4" w:space="0" w:color="auto"/>
            </w:tcBorders>
          </w:tcPr>
          <w:p w14:paraId="222B7699" w14:textId="77777777" w:rsidR="00BC0D68" w:rsidRPr="00AC7161" w:rsidRDefault="00BC0D68" w:rsidP="009F38BB">
            <w:pPr>
              <w:tabs>
                <w:tab w:val="decimal" w:pos="520"/>
              </w:tabs>
              <w:spacing w:line="240" w:lineRule="exact"/>
              <w:jc w:val="right"/>
              <w:rPr>
                <w:rFonts w:ascii="AngsanaUPC" w:hAnsi="AngsanaUPC" w:cs="AngsanaUPC"/>
                <w:sz w:val="28"/>
                <w:szCs w:val="28"/>
                <w:lang w:val="en-US"/>
              </w:rPr>
            </w:pPr>
          </w:p>
        </w:tc>
      </w:tr>
      <w:tr w:rsidR="00BC0D68" w:rsidRPr="00AC7161" w14:paraId="3CAF95DB" w14:textId="77777777" w:rsidTr="00BC0D68">
        <w:tc>
          <w:tcPr>
            <w:tcW w:w="4212" w:type="dxa"/>
          </w:tcPr>
          <w:p w14:paraId="57BA1A5E" w14:textId="2BED658F" w:rsidR="00BC0D68" w:rsidRPr="00AC7161" w:rsidRDefault="00BC0D68" w:rsidP="009F38BB">
            <w:pPr>
              <w:spacing w:line="240" w:lineRule="atLeast"/>
              <w:ind w:left="412"/>
              <w:jc w:val="thaiDistribute"/>
              <w:rPr>
                <w:rFonts w:ascii="AngsanaUPC" w:hAnsi="AngsanaUPC" w:cs="AngsanaUPC"/>
                <w:b/>
                <w:bCs/>
                <w:sz w:val="28"/>
                <w:szCs w:val="28"/>
                <w:u w:val="single"/>
                <w:lang w:val="en-US"/>
              </w:rPr>
            </w:pPr>
            <w:r w:rsidRPr="00AC7161">
              <w:rPr>
                <w:rFonts w:ascii="AngsanaUPC" w:hAnsi="AngsanaUPC" w:cs="AngsanaUPC"/>
                <w:b/>
                <w:bCs/>
                <w:sz w:val="28"/>
                <w:szCs w:val="28"/>
                <w:u w:val="single"/>
                <w:lang w:val="en-US"/>
              </w:rPr>
              <w:t>Other current receivables and advances</w:t>
            </w:r>
          </w:p>
        </w:tc>
        <w:tc>
          <w:tcPr>
            <w:tcW w:w="1350" w:type="dxa"/>
            <w:shd w:val="clear" w:color="auto" w:fill="auto"/>
          </w:tcPr>
          <w:p w14:paraId="19926D01"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c>
          <w:tcPr>
            <w:tcW w:w="270" w:type="dxa"/>
            <w:shd w:val="clear" w:color="auto" w:fill="auto"/>
          </w:tcPr>
          <w:p w14:paraId="216C8593"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5B4D1372" w14:textId="7777777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p>
        </w:tc>
        <w:tc>
          <w:tcPr>
            <w:tcW w:w="275" w:type="dxa"/>
            <w:shd w:val="clear" w:color="auto" w:fill="auto"/>
          </w:tcPr>
          <w:p w14:paraId="36EFDB59"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2ABEC47E" w14:textId="77777777"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7384E379"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4C1780A8"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r>
      <w:tr w:rsidR="00BC0D68" w:rsidRPr="00AC7161" w14:paraId="2177A82C" w14:textId="77777777" w:rsidTr="00BC0D68">
        <w:tc>
          <w:tcPr>
            <w:tcW w:w="4212" w:type="dxa"/>
          </w:tcPr>
          <w:p w14:paraId="78908CA0" w14:textId="077C16F2" w:rsidR="00BC0D68" w:rsidRPr="00AC7161" w:rsidRDefault="00BC0D68" w:rsidP="009F38BB">
            <w:pPr>
              <w:spacing w:line="240" w:lineRule="atLeast"/>
              <w:ind w:left="412"/>
              <w:jc w:val="thaiDistribute"/>
              <w:rPr>
                <w:rFonts w:ascii="AngsanaUPC" w:hAnsi="AngsanaUPC" w:cs="AngsanaUPC"/>
                <w:sz w:val="28"/>
                <w:szCs w:val="28"/>
                <w:lang w:val="en-US"/>
              </w:rPr>
            </w:pPr>
            <w:r w:rsidRPr="00AC7161">
              <w:rPr>
                <w:rFonts w:ascii="AngsanaUPC" w:hAnsi="AngsanaUPC" w:cs="AngsanaUPC"/>
                <w:sz w:val="28"/>
                <w:szCs w:val="28"/>
                <w:lang w:val="en-US"/>
              </w:rPr>
              <w:t>Subsidiaries</w:t>
            </w:r>
          </w:p>
        </w:tc>
        <w:tc>
          <w:tcPr>
            <w:tcW w:w="1350" w:type="dxa"/>
            <w:shd w:val="clear" w:color="auto" w:fill="auto"/>
          </w:tcPr>
          <w:p w14:paraId="5C6FD67A" w14:textId="60126DD2"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shd w:val="clear" w:color="auto" w:fill="auto"/>
          </w:tcPr>
          <w:p w14:paraId="4983E601"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641B8C7A" w14:textId="6B14397A"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75" w:type="dxa"/>
            <w:shd w:val="clear" w:color="auto" w:fill="auto"/>
          </w:tcPr>
          <w:p w14:paraId="0FE9158A"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7BEC1437" w14:textId="01EDE506"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3,203</w:t>
            </w:r>
          </w:p>
        </w:tc>
        <w:tc>
          <w:tcPr>
            <w:tcW w:w="262" w:type="dxa"/>
          </w:tcPr>
          <w:p w14:paraId="2AD06DF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1916F9BE" w14:textId="76E546D6"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18,095</w:t>
            </w:r>
          </w:p>
        </w:tc>
      </w:tr>
      <w:tr w:rsidR="00BC0D68" w:rsidRPr="00AC7161" w14:paraId="786F100A" w14:textId="77777777" w:rsidTr="00BC0D68">
        <w:tc>
          <w:tcPr>
            <w:tcW w:w="4212" w:type="dxa"/>
          </w:tcPr>
          <w:p w14:paraId="23024CC8" w14:textId="7BB87A07"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lang w:val="en-US"/>
              </w:rPr>
              <w:t>Related companies</w:t>
            </w:r>
          </w:p>
        </w:tc>
        <w:tc>
          <w:tcPr>
            <w:tcW w:w="1350" w:type="dxa"/>
            <w:shd w:val="clear" w:color="auto" w:fill="auto"/>
          </w:tcPr>
          <w:p w14:paraId="2A484C2E" w14:textId="54DB83EA"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41</w:t>
            </w:r>
          </w:p>
        </w:tc>
        <w:tc>
          <w:tcPr>
            <w:tcW w:w="270" w:type="dxa"/>
            <w:shd w:val="clear" w:color="auto" w:fill="auto"/>
          </w:tcPr>
          <w:p w14:paraId="329F4B0A"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240E9FAB" w14:textId="07C3981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lang w:val="en-US"/>
              </w:rPr>
              <w:t>83</w:t>
            </w:r>
          </w:p>
        </w:tc>
        <w:tc>
          <w:tcPr>
            <w:tcW w:w="275" w:type="dxa"/>
            <w:shd w:val="clear" w:color="auto" w:fill="auto"/>
          </w:tcPr>
          <w:p w14:paraId="60101F3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658A4E61" w14:textId="75AE6612"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41</w:t>
            </w:r>
          </w:p>
        </w:tc>
        <w:tc>
          <w:tcPr>
            <w:tcW w:w="262" w:type="dxa"/>
          </w:tcPr>
          <w:p w14:paraId="05EDD16F"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0F883BE9" w14:textId="042EFA17"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83</w:t>
            </w:r>
          </w:p>
        </w:tc>
      </w:tr>
      <w:tr w:rsidR="00BC0D68" w:rsidRPr="00AC7161" w14:paraId="08790568" w14:textId="77777777" w:rsidTr="00BC0D68">
        <w:tc>
          <w:tcPr>
            <w:tcW w:w="4212" w:type="dxa"/>
          </w:tcPr>
          <w:p w14:paraId="34B29530" w14:textId="2A432EC5"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lang w:val="en-US"/>
              </w:rPr>
              <w:t>Related persons</w:t>
            </w:r>
          </w:p>
        </w:tc>
        <w:tc>
          <w:tcPr>
            <w:tcW w:w="1350" w:type="dxa"/>
            <w:tcBorders>
              <w:bottom w:val="single" w:sz="4" w:space="0" w:color="auto"/>
            </w:tcBorders>
            <w:shd w:val="clear" w:color="auto" w:fill="auto"/>
          </w:tcPr>
          <w:p w14:paraId="421233FF" w14:textId="193CEF11"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1,861</w:t>
            </w:r>
          </w:p>
        </w:tc>
        <w:tc>
          <w:tcPr>
            <w:tcW w:w="270" w:type="dxa"/>
            <w:shd w:val="clear" w:color="auto" w:fill="auto"/>
          </w:tcPr>
          <w:p w14:paraId="4F618425"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single" w:sz="4" w:space="0" w:color="auto"/>
            </w:tcBorders>
            <w:shd w:val="clear" w:color="auto" w:fill="auto"/>
          </w:tcPr>
          <w:p w14:paraId="6B17565B" w14:textId="5467FEE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lang w:val="en-US"/>
              </w:rPr>
              <w:t>1,651</w:t>
            </w:r>
          </w:p>
        </w:tc>
        <w:tc>
          <w:tcPr>
            <w:tcW w:w="275" w:type="dxa"/>
            <w:shd w:val="clear" w:color="auto" w:fill="auto"/>
          </w:tcPr>
          <w:p w14:paraId="7958D5DE"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single" w:sz="4" w:space="0" w:color="auto"/>
            </w:tcBorders>
            <w:shd w:val="clear" w:color="auto" w:fill="auto"/>
          </w:tcPr>
          <w:p w14:paraId="6011ACBE" w14:textId="34AAD30A"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1,861</w:t>
            </w:r>
          </w:p>
        </w:tc>
        <w:tc>
          <w:tcPr>
            <w:tcW w:w="262" w:type="dxa"/>
          </w:tcPr>
          <w:p w14:paraId="211CE20C"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single" w:sz="4" w:space="0" w:color="auto"/>
            </w:tcBorders>
          </w:tcPr>
          <w:p w14:paraId="6C18A4D9" w14:textId="71D73D24"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1,651</w:t>
            </w:r>
          </w:p>
        </w:tc>
      </w:tr>
      <w:tr w:rsidR="00BC0D68" w:rsidRPr="00AC7161" w14:paraId="7698A27F" w14:textId="77777777" w:rsidTr="00BC0D68">
        <w:tc>
          <w:tcPr>
            <w:tcW w:w="4212" w:type="dxa"/>
          </w:tcPr>
          <w:p w14:paraId="53AF9B92" w14:textId="1E9BDEB8"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lang w:val="en-US"/>
              </w:rPr>
              <w:t>Total</w:t>
            </w:r>
          </w:p>
        </w:tc>
        <w:tc>
          <w:tcPr>
            <w:tcW w:w="1350" w:type="dxa"/>
            <w:tcBorders>
              <w:top w:val="single" w:sz="4" w:space="0" w:color="auto"/>
            </w:tcBorders>
            <w:shd w:val="clear" w:color="auto" w:fill="auto"/>
          </w:tcPr>
          <w:p w14:paraId="12F00443" w14:textId="695179F9"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1,902</w:t>
            </w:r>
          </w:p>
        </w:tc>
        <w:tc>
          <w:tcPr>
            <w:tcW w:w="270" w:type="dxa"/>
            <w:shd w:val="clear" w:color="auto" w:fill="auto"/>
          </w:tcPr>
          <w:p w14:paraId="1CE0381D"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single" w:sz="4" w:space="0" w:color="auto"/>
            </w:tcBorders>
            <w:shd w:val="clear" w:color="auto" w:fill="auto"/>
          </w:tcPr>
          <w:p w14:paraId="60D565BC" w14:textId="1016530A"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lang w:val="en-US"/>
              </w:rPr>
              <w:t>1,734</w:t>
            </w:r>
          </w:p>
        </w:tc>
        <w:tc>
          <w:tcPr>
            <w:tcW w:w="275" w:type="dxa"/>
            <w:shd w:val="clear" w:color="auto" w:fill="auto"/>
          </w:tcPr>
          <w:p w14:paraId="75ACB5C9"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single" w:sz="4" w:space="0" w:color="auto"/>
            </w:tcBorders>
            <w:shd w:val="clear" w:color="auto" w:fill="auto"/>
          </w:tcPr>
          <w:p w14:paraId="7DC6CDB6" w14:textId="437C5C35"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5,105</w:t>
            </w:r>
          </w:p>
        </w:tc>
        <w:tc>
          <w:tcPr>
            <w:tcW w:w="262" w:type="dxa"/>
          </w:tcPr>
          <w:p w14:paraId="4ECEBC52"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single" w:sz="4" w:space="0" w:color="auto"/>
            </w:tcBorders>
          </w:tcPr>
          <w:p w14:paraId="6C1B83B5" w14:textId="77958DCB"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19,829</w:t>
            </w:r>
          </w:p>
        </w:tc>
      </w:tr>
      <w:tr w:rsidR="00BC0D68" w:rsidRPr="00AC7161" w14:paraId="54795FE6" w14:textId="77777777" w:rsidTr="00BC0D68">
        <w:tc>
          <w:tcPr>
            <w:tcW w:w="4212" w:type="dxa"/>
          </w:tcPr>
          <w:p w14:paraId="2C5BF0C8" w14:textId="1FD1336E"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u w:val="single"/>
                <w:lang w:val="en-US"/>
              </w:rPr>
              <w:t>Less</w:t>
            </w:r>
            <w:r w:rsidRPr="00AC7161">
              <w:rPr>
                <w:rFonts w:ascii="AngsanaUPC" w:hAnsi="AngsanaUPC" w:cs="AngsanaUPC"/>
                <w:sz w:val="28"/>
                <w:szCs w:val="28"/>
                <w:lang w:val="en-US"/>
              </w:rPr>
              <w:t xml:space="preserve"> allowance for doubtful accounts</w:t>
            </w:r>
          </w:p>
        </w:tc>
        <w:tc>
          <w:tcPr>
            <w:tcW w:w="1350" w:type="dxa"/>
            <w:tcBorders>
              <w:bottom w:val="single" w:sz="4" w:space="0" w:color="auto"/>
            </w:tcBorders>
            <w:shd w:val="clear" w:color="auto" w:fill="auto"/>
          </w:tcPr>
          <w:p w14:paraId="5E310677" w14:textId="3F6DA3D3"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shd w:val="clear" w:color="auto" w:fill="auto"/>
          </w:tcPr>
          <w:p w14:paraId="19D1ECF5"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single" w:sz="4" w:space="0" w:color="auto"/>
            </w:tcBorders>
            <w:shd w:val="clear" w:color="auto" w:fill="auto"/>
          </w:tcPr>
          <w:p w14:paraId="257C31CC" w14:textId="6FDF424E"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5" w:type="dxa"/>
            <w:shd w:val="clear" w:color="auto" w:fill="auto"/>
          </w:tcPr>
          <w:p w14:paraId="288F1AD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single" w:sz="4" w:space="0" w:color="auto"/>
            </w:tcBorders>
            <w:shd w:val="clear" w:color="auto" w:fill="auto"/>
          </w:tcPr>
          <w:p w14:paraId="150507F1" w14:textId="62FF9974"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2" w:type="dxa"/>
          </w:tcPr>
          <w:p w14:paraId="7D0E629E"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single" w:sz="4" w:space="0" w:color="auto"/>
            </w:tcBorders>
          </w:tcPr>
          <w:p w14:paraId="2BEA3ED6" w14:textId="09BBE607"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BC0D68" w:rsidRPr="00AC7161" w14:paraId="08EEE369" w14:textId="77777777" w:rsidTr="00BC0D68">
        <w:tc>
          <w:tcPr>
            <w:tcW w:w="4212" w:type="dxa"/>
          </w:tcPr>
          <w:p w14:paraId="3F02999A" w14:textId="069C0F25"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lang w:val="en-US"/>
              </w:rPr>
              <w:t>Net</w:t>
            </w:r>
          </w:p>
        </w:tc>
        <w:tc>
          <w:tcPr>
            <w:tcW w:w="1350" w:type="dxa"/>
            <w:tcBorders>
              <w:top w:val="single" w:sz="4" w:space="0" w:color="auto"/>
              <w:bottom w:val="single" w:sz="4" w:space="0" w:color="auto"/>
            </w:tcBorders>
            <w:shd w:val="clear" w:color="auto" w:fill="auto"/>
          </w:tcPr>
          <w:p w14:paraId="61CB8568" w14:textId="08745BF6"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1,902</w:t>
            </w:r>
          </w:p>
        </w:tc>
        <w:tc>
          <w:tcPr>
            <w:tcW w:w="270" w:type="dxa"/>
            <w:shd w:val="clear" w:color="auto" w:fill="auto"/>
          </w:tcPr>
          <w:p w14:paraId="57C9C62A"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tcPr>
          <w:p w14:paraId="72C41BDC" w14:textId="48158BC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lang w:val="en-US"/>
              </w:rPr>
              <w:t>1,734</w:t>
            </w:r>
          </w:p>
        </w:tc>
        <w:tc>
          <w:tcPr>
            <w:tcW w:w="275" w:type="dxa"/>
            <w:shd w:val="clear" w:color="auto" w:fill="auto"/>
          </w:tcPr>
          <w:p w14:paraId="686DC89F"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single" w:sz="4" w:space="0" w:color="auto"/>
              <w:bottom w:val="single" w:sz="4" w:space="0" w:color="auto"/>
            </w:tcBorders>
            <w:shd w:val="clear" w:color="auto" w:fill="auto"/>
          </w:tcPr>
          <w:p w14:paraId="56B665C9" w14:textId="7DA01EB1"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5,105</w:t>
            </w:r>
          </w:p>
        </w:tc>
        <w:tc>
          <w:tcPr>
            <w:tcW w:w="262" w:type="dxa"/>
          </w:tcPr>
          <w:p w14:paraId="2E6BAAAF"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single" w:sz="4" w:space="0" w:color="auto"/>
              <w:bottom w:val="double" w:sz="4" w:space="0" w:color="auto"/>
            </w:tcBorders>
          </w:tcPr>
          <w:p w14:paraId="737FCD2B" w14:textId="0F23DAB9"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19,829</w:t>
            </w:r>
          </w:p>
        </w:tc>
      </w:tr>
      <w:tr w:rsidR="00BC0D68" w:rsidRPr="00AC7161" w14:paraId="5A8B7843" w14:textId="77777777" w:rsidTr="00BC0D68">
        <w:tc>
          <w:tcPr>
            <w:tcW w:w="4212" w:type="dxa"/>
          </w:tcPr>
          <w:p w14:paraId="033E98F1" w14:textId="6F87A69E" w:rsidR="00BC0D68" w:rsidRPr="00AC7161" w:rsidRDefault="00BC0D68" w:rsidP="009F38BB">
            <w:pPr>
              <w:spacing w:line="240" w:lineRule="auto"/>
              <w:ind w:left="690" w:hanging="240"/>
              <w:rPr>
                <w:rFonts w:ascii="AngsanaUPC" w:hAnsi="AngsanaUPC" w:cs="AngsanaUPC"/>
                <w:sz w:val="28"/>
                <w:szCs w:val="28"/>
                <w:cs/>
                <w:lang w:val="en-US"/>
              </w:rPr>
            </w:pPr>
            <w:r w:rsidRPr="00AC7161">
              <w:rPr>
                <w:rFonts w:ascii="AngsanaUPC" w:hAnsi="AngsanaUPC" w:cs="AngsanaUPC"/>
                <w:b/>
                <w:bCs/>
                <w:sz w:val="28"/>
                <w:szCs w:val="28"/>
                <w:u w:val="single"/>
                <w:lang w:val="en-US"/>
              </w:rPr>
              <w:t>Unbilled construction in progress - related parties</w:t>
            </w:r>
          </w:p>
        </w:tc>
        <w:tc>
          <w:tcPr>
            <w:tcW w:w="1350" w:type="dxa"/>
            <w:tcBorders>
              <w:top w:val="double" w:sz="4" w:space="0" w:color="auto"/>
            </w:tcBorders>
            <w:shd w:val="clear" w:color="auto" w:fill="auto"/>
          </w:tcPr>
          <w:p w14:paraId="137E15B1"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c>
          <w:tcPr>
            <w:tcW w:w="270" w:type="dxa"/>
            <w:shd w:val="clear" w:color="auto" w:fill="auto"/>
          </w:tcPr>
          <w:p w14:paraId="6712ED5C"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double" w:sz="4" w:space="0" w:color="auto"/>
            </w:tcBorders>
            <w:shd w:val="clear" w:color="auto" w:fill="auto"/>
          </w:tcPr>
          <w:p w14:paraId="5C28CCE5" w14:textId="7777777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p>
        </w:tc>
        <w:tc>
          <w:tcPr>
            <w:tcW w:w="275" w:type="dxa"/>
            <w:shd w:val="clear" w:color="auto" w:fill="auto"/>
          </w:tcPr>
          <w:p w14:paraId="24494B4E"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double" w:sz="4" w:space="0" w:color="auto"/>
            </w:tcBorders>
            <w:shd w:val="clear" w:color="auto" w:fill="auto"/>
          </w:tcPr>
          <w:p w14:paraId="2ADAA835" w14:textId="77777777"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2173CDED"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double" w:sz="4" w:space="0" w:color="auto"/>
            </w:tcBorders>
          </w:tcPr>
          <w:p w14:paraId="72AFBA50"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r>
      <w:tr w:rsidR="00BC0D68" w:rsidRPr="00AC7161" w14:paraId="3AEA87EA" w14:textId="77777777" w:rsidTr="00BC0D68">
        <w:tc>
          <w:tcPr>
            <w:tcW w:w="4212" w:type="dxa"/>
          </w:tcPr>
          <w:p w14:paraId="75A039D2" w14:textId="45F62BD1"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rPr>
              <w:t>Related companies</w:t>
            </w:r>
          </w:p>
        </w:tc>
        <w:tc>
          <w:tcPr>
            <w:tcW w:w="1350" w:type="dxa"/>
            <w:tcBorders>
              <w:bottom w:val="double" w:sz="4" w:space="0" w:color="auto"/>
            </w:tcBorders>
            <w:shd w:val="clear" w:color="auto" w:fill="auto"/>
          </w:tcPr>
          <w:p w14:paraId="1ED73343" w14:textId="084A7495"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18,720</w:t>
            </w:r>
          </w:p>
        </w:tc>
        <w:tc>
          <w:tcPr>
            <w:tcW w:w="270" w:type="dxa"/>
            <w:shd w:val="clear" w:color="auto" w:fill="auto"/>
          </w:tcPr>
          <w:p w14:paraId="40D6627D"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double" w:sz="4" w:space="0" w:color="auto"/>
            </w:tcBorders>
            <w:shd w:val="clear" w:color="auto" w:fill="auto"/>
          </w:tcPr>
          <w:p w14:paraId="7B8D2462" w14:textId="30374886"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5" w:type="dxa"/>
            <w:shd w:val="clear" w:color="auto" w:fill="auto"/>
          </w:tcPr>
          <w:p w14:paraId="70B9AEAC"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double" w:sz="4" w:space="0" w:color="auto"/>
            </w:tcBorders>
            <w:shd w:val="clear" w:color="auto" w:fill="auto"/>
          </w:tcPr>
          <w:p w14:paraId="1E6EEC0E" w14:textId="53E6147F"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18,720</w:t>
            </w:r>
          </w:p>
        </w:tc>
        <w:tc>
          <w:tcPr>
            <w:tcW w:w="262" w:type="dxa"/>
          </w:tcPr>
          <w:p w14:paraId="20629A6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double" w:sz="4" w:space="0" w:color="auto"/>
            </w:tcBorders>
          </w:tcPr>
          <w:p w14:paraId="01C9EF35" w14:textId="58EA4140"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BC0D68" w:rsidRPr="00AC7161" w14:paraId="4BB72514" w14:textId="77777777" w:rsidTr="00BC0D68">
        <w:tc>
          <w:tcPr>
            <w:tcW w:w="4212" w:type="dxa"/>
          </w:tcPr>
          <w:p w14:paraId="7C460C11" w14:textId="62A2FC27" w:rsidR="00BC0D68" w:rsidRPr="00AC7161" w:rsidRDefault="00BC0D68" w:rsidP="009F38BB">
            <w:pPr>
              <w:spacing w:line="240" w:lineRule="atLeast"/>
              <w:ind w:left="412"/>
              <w:jc w:val="thaiDistribute"/>
              <w:rPr>
                <w:rFonts w:ascii="AngsanaUPC" w:hAnsi="AngsanaUPC" w:cs="AngsanaUPC"/>
                <w:b/>
                <w:bCs/>
                <w:sz w:val="28"/>
                <w:szCs w:val="28"/>
                <w:u w:val="single"/>
                <w:cs/>
                <w:lang w:val="en-US"/>
              </w:rPr>
            </w:pPr>
            <w:r w:rsidRPr="00AC7161">
              <w:rPr>
                <w:rFonts w:ascii="AngsanaUPC" w:hAnsi="AngsanaUPC" w:cs="AngsanaUPC"/>
                <w:b/>
                <w:bCs/>
                <w:sz w:val="28"/>
                <w:szCs w:val="28"/>
                <w:u w:val="single"/>
                <w:lang w:val="en-US"/>
              </w:rPr>
              <w:t>Short-term loans to related parties</w:t>
            </w:r>
          </w:p>
        </w:tc>
        <w:tc>
          <w:tcPr>
            <w:tcW w:w="1350" w:type="dxa"/>
            <w:tcBorders>
              <w:top w:val="double" w:sz="4" w:space="0" w:color="auto"/>
            </w:tcBorders>
            <w:shd w:val="clear" w:color="auto" w:fill="auto"/>
          </w:tcPr>
          <w:p w14:paraId="2649E9BB"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c>
          <w:tcPr>
            <w:tcW w:w="270" w:type="dxa"/>
            <w:shd w:val="clear" w:color="auto" w:fill="auto"/>
          </w:tcPr>
          <w:p w14:paraId="7C9860A7"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double" w:sz="4" w:space="0" w:color="auto"/>
            </w:tcBorders>
            <w:shd w:val="clear" w:color="auto" w:fill="auto"/>
          </w:tcPr>
          <w:p w14:paraId="7CC0EFEF" w14:textId="7777777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p>
        </w:tc>
        <w:tc>
          <w:tcPr>
            <w:tcW w:w="275" w:type="dxa"/>
            <w:shd w:val="clear" w:color="auto" w:fill="auto"/>
          </w:tcPr>
          <w:p w14:paraId="10C19B0A"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double" w:sz="4" w:space="0" w:color="auto"/>
            </w:tcBorders>
            <w:shd w:val="clear" w:color="auto" w:fill="auto"/>
          </w:tcPr>
          <w:p w14:paraId="6E6581CE" w14:textId="77777777"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4731BE5C"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double" w:sz="4" w:space="0" w:color="auto"/>
            </w:tcBorders>
          </w:tcPr>
          <w:p w14:paraId="5A60B972"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r>
      <w:tr w:rsidR="00BC0D68" w:rsidRPr="00AC7161" w14:paraId="2FE09C10" w14:textId="77777777" w:rsidTr="00BC0D68">
        <w:tc>
          <w:tcPr>
            <w:tcW w:w="4212" w:type="dxa"/>
          </w:tcPr>
          <w:p w14:paraId="10AF6D38" w14:textId="4C5EFB3B"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rPr>
              <w:t>Subsidiaries</w:t>
            </w:r>
          </w:p>
        </w:tc>
        <w:tc>
          <w:tcPr>
            <w:tcW w:w="1350" w:type="dxa"/>
            <w:tcBorders>
              <w:bottom w:val="double" w:sz="4" w:space="0" w:color="auto"/>
            </w:tcBorders>
            <w:shd w:val="clear" w:color="auto" w:fill="auto"/>
          </w:tcPr>
          <w:p w14:paraId="34FDA458" w14:textId="2DD61EB9"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shd w:val="clear" w:color="auto" w:fill="auto"/>
          </w:tcPr>
          <w:p w14:paraId="01969F7F"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double" w:sz="4" w:space="0" w:color="auto"/>
            </w:tcBorders>
            <w:shd w:val="clear" w:color="auto" w:fill="auto"/>
          </w:tcPr>
          <w:p w14:paraId="0A718CF7" w14:textId="72856BA8"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5" w:type="dxa"/>
            <w:shd w:val="clear" w:color="auto" w:fill="auto"/>
          </w:tcPr>
          <w:p w14:paraId="413995F1"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double" w:sz="4" w:space="0" w:color="auto"/>
            </w:tcBorders>
            <w:shd w:val="clear" w:color="auto" w:fill="auto"/>
          </w:tcPr>
          <w:p w14:paraId="593A20B5" w14:textId="03800711"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85,000</w:t>
            </w:r>
          </w:p>
        </w:tc>
        <w:tc>
          <w:tcPr>
            <w:tcW w:w="262" w:type="dxa"/>
          </w:tcPr>
          <w:p w14:paraId="260597A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double" w:sz="4" w:space="0" w:color="auto"/>
            </w:tcBorders>
          </w:tcPr>
          <w:p w14:paraId="3F977141" w14:textId="3235A945"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98,000</w:t>
            </w:r>
          </w:p>
        </w:tc>
      </w:tr>
      <w:tr w:rsidR="00BC0D68" w:rsidRPr="00AC7161" w14:paraId="7E9E4E20" w14:textId="77777777" w:rsidTr="00BC0D68">
        <w:tc>
          <w:tcPr>
            <w:tcW w:w="4212" w:type="dxa"/>
          </w:tcPr>
          <w:p w14:paraId="70DA84B6" w14:textId="20FEAD4B" w:rsidR="00BC0D68" w:rsidRPr="00AC7161" w:rsidRDefault="00BC0D68" w:rsidP="009F38BB">
            <w:pPr>
              <w:spacing w:line="240" w:lineRule="atLeast"/>
              <w:ind w:left="412"/>
              <w:jc w:val="thaiDistribute"/>
              <w:rPr>
                <w:rFonts w:ascii="AngsanaUPC" w:hAnsi="AngsanaUPC" w:cs="AngsanaUPC"/>
                <w:sz w:val="28"/>
                <w:szCs w:val="28"/>
                <w:u w:val="single"/>
                <w:cs/>
                <w:lang w:val="en-US"/>
              </w:rPr>
            </w:pPr>
            <w:r w:rsidRPr="00AC7161">
              <w:rPr>
                <w:rFonts w:ascii="AngsanaUPC" w:hAnsi="AngsanaUPC" w:cs="AngsanaUPC"/>
                <w:b/>
                <w:bCs/>
                <w:sz w:val="28"/>
                <w:szCs w:val="28"/>
                <w:u w:val="single"/>
                <w:lang w:val="en-US"/>
              </w:rPr>
              <w:t>Other non-current financial assets</w:t>
            </w:r>
          </w:p>
        </w:tc>
        <w:tc>
          <w:tcPr>
            <w:tcW w:w="1350" w:type="dxa"/>
            <w:tcBorders>
              <w:top w:val="double" w:sz="4" w:space="0" w:color="auto"/>
            </w:tcBorders>
            <w:shd w:val="clear" w:color="auto" w:fill="auto"/>
          </w:tcPr>
          <w:p w14:paraId="0A2228F1"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c>
          <w:tcPr>
            <w:tcW w:w="270" w:type="dxa"/>
            <w:shd w:val="clear" w:color="auto" w:fill="auto"/>
          </w:tcPr>
          <w:p w14:paraId="5B894B8A"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double" w:sz="4" w:space="0" w:color="auto"/>
            </w:tcBorders>
            <w:shd w:val="clear" w:color="auto" w:fill="auto"/>
          </w:tcPr>
          <w:p w14:paraId="3D23CA7E" w14:textId="7777777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p>
        </w:tc>
        <w:tc>
          <w:tcPr>
            <w:tcW w:w="275" w:type="dxa"/>
            <w:shd w:val="clear" w:color="auto" w:fill="auto"/>
          </w:tcPr>
          <w:p w14:paraId="211C2A0E"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double" w:sz="4" w:space="0" w:color="auto"/>
            </w:tcBorders>
            <w:shd w:val="clear" w:color="auto" w:fill="auto"/>
          </w:tcPr>
          <w:p w14:paraId="50860C3D" w14:textId="77777777" w:rsidR="00BC0D68" w:rsidRPr="00AC7161" w:rsidRDefault="00BC0D68" w:rsidP="009F38BB">
            <w:pPr>
              <w:spacing w:line="240" w:lineRule="atLeast"/>
              <w:rPr>
                <w:rFonts w:ascii="AngsanaUPC" w:hAnsi="AngsanaUPC" w:cs="AngsanaUPC"/>
                <w:sz w:val="28"/>
                <w:szCs w:val="28"/>
                <w:lang w:val="en-US"/>
              </w:rPr>
            </w:pPr>
          </w:p>
        </w:tc>
        <w:tc>
          <w:tcPr>
            <w:tcW w:w="262" w:type="dxa"/>
          </w:tcPr>
          <w:p w14:paraId="41905FFE"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double" w:sz="4" w:space="0" w:color="auto"/>
            </w:tcBorders>
          </w:tcPr>
          <w:p w14:paraId="5ABF7953"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r>
      <w:tr w:rsidR="00BC0D68" w:rsidRPr="00AC7161" w14:paraId="07552605" w14:textId="77777777" w:rsidTr="00BC0D68">
        <w:tc>
          <w:tcPr>
            <w:tcW w:w="4212" w:type="dxa"/>
          </w:tcPr>
          <w:p w14:paraId="026D9E84" w14:textId="56BB5ADD" w:rsidR="00BC0D68" w:rsidRPr="00AC7161" w:rsidRDefault="00BC0D68" w:rsidP="009F38BB">
            <w:pPr>
              <w:spacing w:line="240" w:lineRule="atLeast"/>
              <w:ind w:left="696"/>
              <w:jc w:val="thaiDistribute"/>
              <w:rPr>
                <w:rFonts w:ascii="AngsanaUPC" w:hAnsi="AngsanaUPC" w:cs="AngsanaUPC"/>
                <w:sz w:val="28"/>
                <w:szCs w:val="28"/>
                <w:lang w:val="en-US"/>
              </w:rPr>
            </w:pPr>
            <w:r w:rsidRPr="00AC7161">
              <w:rPr>
                <w:rFonts w:ascii="AngsanaUPC" w:hAnsi="AngsanaUPC" w:cs="AngsanaUPC"/>
                <w:b/>
                <w:bCs/>
                <w:sz w:val="28"/>
                <w:szCs w:val="28"/>
                <w:u w:val="single"/>
                <w:lang w:val="en-US"/>
              </w:rPr>
              <w:t>Equity securities</w:t>
            </w:r>
          </w:p>
        </w:tc>
        <w:tc>
          <w:tcPr>
            <w:tcW w:w="1350" w:type="dxa"/>
            <w:shd w:val="clear" w:color="auto" w:fill="auto"/>
          </w:tcPr>
          <w:p w14:paraId="4266E121"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c>
          <w:tcPr>
            <w:tcW w:w="270" w:type="dxa"/>
            <w:shd w:val="clear" w:color="auto" w:fill="auto"/>
          </w:tcPr>
          <w:p w14:paraId="7FD78B2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0B0231AF" w14:textId="7777777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p>
        </w:tc>
        <w:tc>
          <w:tcPr>
            <w:tcW w:w="275" w:type="dxa"/>
            <w:shd w:val="clear" w:color="auto" w:fill="auto"/>
          </w:tcPr>
          <w:p w14:paraId="6E38CA3B"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13B33A77" w14:textId="77777777"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5DD6927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0BBDB1A8"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r>
      <w:tr w:rsidR="00BC0D68" w:rsidRPr="00AC7161" w14:paraId="474A65A1" w14:textId="77777777" w:rsidTr="00BC0D68">
        <w:tc>
          <w:tcPr>
            <w:tcW w:w="4212" w:type="dxa"/>
          </w:tcPr>
          <w:p w14:paraId="2F4E46CF" w14:textId="76E121E6"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lang w:val="en-US"/>
              </w:rPr>
              <w:t>Related companies</w:t>
            </w:r>
          </w:p>
        </w:tc>
        <w:tc>
          <w:tcPr>
            <w:tcW w:w="1350" w:type="dxa"/>
            <w:tcBorders>
              <w:bottom w:val="double" w:sz="4" w:space="0" w:color="auto"/>
            </w:tcBorders>
            <w:shd w:val="clear" w:color="auto" w:fill="auto"/>
          </w:tcPr>
          <w:p w14:paraId="68FF434C" w14:textId="0A064145"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714,128</w:t>
            </w:r>
          </w:p>
        </w:tc>
        <w:tc>
          <w:tcPr>
            <w:tcW w:w="270" w:type="dxa"/>
            <w:shd w:val="clear" w:color="auto" w:fill="auto"/>
          </w:tcPr>
          <w:p w14:paraId="23C59B1E"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double" w:sz="4" w:space="0" w:color="auto"/>
            </w:tcBorders>
            <w:shd w:val="clear" w:color="auto" w:fill="auto"/>
          </w:tcPr>
          <w:p w14:paraId="6EDCA5F0" w14:textId="59191A38"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5" w:type="dxa"/>
            <w:shd w:val="clear" w:color="auto" w:fill="auto"/>
          </w:tcPr>
          <w:p w14:paraId="21D6D270"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double" w:sz="4" w:space="0" w:color="auto"/>
            </w:tcBorders>
            <w:shd w:val="clear" w:color="auto" w:fill="auto"/>
          </w:tcPr>
          <w:p w14:paraId="4953DC0B" w14:textId="330FC3AA"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714,128</w:t>
            </w:r>
          </w:p>
        </w:tc>
        <w:tc>
          <w:tcPr>
            <w:tcW w:w="262" w:type="dxa"/>
          </w:tcPr>
          <w:p w14:paraId="312D652B"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double" w:sz="4" w:space="0" w:color="auto"/>
            </w:tcBorders>
          </w:tcPr>
          <w:p w14:paraId="358EEDED" w14:textId="5FCD2059"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BC0D68" w:rsidRPr="00AC7161" w14:paraId="6A397140" w14:textId="77777777" w:rsidTr="00BC0D68">
        <w:tc>
          <w:tcPr>
            <w:tcW w:w="4212" w:type="dxa"/>
          </w:tcPr>
          <w:p w14:paraId="4ED429F6" w14:textId="77777777" w:rsidR="00BC0D68" w:rsidRPr="00AC7161" w:rsidRDefault="00BC0D68" w:rsidP="009F38BB">
            <w:pPr>
              <w:spacing w:line="240" w:lineRule="atLeast"/>
              <w:ind w:left="412"/>
              <w:jc w:val="thaiDistribute"/>
              <w:rPr>
                <w:rFonts w:ascii="AngsanaUPC" w:hAnsi="AngsanaUPC" w:cs="AngsanaUPC"/>
                <w:b/>
                <w:bCs/>
                <w:sz w:val="28"/>
                <w:szCs w:val="28"/>
                <w:u w:val="single"/>
                <w:lang w:val="en-US"/>
              </w:rPr>
            </w:pPr>
          </w:p>
          <w:p w14:paraId="3B58032C" w14:textId="3088E223" w:rsidR="00BC0D68" w:rsidRPr="00AC7161" w:rsidRDefault="00BC0D68" w:rsidP="009F38BB">
            <w:pPr>
              <w:spacing w:line="240" w:lineRule="atLeast"/>
              <w:ind w:left="412"/>
              <w:jc w:val="thaiDistribute"/>
              <w:rPr>
                <w:rFonts w:ascii="AngsanaUPC" w:hAnsi="AngsanaUPC" w:cs="AngsanaUPC"/>
                <w:b/>
                <w:bCs/>
                <w:sz w:val="28"/>
                <w:szCs w:val="28"/>
                <w:u w:val="single"/>
                <w:cs/>
                <w:lang w:val="en-US"/>
              </w:rPr>
            </w:pPr>
            <w:r w:rsidRPr="00AC7161">
              <w:rPr>
                <w:rFonts w:ascii="AngsanaUPC" w:hAnsi="AngsanaUPC" w:cs="AngsanaUPC"/>
                <w:b/>
                <w:bCs/>
                <w:sz w:val="28"/>
                <w:szCs w:val="28"/>
                <w:u w:val="single"/>
                <w:lang w:val="en-US"/>
              </w:rPr>
              <w:lastRenderedPageBreak/>
              <w:t>Liabilities</w:t>
            </w:r>
          </w:p>
        </w:tc>
        <w:tc>
          <w:tcPr>
            <w:tcW w:w="1350" w:type="dxa"/>
            <w:tcBorders>
              <w:top w:val="double" w:sz="4" w:space="0" w:color="auto"/>
            </w:tcBorders>
            <w:shd w:val="clear" w:color="auto" w:fill="auto"/>
          </w:tcPr>
          <w:p w14:paraId="3A7E8561"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c>
          <w:tcPr>
            <w:tcW w:w="270" w:type="dxa"/>
            <w:shd w:val="clear" w:color="auto" w:fill="auto"/>
          </w:tcPr>
          <w:p w14:paraId="22CF9E4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double" w:sz="4" w:space="0" w:color="auto"/>
            </w:tcBorders>
            <w:shd w:val="clear" w:color="auto" w:fill="auto"/>
          </w:tcPr>
          <w:p w14:paraId="11F7BA93" w14:textId="7777777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p>
        </w:tc>
        <w:tc>
          <w:tcPr>
            <w:tcW w:w="275" w:type="dxa"/>
            <w:shd w:val="clear" w:color="auto" w:fill="auto"/>
          </w:tcPr>
          <w:p w14:paraId="67BD566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double" w:sz="4" w:space="0" w:color="auto"/>
            </w:tcBorders>
            <w:shd w:val="clear" w:color="auto" w:fill="auto"/>
          </w:tcPr>
          <w:p w14:paraId="65A834FC" w14:textId="77777777"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01058EA7"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double" w:sz="4" w:space="0" w:color="auto"/>
            </w:tcBorders>
          </w:tcPr>
          <w:p w14:paraId="4D3E4DBF"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r>
      <w:tr w:rsidR="00BC0D68" w:rsidRPr="00AC7161" w14:paraId="73AF2A9E" w14:textId="77777777" w:rsidTr="00BC0D68">
        <w:tc>
          <w:tcPr>
            <w:tcW w:w="4212" w:type="dxa"/>
          </w:tcPr>
          <w:p w14:paraId="1962E388" w14:textId="19E8D17C" w:rsidR="00BC0D68" w:rsidRPr="00AC7161" w:rsidRDefault="00BC0D68" w:rsidP="009F38BB">
            <w:pPr>
              <w:spacing w:line="240" w:lineRule="atLeast"/>
              <w:ind w:left="412"/>
              <w:jc w:val="thaiDistribute"/>
              <w:rPr>
                <w:rFonts w:ascii="AngsanaUPC" w:hAnsi="AngsanaUPC" w:cs="AngsanaUPC"/>
                <w:b/>
                <w:bCs/>
                <w:sz w:val="28"/>
                <w:szCs w:val="28"/>
                <w:u w:val="single"/>
                <w:cs/>
                <w:lang w:val="en-US"/>
              </w:rPr>
            </w:pPr>
            <w:r w:rsidRPr="00AC7161">
              <w:rPr>
                <w:rFonts w:ascii="AngsanaUPC" w:hAnsi="AngsanaUPC" w:cs="AngsanaUPC"/>
                <w:b/>
                <w:bCs/>
                <w:sz w:val="28"/>
                <w:szCs w:val="28"/>
                <w:u w:val="single"/>
                <w:lang w:val="en-US"/>
              </w:rPr>
              <w:t>Trade accounts payable - related parties</w:t>
            </w:r>
          </w:p>
        </w:tc>
        <w:tc>
          <w:tcPr>
            <w:tcW w:w="1350" w:type="dxa"/>
            <w:shd w:val="clear" w:color="auto" w:fill="auto"/>
          </w:tcPr>
          <w:p w14:paraId="01BFA6C9"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c>
          <w:tcPr>
            <w:tcW w:w="270" w:type="dxa"/>
            <w:shd w:val="clear" w:color="auto" w:fill="auto"/>
          </w:tcPr>
          <w:p w14:paraId="306E2059"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0BDBBA13" w14:textId="77777777"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p>
        </w:tc>
        <w:tc>
          <w:tcPr>
            <w:tcW w:w="275" w:type="dxa"/>
            <w:shd w:val="clear" w:color="auto" w:fill="auto"/>
          </w:tcPr>
          <w:p w14:paraId="077E16D0"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0B3DEDFA" w14:textId="77777777"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61DF3D13"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4C36F704" w14:textId="77777777" w:rsidR="00BC0D68" w:rsidRPr="00AC7161" w:rsidRDefault="00BC0D68" w:rsidP="009F38BB">
            <w:pPr>
              <w:tabs>
                <w:tab w:val="decimal" w:pos="520"/>
              </w:tabs>
              <w:spacing w:line="240" w:lineRule="atLeast"/>
              <w:jc w:val="right"/>
              <w:rPr>
                <w:rFonts w:ascii="AngsanaUPC" w:hAnsi="AngsanaUPC" w:cs="AngsanaUPC"/>
                <w:sz w:val="28"/>
                <w:szCs w:val="28"/>
                <w:lang w:val="en-US"/>
              </w:rPr>
            </w:pPr>
          </w:p>
        </w:tc>
      </w:tr>
      <w:tr w:rsidR="00BC0D68" w:rsidRPr="00AC7161" w14:paraId="629CFB7A" w14:textId="77777777" w:rsidTr="00BC0D68">
        <w:tc>
          <w:tcPr>
            <w:tcW w:w="4212" w:type="dxa"/>
          </w:tcPr>
          <w:p w14:paraId="04C7CBEB" w14:textId="7DD9CC9B" w:rsidR="00BC0D68" w:rsidRPr="00AC7161" w:rsidRDefault="00BC0D68" w:rsidP="009F38BB">
            <w:pPr>
              <w:spacing w:line="240" w:lineRule="atLeast"/>
              <w:ind w:left="412"/>
              <w:jc w:val="thaiDistribute"/>
              <w:rPr>
                <w:rFonts w:ascii="AngsanaUPC" w:hAnsi="AngsanaUPC" w:cs="AngsanaUPC"/>
                <w:sz w:val="28"/>
                <w:szCs w:val="28"/>
                <w:cs/>
                <w:lang w:val="en-US"/>
              </w:rPr>
            </w:pPr>
            <w:r w:rsidRPr="00AC7161">
              <w:rPr>
                <w:rFonts w:ascii="AngsanaUPC" w:hAnsi="AngsanaUPC" w:cs="AngsanaUPC"/>
                <w:sz w:val="28"/>
                <w:szCs w:val="28"/>
                <w:lang w:val="en-US"/>
              </w:rPr>
              <w:t>Related companies</w:t>
            </w:r>
          </w:p>
        </w:tc>
        <w:tc>
          <w:tcPr>
            <w:tcW w:w="1350" w:type="dxa"/>
            <w:tcBorders>
              <w:bottom w:val="double" w:sz="4" w:space="0" w:color="auto"/>
            </w:tcBorders>
            <w:shd w:val="clear" w:color="auto" w:fill="auto"/>
          </w:tcPr>
          <w:p w14:paraId="7FE6A772" w14:textId="6487B7A3"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4,429</w:t>
            </w:r>
          </w:p>
        </w:tc>
        <w:tc>
          <w:tcPr>
            <w:tcW w:w="270" w:type="dxa"/>
            <w:shd w:val="clear" w:color="auto" w:fill="auto"/>
          </w:tcPr>
          <w:p w14:paraId="4EB2BFA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double" w:sz="4" w:space="0" w:color="auto"/>
            </w:tcBorders>
            <w:shd w:val="clear" w:color="auto" w:fill="auto"/>
          </w:tcPr>
          <w:p w14:paraId="3A6EE0E7" w14:textId="2BC18E42" w:rsidR="00BC0D68" w:rsidRPr="00AC7161" w:rsidRDefault="00BC0D68"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lang w:val="en-US"/>
              </w:rPr>
              <w:t>25,321</w:t>
            </w:r>
          </w:p>
        </w:tc>
        <w:tc>
          <w:tcPr>
            <w:tcW w:w="275" w:type="dxa"/>
            <w:shd w:val="clear" w:color="auto" w:fill="auto"/>
          </w:tcPr>
          <w:p w14:paraId="4AB6CE17"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double" w:sz="4" w:space="0" w:color="auto"/>
            </w:tcBorders>
            <w:shd w:val="clear" w:color="auto" w:fill="auto"/>
          </w:tcPr>
          <w:p w14:paraId="620D2FD4" w14:textId="3B7B38D8"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3,507</w:t>
            </w:r>
          </w:p>
        </w:tc>
        <w:tc>
          <w:tcPr>
            <w:tcW w:w="262" w:type="dxa"/>
          </w:tcPr>
          <w:p w14:paraId="2EF0D24D"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double" w:sz="4" w:space="0" w:color="auto"/>
            </w:tcBorders>
          </w:tcPr>
          <w:p w14:paraId="67C0983B" w14:textId="2174C056" w:rsidR="00BC0D68" w:rsidRPr="00AC7161" w:rsidRDefault="00BC0D68"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25,321</w:t>
            </w:r>
          </w:p>
        </w:tc>
      </w:tr>
      <w:tr w:rsidR="00BC0D68" w:rsidRPr="00AC7161" w14:paraId="621E1BBA" w14:textId="77777777" w:rsidTr="00BC0D68">
        <w:trPr>
          <w:trHeight w:val="30"/>
        </w:trPr>
        <w:tc>
          <w:tcPr>
            <w:tcW w:w="4212" w:type="dxa"/>
          </w:tcPr>
          <w:p w14:paraId="20A5604F" w14:textId="5307A557" w:rsidR="00BC0D68" w:rsidRPr="00AC7161" w:rsidRDefault="00BC0D68" w:rsidP="009F38BB">
            <w:pPr>
              <w:spacing w:line="80" w:lineRule="atLeast"/>
              <w:ind w:left="412"/>
              <w:jc w:val="thaiDistribute"/>
              <w:rPr>
                <w:rFonts w:ascii="AngsanaUPC" w:hAnsi="AngsanaUPC" w:cs="AngsanaUPC"/>
                <w:sz w:val="2"/>
                <w:szCs w:val="2"/>
                <w:lang w:val="en-US"/>
              </w:rPr>
            </w:pPr>
          </w:p>
        </w:tc>
        <w:tc>
          <w:tcPr>
            <w:tcW w:w="1350" w:type="dxa"/>
            <w:shd w:val="clear" w:color="auto" w:fill="auto"/>
          </w:tcPr>
          <w:p w14:paraId="036C76FE" w14:textId="77777777" w:rsidR="00BC0D68" w:rsidRPr="00AC7161" w:rsidRDefault="00BC0D68" w:rsidP="009F38BB">
            <w:pPr>
              <w:tabs>
                <w:tab w:val="decimal" w:pos="520"/>
              </w:tabs>
              <w:spacing w:line="80" w:lineRule="atLeast"/>
              <w:jc w:val="right"/>
              <w:rPr>
                <w:rFonts w:ascii="AngsanaUPC" w:hAnsi="AngsanaUPC" w:cs="AngsanaUPC"/>
                <w:sz w:val="2"/>
                <w:szCs w:val="2"/>
                <w:cs/>
                <w:lang w:val="en-US"/>
              </w:rPr>
            </w:pPr>
          </w:p>
        </w:tc>
        <w:tc>
          <w:tcPr>
            <w:tcW w:w="270" w:type="dxa"/>
            <w:shd w:val="clear" w:color="auto" w:fill="auto"/>
          </w:tcPr>
          <w:p w14:paraId="731D9BE7" w14:textId="77777777" w:rsidR="00BC0D68" w:rsidRPr="00AC7161" w:rsidRDefault="00BC0D68" w:rsidP="009F38BB">
            <w:pPr>
              <w:tabs>
                <w:tab w:val="decimal" w:pos="973"/>
              </w:tabs>
              <w:spacing w:line="80" w:lineRule="atLeast"/>
              <w:jc w:val="thaiDistribute"/>
              <w:rPr>
                <w:rFonts w:ascii="AngsanaUPC" w:hAnsi="AngsanaUPC" w:cs="AngsanaUPC"/>
                <w:sz w:val="2"/>
                <w:szCs w:val="2"/>
                <w:lang w:val="en-US"/>
              </w:rPr>
            </w:pPr>
          </w:p>
        </w:tc>
        <w:tc>
          <w:tcPr>
            <w:tcW w:w="1260" w:type="dxa"/>
            <w:shd w:val="clear" w:color="auto" w:fill="auto"/>
          </w:tcPr>
          <w:p w14:paraId="51F2DE82" w14:textId="77777777" w:rsidR="00BC0D68" w:rsidRPr="00AC7161" w:rsidRDefault="00BC0D68" w:rsidP="009F38BB">
            <w:pPr>
              <w:tabs>
                <w:tab w:val="decimal" w:pos="520"/>
              </w:tabs>
              <w:spacing w:line="80" w:lineRule="atLeast"/>
              <w:ind w:right="-14"/>
              <w:jc w:val="right"/>
              <w:rPr>
                <w:rFonts w:ascii="AngsanaUPC" w:hAnsi="AngsanaUPC" w:cs="AngsanaUPC"/>
                <w:sz w:val="2"/>
                <w:szCs w:val="2"/>
                <w:cs/>
                <w:lang w:val="en-US"/>
              </w:rPr>
            </w:pPr>
          </w:p>
        </w:tc>
        <w:tc>
          <w:tcPr>
            <w:tcW w:w="275" w:type="dxa"/>
            <w:shd w:val="clear" w:color="auto" w:fill="auto"/>
          </w:tcPr>
          <w:p w14:paraId="6D4F0926" w14:textId="77777777" w:rsidR="00BC0D68" w:rsidRPr="00AC7161" w:rsidRDefault="00BC0D68" w:rsidP="009F38BB">
            <w:pPr>
              <w:tabs>
                <w:tab w:val="decimal" w:pos="973"/>
              </w:tabs>
              <w:spacing w:line="80" w:lineRule="atLeast"/>
              <w:jc w:val="thaiDistribute"/>
              <w:rPr>
                <w:rFonts w:ascii="AngsanaUPC" w:hAnsi="AngsanaUPC" w:cs="AngsanaUPC"/>
                <w:sz w:val="2"/>
                <w:szCs w:val="2"/>
                <w:lang w:val="en-US"/>
              </w:rPr>
            </w:pPr>
          </w:p>
        </w:tc>
        <w:tc>
          <w:tcPr>
            <w:tcW w:w="1165" w:type="dxa"/>
            <w:shd w:val="clear" w:color="auto" w:fill="auto"/>
          </w:tcPr>
          <w:p w14:paraId="0C1EF48A" w14:textId="77777777" w:rsidR="00BC0D68" w:rsidRPr="00AC7161" w:rsidRDefault="00BC0D68" w:rsidP="009F38BB">
            <w:pPr>
              <w:spacing w:line="80" w:lineRule="atLeast"/>
              <w:jc w:val="right"/>
              <w:rPr>
                <w:rFonts w:ascii="AngsanaUPC" w:hAnsi="AngsanaUPC" w:cs="AngsanaUPC"/>
                <w:sz w:val="2"/>
                <w:szCs w:val="2"/>
                <w:lang w:val="en-US"/>
              </w:rPr>
            </w:pPr>
          </w:p>
        </w:tc>
        <w:tc>
          <w:tcPr>
            <w:tcW w:w="262" w:type="dxa"/>
          </w:tcPr>
          <w:p w14:paraId="1A97FDD2" w14:textId="77777777" w:rsidR="00BC0D68" w:rsidRPr="00AC7161" w:rsidRDefault="00BC0D68" w:rsidP="009F38BB">
            <w:pPr>
              <w:tabs>
                <w:tab w:val="decimal" w:pos="973"/>
              </w:tabs>
              <w:spacing w:line="80" w:lineRule="atLeast"/>
              <w:jc w:val="thaiDistribute"/>
              <w:rPr>
                <w:rFonts w:ascii="AngsanaUPC" w:hAnsi="AngsanaUPC" w:cs="AngsanaUPC"/>
                <w:sz w:val="2"/>
                <w:szCs w:val="2"/>
                <w:lang w:val="en-US"/>
              </w:rPr>
            </w:pPr>
          </w:p>
        </w:tc>
        <w:tc>
          <w:tcPr>
            <w:tcW w:w="1211" w:type="dxa"/>
          </w:tcPr>
          <w:p w14:paraId="53F110CB" w14:textId="77777777" w:rsidR="00BC0D68" w:rsidRPr="00AC7161" w:rsidRDefault="00BC0D68" w:rsidP="009F38BB">
            <w:pPr>
              <w:tabs>
                <w:tab w:val="decimal" w:pos="520"/>
              </w:tabs>
              <w:spacing w:line="80" w:lineRule="atLeast"/>
              <w:jc w:val="right"/>
              <w:rPr>
                <w:rFonts w:ascii="AngsanaUPC" w:hAnsi="AngsanaUPC" w:cs="AngsanaUPC"/>
                <w:sz w:val="2"/>
                <w:szCs w:val="2"/>
                <w:cs/>
                <w:lang w:val="en-US"/>
              </w:rPr>
            </w:pPr>
          </w:p>
        </w:tc>
      </w:tr>
      <w:tr w:rsidR="00BC0D68" w:rsidRPr="00AC7161" w14:paraId="632CA7EB" w14:textId="77777777" w:rsidTr="00BC0D68">
        <w:tc>
          <w:tcPr>
            <w:tcW w:w="4212" w:type="dxa"/>
          </w:tcPr>
          <w:p w14:paraId="7F4E4FB9" w14:textId="47F011AE" w:rsidR="00BC0D68" w:rsidRPr="00AC7161" w:rsidRDefault="00BC0D68" w:rsidP="009F38BB">
            <w:pPr>
              <w:spacing w:line="240" w:lineRule="atLeast"/>
              <w:ind w:left="412"/>
              <w:jc w:val="thaiDistribute"/>
              <w:rPr>
                <w:rFonts w:ascii="AngsanaUPC" w:hAnsi="AngsanaUPC" w:cs="AngsanaUPC"/>
                <w:b/>
                <w:bCs/>
                <w:sz w:val="28"/>
                <w:szCs w:val="28"/>
                <w:u w:val="single"/>
                <w:lang w:val="en-US"/>
              </w:rPr>
            </w:pPr>
            <w:r w:rsidRPr="00AC7161">
              <w:rPr>
                <w:rFonts w:ascii="AngsanaUPC" w:hAnsi="AngsanaUPC" w:cs="AngsanaUPC"/>
                <w:b/>
                <w:bCs/>
                <w:sz w:val="28"/>
                <w:szCs w:val="28"/>
                <w:u w:val="single"/>
                <w:lang w:val="en-US"/>
              </w:rPr>
              <w:t>Other current payables - related parties</w:t>
            </w:r>
          </w:p>
        </w:tc>
        <w:tc>
          <w:tcPr>
            <w:tcW w:w="1350" w:type="dxa"/>
            <w:shd w:val="clear" w:color="auto" w:fill="auto"/>
          </w:tcPr>
          <w:p w14:paraId="7A555C26" w14:textId="77777777" w:rsidR="00BC0D68" w:rsidRPr="00AC7161" w:rsidRDefault="00BC0D68" w:rsidP="009F38BB">
            <w:pPr>
              <w:tabs>
                <w:tab w:val="decimal" w:pos="520"/>
              </w:tabs>
              <w:spacing w:line="240" w:lineRule="atLeast"/>
              <w:jc w:val="right"/>
              <w:rPr>
                <w:rFonts w:ascii="AngsanaUPC" w:hAnsi="AngsanaUPC" w:cs="AngsanaUPC"/>
                <w:sz w:val="28"/>
                <w:szCs w:val="28"/>
                <w:cs/>
                <w:lang w:val="en-US"/>
              </w:rPr>
            </w:pPr>
          </w:p>
        </w:tc>
        <w:tc>
          <w:tcPr>
            <w:tcW w:w="270" w:type="dxa"/>
            <w:shd w:val="clear" w:color="auto" w:fill="auto"/>
          </w:tcPr>
          <w:p w14:paraId="37BD0608"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699D2DDB" w14:textId="77777777"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p>
        </w:tc>
        <w:tc>
          <w:tcPr>
            <w:tcW w:w="275" w:type="dxa"/>
            <w:shd w:val="clear" w:color="auto" w:fill="auto"/>
          </w:tcPr>
          <w:p w14:paraId="4DF5194D"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4ED88AA5" w14:textId="77777777"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644BB67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47A36A2A" w14:textId="77777777" w:rsidR="00BC0D68" w:rsidRPr="00AC7161" w:rsidRDefault="00BC0D68" w:rsidP="009F38BB">
            <w:pPr>
              <w:tabs>
                <w:tab w:val="decimal" w:pos="520"/>
              </w:tabs>
              <w:spacing w:line="240" w:lineRule="atLeast"/>
              <w:jc w:val="right"/>
              <w:rPr>
                <w:rFonts w:ascii="AngsanaUPC" w:hAnsi="AngsanaUPC" w:cs="AngsanaUPC"/>
                <w:sz w:val="28"/>
                <w:szCs w:val="28"/>
                <w:cs/>
                <w:lang w:val="en-US"/>
              </w:rPr>
            </w:pPr>
          </w:p>
        </w:tc>
      </w:tr>
      <w:tr w:rsidR="00BC0D68" w:rsidRPr="00AC7161" w14:paraId="51AD058F" w14:textId="77777777" w:rsidTr="00BC0D68">
        <w:tc>
          <w:tcPr>
            <w:tcW w:w="4212" w:type="dxa"/>
          </w:tcPr>
          <w:p w14:paraId="3FB9A54E" w14:textId="48474FBE" w:rsidR="00BC0D68" w:rsidRPr="00AC7161" w:rsidRDefault="00BC0D68" w:rsidP="009F38BB">
            <w:pPr>
              <w:spacing w:line="240" w:lineRule="atLeast"/>
              <w:ind w:left="412"/>
              <w:jc w:val="thaiDistribute"/>
              <w:rPr>
                <w:rFonts w:ascii="AngsanaUPC" w:hAnsi="AngsanaUPC" w:cs="AngsanaUPC"/>
                <w:b/>
                <w:bCs/>
                <w:sz w:val="28"/>
                <w:szCs w:val="28"/>
                <w:u w:val="single"/>
                <w:lang w:val="en-US"/>
              </w:rPr>
            </w:pPr>
            <w:r w:rsidRPr="00AC7161">
              <w:rPr>
                <w:rFonts w:ascii="AngsanaUPC" w:hAnsi="AngsanaUPC" w:cs="AngsanaUPC"/>
                <w:sz w:val="28"/>
                <w:szCs w:val="28"/>
                <w:lang w:val="en-US"/>
              </w:rPr>
              <w:t>Subsidiaries</w:t>
            </w:r>
          </w:p>
        </w:tc>
        <w:tc>
          <w:tcPr>
            <w:tcW w:w="1350" w:type="dxa"/>
            <w:shd w:val="clear" w:color="auto" w:fill="auto"/>
          </w:tcPr>
          <w:p w14:paraId="50077F98" w14:textId="7F36B8CD"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70" w:type="dxa"/>
            <w:shd w:val="clear" w:color="auto" w:fill="auto"/>
          </w:tcPr>
          <w:p w14:paraId="4AB6D76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6371E3C1" w14:textId="07D386D7"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75" w:type="dxa"/>
            <w:shd w:val="clear" w:color="auto" w:fill="auto"/>
          </w:tcPr>
          <w:p w14:paraId="233B4772"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34309C35" w14:textId="58E88F17"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16,191</w:t>
            </w:r>
          </w:p>
        </w:tc>
        <w:tc>
          <w:tcPr>
            <w:tcW w:w="262" w:type="dxa"/>
          </w:tcPr>
          <w:p w14:paraId="47E57525"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48CBE8C1" w14:textId="0E813B2C"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16,084</w:t>
            </w:r>
          </w:p>
        </w:tc>
      </w:tr>
      <w:tr w:rsidR="00BC0D68" w:rsidRPr="00AC7161" w14:paraId="05D4356E" w14:textId="77777777" w:rsidTr="00BC0D68">
        <w:tc>
          <w:tcPr>
            <w:tcW w:w="4212" w:type="dxa"/>
          </w:tcPr>
          <w:p w14:paraId="4E759096" w14:textId="0C22660E" w:rsidR="00BC0D68" w:rsidRPr="00AC7161" w:rsidRDefault="00BC0D68" w:rsidP="009F38BB">
            <w:pPr>
              <w:spacing w:line="240" w:lineRule="atLeast"/>
              <w:ind w:left="412"/>
              <w:jc w:val="thaiDistribute"/>
              <w:rPr>
                <w:rFonts w:ascii="AngsanaUPC" w:hAnsi="AngsanaUPC" w:cs="AngsanaUPC"/>
                <w:b/>
                <w:bCs/>
                <w:sz w:val="28"/>
                <w:szCs w:val="28"/>
                <w:u w:val="single"/>
                <w:lang w:val="en-US"/>
              </w:rPr>
            </w:pPr>
            <w:r w:rsidRPr="00AC7161">
              <w:rPr>
                <w:rFonts w:ascii="AngsanaUPC" w:hAnsi="AngsanaUPC" w:cs="AngsanaUPC"/>
                <w:sz w:val="28"/>
                <w:szCs w:val="28"/>
                <w:lang w:val="en-US"/>
              </w:rPr>
              <w:t>Related companies</w:t>
            </w:r>
          </w:p>
        </w:tc>
        <w:tc>
          <w:tcPr>
            <w:tcW w:w="1350" w:type="dxa"/>
            <w:tcBorders>
              <w:bottom w:val="single" w:sz="4" w:space="0" w:color="auto"/>
            </w:tcBorders>
            <w:shd w:val="clear" w:color="auto" w:fill="auto"/>
          </w:tcPr>
          <w:p w14:paraId="0F38A190" w14:textId="0EC7C734"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4,878</w:t>
            </w:r>
          </w:p>
        </w:tc>
        <w:tc>
          <w:tcPr>
            <w:tcW w:w="270" w:type="dxa"/>
            <w:shd w:val="clear" w:color="auto" w:fill="auto"/>
          </w:tcPr>
          <w:p w14:paraId="0A9AC757"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single" w:sz="4" w:space="0" w:color="auto"/>
            </w:tcBorders>
            <w:shd w:val="clear" w:color="auto" w:fill="auto"/>
          </w:tcPr>
          <w:p w14:paraId="6EDE06A8" w14:textId="0C1B62F0"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r w:rsidRPr="00AC7161">
              <w:rPr>
                <w:rFonts w:ascii="AngsanaUPC" w:hAnsi="AngsanaUPC" w:cs="AngsanaUPC"/>
                <w:sz w:val="28"/>
                <w:szCs w:val="28"/>
                <w:lang w:val="en-US"/>
              </w:rPr>
              <w:t>2,567</w:t>
            </w:r>
          </w:p>
        </w:tc>
        <w:tc>
          <w:tcPr>
            <w:tcW w:w="275" w:type="dxa"/>
            <w:shd w:val="clear" w:color="auto" w:fill="auto"/>
          </w:tcPr>
          <w:p w14:paraId="56B241C2"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single" w:sz="4" w:space="0" w:color="auto"/>
            </w:tcBorders>
            <w:shd w:val="clear" w:color="auto" w:fill="auto"/>
          </w:tcPr>
          <w:p w14:paraId="0F918A85" w14:textId="11AF5261"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2,681</w:t>
            </w:r>
          </w:p>
        </w:tc>
        <w:tc>
          <w:tcPr>
            <w:tcW w:w="262" w:type="dxa"/>
          </w:tcPr>
          <w:p w14:paraId="5D7BB807"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single" w:sz="4" w:space="0" w:color="auto"/>
            </w:tcBorders>
          </w:tcPr>
          <w:p w14:paraId="6E4FC8B8" w14:textId="7F4EAA57"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769</w:t>
            </w:r>
          </w:p>
        </w:tc>
      </w:tr>
      <w:tr w:rsidR="00BC0D68" w:rsidRPr="00AC7161" w14:paraId="3C225A9D" w14:textId="77777777" w:rsidTr="00BC0D68">
        <w:tc>
          <w:tcPr>
            <w:tcW w:w="4212" w:type="dxa"/>
          </w:tcPr>
          <w:p w14:paraId="51CCD696" w14:textId="1CF410F6" w:rsidR="00BC0D68" w:rsidRPr="00AC7161" w:rsidRDefault="00BC0D68" w:rsidP="009F38BB">
            <w:pPr>
              <w:spacing w:line="240" w:lineRule="atLeast"/>
              <w:ind w:left="412"/>
              <w:jc w:val="thaiDistribute"/>
              <w:rPr>
                <w:rFonts w:ascii="AngsanaUPC" w:hAnsi="AngsanaUPC" w:cs="AngsanaUPC"/>
                <w:b/>
                <w:bCs/>
                <w:sz w:val="28"/>
                <w:szCs w:val="28"/>
                <w:u w:val="single"/>
                <w:lang w:val="en-US"/>
              </w:rPr>
            </w:pPr>
            <w:r w:rsidRPr="00AC7161">
              <w:rPr>
                <w:rFonts w:ascii="AngsanaUPC" w:hAnsi="AngsanaUPC" w:cs="AngsanaUPC"/>
                <w:sz w:val="28"/>
                <w:szCs w:val="28"/>
                <w:lang w:val="en-US"/>
              </w:rPr>
              <w:t>Total</w:t>
            </w:r>
          </w:p>
        </w:tc>
        <w:tc>
          <w:tcPr>
            <w:tcW w:w="1350" w:type="dxa"/>
            <w:tcBorders>
              <w:top w:val="single" w:sz="4" w:space="0" w:color="auto"/>
              <w:bottom w:val="double" w:sz="4" w:space="0" w:color="auto"/>
            </w:tcBorders>
            <w:shd w:val="clear" w:color="auto" w:fill="auto"/>
          </w:tcPr>
          <w:p w14:paraId="3A5118ED" w14:textId="07E9B808"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4,878</w:t>
            </w:r>
          </w:p>
        </w:tc>
        <w:tc>
          <w:tcPr>
            <w:tcW w:w="270" w:type="dxa"/>
            <w:shd w:val="clear" w:color="auto" w:fill="auto"/>
          </w:tcPr>
          <w:p w14:paraId="54360D2B"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tcPr>
          <w:p w14:paraId="38A418FE" w14:textId="09B41224"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r w:rsidRPr="00AC7161">
              <w:rPr>
                <w:rFonts w:ascii="AngsanaUPC" w:hAnsi="AngsanaUPC" w:cs="AngsanaUPC"/>
                <w:sz w:val="28"/>
                <w:szCs w:val="28"/>
                <w:lang w:val="en-US"/>
              </w:rPr>
              <w:t>2,567</w:t>
            </w:r>
          </w:p>
        </w:tc>
        <w:tc>
          <w:tcPr>
            <w:tcW w:w="275" w:type="dxa"/>
            <w:shd w:val="clear" w:color="auto" w:fill="auto"/>
          </w:tcPr>
          <w:p w14:paraId="0A5F911B"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single" w:sz="4" w:space="0" w:color="auto"/>
              <w:bottom w:val="double" w:sz="4" w:space="0" w:color="auto"/>
            </w:tcBorders>
            <w:shd w:val="clear" w:color="auto" w:fill="auto"/>
          </w:tcPr>
          <w:p w14:paraId="0F4E8191" w14:textId="5C28A301"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18,872</w:t>
            </w:r>
          </w:p>
        </w:tc>
        <w:tc>
          <w:tcPr>
            <w:tcW w:w="262" w:type="dxa"/>
          </w:tcPr>
          <w:p w14:paraId="51CD597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single" w:sz="4" w:space="0" w:color="auto"/>
              <w:bottom w:val="double" w:sz="4" w:space="0" w:color="auto"/>
            </w:tcBorders>
          </w:tcPr>
          <w:p w14:paraId="4DEDF023" w14:textId="55577FB6"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16,853</w:t>
            </w:r>
          </w:p>
        </w:tc>
      </w:tr>
      <w:tr w:rsidR="00BC0D68" w:rsidRPr="00AC7161" w14:paraId="7000D372" w14:textId="77777777" w:rsidTr="00BC0D68">
        <w:tc>
          <w:tcPr>
            <w:tcW w:w="4212" w:type="dxa"/>
          </w:tcPr>
          <w:p w14:paraId="1B7006A7" w14:textId="28C3FB5E" w:rsidR="00BC0D68" w:rsidRPr="00AC7161" w:rsidRDefault="00BC0D68" w:rsidP="009F38BB">
            <w:pPr>
              <w:spacing w:line="240" w:lineRule="atLeast"/>
              <w:ind w:left="680" w:hanging="268"/>
              <w:jc w:val="thaiDistribute"/>
              <w:rPr>
                <w:rFonts w:ascii="AngsanaUPC" w:hAnsi="AngsanaUPC" w:cs="AngsanaUPC"/>
                <w:b/>
                <w:bCs/>
                <w:sz w:val="28"/>
                <w:szCs w:val="28"/>
                <w:u w:val="single"/>
                <w:lang w:val="en-US"/>
              </w:rPr>
            </w:pPr>
            <w:r w:rsidRPr="00AC7161">
              <w:rPr>
                <w:rFonts w:ascii="AngsanaUPC" w:hAnsi="AngsanaUPC" w:cs="AngsanaUPC"/>
                <w:b/>
                <w:bCs/>
                <w:sz w:val="28"/>
                <w:szCs w:val="28"/>
                <w:u w:val="single"/>
                <w:lang w:val="en-US"/>
              </w:rPr>
              <w:t>Advance received from customers under construction contracts - related parties</w:t>
            </w:r>
          </w:p>
        </w:tc>
        <w:tc>
          <w:tcPr>
            <w:tcW w:w="1350" w:type="dxa"/>
            <w:shd w:val="clear" w:color="auto" w:fill="auto"/>
          </w:tcPr>
          <w:p w14:paraId="33BBFD93" w14:textId="77777777" w:rsidR="00BC0D68" w:rsidRPr="00AC7161" w:rsidRDefault="00BC0D68" w:rsidP="009F38BB">
            <w:pPr>
              <w:tabs>
                <w:tab w:val="decimal" w:pos="520"/>
              </w:tabs>
              <w:spacing w:line="240" w:lineRule="atLeast"/>
              <w:jc w:val="right"/>
              <w:rPr>
                <w:rFonts w:ascii="AngsanaUPC" w:hAnsi="AngsanaUPC" w:cs="AngsanaUPC"/>
                <w:sz w:val="28"/>
                <w:szCs w:val="28"/>
                <w:cs/>
                <w:lang w:val="en-US"/>
              </w:rPr>
            </w:pPr>
          </w:p>
        </w:tc>
        <w:tc>
          <w:tcPr>
            <w:tcW w:w="270" w:type="dxa"/>
            <w:shd w:val="clear" w:color="auto" w:fill="auto"/>
          </w:tcPr>
          <w:p w14:paraId="4DFBC020"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4E066FA7" w14:textId="77777777"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p>
        </w:tc>
        <w:tc>
          <w:tcPr>
            <w:tcW w:w="275" w:type="dxa"/>
            <w:shd w:val="clear" w:color="auto" w:fill="auto"/>
          </w:tcPr>
          <w:p w14:paraId="67F64650"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6DF4536F" w14:textId="77777777"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5131CA80"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7E327008" w14:textId="77777777" w:rsidR="00BC0D68" w:rsidRPr="00AC7161" w:rsidRDefault="00BC0D68" w:rsidP="009F38BB">
            <w:pPr>
              <w:tabs>
                <w:tab w:val="decimal" w:pos="520"/>
              </w:tabs>
              <w:spacing w:line="240" w:lineRule="atLeast"/>
              <w:jc w:val="right"/>
              <w:rPr>
                <w:rFonts w:ascii="AngsanaUPC" w:hAnsi="AngsanaUPC" w:cs="AngsanaUPC"/>
                <w:sz w:val="28"/>
                <w:szCs w:val="28"/>
                <w:cs/>
                <w:lang w:val="en-US"/>
              </w:rPr>
            </w:pPr>
          </w:p>
        </w:tc>
      </w:tr>
      <w:tr w:rsidR="00BC0D68" w:rsidRPr="00AC7161" w14:paraId="023B0162" w14:textId="77777777" w:rsidTr="00BC0D68">
        <w:tc>
          <w:tcPr>
            <w:tcW w:w="4212" w:type="dxa"/>
          </w:tcPr>
          <w:p w14:paraId="3C20C943" w14:textId="30856558" w:rsidR="00BC0D68" w:rsidRPr="00AC7161" w:rsidRDefault="00BC0D68" w:rsidP="009F38BB">
            <w:pPr>
              <w:spacing w:line="240" w:lineRule="atLeast"/>
              <w:ind w:left="412"/>
              <w:jc w:val="thaiDistribute"/>
              <w:rPr>
                <w:rFonts w:ascii="AngsanaUPC" w:hAnsi="AngsanaUPC" w:cs="AngsanaUPC"/>
                <w:b/>
                <w:bCs/>
                <w:sz w:val="28"/>
                <w:szCs w:val="28"/>
                <w:u w:val="single"/>
                <w:lang w:val="en-US"/>
              </w:rPr>
            </w:pPr>
            <w:r w:rsidRPr="00AC7161">
              <w:rPr>
                <w:rFonts w:ascii="AngsanaUPC" w:hAnsi="AngsanaUPC" w:cs="AngsanaUPC"/>
                <w:sz w:val="28"/>
                <w:szCs w:val="28"/>
                <w:lang w:val="en-US"/>
              </w:rPr>
              <w:t>Related companies</w:t>
            </w:r>
          </w:p>
        </w:tc>
        <w:tc>
          <w:tcPr>
            <w:tcW w:w="1350" w:type="dxa"/>
            <w:tcBorders>
              <w:bottom w:val="double" w:sz="4" w:space="0" w:color="auto"/>
            </w:tcBorders>
            <w:shd w:val="clear" w:color="auto" w:fill="auto"/>
          </w:tcPr>
          <w:p w14:paraId="50D5E060" w14:textId="63A93BE7"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3,001</w:t>
            </w:r>
          </w:p>
        </w:tc>
        <w:tc>
          <w:tcPr>
            <w:tcW w:w="270" w:type="dxa"/>
            <w:shd w:val="clear" w:color="auto" w:fill="auto"/>
          </w:tcPr>
          <w:p w14:paraId="380D9A8B"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double" w:sz="4" w:space="0" w:color="auto"/>
            </w:tcBorders>
            <w:shd w:val="clear" w:color="auto" w:fill="auto"/>
          </w:tcPr>
          <w:p w14:paraId="7CEE8DE6" w14:textId="4103FE29"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r w:rsidRPr="00AC7161">
              <w:rPr>
                <w:rFonts w:ascii="AngsanaUPC" w:hAnsi="AngsanaUPC" w:cs="AngsanaUPC"/>
                <w:sz w:val="28"/>
                <w:szCs w:val="28"/>
                <w:lang w:val="en-US"/>
              </w:rPr>
              <w:t>10,239</w:t>
            </w:r>
          </w:p>
        </w:tc>
        <w:tc>
          <w:tcPr>
            <w:tcW w:w="275" w:type="dxa"/>
            <w:shd w:val="clear" w:color="auto" w:fill="auto"/>
          </w:tcPr>
          <w:p w14:paraId="66C6B4BA"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double" w:sz="4" w:space="0" w:color="auto"/>
            </w:tcBorders>
            <w:shd w:val="clear" w:color="auto" w:fill="auto"/>
          </w:tcPr>
          <w:p w14:paraId="70102D4B" w14:textId="513A3D3D"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3,001</w:t>
            </w:r>
          </w:p>
        </w:tc>
        <w:tc>
          <w:tcPr>
            <w:tcW w:w="262" w:type="dxa"/>
          </w:tcPr>
          <w:p w14:paraId="37A67B6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double" w:sz="4" w:space="0" w:color="auto"/>
            </w:tcBorders>
            <w:shd w:val="clear" w:color="auto" w:fill="auto"/>
          </w:tcPr>
          <w:p w14:paraId="08D8DA4A" w14:textId="0215F36C"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10,239</w:t>
            </w:r>
          </w:p>
        </w:tc>
      </w:tr>
      <w:tr w:rsidR="00BC0D68" w:rsidRPr="00AC7161" w14:paraId="2EDDD00B" w14:textId="77777777" w:rsidTr="008A59D9">
        <w:tc>
          <w:tcPr>
            <w:tcW w:w="4212" w:type="dxa"/>
          </w:tcPr>
          <w:p w14:paraId="6D24A21A" w14:textId="67FB603B" w:rsidR="00BC0D68" w:rsidRPr="00AC7161" w:rsidRDefault="00BC0D68" w:rsidP="009F38BB">
            <w:pPr>
              <w:spacing w:line="240" w:lineRule="atLeast"/>
              <w:ind w:left="680" w:hanging="270"/>
              <w:jc w:val="thaiDistribute"/>
              <w:rPr>
                <w:rFonts w:ascii="AngsanaUPC" w:hAnsi="AngsanaUPC" w:cs="AngsanaUPC"/>
                <w:sz w:val="28"/>
                <w:szCs w:val="28"/>
                <w:lang w:val="en-US"/>
              </w:rPr>
            </w:pPr>
            <w:r w:rsidRPr="00AC7161">
              <w:rPr>
                <w:rFonts w:ascii="AngsanaUPC" w:hAnsi="AngsanaUPC" w:cs="AngsanaUPC"/>
                <w:b/>
                <w:bCs/>
                <w:sz w:val="28"/>
                <w:szCs w:val="28"/>
                <w:u w:val="single"/>
                <w:lang w:val="en-US"/>
              </w:rPr>
              <w:t>Retention payables from subcontractors - related parties</w:t>
            </w:r>
          </w:p>
        </w:tc>
        <w:tc>
          <w:tcPr>
            <w:tcW w:w="1350" w:type="dxa"/>
            <w:tcBorders>
              <w:top w:val="double" w:sz="4" w:space="0" w:color="auto"/>
            </w:tcBorders>
            <w:shd w:val="clear" w:color="auto" w:fill="auto"/>
          </w:tcPr>
          <w:p w14:paraId="316BB203" w14:textId="52577539" w:rsidR="00BC0D68" w:rsidRPr="00AC7161" w:rsidRDefault="00BC0D68" w:rsidP="009F38BB">
            <w:pPr>
              <w:tabs>
                <w:tab w:val="decimal" w:pos="520"/>
              </w:tabs>
              <w:spacing w:line="240" w:lineRule="atLeast"/>
              <w:jc w:val="right"/>
              <w:rPr>
                <w:rFonts w:ascii="AngsanaUPC" w:hAnsi="AngsanaUPC" w:cs="AngsanaUPC"/>
                <w:sz w:val="28"/>
                <w:szCs w:val="28"/>
                <w:cs/>
                <w:lang w:val="en-US"/>
              </w:rPr>
            </w:pPr>
          </w:p>
        </w:tc>
        <w:tc>
          <w:tcPr>
            <w:tcW w:w="270" w:type="dxa"/>
            <w:shd w:val="clear" w:color="auto" w:fill="auto"/>
          </w:tcPr>
          <w:p w14:paraId="0B98EC98"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top w:val="double" w:sz="4" w:space="0" w:color="auto"/>
            </w:tcBorders>
            <w:shd w:val="clear" w:color="auto" w:fill="auto"/>
          </w:tcPr>
          <w:p w14:paraId="04B92BFC" w14:textId="0038FA01"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p>
        </w:tc>
        <w:tc>
          <w:tcPr>
            <w:tcW w:w="275" w:type="dxa"/>
            <w:shd w:val="clear" w:color="auto" w:fill="auto"/>
          </w:tcPr>
          <w:p w14:paraId="4ED90ED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top w:val="double" w:sz="4" w:space="0" w:color="auto"/>
            </w:tcBorders>
            <w:shd w:val="clear" w:color="auto" w:fill="auto"/>
          </w:tcPr>
          <w:p w14:paraId="781AC244" w14:textId="24DBBA3A" w:rsidR="00BC0D68" w:rsidRPr="00AC7161" w:rsidRDefault="00BC0D68" w:rsidP="009F38BB">
            <w:pPr>
              <w:spacing w:line="240" w:lineRule="atLeast"/>
              <w:jc w:val="right"/>
              <w:rPr>
                <w:rFonts w:ascii="AngsanaUPC" w:hAnsi="AngsanaUPC" w:cs="AngsanaUPC"/>
                <w:sz w:val="28"/>
                <w:szCs w:val="28"/>
                <w:lang w:val="en-US"/>
              </w:rPr>
            </w:pPr>
          </w:p>
        </w:tc>
        <w:tc>
          <w:tcPr>
            <w:tcW w:w="262" w:type="dxa"/>
          </w:tcPr>
          <w:p w14:paraId="359B9015"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top w:val="double" w:sz="4" w:space="0" w:color="auto"/>
            </w:tcBorders>
          </w:tcPr>
          <w:p w14:paraId="2BF34654" w14:textId="1C840FF3" w:rsidR="00BC0D68" w:rsidRPr="00AC7161" w:rsidRDefault="00BC0D68" w:rsidP="009F38BB">
            <w:pPr>
              <w:tabs>
                <w:tab w:val="decimal" w:pos="520"/>
              </w:tabs>
              <w:spacing w:line="240" w:lineRule="atLeast"/>
              <w:jc w:val="right"/>
              <w:rPr>
                <w:rFonts w:ascii="AngsanaUPC" w:hAnsi="AngsanaUPC" w:cs="AngsanaUPC"/>
                <w:sz w:val="28"/>
                <w:szCs w:val="28"/>
                <w:cs/>
                <w:lang w:val="en-US"/>
              </w:rPr>
            </w:pPr>
          </w:p>
        </w:tc>
      </w:tr>
      <w:tr w:rsidR="00BC0D68" w:rsidRPr="00AC7161" w14:paraId="0D164B40" w14:textId="77777777" w:rsidTr="008A59D9">
        <w:tc>
          <w:tcPr>
            <w:tcW w:w="4212" w:type="dxa"/>
          </w:tcPr>
          <w:p w14:paraId="6A506C33" w14:textId="50C72E58" w:rsidR="00BC0D68" w:rsidRPr="00AC7161" w:rsidRDefault="00BC0D68" w:rsidP="009F38BB">
            <w:pPr>
              <w:spacing w:line="240" w:lineRule="atLeast"/>
              <w:ind w:left="680" w:hanging="270"/>
              <w:jc w:val="thaiDistribute"/>
              <w:rPr>
                <w:rFonts w:ascii="AngsanaUPC" w:hAnsi="AngsanaUPC" w:cs="AngsanaUPC"/>
                <w:b/>
                <w:bCs/>
                <w:sz w:val="28"/>
                <w:szCs w:val="28"/>
                <w:u w:val="single"/>
                <w:lang w:val="en-US"/>
              </w:rPr>
            </w:pPr>
            <w:r w:rsidRPr="00AC7161">
              <w:rPr>
                <w:rFonts w:ascii="AngsanaUPC" w:hAnsi="AngsanaUPC" w:cs="AngsanaUPC"/>
                <w:sz w:val="28"/>
                <w:szCs w:val="28"/>
                <w:lang w:val="en-US"/>
              </w:rPr>
              <w:t>Related companies</w:t>
            </w:r>
          </w:p>
        </w:tc>
        <w:tc>
          <w:tcPr>
            <w:tcW w:w="1350" w:type="dxa"/>
            <w:tcBorders>
              <w:bottom w:val="double" w:sz="4" w:space="0" w:color="auto"/>
            </w:tcBorders>
            <w:shd w:val="clear" w:color="auto" w:fill="auto"/>
          </w:tcPr>
          <w:p w14:paraId="2A53C72E" w14:textId="7730438B"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7,098</w:t>
            </w:r>
          </w:p>
        </w:tc>
        <w:tc>
          <w:tcPr>
            <w:tcW w:w="270" w:type="dxa"/>
            <w:shd w:val="clear" w:color="auto" w:fill="auto"/>
          </w:tcPr>
          <w:p w14:paraId="6B0D03B4"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double" w:sz="4" w:space="0" w:color="auto"/>
            </w:tcBorders>
            <w:shd w:val="clear" w:color="auto" w:fill="auto"/>
          </w:tcPr>
          <w:p w14:paraId="6D5401FB" w14:textId="2D2E9BD5" w:rsidR="00BC0D68" w:rsidRPr="00AC7161" w:rsidRDefault="00BC0D68" w:rsidP="009F38BB">
            <w:pPr>
              <w:tabs>
                <w:tab w:val="decimal" w:pos="520"/>
              </w:tabs>
              <w:spacing w:line="240" w:lineRule="atLeast"/>
              <w:ind w:right="-14"/>
              <w:jc w:val="right"/>
              <w:rPr>
                <w:rFonts w:ascii="AngsanaUPC" w:hAnsi="AngsanaUPC" w:cs="AngsanaUPC"/>
                <w:sz w:val="28"/>
                <w:szCs w:val="28"/>
                <w:cs/>
                <w:lang w:val="en-US"/>
              </w:rPr>
            </w:pPr>
            <w:r w:rsidRPr="00AC7161">
              <w:rPr>
                <w:rFonts w:ascii="AngsanaUPC" w:hAnsi="AngsanaUPC" w:cs="AngsanaUPC"/>
                <w:sz w:val="28"/>
                <w:szCs w:val="28"/>
                <w:lang w:val="en-US"/>
              </w:rPr>
              <w:t>7,544</w:t>
            </w:r>
          </w:p>
        </w:tc>
        <w:tc>
          <w:tcPr>
            <w:tcW w:w="275" w:type="dxa"/>
            <w:shd w:val="clear" w:color="auto" w:fill="auto"/>
          </w:tcPr>
          <w:p w14:paraId="4ADCE21C"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double" w:sz="4" w:space="0" w:color="auto"/>
            </w:tcBorders>
            <w:shd w:val="clear" w:color="auto" w:fill="auto"/>
          </w:tcPr>
          <w:p w14:paraId="16DB239E" w14:textId="701CF39F" w:rsidR="00BC0D68" w:rsidRPr="00AC7161" w:rsidRDefault="00BC0D6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7,098</w:t>
            </w:r>
          </w:p>
        </w:tc>
        <w:tc>
          <w:tcPr>
            <w:tcW w:w="262" w:type="dxa"/>
          </w:tcPr>
          <w:p w14:paraId="6FF216E6" w14:textId="77777777" w:rsidR="00BC0D68" w:rsidRPr="00AC7161" w:rsidRDefault="00BC0D68"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double" w:sz="4" w:space="0" w:color="auto"/>
            </w:tcBorders>
          </w:tcPr>
          <w:p w14:paraId="35655FBB" w14:textId="20B8D67B" w:rsidR="00BC0D68" w:rsidRPr="00AC7161" w:rsidRDefault="00BC0D68" w:rsidP="009F38BB">
            <w:pPr>
              <w:tabs>
                <w:tab w:val="decimal" w:pos="520"/>
              </w:tabs>
              <w:spacing w:line="240" w:lineRule="atLeast"/>
              <w:jc w:val="right"/>
              <w:rPr>
                <w:rFonts w:ascii="AngsanaUPC" w:hAnsi="AngsanaUPC" w:cs="AngsanaUPC"/>
                <w:sz w:val="28"/>
                <w:szCs w:val="28"/>
                <w:cs/>
                <w:lang w:val="en-US"/>
              </w:rPr>
            </w:pPr>
            <w:r w:rsidRPr="00AC7161">
              <w:rPr>
                <w:rFonts w:ascii="AngsanaUPC" w:hAnsi="AngsanaUPC" w:cs="AngsanaUPC"/>
                <w:sz w:val="28"/>
                <w:szCs w:val="28"/>
                <w:lang w:val="en-US"/>
              </w:rPr>
              <w:t>7,544</w:t>
            </w:r>
          </w:p>
        </w:tc>
      </w:tr>
      <w:tr w:rsidR="008A59D9" w:rsidRPr="00AC7161" w14:paraId="64C0A544" w14:textId="77777777" w:rsidTr="008A59D9">
        <w:tc>
          <w:tcPr>
            <w:tcW w:w="4212" w:type="dxa"/>
          </w:tcPr>
          <w:p w14:paraId="3E427785" w14:textId="727D7359" w:rsidR="008A59D9" w:rsidRPr="00AC7161" w:rsidRDefault="008A59D9" w:rsidP="009F38BB">
            <w:pPr>
              <w:spacing w:line="240" w:lineRule="atLeast"/>
              <w:ind w:left="680" w:hanging="270"/>
              <w:jc w:val="thaiDistribute"/>
              <w:rPr>
                <w:rFonts w:ascii="AngsanaUPC" w:hAnsi="AngsanaUPC" w:cs="AngsanaUPC"/>
                <w:sz w:val="28"/>
                <w:szCs w:val="28"/>
                <w:lang w:val="en-US"/>
              </w:rPr>
            </w:pPr>
            <w:r w:rsidRPr="00AC7161">
              <w:rPr>
                <w:rFonts w:ascii="AngsanaUPC" w:hAnsi="AngsanaUPC" w:cs="AngsanaUPC"/>
                <w:b/>
                <w:bCs/>
                <w:sz w:val="28"/>
                <w:szCs w:val="28"/>
                <w:u w:val="single"/>
                <w:lang w:val="en-US"/>
              </w:rPr>
              <w:t>Lease liabilities - related parties</w:t>
            </w:r>
          </w:p>
        </w:tc>
        <w:tc>
          <w:tcPr>
            <w:tcW w:w="1350" w:type="dxa"/>
            <w:shd w:val="clear" w:color="auto" w:fill="auto"/>
          </w:tcPr>
          <w:p w14:paraId="16EFFBAA" w14:textId="77777777" w:rsidR="008A59D9" w:rsidRPr="00AC7161" w:rsidRDefault="008A59D9" w:rsidP="009F38BB">
            <w:pPr>
              <w:tabs>
                <w:tab w:val="decimal" w:pos="520"/>
              </w:tabs>
              <w:spacing w:line="240" w:lineRule="atLeast"/>
              <w:jc w:val="right"/>
              <w:rPr>
                <w:rFonts w:ascii="AngsanaUPC" w:hAnsi="AngsanaUPC" w:cs="AngsanaUPC"/>
                <w:sz w:val="28"/>
                <w:szCs w:val="28"/>
                <w:lang w:val="en-US"/>
              </w:rPr>
            </w:pPr>
          </w:p>
        </w:tc>
        <w:tc>
          <w:tcPr>
            <w:tcW w:w="270" w:type="dxa"/>
            <w:shd w:val="clear" w:color="auto" w:fill="auto"/>
          </w:tcPr>
          <w:p w14:paraId="0F967424" w14:textId="77777777" w:rsidR="008A59D9" w:rsidRPr="00AC7161" w:rsidRDefault="008A59D9" w:rsidP="009F38BB">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19F23237" w14:textId="77777777" w:rsidR="008A59D9" w:rsidRPr="00AC7161" w:rsidRDefault="008A59D9" w:rsidP="009F38BB">
            <w:pPr>
              <w:tabs>
                <w:tab w:val="decimal" w:pos="520"/>
              </w:tabs>
              <w:spacing w:line="240" w:lineRule="atLeast"/>
              <w:ind w:right="-14"/>
              <w:jc w:val="right"/>
              <w:rPr>
                <w:rFonts w:ascii="AngsanaUPC" w:hAnsi="AngsanaUPC" w:cs="AngsanaUPC"/>
                <w:sz w:val="28"/>
                <w:szCs w:val="28"/>
                <w:lang w:val="en-US"/>
              </w:rPr>
            </w:pPr>
          </w:p>
        </w:tc>
        <w:tc>
          <w:tcPr>
            <w:tcW w:w="275" w:type="dxa"/>
            <w:shd w:val="clear" w:color="auto" w:fill="auto"/>
          </w:tcPr>
          <w:p w14:paraId="7B7D371A" w14:textId="77777777" w:rsidR="008A59D9" w:rsidRPr="00AC7161" w:rsidRDefault="008A59D9" w:rsidP="009F38BB">
            <w:pPr>
              <w:tabs>
                <w:tab w:val="decimal" w:pos="973"/>
              </w:tabs>
              <w:spacing w:line="240" w:lineRule="atLeast"/>
              <w:jc w:val="thaiDistribute"/>
              <w:rPr>
                <w:rFonts w:ascii="AngsanaUPC" w:hAnsi="AngsanaUPC" w:cs="AngsanaUPC"/>
                <w:sz w:val="28"/>
                <w:szCs w:val="28"/>
                <w:lang w:val="en-US"/>
              </w:rPr>
            </w:pPr>
          </w:p>
        </w:tc>
        <w:tc>
          <w:tcPr>
            <w:tcW w:w="1165" w:type="dxa"/>
            <w:shd w:val="clear" w:color="auto" w:fill="auto"/>
          </w:tcPr>
          <w:p w14:paraId="0DB7D975" w14:textId="77777777" w:rsidR="008A59D9" w:rsidRPr="00AC7161" w:rsidRDefault="008A59D9" w:rsidP="009F38BB">
            <w:pPr>
              <w:spacing w:line="240" w:lineRule="atLeast"/>
              <w:jc w:val="right"/>
              <w:rPr>
                <w:rFonts w:ascii="AngsanaUPC" w:hAnsi="AngsanaUPC" w:cs="AngsanaUPC"/>
                <w:sz w:val="28"/>
                <w:szCs w:val="28"/>
                <w:lang w:val="en-US"/>
              </w:rPr>
            </w:pPr>
          </w:p>
        </w:tc>
        <w:tc>
          <w:tcPr>
            <w:tcW w:w="262" w:type="dxa"/>
          </w:tcPr>
          <w:p w14:paraId="611E1E77" w14:textId="77777777" w:rsidR="008A59D9" w:rsidRPr="00AC7161" w:rsidRDefault="008A59D9" w:rsidP="009F38BB">
            <w:pPr>
              <w:tabs>
                <w:tab w:val="decimal" w:pos="973"/>
              </w:tabs>
              <w:spacing w:line="240" w:lineRule="atLeast"/>
              <w:jc w:val="thaiDistribute"/>
              <w:rPr>
                <w:rFonts w:ascii="AngsanaUPC" w:hAnsi="AngsanaUPC" w:cs="AngsanaUPC"/>
                <w:sz w:val="28"/>
                <w:szCs w:val="28"/>
                <w:lang w:val="en-US"/>
              </w:rPr>
            </w:pPr>
          </w:p>
        </w:tc>
        <w:tc>
          <w:tcPr>
            <w:tcW w:w="1211" w:type="dxa"/>
          </w:tcPr>
          <w:p w14:paraId="5B83A793" w14:textId="77777777" w:rsidR="008A59D9" w:rsidRPr="00AC7161" w:rsidRDefault="008A59D9" w:rsidP="009F38BB">
            <w:pPr>
              <w:tabs>
                <w:tab w:val="decimal" w:pos="520"/>
              </w:tabs>
              <w:spacing w:line="240" w:lineRule="atLeast"/>
              <w:jc w:val="right"/>
              <w:rPr>
                <w:rFonts w:ascii="AngsanaUPC" w:hAnsi="AngsanaUPC" w:cs="AngsanaUPC"/>
                <w:sz w:val="28"/>
                <w:szCs w:val="28"/>
                <w:lang w:val="en-US"/>
              </w:rPr>
            </w:pPr>
          </w:p>
        </w:tc>
      </w:tr>
      <w:tr w:rsidR="008A59D9" w:rsidRPr="00AC7161" w14:paraId="2952DA71" w14:textId="77777777" w:rsidTr="00274C62">
        <w:tc>
          <w:tcPr>
            <w:tcW w:w="4212" w:type="dxa"/>
          </w:tcPr>
          <w:p w14:paraId="51248101" w14:textId="1BB9BCE7" w:rsidR="008A59D9" w:rsidRPr="00AC7161" w:rsidRDefault="008A59D9" w:rsidP="009F38BB">
            <w:pPr>
              <w:spacing w:line="240" w:lineRule="atLeast"/>
              <w:ind w:left="680" w:hanging="270"/>
              <w:jc w:val="thaiDistribute"/>
              <w:rPr>
                <w:rFonts w:ascii="AngsanaUPC" w:hAnsi="AngsanaUPC" w:cs="AngsanaUPC"/>
                <w:sz w:val="28"/>
                <w:szCs w:val="28"/>
                <w:lang w:val="en-US"/>
              </w:rPr>
            </w:pPr>
            <w:r w:rsidRPr="00AC7161">
              <w:rPr>
                <w:rFonts w:ascii="AngsanaUPC" w:hAnsi="AngsanaUPC" w:cs="AngsanaUPC"/>
                <w:sz w:val="28"/>
                <w:szCs w:val="28"/>
                <w:lang w:val="en-US"/>
              </w:rPr>
              <w:t>Related companies</w:t>
            </w:r>
          </w:p>
        </w:tc>
        <w:tc>
          <w:tcPr>
            <w:tcW w:w="1350" w:type="dxa"/>
            <w:tcBorders>
              <w:bottom w:val="double" w:sz="4" w:space="0" w:color="auto"/>
            </w:tcBorders>
            <w:shd w:val="clear" w:color="auto" w:fill="auto"/>
          </w:tcPr>
          <w:p w14:paraId="0075E3BA" w14:textId="02758BB6" w:rsidR="008A59D9" w:rsidRPr="00AC7161" w:rsidRDefault="008A59D9"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220,978</w:t>
            </w:r>
          </w:p>
        </w:tc>
        <w:tc>
          <w:tcPr>
            <w:tcW w:w="270" w:type="dxa"/>
            <w:shd w:val="clear" w:color="auto" w:fill="auto"/>
          </w:tcPr>
          <w:p w14:paraId="45ADFA50" w14:textId="77777777" w:rsidR="008A59D9" w:rsidRPr="00AC7161" w:rsidRDefault="008A59D9" w:rsidP="009F38BB">
            <w:pPr>
              <w:tabs>
                <w:tab w:val="decimal" w:pos="973"/>
              </w:tabs>
              <w:spacing w:line="240" w:lineRule="atLeast"/>
              <w:jc w:val="thaiDistribute"/>
              <w:rPr>
                <w:rFonts w:ascii="AngsanaUPC" w:hAnsi="AngsanaUPC" w:cs="AngsanaUPC"/>
                <w:sz w:val="28"/>
                <w:szCs w:val="28"/>
                <w:lang w:val="en-US"/>
              </w:rPr>
            </w:pPr>
          </w:p>
        </w:tc>
        <w:tc>
          <w:tcPr>
            <w:tcW w:w="1260" w:type="dxa"/>
            <w:tcBorders>
              <w:bottom w:val="double" w:sz="4" w:space="0" w:color="auto"/>
            </w:tcBorders>
            <w:shd w:val="clear" w:color="auto" w:fill="auto"/>
          </w:tcPr>
          <w:p w14:paraId="3E689B31" w14:textId="2E8D8857" w:rsidR="008A59D9" w:rsidRPr="00AC7161" w:rsidRDefault="008A59D9" w:rsidP="009F38BB">
            <w:pPr>
              <w:tabs>
                <w:tab w:val="decimal" w:pos="520"/>
              </w:tabs>
              <w:spacing w:line="240" w:lineRule="atLeast"/>
              <w:ind w:right="-1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5" w:type="dxa"/>
            <w:shd w:val="clear" w:color="auto" w:fill="auto"/>
          </w:tcPr>
          <w:p w14:paraId="4E167AB8" w14:textId="77777777" w:rsidR="008A59D9" w:rsidRPr="00AC7161" w:rsidRDefault="008A59D9" w:rsidP="009F38BB">
            <w:pPr>
              <w:tabs>
                <w:tab w:val="decimal" w:pos="973"/>
              </w:tabs>
              <w:spacing w:line="240" w:lineRule="atLeast"/>
              <w:jc w:val="thaiDistribute"/>
              <w:rPr>
                <w:rFonts w:ascii="AngsanaUPC" w:hAnsi="AngsanaUPC" w:cs="AngsanaUPC"/>
                <w:sz w:val="28"/>
                <w:szCs w:val="28"/>
                <w:lang w:val="en-US"/>
              </w:rPr>
            </w:pPr>
          </w:p>
        </w:tc>
        <w:tc>
          <w:tcPr>
            <w:tcW w:w="1165" w:type="dxa"/>
            <w:tcBorders>
              <w:bottom w:val="double" w:sz="4" w:space="0" w:color="auto"/>
            </w:tcBorders>
            <w:shd w:val="clear" w:color="auto" w:fill="auto"/>
          </w:tcPr>
          <w:p w14:paraId="4F6ECF77" w14:textId="06B4495A" w:rsidR="008A59D9" w:rsidRPr="00AC7161" w:rsidRDefault="008A59D9"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2" w:type="dxa"/>
          </w:tcPr>
          <w:p w14:paraId="6919F446" w14:textId="77777777" w:rsidR="008A59D9" w:rsidRPr="00AC7161" w:rsidRDefault="008A59D9" w:rsidP="009F38BB">
            <w:pPr>
              <w:tabs>
                <w:tab w:val="decimal" w:pos="973"/>
              </w:tabs>
              <w:spacing w:line="240" w:lineRule="atLeast"/>
              <w:jc w:val="thaiDistribute"/>
              <w:rPr>
                <w:rFonts w:ascii="AngsanaUPC" w:hAnsi="AngsanaUPC" w:cs="AngsanaUPC"/>
                <w:sz w:val="28"/>
                <w:szCs w:val="28"/>
                <w:lang w:val="en-US"/>
              </w:rPr>
            </w:pPr>
          </w:p>
        </w:tc>
        <w:tc>
          <w:tcPr>
            <w:tcW w:w="1211" w:type="dxa"/>
            <w:tcBorders>
              <w:bottom w:val="double" w:sz="4" w:space="0" w:color="auto"/>
            </w:tcBorders>
          </w:tcPr>
          <w:p w14:paraId="23BD1EC9" w14:textId="4D6EA9B5" w:rsidR="008A59D9" w:rsidRPr="00AC7161" w:rsidRDefault="008A59D9" w:rsidP="009F38BB">
            <w:pPr>
              <w:tabs>
                <w:tab w:val="decimal" w:pos="520"/>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r>
    </w:tbl>
    <w:p w14:paraId="2CA43B7C" w14:textId="77777777" w:rsidR="005D6479" w:rsidRPr="00AC7161" w:rsidRDefault="005D6479" w:rsidP="009F38BB">
      <w:pPr>
        <w:spacing w:before="120" w:after="120" w:line="240" w:lineRule="auto"/>
        <w:ind w:left="547"/>
        <w:rPr>
          <w:rFonts w:ascii="AngsanaUPC" w:hAnsi="AngsanaUPC" w:cs="AngsanaUPC"/>
          <w:spacing w:val="-4"/>
          <w:sz w:val="28"/>
          <w:szCs w:val="28"/>
          <w:lang w:val="en-US"/>
        </w:rPr>
      </w:pPr>
    </w:p>
    <w:p w14:paraId="70B4478A" w14:textId="77777777" w:rsidR="005D6479" w:rsidRPr="00AC7161" w:rsidRDefault="005D6479" w:rsidP="009F38BB">
      <w:pPr>
        <w:spacing w:after="160" w:line="259" w:lineRule="auto"/>
        <w:rPr>
          <w:rFonts w:ascii="AngsanaUPC" w:hAnsi="AngsanaUPC" w:cs="AngsanaUPC"/>
          <w:spacing w:val="-4"/>
          <w:sz w:val="28"/>
          <w:szCs w:val="28"/>
          <w:lang w:val="en-US"/>
        </w:rPr>
      </w:pPr>
      <w:r w:rsidRPr="00AC7161">
        <w:rPr>
          <w:rFonts w:ascii="AngsanaUPC" w:hAnsi="AngsanaUPC" w:cs="AngsanaUPC"/>
          <w:spacing w:val="-4"/>
          <w:sz w:val="28"/>
          <w:szCs w:val="28"/>
          <w:lang w:val="en-US"/>
        </w:rPr>
        <w:br w:type="page"/>
      </w:r>
    </w:p>
    <w:p w14:paraId="406D483B" w14:textId="648C082C" w:rsidR="00657070" w:rsidRPr="00AC7161" w:rsidRDefault="00552B32" w:rsidP="009F38BB">
      <w:pPr>
        <w:spacing w:before="120" w:after="120" w:line="240" w:lineRule="auto"/>
        <w:ind w:left="547"/>
        <w:rPr>
          <w:rFonts w:ascii="AngsanaUPC" w:hAnsi="AngsanaUPC" w:cs="AngsanaUPC"/>
          <w:spacing w:val="-4"/>
          <w:sz w:val="28"/>
          <w:szCs w:val="28"/>
          <w:cs/>
          <w:lang w:val="en-US"/>
        </w:rPr>
      </w:pPr>
      <w:r w:rsidRPr="00AC7161">
        <w:rPr>
          <w:rFonts w:ascii="AngsanaUPC" w:hAnsi="AngsanaUPC" w:cs="AngsanaUPC"/>
          <w:spacing w:val="-4"/>
          <w:sz w:val="28"/>
          <w:szCs w:val="28"/>
          <w:lang w:val="en-US"/>
        </w:rPr>
        <w:lastRenderedPageBreak/>
        <w:t xml:space="preserve">Movements of short </w:t>
      </w:r>
      <w:r w:rsidR="006F435A" w:rsidRPr="00AC7161">
        <w:rPr>
          <w:rFonts w:ascii="AngsanaUPC" w:hAnsi="AngsanaUPC" w:cs="AngsanaUPC"/>
          <w:spacing w:val="-4"/>
          <w:sz w:val="28"/>
          <w:szCs w:val="28"/>
          <w:lang w:val="en-US"/>
        </w:rPr>
        <w:t>-</w:t>
      </w:r>
      <w:r w:rsidRPr="00AC7161">
        <w:rPr>
          <w:rFonts w:ascii="AngsanaUPC" w:hAnsi="AngsanaUPC" w:cs="AngsanaUPC"/>
          <w:spacing w:val="-4"/>
          <w:sz w:val="28"/>
          <w:szCs w:val="28"/>
          <w:lang w:val="en-US"/>
        </w:rPr>
        <w:t xml:space="preserve"> term loans to related parties</w:t>
      </w:r>
      <w:r w:rsidR="004160D8" w:rsidRPr="00AC7161">
        <w:rPr>
          <w:rFonts w:ascii="AngsanaUPC" w:hAnsi="AngsanaUPC" w:cs="AngsanaUPC"/>
          <w:spacing w:val="-4"/>
          <w:sz w:val="28"/>
          <w:szCs w:val="28"/>
          <w:cs/>
          <w:lang w:val="en-US"/>
        </w:rPr>
        <w:t xml:space="preserve"> </w:t>
      </w:r>
      <w:r w:rsidR="00E816E6" w:rsidRPr="00AC7161">
        <w:rPr>
          <w:rFonts w:ascii="AngsanaUPC" w:hAnsi="AngsanaUPC" w:cs="AngsanaUPC"/>
          <w:spacing w:val="-4"/>
          <w:sz w:val="28"/>
          <w:szCs w:val="28"/>
          <w:lang w:val="en-US"/>
        </w:rPr>
        <w:t xml:space="preserve">for the </w:t>
      </w:r>
      <w:r w:rsidR="00BA1AA4" w:rsidRPr="00AC7161">
        <w:rPr>
          <w:rFonts w:ascii="AngsanaUPC" w:hAnsi="AngsanaUPC" w:cs="AngsanaUPC"/>
          <w:spacing w:val="-4"/>
          <w:sz w:val="28"/>
          <w:szCs w:val="28"/>
          <w:lang w:val="en-US"/>
        </w:rPr>
        <w:t>six</w:t>
      </w:r>
      <w:r w:rsidR="006F435A" w:rsidRPr="00AC7161">
        <w:rPr>
          <w:rFonts w:ascii="AngsanaUPC" w:hAnsi="AngsanaUPC" w:cs="AngsanaUPC"/>
          <w:spacing w:val="-4"/>
          <w:sz w:val="28"/>
          <w:szCs w:val="28"/>
          <w:lang w:val="en-US"/>
        </w:rPr>
        <w:t xml:space="preserve"> </w:t>
      </w:r>
      <w:r w:rsidR="00E816E6" w:rsidRPr="00AC7161">
        <w:rPr>
          <w:rFonts w:ascii="AngsanaUPC" w:hAnsi="AngsanaUPC" w:cs="AngsanaUPC"/>
          <w:spacing w:val="-4"/>
          <w:sz w:val="28"/>
          <w:szCs w:val="28"/>
          <w:lang w:val="en-US"/>
        </w:rPr>
        <w:t>-</w:t>
      </w:r>
      <w:r w:rsidR="006F435A" w:rsidRPr="00AC7161">
        <w:rPr>
          <w:rFonts w:ascii="AngsanaUPC" w:hAnsi="AngsanaUPC" w:cs="AngsanaUPC"/>
          <w:spacing w:val="-4"/>
          <w:sz w:val="28"/>
          <w:szCs w:val="28"/>
          <w:lang w:val="en-US"/>
        </w:rPr>
        <w:t xml:space="preserve"> </w:t>
      </w:r>
      <w:r w:rsidR="00E816E6" w:rsidRPr="00AC7161">
        <w:rPr>
          <w:rFonts w:ascii="AngsanaUPC" w:hAnsi="AngsanaUPC" w:cs="AngsanaUPC"/>
          <w:spacing w:val="-4"/>
          <w:sz w:val="28"/>
          <w:szCs w:val="28"/>
          <w:lang w:val="en-US"/>
        </w:rPr>
        <w:t xml:space="preserve">month periods ended </w:t>
      </w:r>
      <w:r w:rsidR="00BA1AA4" w:rsidRPr="00AC7161">
        <w:rPr>
          <w:rFonts w:ascii="AngsanaUPC" w:hAnsi="AngsanaUPC" w:cs="AngsanaUPC"/>
          <w:spacing w:val="-4"/>
          <w:sz w:val="28"/>
          <w:szCs w:val="28"/>
          <w:lang w:val="en-US"/>
        </w:rPr>
        <w:t>June</w:t>
      </w:r>
      <w:r w:rsidR="00E816E6" w:rsidRPr="00AC7161">
        <w:rPr>
          <w:rFonts w:ascii="AngsanaUPC" w:hAnsi="AngsanaUPC" w:cs="AngsanaUPC"/>
          <w:spacing w:val="-4"/>
          <w:sz w:val="28"/>
          <w:szCs w:val="28"/>
          <w:lang w:val="en-US"/>
        </w:rPr>
        <w:t xml:space="preserve"> 3</w:t>
      </w:r>
      <w:r w:rsidR="007E19F3" w:rsidRPr="00AC7161">
        <w:rPr>
          <w:rFonts w:ascii="AngsanaUPC" w:hAnsi="AngsanaUPC" w:cs="AngsanaUPC"/>
          <w:spacing w:val="-4"/>
          <w:sz w:val="28"/>
          <w:szCs w:val="28"/>
          <w:lang w:val="en-US"/>
        </w:rPr>
        <w:t>0</w:t>
      </w:r>
      <w:r w:rsidR="003D5E53" w:rsidRPr="00AC7161">
        <w:rPr>
          <w:rFonts w:ascii="AngsanaUPC" w:hAnsi="AngsanaUPC" w:cs="AngsanaUPC"/>
          <w:spacing w:val="-4"/>
          <w:sz w:val="28"/>
          <w:szCs w:val="28"/>
          <w:lang w:val="en-US"/>
        </w:rPr>
        <w:t xml:space="preserve">, </w:t>
      </w:r>
      <w:r w:rsidR="003A6279" w:rsidRPr="00AC7161">
        <w:rPr>
          <w:rFonts w:ascii="AngsanaUPC" w:hAnsi="AngsanaUPC" w:cs="AngsanaUPC"/>
          <w:spacing w:val="-4"/>
          <w:sz w:val="28"/>
          <w:szCs w:val="28"/>
          <w:lang w:val="en-US"/>
        </w:rPr>
        <w:t>20</w:t>
      </w:r>
      <w:r w:rsidR="005D6479" w:rsidRPr="00AC7161">
        <w:rPr>
          <w:rFonts w:ascii="AngsanaUPC" w:hAnsi="AngsanaUPC" w:cs="AngsanaUPC"/>
          <w:spacing w:val="-4"/>
          <w:sz w:val="28"/>
          <w:szCs w:val="28"/>
          <w:lang w:val="en-US"/>
        </w:rPr>
        <w:t>20</w:t>
      </w:r>
      <w:r w:rsidR="003A6279" w:rsidRPr="00AC7161">
        <w:rPr>
          <w:rFonts w:ascii="AngsanaUPC" w:hAnsi="AngsanaUPC" w:cs="AngsanaUPC"/>
          <w:spacing w:val="-4"/>
          <w:sz w:val="28"/>
          <w:szCs w:val="28"/>
          <w:lang w:val="en-US"/>
        </w:rPr>
        <w:t xml:space="preserve"> were</w:t>
      </w:r>
      <w:r w:rsidR="00E816E6" w:rsidRPr="00AC7161">
        <w:rPr>
          <w:rFonts w:ascii="AngsanaUPC" w:hAnsi="AngsanaUPC" w:cs="AngsanaUPC"/>
          <w:spacing w:val="-4"/>
          <w:sz w:val="28"/>
          <w:szCs w:val="28"/>
          <w:lang w:val="en-US"/>
        </w:rPr>
        <w:t xml:space="preserve"> as follows:</w:t>
      </w:r>
    </w:p>
    <w:tbl>
      <w:tblPr>
        <w:tblW w:w="9558" w:type="dxa"/>
        <w:tblLayout w:type="fixed"/>
        <w:tblLook w:val="0000" w:firstRow="0" w:lastRow="0" w:firstColumn="0" w:lastColumn="0" w:noHBand="0" w:noVBand="0"/>
      </w:tblPr>
      <w:tblGrid>
        <w:gridCol w:w="3168"/>
        <w:gridCol w:w="1170"/>
        <w:gridCol w:w="1260"/>
        <w:gridCol w:w="1329"/>
        <w:gridCol w:w="1328"/>
        <w:gridCol w:w="1303"/>
      </w:tblGrid>
      <w:tr w:rsidR="004160D8" w:rsidRPr="00AC7161" w14:paraId="659B67E7" w14:textId="77777777" w:rsidTr="00FD05F2">
        <w:trPr>
          <w:cantSplit/>
        </w:trPr>
        <w:tc>
          <w:tcPr>
            <w:tcW w:w="4338" w:type="dxa"/>
            <w:gridSpan w:val="2"/>
          </w:tcPr>
          <w:p w14:paraId="248053D3" w14:textId="77777777" w:rsidR="004160D8" w:rsidRPr="00AC7161" w:rsidRDefault="004160D8" w:rsidP="009F38BB">
            <w:pPr>
              <w:ind w:right="-43"/>
              <w:rPr>
                <w:rFonts w:ascii="Angsana New" w:hAnsi="Angsana New"/>
                <w:sz w:val="28"/>
                <w:szCs w:val="28"/>
                <w:cs/>
              </w:rPr>
            </w:pPr>
          </w:p>
        </w:tc>
        <w:tc>
          <w:tcPr>
            <w:tcW w:w="5220" w:type="dxa"/>
            <w:gridSpan w:val="4"/>
            <w:vAlign w:val="bottom"/>
          </w:tcPr>
          <w:p w14:paraId="6A1C9560" w14:textId="7C129940" w:rsidR="004160D8" w:rsidRPr="00AC7161" w:rsidRDefault="00E816E6" w:rsidP="009F38BB">
            <w:pPr>
              <w:pBdr>
                <w:bottom w:val="single" w:sz="4" w:space="1" w:color="auto"/>
              </w:pBdr>
              <w:ind w:right="-43"/>
              <w:jc w:val="right"/>
              <w:rPr>
                <w:rFonts w:ascii="Angsana New" w:hAnsi="Angsana New"/>
                <w:sz w:val="28"/>
                <w:szCs w:val="28"/>
                <w:cs/>
              </w:rPr>
            </w:pPr>
            <w:r w:rsidRPr="00AC7161">
              <w:rPr>
                <w:rFonts w:ascii="Angsana New" w:hAnsi="Angsana New"/>
                <w:sz w:val="28"/>
                <w:szCs w:val="28"/>
                <w:cs/>
              </w:rPr>
              <w:t>(</w:t>
            </w:r>
            <w:r w:rsidRPr="00AC7161">
              <w:rPr>
                <w:rFonts w:ascii="Angsana New" w:hAnsi="Angsana New"/>
                <w:sz w:val="28"/>
                <w:szCs w:val="28"/>
              </w:rPr>
              <w:t>Unit : Thousand Baht)</w:t>
            </w:r>
          </w:p>
        </w:tc>
      </w:tr>
      <w:tr w:rsidR="009E328C" w:rsidRPr="00AC7161" w14:paraId="494A0502" w14:textId="77777777" w:rsidTr="00FD05F2">
        <w:trPr>
          <w:cantSplit/>
        </w:trPr>
        <w:tc>
          <w:tcPr>
            <w:tcW w:w="4338" w:type="dxa"/>
            <w:gridSpan w:val="2"/>
          </w:tcPr>
          <w:p w14:paraId="2029CACF" w14:textId="77777777" w:rsidR="009E328C" w:rsidRPr="00AC7161" w:rsidRDefault="009E328C" w:rsidP="009F38BB">
            <w:pPr>
              <w:ind w:right="-43"/>
              <w:rPr>
                <w:rFonts w:ascii="Angsana New" w:hAnsi="Angsana New"/>
                <w:sz w:val="28"/>
                <w:szCs w:val="28"/>
                <w:cs/>
              </w:rPr>
            </w:pPr>
          </w:p>
        </w:tc>
        <w:tc>
          <w:tcPr>
            <w:tcW w:w="5220" w:type="dxa"/>
            <w:gridSpan w:val="4"/>
            <w:vAlign w:val="bottom"/>
          </w:tcPr>
          <w:p w14:paraId="7E562157" w14:textId="1C9CFB1B" w:rsidR="009E328C" w:rsidRPr="00AC7161" w:rsidRDefault="00E816E6" w:rsidP="009F38BB">
            <w:pPr>
              <w:pBdr>
                <w:bottom w:val="single" w:sz="4" w:space="1" w:color="auto"/>
              </w:pBdr>
              <w:ind w:right="-43"/>
              <w:jc w:val="center"/>
              <w:rPr>
                <w:rFonts w:ascii="Angsana New" w:hAnsi="Angsana New"/>
                <w:sz w:val="28"/>
                <w:szCs w:val="28"/>
                <w:cs/>
              </w:rPr>
            </w:pPr>
            <w:r w:rsidRPr="00AC7161">
              <w:rPr>
                <w:rFonts w:ascii="Angsana New" w:hAnsi="Angsana New"/>
                <w:sz w:val="28"/>
                <w:szCs w:val="28"/>
              </w:rPr>
              <w:t>Separate</w:t>
            </w:r>
          </w:p>
        </w:tc>
      </w:tr>
      <w:tr w:rsidR="004160D8" w:rsidRPr="00AC7161" w14:paraId="1ACC3105" w14:textId="77777777" w:rsidTr="00FD05F2">
        <w:trPr>
          <w:cantSplit/>
        </w:trPr>
        <w:tc>
          <w:tcPr>
            <w:tcW w:w="3168" w:type="dxa"/>
          </w:tcPr>
          <w:p w14:paraId="15EDF591" w14:textId="77777777" w:rsidR="004160D8" w:rsidRPr="00AC7161" w:rsidRDefault="004160D8" w:rsidP="009F38BB">
            <w:pPr>
              <w:ind w:right="-43"/>
              <w:rPr>
                <w:rFonts w:ascii="Angsana New" w:hAnsi="Angsana New"/>
                <w:sz w:val="28"/>
                <w:szCs w:val="28"/>
              </w:rPr>
            </w:pPr>
          </w:p>
        </w:tc>
        <w:tc>
          <w:tcPr>
            <w:tcW w:w="1170" w:type="dxa"/>
            <w:vAlign w:val="bottom"/>
          </w:tcPr>
          <w:p w14:paraId="64F27DB0" w14:textId="5B3F8080" w:rsidR="004160D8" w:rsidRPr="00AC7161" w:rsidRDefault="004160D8" w:rsidP="009F38BB">
            <w:pPr>
              <w:ind w:right="-43"/>
              <w:jc w:val="center"/>
              <w:rPr>
                <w:rFonts w:ascii="Angsana New" w:hAnsi="Angsana New"/>
                <w:sz w:val="28"/>
                <w:szCs w:val="28"/>
                <w:cs/>
              </w:rPr>
            </w:pPr>
          </w:p>
        </w:tc>
        <w:tc>
          <w:tcPr>
            <w:tcW w:w="1260" w:type="dxa"/>
            <w:vAlign w:val="bottom"/>
          </w:tcPr>
          <w:p w14:paraId="56B2DC48" w14:textId="18F8294B" w:rsidR="004160D8" w:rsidRPr="00AC7161" w:rsidRDefault="0094477D" w:rsidP="009F38BB">
            <w:pPr>
              <w:ind w:right="-43"/>
              <w:jc w:val="center"/>
              <w:rPr>
                <w:rFonts w:ascii="Angsana New" w:hAnsi="Angsana New"/>
                <w:sz w:val="28"/>
                <w:szCs w:val="28"/>
                <w:cs/>
              </w:rPr>
            </w:pPr>
            <w:r w:rsidRPr="00AC7161">
              <w:rPr>
                <w:rFonts w:ascii="Angsana New" w:hAnsi="Angsana New"/>
                <w:sz w:val="28"/>
                <w:szCs w:val="28"/>
              </w:rPr>
              <w:t>Balance as at January,</w:t>
            </w:r>
            <w:r w:rsidR="00BC0D68" w:rsidRPr="00AC7161">
              <w:rPr>
                <w:rFonts w:ascii="Angsana New" w:hAnsi="Angsana New"/>
                <w:sz w:val="28"/>
                <w:szCs w:val="28"/>
              </w:rPr>
              <w:t xml:space="preserve"> </w:t>
            </w:r>
            <w:r w:rsidR="0062575C" w:rsidRPr="00AC7161">
              <w:rPr>
                <w:rFonts w:ascii="Angsana New" w:hAnsi="Angsana New"/>
                <w:sz w:val="28"/>
                <w:szCs w:val="28"/>
              </w:rPr>
              <w:t>1</w:t>
            </w:r>
          </w:p>
        </w:tc>
        <w:tc>
          <w:tcPr>
            <w:tcW w:w="2657" w:type="dxa"/>
            <w:gridSpan w:val="2"/>
            <w:vAlign w:val="bottom"/>
          </w:tcPr>
          <w:p w14:paraId="26B9A6B3" w14:textId="085D2BE3" w:rsidR="004160D8" w:rsidRPr="00AC7161" w:rsidRDefault="0094477D" w:rsidP="009F38BB">
            <w:pPr>
              <w:pBdr>
                <w:bottom w:val="single" w:sz="4" w:space="1" w:color="auto"/>
              </w:pBdr>
              <w:ind w:right="-43"/>
              <w:jc w:val="center"/>
              <w:rPr>
                <w:rFonts w:ascii="Angsana New" w:hAnsi="Angsana New"/>
                <w:sz w:val="28"/>
                <w:szCs w:val="28"/>
                <w:cs/>
              </w:rPr>
            </w:pPr>
            <w:r w:rsidRPr="00AC7161">
              <w:rPr>
                <w:rFonts w:ascii="Angsana New" w:hAnsi="Angsana New"/>
                <w:sz w:val="28"/>
                <w:szCs w:val="28"/>
              </w:rPr>
              <w:t>During the period</w:t>
            </w:r>
          </w:p>
        </w:tc>
        <w:tc>
          <w:tcPr>
            <w:tcW w:w="1303" w:type="dxa"/>
            <w:shd w:val="clear" w:color="auto" w:fill="auto"/>
            <w:vAlign w:val="bottom"/>
          </w:tcPr>
          <w:p w14:paraId="2C6E33F6" w14:textId="1B43F419" w:rsidR="004160D8" w:rsidRPr="00AC7161" w:rsidRDefault="0094477D" w:rsidP="009F38BB">
            <w:pPr>
              <w:ind w:right="-43"/>
              <w:jc w:val="center"/>
              <w:rPr>
                <w:rFonts w:ascii="Angsana New" w:hAnsi="Angsana New"/>
                <w:sz w:val="28"/>
                <w:szCs w:val="28"/>
                <w:cs/>
              </w:rPr>
            </w:pPr>
            <w:r w:rsidRPr="00AC7161">
              <w:rPr>
                <w:rFonts w:ascii="Angsana New" w:hAnsi="Angsana New"/>
                <w:sz w:val="28"/>
                <w:szCs w:val="28"/>
              </w:rPr>
              <w:t xml:space="preserve">Balance as at </w:t>
            </w:r>
            <w:r w:rsidR="00BC0D68" w:rsidRPr="00AC7161">
              <w:rPr>
                <w:rFonts w:ascii="AngsanaUPC" w:hAnsi="AngsanaUPC" w:cs="AngsanaUPC"/>
                <w:sz w:val="28"/>
                <w:szCs w:val="28"/>
                <w:lang w:val="en-US"/>
              </w:rPr>
              <w:t>June, 30</w:t>
            </w:r>
          </w:p>
        </w:tc>
      </w:tr>
      <w:tr w:rsidR="004160D8" w:rsidRPr="00AC7161" w14:paraId="10A28008" w14:textId="77777777" w:rsidTr="00FD05F2">
        <w:trPr>
          <w:cantSplit/>
        </w:trPr>
        <w:tc>
          <w:tcPr>
            <w:tcW w:w="3168" w:type="dxa"/>
          </w:tcPr>
          <w:p w14:paraId="26815FB0" w14:textId="77777777" w:rsidR="004160D8" w:rsidRPr="00AC7161" w:rsidRDefault="004160D8" w:rsidP="009F38BB">
            <w:pPr>
              <w:ind w:right="-43"/>
              <w:rPr>
                <w:rFonts w:ascii="Angsana New" w:hAnsi="Angsana New"/>
                <w:sz w:val="28"/>
                <w:szCs w:val="28"/>
              </w:rPr>
            </w:pPr>
          </w:p>
        </w:tc>
        <w:tc>
          <w:tcPr>
            <w:tcW w:w="1170" w:type="dxa"/>
            <w:vAlign w:val="bottom"/>
          </w:tcPr>
          <w:p w14:paraId="4C40B8BB" w14:textId="54ABBB5B" w:rsidR="004160D8" w:rsidRPr="00AC7161" w:rsidRDefault="0094477D" w:rsidP="009F38BB">
            <w:pPr>
              <w:pBdr>
                <w:bottom w:val="single" w:sz="4" w:space="1" w:color="auto"/>
              </w:pBdr>
              <w:jc w:val="center"/>
              <w:rPr>
                <w:rFonts w:ascii="Angsana New" w:hAnsi="Angsana New"/>
                <w:sz w:val="28"/>
                <w:szCs w:val="28"/>
              </w:rPr>
            </w:pPr>
            <w:r w:rsidRPr="00AC7161">
              <w:rPr>
                <w:rFonts w:ascii="Angsana New" w:hAnsi="Angsana New"/>
                <w:sz w:val="28"/>
                <w:szCs w:val="28"/>
              </w:rPr>
              <w:t>Relationship</w:t>
            </w:r>
          </w:p>
        </w:tc>
        <w:tc>
          <w:tcPr>
            <w:tcW w:w="1260" w:type="dxa"/>
            <w:vAlign w:val="bottom"/>
          </w:tcPr>
          <w:p w14:paraId="69FBB6F2" w14:textId="4A6CBA27" w:rsidR="004160D8" w:rsidRPr="00AC7161" w:rsidRDefault="0094477D" w:rsidP="009F38BB">
            <w:pPr>
              <w:pBdr>
                <w:bottom w:val="single" w:sz="4" w:space="1" w:color="auto"/>
              </w:pBdr>
              <w:ind w:right="-43"/>
              <w:jc w:val="center"/>
              <w:rPr>
                <w:rFonts w:ascii="Angsana New" w:hAnsi="Angsana New"/>
                <w:sz w:val="28"/>
                <w:szCs w:val="28"/>
                <w:cs/>
              </w:rPr>
            </w:pPr>
            <w:r w:rsidRPr="00AC7161">
              <w:rPr>
                <w:rFonts w:ascii="Angsana New" w:hAnsi="Angsana New"/>
                <w:sz w:val="28"/>
                <w:szCs w:val="28"/>
              </w:rPr>
              <w:t>20</w:t>
            </w:r>
            <w:r w:rsidR="005D6479" w:rsidRPr="00AC7161">
              <w:rPr>
                <w:rFonts w:ascii="Angsana New" w:hAnsi="Angsana New"/>
                <w:sz w:val="28"/>
                <w:szCs w:val="28"/>
              </w:rPr>
              <w:t>20</w:t>
            </w:r>
          </w:p>
        </w:tc>
        <w:tc>
          <w:tcPr>
            <w:tcW w:w="1329" w:type="dxa"/>
            <w:shd w:val="clear" w:color="auto" w:fill="auto"/>
            <w:vAlign w:val="bottom"/>
          </w:tcPr>
          <w:p w14:paraId="78A65A05" w14:textId="4DFB57D0" w:rsidR="004160D8" w:rsidRPr="00AC7161" w:rsidRDefault="0094477D" w:rsidP="009F38BB">
            <w:pPr>
              <w:pBdr>
                <w:bottom w:val="single" w:sz="4" w:space="1" w:color="auto"/>
              </w:pBdr>
              <w:jc w:val="center"/>
              <w:rPr>
                <w:rFonts w:ascii="Angsana New" w:hAnsi="Angsana New"/>
                <w:sz w:val="28"/>
                <w:szCs w:val="28"/>
                <w:cs/>
              </w:rPr>
            </w:pPr>
            <w:r w:rsidRPr="00AC7161">
              <w:rPr>
                <w:rFonts w:ascii="Angsana New" w:hAnsi="Angsana New"/>
                <w:sz w:val="28"/>
                <w:szCs w:val="28"/>
              </w:rPr>
              <w:t>Increase</w:t>
            </w:r>
          </w:p>
        </w:tc>
        <w:tc>
          <w:tcPr>
            <w:tcW w:w="1328" w:type="dxa"/>
            <w:shd w:val="clear" w:color="auto" w:fill="auto"/>
            <w:vAlign w:val="bottom"/>
          </w:tcPr>
          <w:p w14:paraId="20D8788A" w14:textId="335165EA" w:rsidR="004160D8" w:rsidRPr="00AC7161" w:rsidRDefault="0094477D" w:rsidP="009F38BB">
            <w:pPr>
              <w:pBdr>
                <w:bottom w:val="single" w:sz="4" w:space="1" w:color="auto"/>
              </w:pBdr>
              <w:jc w:val="center"/>
              <w:rPr>
                <w:rFonts w:ascii="Angsana New" w:hAnsi="Angsana New"/>
                <w:sz w:val="28"/>
                <w:szCs w:val="28"/>
              </w:rPr>
            </w:pPr>
            <w:r w:rsidRPr="00AC7161">
              <w:rPr>
                <w:rFonts w:ascii="Angsana New" w:hAnsi="Angsana New"/>
                <w:sz w:val="28"/>
                <w:szCs w:val="28"/>
              </w:rPr>
              <w:t>Decrease</w:t>
            </w:r>
          </w:p>
        </w:tc>
        <w:tc>
          <w:tcPr>
            <w:tcW w:w="1303" w:type="dxa"/>
            <w:shd w:val="clear" w:color="auto" w:fill="auto"/>
            <w:vAlign w:val="bottom"/>
          </w:tcPr>
          <w:p w14:paraId="2B951063" w14:textId="15ABEFFD" w:rsidR="004160D8" w:rsidRPr="00AC7161" w:rsidRDefault="0094477D" w:rsidP="009F38BB">
            <w:pPr>
              <w:pBdr>
                <w:bottom w:val="single" w:sz="4" w:space="1" w:color="auto"/>
              </w:pBdr>
              <w:ind w:left="-29" w:right="-29"/>
              <w:jc w:val="center"/>
              <w:rPr>
                <w:rFonts w:ascii="Angsana New" w:hAnsi="Angsana New"/>
                <w:spacing w:val="-4"/>
                <w:sz w:val="28"/>
                <w:szCs w:val="28"/>
                <w:cs/>
              </w:rPr>
            </w:pPr>
            <w:r w:rsidRPr="00AC7161">
              <w:rPr>
                <w:rFonts w:ascii="Angsana New" w:hAnsi="Angsana New"/>
                <w:spacing w:val="-4"/>
                <w:sz w:val="28"/>
                <w:szCs w:val="28"/>
              </w:rPr>
              <w:t>20</w:t>
            </w:r>
            <w:r w:rsidR="005D6479" w:rsidRPr="00AC7161">
              <w:rPr>
                <w:rFonts w:ascii="Angsana New" w:hAnsi="Angsana New"/>
                <w:spacing w:val="-4"/>
                <w:sz w:val="28"/>
                <w:szCs w:val="28"/>
              </w:rPr>
              <w:t>20</w:t>
            </w:r>
          </w:p>
        </w:tc>
      </w:tr>
      <w:tr w:rsidR="004160D8" w:rsidRPr="00AC7161" w14:paraId="22E44213" w14:textId="77777777" w:rsidTr="00FD05F2">
        <w:trPr>
          <w:cantSplit/>
        </w:trPr>
        <w:tc>
          <w:tcPr>
            <w:tcW w:w="3168" w:type="dxa"/>
          </w:tcPr>
          <w:p w14:paraId="4516731F" w14:textId="0B8461FC" w:rsidR="004160D8" w:rsidRPr="00AC7161" w:rsidRDefault="0094477D" w:rsidP="009F38BB">
            <w:pPr>
              <w:ind w:left="435" w:right="-43"/>
              <w:jc w:val="both"/>
              <w:rPr>
                <w:rFonts w:ascii="Angsana New" w:hAnsi="Angsana New"/>
                <w:b/>
                <w:bCs/>
                <w:sz w:val="28"/>
                <w:szCs w:val="28"/>
                <w:u w:val="single"/>
                <w:cs/>
              </w:rPr>
            </w:pPr>
            <w:r w:rsidRPr="00AC7161">
              <w:rPr>
                <w:rFonts w:ascii="Angsana New" w:hAnsi="Angsana New"/>
                <w:b/>
                <w:bCs/>
                <w:sz w:val="28"/>
                <w:szCs w:val="28"/>
                <w:u w:val="single"/>
              </w:rPr>
              <w:t>Loan to related parties</w:t>
            </w:r>
          </w:p>
        </w:tc>
        <w:tc>
          <w:tcPr>
            <w:tcW w:w="1170" w:type="dxa"/>
          </w:tcPr>
          <w:p w14:paraId="094B394B" w14:textId="77777777" w:rsidR="004160D8" w:rsidRPr="00AC7161" w:rsidRDefault="004160D8" w:rsidP="009F38BB">
            <w:pPr>
              <w:ind w:right="-43"/>
              <w:jc w:val="both"/>
              <w:rPr>
                <w:rFonts w:ascii="Angsana New" w:hAnsi="Angsana New"/>
                <w:sz w:val="28"/>
                <w:szCs w:val="28"/>
                <w:u w:val="single"/>
                <w:cs/>
              </w:rPr>
            </w:pPr>
          </w:p>
        </w:tc>
        <w:tc>
          <w:tcPr>
            <w:tcW w:w="1260" w:type="dxa"/>
          </w:tcPr>
          <w:p w14:paraId="25E19B3C" w14:textId="77777777" w:rsidR="004160D8" w:rsidRPr="00AC7161" w:rsidRDefault="004160D8" w:rsidP="009F38BB">
            <w:pPr>
              <w:tabs>
                <w:tab w:val="decimal" w:pos="846"/>
              </w:tabs>
              <w:ind w:right="-43"/>
              <w:jc w:val="thaiDistribute"/>
              <w:rPr>
                <w:rFonts w:ascii="Angsana New" w:hAnsi="Angsana New"/>
                <w:sz w:val="28"/>
                <w:szCs w:val="28"/>
              </w:rPr>
            </w:pPr>
          </w:p>
        </w:tc>
        <w:tc>
          <w:tcPr>
            <w:tcW w:w="1329" w:type="dxa"/>
            <w:shd w:val="clear" w:color="auto" w:fill="auto"/>
          </w:tcPr>
          <w:p w14:paraId="5B0D0DFC" w14:textId="77777777" w:rsidR="004160D8" w:rsidRPr="00AC7161" w:rsidRDefault="004160D8" w:rsidP="009F38BB">
            <w:pPr>
              <w:tabs>
                <w:tab w:val="decimal" w:pos="846"/>
              </w:tabs>
              <w:ind w:right="-43"/>
              <w:jc w:val="thaiDistribute"/>
              <w:rPr>
                <w:rFonts w:ascii="Angsana New" w:hAnsi="Angsana New"/>
                <w:sz w:val="28"/>
                <w:szCs w:val="28"/>
              </w:rPr>
            </w:pPr>
          </w:p>
        </w:tc>
        <w:tc>
          <w:tcPr>
            <w:tcW w:w="1328" w:type="dxa"/>
            <w:shd w:val="clear" w:color="auto" w:fill="auto"/>
          </w:tcPr>
          <w:p w14:paraId="1EDE5770" w14:textId="77777777" w:rsidR="004160D8" w:rsidRPr="00AC7161" w:rsidRDefault="004160D8" w:rsidP="009F38BB">
            <w:pPr>
              <w:tabs>
                <w:tab w:val="decimal" w:pos="846"/>
              </w:tabs>
              <w:ind w:right="-43"/>
              <w:jc w:val="thaiDistribute"/>
              <w:rPr>
                <w:rFonts w:ascii="Angsana New" w:hAnsi="Angsana New"/>
                <w:sz w:val="28"/>
                <w:szCs w:val="28"/>
              </w:rPr>
            </w:pPr>
          </w:p>
        </w:tc>
        <w:tc>
          <w:tcPr>
            <w:tcW w:w="1303" w:type="dxa"/>
            <w:shd w:val="clear" w:color="auto" w:fill="auto"/>
          </w:tcPr>
          <w:p w14:paraId="52CD23D3" w14:textId="77777777" w:rsidR="004160D8" w:rsidRPr="00AC7161" w:rsidRDefault="004160D8" w:rsidP="009F38BB">
            <w:pPr>
              <w:tabs>
                <w:tab w:val="decimal" w:pos="846"/>
              </w:tabs>
              <w:ind w:right="-43"/>
              <w:jc w:val="thaiDistribute"/>
              <w:rPr>
                <w:rFonts w:ascii="Angsana New" w:hAnsi="Angsana New"/>
                <w:sz w:val="28"/>
                <w:szCs w:val="28"/>
              </w:rPr>
            </w:pPr>
          </w:p>
        </w:tc>
      </w:tr>
      <w:tr w:rsidR="00BC0D68" w:rsidRPr="00AC7161" w14:paraId="457F79AC" w14:textId="77777777" w:rsidTr="00FD05F2">
        <w:trPr>
          <w:cantSplit/>
        </w:trPr>
        <w:tc>
          <w:tcPr>
            <w:tcW w:w="3168" w:type="dxa"/>
          </w:tcPr>
          <w:p w14:paraId="29C7A660" w14:textId="1FAAAD96" w:rsidR="00BC0D68" w:rsidRPr="00AC7161" w:rsidRDefault="00BC0D68" w:rsidP="009F38BB">
            <w:pPr>
              <w:ind w:left="705" w:right="-18" w:hanging="255"/>
              <w:jc w:val="thaiDistribute"/>
              <w:rPr>
                <w:rFonts w:ascii="Angsana New" w:hAnsi="Angsana New"/>
                <w:sz w:val="28"/>
                <w:szCs w:val="28"/>
                <w:cs/>
                <w:lang w:val="th-TH"/>
              </w:rPr>
            </w:pPr>
            <w:r w:rsidRPr="00AC7161">
              <w:rPr>
                <w:rFonts w:ascii="AngsanaUPC" w:hAnsi="AngsanaUPC" w:cs="AngsanaUPC"/>
                <w:sz w:val="28"/>
                <w:szCs w:val="28"/>
              </w:rPr>
              <w:t>CSM Capital Partners Co., Ltd.</w:t>
            </w:r>
          </w:p>
        </w:tc>
        <w:tc>
          <w:tcPr>
            <w:tcW w:w="1170" w:type="dxa"/>
          </w:tcPr>
          <w:p w14:paraId="6B4671B0" w14:textId="2541DD26" w:rsidR="00BC0D68" w:rsidRPr="00AC7161" w:rsidRDefault="00BC0D68" w:rsidP="009F38BB">
            <w:pPr>
              <w:ind w:right="-18"/>
              <w:jc w:val="center"/>
              <w:rPr>
                <w:rFonts w:ascii="Angsana New" w:hAnsi="Angsana New"/>
                <w:sz w:val="28"/>
                <w:szCs w:val="28"/>
              </w:rPr>
            </w:pPr>
            <w:r w:rsidRPr="00AC7161">
              <w:rPr>
                <w:rFonts w:ascii="AngsanaUPC" w:hAnsi="AngsanaUPC" w:cs="AngsanaUPC"/>
                <w:sz w:val="28"/>
                <w:szCs w:val="28"/>
              </w:rPr>
              <w:t>Subsidiary</w:t>
            </w:r>
          </w:p>
        </w:tc>
        <w:tc>
          <w:tcPr>
            <w:tcW w:w="1260" w:type="dxa"/>
            <w:vAlign w:val="bottom"/>
          </w:tcPr>
          <w:p w14:paraId="08844B5A" w14:textId="74FC1444" w:rsidR="00BC0D68" w:rsidRPr="00AC7161" w:rsidRDefault="00BC0D68" w:rsidP="009F38BB">
            <w:pPr>
              <w:jc w:val="right"/>
              <w:rPr>
                <w:rFonts w:ascii="Angsana New" w:hAnsi="Angsana New"/>
                <w:sz w:val="28"/>
                <w:szCs w:val="28"/>
              </w:rPr>
            </w:pPr>
            <w:r w:rsidRPr="00AC7161">
              <w:rPr>
                <w:rFonts w:ascii="AngsanaUPC" w:hAnsi="AngsanaUPC" w:cs="AngsanaUPC"/>
                <w:sz w:val="28"/>
                <w:szCs w:val="28"/>
              </w:rPr>
              <w:t>10,000</w:t>
            </w:r>
          </w:p>
        </w:tc>
        <w:tc>
          <w:tcPr>
            <w:tcW w:w="1329" w:type="dxa"/>
            <w:shd w:val="clear" w:color="auto" w:fill="auto"/>
            <w:vAlign w:val="bottom"/>
          </w:tcPr>
          <w:p w14:paraId="564B6A13" w14:textId="28BEEC1D" w:rsidR="00BC0D68" w:rsidRPr="00AC7161" w:rsidRDefault="00BC0D68" w:rsidP="009F38BB">
            <w:pPr>
              <w:tabs>
                <w:tab w:val="decimal" w:pos="981"/>
              </w:tabs>
              <w:jc w:val="right"/>
              <w:rPr>
                <w:rFonts w:ascii="Angsana New" w:hAnsi="Angsana New"/>
                <w:sz w:val="28"/>
                <w:szCs w:val="28"/>
              </w:rPr>
            </w:pPr>
            <w:r w:rsidRPr="00AC7161">
              <w:rPr>
                <w:rFonts w:ascii="Angsana New" w:hAnsi="Angsana New"/>
                <w:sz w:val="28"/>
                <w:szCs w:val="28"/>
              </w:rPr>
              <w:t>5,000</w:t>
            </w:r>
          </w:p>
        </w:tc>
        <w:tc>
          <w:tcPr>
            <w:tcW w:w="1328" w:type="dxa"/>
            <w:shd w:val="clear" w:color="auto" w:fill="auto"/>
            <w:vAlign w:val="bottom"/>
          </w:tcPr>
          <w:p w14:paraId="26314574" w14:textId="3F74E4C9" w:rsidR="00BC0D68" w:rsidRPr="00AC7161" w:rsidRDefault="00BC0D68" w:rsidP="009F38BB">
            <w:pPr>
              <w:tabs>
                <w:tab w:val="decimal" w:pos="981"/>
              </w:tabs>
              <w:jc w:val="right"/>
              <w:rPr>
                <w:rFonts w:ascii="Angsana New" w:hAnsi="Angsana New"/>
                <w:sz w:val="28"/>
                <w:szCs w:val="28"/>
              </w:rPr>
            </w:pPr>
            <w:r w:rsidRPr="00AC7161">
              <w:rPr>
                <w:rFonts w:ascii="Angsana New" w:hAnsi="Angsana New"/>
                <w:sz w:val="28"/>
                <w:szCs w:val="28"/>
                <w:cs/>
              </w:rPr>
              <w:t>-</w:t>
            </w:r>
          </w:p>
        </w:tc>
        <w:tc>
          <w:tcPr>
            <w:tcW w:w="1303" w:type="dxa"/>
            <w:shd w:val="clear" w:color="auto" w:fill="auto"/>
            <w:vAlign w:val="bottom"/>
          </w:tcPr>
          <w:p w14:paraId="4B4231DB" w14:textId="0279BB1B" w:rsidR="00BC0D68" w:rsidRPr="00AC7161" w:rsidRDefault="00BC0D68" w:rsidP="009F38BB">
            <w:pPr>
              <w:tabs>
                <w:tab w:val="decimal" w:pos="981"/>
              </w:tabs>
              <w:jc w:val="right"/>
              <w:rPr>
                <w:rFonts w:ascii="Angsana New" w:hAnsi="Angsana New"/>
                <w:sz w:val="28"/>
                <w:szCs w:val="28"/>
              </w:rPr>
            </w:pPr>
            <w:r w:rsidRPr="00AC7161">
              <w:rPr>
                <w:rFonts w:ascii="AngsanaUPC" w:hAnsi="AngsanaUPC" w:cs="AngsanaUPC"/>
                <w:sz w:val="28"/>
                <w:szCs w:val="28"/>
              </w:rPr>
              <w:t>15,000</w:t>
            </w:r>
          </w:p>
        </w:tc>
      </w:tr>
      <w:tr w:rsidR="00BC0D68" w:rsidRPr="00AC7161" w14:paraId="68970377" w14:textId="77777777" w:rsidTr="00FD05F2">
        <w:trPr>
          <w:cantSplit/>
          <w:trHeight w:val="76"/>
        </w:trPr>
        <w:tc>
          <w:tcPr>
            <w:tcW w:w="3168" w:type="dxa"/>
            <w:shd w:val="clear" w:color="auto" w:fill="auto"/>
          </w:tcPr>
          <w:p w14:paraId="466B9087" w14:textId="56E42BBF" w:rsidR="00BC0D68" w:rsidRPr="00AC7161" w:rsidRDefault="00BC0D68" w:rsidP="009F38BB">
            <w:pPr>
              <w:ind w:left="435" w:right="-18"/>
              <w:jc w:val="thaiDistribute"/>
              <w:rPr>
                <w:rFonts w:ascii="Angsana New" w:hAnsi="Angsana New"/>
                <w:sz w:val="28"/>
                <w:szCs w:val="28"/>
                <w:cs/>
                <w:lang w:val="th-TH"/>
              </w:rPr>
            </w:pPr>
            <w:r w:rsidRPr="00AC7161">
              <w:rPr>
                <w:rFonts w:ascii="AngsanaUPC" w:hAnsi="AngsanaUPC" w:cs="AngsanaUPC"/>
                <w:sz w:val="28"/>
                <w:szCs w:val="28"/>
              </w:rPr>
              <w:t>SCR Asset Management Co., Ltd.</w:t>
            </w:r>
          </w:p>
        </w:tc>
        <w:tc>
          <w:tcPr>
            <w:tcW w:w="1170" w:type="dxa"/>
          </w:tcPr>
          <w:p w14:paraId="27946B1A" w14:textId="62BC3DD8" w:rsidR="00BC0D68" w:rsidRPr="00AC7161" w:rsidRDefault="00BC0D68" w:rsidP="009F38BB">
            <w:pPr>
              <w:ind w:right="-18"/>
              <w:jc w:val="center"/>
              <w:rPr>
                <w:rFonts w:ascii="Angsana New" w:hAnsi="Angsana New"/>
                <w:sz w:val="28"/>
                <w:szCs w:val="28"/>
                <w:cs/>
                <w:lang w:val="th-TH"/>
              </w:rPr>
            </w:pPr>
            <w:r w:rsidRPr="00AC7161">
              <w:rPr>
                <w:rFonts w:ascii="AngsanaUPC" w:hAnsi="AngsanaUPC" w:cs="AngsanaUPC"/>
                <w:sz w:val="28"/>
                <w:szCs w:val="28"/>
                <w:cs/>
                <w:lang w:val="th-TH"/>
              </w:rPr>
              <w:t>Subsidiary</w:t>
            </w:r>
          </w:p>
        </w:tc>
        <w:tc>
          <w:tcPr>
            <w:tcW w:w="1260" w:type="dxa"/>
            <w:vAlign w:val="bottom"/>
          </w:tcPr>
          <w:p w14:paraId="03DD990B" w14:textId="35EC7FDE" w:rsidR="00BC0D68" w:rsidRPr="00AC7161" w:rsidRDefault="00BC0D68" w:rsidP="009F38BB">
            <w:pPr>
              <w:jc w:val="right"/>
              <w:rPr>
                <w:rFonts w:ascii="Angsana New" w:hAnsi="Angsana New"/>
                <w:sz w:val="28"/>
                <w:szCs w:val="28"/>
              </w:rPr>
            </w:pPr>
            <w:r w:rsidRPr="00AC7161">
              <w:rPr>
                <w:rFonts w:ascii="AngsanaUPC" w:hAnsi="AngsanaUPC" w:cs="AngsanaUPC"/>
                <w:sz w:val="28"/>
                <w:szCs w:val="28"/>
              </w:rPr>
              <w:t>83,000</w:t>
            </w:r>
          </w:p>
        </w:tc>
        <w:tc>
          <w:tcPr>
            <w:tcW w:w="1329" w:type="dxa"/>
            <w:shd w:val="clear" w:color="auto" w:fill="auto"/>
            <w:vAlign w:val="bottom"/>
          </w:tcPr>
          <w:p w14:paraId="6744F13E" w14:textId="130BA43F" w:rsidR="00BC0D68" w:rsidRPr="00AC7161" w:rsidRDefault="00BC0D68" w:rsidP="009F38BB">
            <w:pPr>
              <w:tabs>
                <w:tab w:val="decimal" w:pos="981"/>
              </w:tabs>
              <w:jc w:val="right"/>
              <w:rPr>
                <w:rFonts w:ascii="Angsana New" w:hAnsi="Angsana New"/>
                <w:sz w:val="28"/>
                <w:szCs w:val="28"/>
              </w:rPr>
            </w:pPr>
            <w:r w:rsidRPr="00AC7161">
              <w:rPr>
                <w:rFonts w:ascii="Angsana New" w:hAnsi="Angsana New"/>
                <w:sz w:val="28"/>
                <w:szCs w:val="28"/>
              </w:rPr>
              <w:t>5,000</w:t>
            </w:r>
          </w:p>
        </w:tc>
        <w:tc>
          <w:tcPr>
            <w:tcW w:w="1328" w:type="dxa"/>
            <w:shd w:val="clear" w:color="auto" w:fill="auto"/>
            <w:vAlign w:val="bottom"/>
          </w:tcPr>
          <w:p w14:paraId="5AE7C4D8" w14:textId="40A8C986" w:rsidR="00BC0D68" w:rsidRPr="00AC7161" w:rsidRDefault="00BC0D68" w:rsidP="009F38BB">
            <w:pPr>
              <w:tabs>
                <w:tab w:val="decimal" w:pos="981"/>
              </w:tabs>
              <w:jc w:val="right"/>
              <w:rPr>
                <w:rFonts w:ascii="Angsana New" w:hAnsi="Angsana New"/>
                <w:sz w:val="28"/>
                <w:szCs w:val="28"/>
              </w:rPr>
            </w:pPr>
            <w:r w:rsidRPr="00AC7161">
              <w:rPr>
                <w:rFonts w:ascii="Angsana New" w:hAnsi="Angsana New"/>
                <w:sz w:val="28"/>
                <w:szCs w:val="28"/>
                <w:cs/>
              </w:rPr>
              <w:t>(</w:t>
            </w:r>
            <w:r w:rsidRPr="00AC7161">
              <w:rPr>
                <w:rFonts w:ascii="Angsana New" w:hAnsi="Angsana New"/>
                <w:sz w:val="28"/>
                <w:szCs w:val="28"/>
              </w:rPr>
              <w:t>18,000</w:t>
            </w:r>
            <w:r w:rsidRPr="00AC7161">
              <w:rPr>
                <w:rFonts w:ascii="Angsana New" w:hAnsi="Angsana New"/>
                <w:sz w:val="28"/>
                <w:szCs w:val="28"/>
                <w:cs/>
              </w:rPr>
              <w:t>)</w:t>
            </w:r>
          </w:p>
        </w:tc>
        <w:tc>
          <w:tcPr>
            <w:tcW w:w="1303" w:type="dxa"/>
            <w:shd w:val="clear" w:color="auto" w:fill="auto"/>
            <w:vAlign w:val="bottom"/>
          </w:tcPr>
          <w:p w14:paraId="08776CD6" w14:textId="2647F2D9" w:rsidR="00BC0D68" w:rsidRPr="00AC7161" w:rsidRDefault="00BC0D68" w:rsidP="009F38BB">
            <w:pPr>
              <w:tabs>
                <w:tab w:val="decimal" w:pos="981"/>
              </w:tabs>
              <w:jc w:val="right"/>
              <w:rPr>
                <w:rFonts w:ascii="Angsana New" w:hAnsi="Angsana New"/>
                <w:sz w:val="28"/>
                <w:szCs w:val="28"/>
              </w:rPr>
            </w:pPr>
            <w:r w:rsidRPr="00AC7161">
              <w:rPr>
                <w:rFonts w:ascii="AngsanaUPC" w:hAnsi="AngsanaUPC" w:cs="AngsanaUPC"/>
                <w:sz w:val="28"/>
                <w:szCs w:val="28"/>
              </w:rPr>
              <w:t>70,000</w:t>
            </w:r>
          </w:p>
        </w:tc>
      </w:tr>
      <w:tr w:rsidR="00BC0D68" w:rsidRPr="00AC7161" w14:paraId="7C578B69" w14:textId="77777777" w:rsidTr="00FD05F2">
        <w:trPr>
          <w:cantSplit/>
          <w:trHeight w:val="76"/>
        </w:trPr>
        <w:tc>
          <w:tcPr>
            <w:tcW w:w="3168" w:type="dxa"/>
            <w:shd w:val="clear" w:color="auto" w:fill="auto"/>
          </w:tcPr>
          <w:p w14:paraId="29549B48" w14:textId="0E606220" w:rsidR="00BC0D68" w:rsidRPr="00AC7161" w:rsidRDefault="00BC0D68" w:rsidP="009F38BB">
            <w:pPr>
              <w:ind w:left="435" w:right="-18"/>
              <w:jc w:val="thaiDistribute"/>
              <w:rPr>
                <w:rFonts w:ascii="AngsanaUPC" w:hAnsi="AngsanaUPC" w:cs="AngsanaUPC"/>
                <w:sz w:val="28"/>
                <w:szCs w:val="28"/>
              </w:rPr>
            </w:pPr>
            <w:r w:rsidRPr="00AC7161">
              <w:rPr>
                <w:rFonts w:ascii="AngsanaUPC" w:hAnsi="AngsanaUPC" w:cs="AngsanaUPC"/>
                <w:sz w:val="28"/>
                <w:szCs w:val="28"/>
                <w:lang w:val="en-US"/>
              </w:rPr>
              <w:t>JT Ten Co., Ltd.</w:t>
            </w:r>
          </w:p>
        </w:tc>
        <w:tc>
          <w:tcPr>
            <w:tcW w:w="1170" w:type="dxa"/>
          </w:tcPr>
          <w:p w14:paraId="2DD5DACB" w14:textId="187255F3" w:rsidR="00BC0D68" w:rsidRPr="00AC7161" w:rsidRDefault="00BC0D68" w:rsidP="009F38BB">
            <w:pPr>
              <w:ind w:right="-18"/>
              <w:jc w:val="center"/>
              <w:rPr>
                <w:rFonts w:ascii="Angsana New" w:hAnsi="Angsana New"/>
                <w:sz w:val="28"/>
                <w:szCs w:val="28"/>
                <w:lang w:val="en-US"/>
              </w:rPr>
            </w:pPr>
            <w:r w:rsidRPr="00AC7161">
              <w:rPr>
                <w:rFonts w:ascii="AngsanaUPC" w:hAnsi="AngsanaUPC" w:cs="AngsanaUPC"/>
                <w:sz w:val="28"/>
                <w:szCs w:val="28"/>
                <w:cs/>
                <w:lang w:val="th-TH"/>
              </w:rPr>
              <w:t>Subsidiary</w:t>
            </w:r>
          </w:p>
        </w:tc>
        <w:tc>
          <w:tcPr>
            <w:tcW w:w="1260" w:type="dxa"/>
            <w:vAlign w:val="bottom"/>
          </w:tcPr>
          <w:p w14:paraId="00377C16" w14:textId="4CB539B2" w:rsidR="00BC0D68" w:rsidRPr="00AC7161" w:rsidRDefault="00BC0D68" w:rsidP="009F38BB">
            <w:pPr>
              <w:pBdr>
                <w:bottom w:val="single" w:sz="4" w:space="1" w:color="auto"/>
              </w:pBdr>
              <w:jc w:val="right"/>
              <w:rPr>
                <w:rFonts w:ascii="Angsana New" w:hAnsi="Angsana New"/>
                <w:sz w:val="28"/>
                <w:szCs w:val="28"/>
                <w:cs/>
              </w:rPr>
            </w:pPr>
            <w:r w:rsidRPr="00AC7161">
              <w:rPr>
                <w:rFonts w:ascii="AngsanaUPC" w:hAnsi="AngsanaUPC" w:cs="AngsanaUPC"/>
                <w:sz w:val="28"/>
                <w:szCs w:val="28"/>
                <w:lang w:val="en-US"/>
              </w:rPr>
              <w:t>5,000</w:t>
            </w:r>
          </w:p>
        </w:tc>
        <w:tc>
          <w:tcPr>
            <w:tcW w:w="1329" w:type="dxa"/>
            <w:shd w:val="clear" w:color="auto" w:fill="auto"/>
            <w:vAlign w:val="bottom"/>
          </w:tcPr>
          <w:p w14:paraId="6B9FFF67" w14:textId="313C2827" w:rsidR="00BC0D68" w:rsidRPr="00AC7161" w:rsidRDefault="00BC0D68" w:rsidP="009F38BB">
            <w:pPr>
              <w:pBdr>
                <w:bottom w:val="single" w:sz="4" w:space="1" w:color="auto"/>
              </w:pBdr>
              <w:tabs>
                <w:tab w:val="decimal" w:pos="981"/>
              </w:tabs>
              <w:jc w:val="right"/>
              <w:rPr>
                <w:rFonts w:ascii="Angsana New" w:hAnsi="Angsana New"/>
                <w:sz w:val="28"/>
                <w:szCs w:val="28"/>
              </w:rPr>
            </w:pPr>
            <w:r w:rsidRPr="00AC7161">
              <w:rPr>
                <w:rFonts w:ascii="Angsana New" w:hAnsi="Angsana New"/>
                <w:sz w:val="28"/>
                <w:szCs w:val="28"/>
                <w:cs/>
                <w:lang w:val="en-US"/>
              </w:rPr>
              <w:t>-</w:t>
            </w:r>
          </w:p>
        </w:tc>
        <w:tc>
          <w:tcPr>
            <w:tcW w:w="1328" w:type="dxa"/>
            <w:shd w:val="clear" w:color="auto" w:fill="auto"/>
            <w:vAlign w:val="bottom"/>
          </w:tcPr>
          <w:p w14:paraId="74160116" w14:textId="6BDD3848" w:rsidR="00BC0D68" w:rsidRPr="00AC7161" w:rsidRDefault="00BC0D68" w:rsidP="009F38BB">
            <w:pPr>
              <w:pBdr>
                <w:bottom w:val="single" w:sz="4" w:space="1" w:color="auto"/>
              </w:pBdr>
              <w:tabs>
                <w:tab w:val="decimal" w:pos="981"/>
              </w:tabs>
              <w:jc w:val="right"/>
              <w:rPr>
                <w:rFonts w:ascii="Angsana New" w:hAnsi="Angsana New"/>
                <w:sz w:val="28"/>
                <w:szCs w:val="28"/>
              </w:rPr>
            </w:pPr>
            <w:r w:rsidRPr="00AC7161">
              <w:rPr>
                <w:rFonts w:ascii="Angsana New" w:hAnsi="Angsana New"/>
                <w:sz w:val="28"/>
                <w:szCs w:val="28"/>
                <w:cs/>
              </w:rPr>
              <w:t>(</w:t>
            </w:r>
            <w:r w:rsidRPr="00AC7161">
              <w:rPr>
                <w:rFonts w:ascii="Angsana New" w:hAnsi="Angsana New"/>
                <w:sz w:val="28"/>
                <w:szCs w:val="28"/>
              </w:rPr>
              <w:t>5,000</w:t>
            </w:r>
            <w:r w:rsidRPr="00AC7161">
              <w:rPr>
                <w:rFonts w:ascii="Angsana New" w:hAnsi="Angsana New"/>
                <w:sz w:val="28"/>
                <w:szCs w:val="28"/>
                <w:cs/>
              </w:rPr>
              <w:t>)</w:t>
            </w:r>
          </w:p>
        </w:tc>
        <w:tc>
          <w:tcPr>
            <w:tcW w:w="1303" w:type="dxa"/>
            <w:shd w:val="clear" w:color="auto" w:fill="auto"/>
            <w:vAlign w:val="bottom"/>
          </w:tcPr>
          <w:p w14:paraId="0B349C29" w14:textId="20C51360" w:rsidR="00BC0D68" w:rsidRPr="00AC7161" w:rsidRDefault="00BC0D68" w:rsidP="009F38BB">
            <w:pPr>
              <w:pBdr>
                <w:bottom w:val="single" w:sz="4" w:space="1" w:color="auto"/>
              </w:pBdr>
              <w:tabs>
                <w:tab w:val="decimal" w:pos="981"/>
              </w:tabs>
              <w:jc w:val="right"/>
              <w:rPr>
                <w:rFonts w:ascii="Angsana New" w:hAnsi="Angsana New"/>
                <w:sz w:val="28"/>
                <w:szCs w:val="28"/>
              </w:rPr>
            </w:pPr>
            <w:r w:rsidRPr="00AC7161">
              <w:rPr>
                <w:rFonts w:ascii="AngsanaUPC" w:hAnsi="AngsanaUPC" w:cs="AngsanaUPC"/>
                <w:sz w:val="28"/>
                <w:szCs w:val="28"/>
                <w:cs/>
              </w:rPr>
              <w:t>-</w:t>
            </w:r>
          </w:p>
        </w:tc>
      </w:tr>
      <w:tr w:rsidR="00BC0D68" w:rsidRPr="00AC7161" w14:paraId="6789D2B1" w14:textId="77777777" w:rsidTr="00FD05F2">
        <w:trPr>
          <w:cantSplit/>
        </w:trPr>
        <w:tc>
          <w:tcPr>
            <w:tcW w:w="3168" w:type="dxa"/>
          </w:tcPr>
          <w:p w14:paraId="046CCF24" w14:textId="45DF5E80" w:rsidR="00BC0D68" w:rsidRPr="00AC7161" w:rsidRDefault="00BC0D68" w:rsidP="009F38BB">
            <w:pPr>
              <w:ind w:right="-18"/>
              <w:jc w:val="thaiDistribute"/>
              <w:rPr>
                <w:rFonts w:ascii="Angsana New" w:hAnsi="Angsana New"/>
                <w:sz w:val="28"/>
                <w:szCs w:val="28"/>
                <w:cs/>
                <w:lang w:val="th-TH"/>
              </w:rPr>
            </w:pPr>
          </w:p>
        </w:tc>
        <w:tc>
          <w:tcPr>
            <w:tcW w:w="1170" w:type="dxa"/>
          </w:tcPr>
          <w:p w14:paraId="5D534290" w14:textId="77777777" w:rsidR="00BC0D68" w:rsidRPr="00AC7161" w:rsidRDefault="00BC0D68" w:rsidP="009F38BB">
            <w:pPr>
              <w:ind w:right="-18"/>
              <w:jc w:val="thaiDistribute"/>
              <w:rPr>
                <w:rFonts w:ascii="Angsana New" w:hAnsi="Angsana New"/>
                <w:sz w:val="28"/>
                <w:szCs w:val="28"/>
              </w:rPr>
            </w:pPr>
          </w:p>
        </w:tc>
        <w:tc>
          <w:tcPr>
            <w:tcW w:w="1260" w:type="dxa"/>
            <w:vAlign w:val="bottom"/>
          </w:tcPr>
          <w:p w14:paraId="5E2D67C6" w14:textId="225B9E00" w:rsidR="00BC0D68" w:rsidRPr="00AC7161" w:rsidRDefault="00BC0D68" w:rsidP="009F38BB">
            <w:pPr>
              <w:pBdr>
                <w:bottom w:val="double" w:sz="4" w:space="1" w:color="auto"/>
              </w:pBdr>
              <w:jc w:val="right"/>
              <w:rPr>
                <w:rFonts w:ascii="Angsana New" w:hAnsi="Angsana New"/>
                <w:sz w:val="28"/>
                <w:szCs w:val="28"/>
              </w:rPr>
            </w:pPr>
            <w:r w:rsidRPr="00AC7161">
              <w:rPr>
                <w:rFonts w:ascii="AngsanaUPC" w:hAnsi="AngsanaUPC" w:cs="AngsanaUPC"/>
                <w:sz w:val="28"/>
                <w:szCs w:val="28"/>
              </w:rPr>
              <w:t>98,000</w:t>
            </w:r>
          </w:p>
        </w:tc>
        <w:tc>
          <w:tcPr>
            <w:tcW w:w="1329" w:type="dxa"/>
            <w:shd w:val="clear" w:color="auto" w:fill="auto"/>
            <w:vAlign w:val="bottom"/>
          </w:tcPr>
          <w:p w14:paraId="0EF3127D" w14:textId="43850F09" w:rsidR="00BC0D68" w:rsidRPr="00AC7161" w:rsidRDefault="00BC0D68" w:rsidP="009F38BB">
            <w:pPr>
              <w:pBdr>
                <w:bottom w:val="double" w:sz="4" w:space="1" w:color="auto"/>
              </w:pBdr>
              <w:tabs>
                <w:tab w:val="decimal" w:pos="981"/>
              </w:tabs>
              <w:jc w:val="right"/>
              <w:rPr>
                <w:rFonts w:ascii="Angsana New" w:hAnsi="Angsana New"/>
                <w:sz w:val="28"/>
                <w:szCs w:val="28"/>
              </w:rPr>
            </w:pPr>
            <w:r w:rsidRPr="00AC7161">
              <w:rPr>
                <w:rFonts w:ascii="Angsana New" w:hAnsi="Angsana New"/>
                <w:sz w:val="28"/>
                <w:szCs w:val="28"/>
              </w:rPr>
              <w:t>10,000</w:t>
            </w:r>
          </w:p>
        </w:tc>
        <w:tc>
          <w:tcPr>
            <w:tcW w:w="1328" w:type="dxa"/>
            <w:shd w:val="clear" w:color="auto" w:fill="auto"/>
            <w:vAlign w:val="bottom"/>
          </w:tcPr>
          <w:p w14:paraId="1E190D0B" w14:textId="629E98D8" w:rsidR="00BC0D68" w:rsidRPr="00AC7161" w:rsidRDefault="00BC0D68" w:rsidP="009F38BB">
            <w:pPr>
              <w:pBdr>
                <w:bottom w:val="double" w:sz="4" w:space="1" w:color="auto"/>
              </w:pBdr>
              <w:tabs>
                <w:tab w:val="decimal" w:pos="981"/>
              </w:tabs>
              <w:jc w:val="right"/>
              <w:rPr>
                <w:rFonts w:ascii="Angsana New" w:hAnsi="Angsana New"/>
                <w:sz w:val="28"/>
                <w:szCs w:val="28"/>
              </w:rPr>
            </w:pPr>
            <w:r w:rsidRPr="00AC7161">
              <w:rPr>
                <w:rFonts w:ascii="Angsana New" w:hAnsi="Angsana New"/>
                <w:sz w:val="28"/>
                <w:szCs w:val="28"/>
                <w:cs/>
              </w:rPr>
              <w:t>(</w:t>
            </w:r>
            <w:r w:rsidRPr="00AC7161">
              <w:rPr>
                <w:rFonts w:ascii="Angsana New" w:hAnsi="Angsana New"/>
                <w:sz w:val="28"/>
                <w:szCs w:val="28"/>
              </w:rPr>
              <w:t>23,000</w:t>
            </w:r>
            <w:r w:rsidRPr="00AC7161">
              <w:rPr>
                <w:rFonts w:ascii="Angsana New" w:hAnsi="Angsana New"/>
                <w:sz w:val="28"/>
                <w:szCs w:val="28"/>
                <w:cs/>
              </w:rPr>
              <w:t>)</w:t>
            </w:r>
          </w:p>
        </w:tc>
        <w:tc>
          <w:tcPr>
            <w:tcW w:w="1303" w:type="dxa"/>
            <w:shd w:val="clear" w:color="auto" w:fill="auto"/>
            <w:vAlign w:val="bottom"/>
          </w:tcPr>
          <w:p w14:paraId="42162B59" w14:textId="795A88BB" w:rsidR="00BC0D68" w:rsidRPr="00AC7161" w:rsidRDefault="00BC0D68" w:rsidP="009F38BB">
            <w:pPr>
              <w:pBdr>
                <w:bottom w:val="double" w:sz="4" w:space="1" w:color="auto"/>
              </w:pBdr>
              <w:tabs>
                <w:tab w:val="decimal" w:pos="981"/>
              </w:tabs>
              <w:jc w:val="right"/>
              <w:rPr>
                <w:rFonts w:ascii="Angsana New" w:hAnsi="Angsana New"/>
                <w:sz w:val="28"/>
                <w:szCs w:val="28"/>
              </w:rPr>
            </w:pPr>
            <w:r w:rsidRPr="00AC7161">
              <w:rPr>
                <w:rFonts w:ascii="Angsana New" w:hAnsi="Angsana New"/>
                <w:sz w:val="28"/>
                <w:szCs w:val="28"/>
              </w:rPr>
              <w:t>85,000</w:t>
            </w:r>
          </w:p>
        </w:tc>
      </w:tr>
    </w:tbl>
    <w:p w14:paraId="52A3A440" w14:textId="60E2E554" w:rsidR="00D92030" w:rsidRPr="00AC7161" w:rsidRDefault="0035134C"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33"/>
        <w:jc w:val="thaiDistribute"/>
        <w:rPr>
          <w:rFonts w:ascii="AngsanaUPC" w:hAnsi="AngsanaUPC" w:cs="AngsanaUPC"/>
        </w:rPr>
      </w:pPr>
      <w:r w:rsidRPr="00AC7161">
        <w:rPr>
          <w:rFonts w:ascii="AngsanaUPC" w:hAnsi="AngsanaUPC" w:cs="AngsanaUPC"/>
        </w:rPr>
        <w:t xml:space="preserve">As at </w:t>
      </w:r>
      <w:r w:rsidR="00BA1AA4" w:rsidRPr="00AC7161">
        <w:rPr>
          <w:rFonts w:ascii="AngsanaUPC" w:hAnsi="AngsanaUPC" w:cs="AngsanaUPC"/>
        </w:rPr>
        <w:t>June</w:t>
      </w:r>
      <w:r w:rsidRPr="00AC7161">
        <w:rPr>
          <w:rFonts w:ascii="AngsanaUPC" w:hAnsi="AngsanaUPC" w:cs="AngsanaUPC"/>
        </w:rPr>
        <w:t xml:space="preserve"> 3</w:t>
      </w:r>
      <w:r w:rsidR="00BA1AA4" w:rsidRPr="00AC7161">
        <w:rPr>
          <w:rFonts w:ascii="AngsanaUPC" w:hAnsi="AngsanaUPC" w:cs="AngsanaUPC"/>
        </w:rPr>
        <w:t>0</w:t>
      </w:r>
      <w:r w:rsidRPr="00AC7161">
        <w:rPr>
          <w:rFonts w:ascii="AngsanaUPC" w:hAnsi="AngsanaUPC" w:cs="AngsanaUPC"/>
        </w:rPr>
        <w:t>, 20</w:t>
      </w:r>
      <w:r w:rsidR="00ED6647" w:rsidRPr="00AC7161">
        <w:rPr>
          <w:rFonts w:ascii="AngsanaUPC" w:hAnsi="AngsanaUPC" w:cs="AngsanaUPC"/>
        </w:rPr>
        <w:t>20</w:t>
      </w:r>
      <w:r w:rsidRPr="00AC7161">
        <w:rPr>
          <w:rFonts w:ascii="AngsanaUPC" w:hAnsi="AngsanaUPC" w:cs="AngsanaUPC"/>
        </w:rPr>
        <w:t xml:space="preserve"> and December 31, 201</w:t>
      </w:r>
      <w:r w:rsidR="00ED6647" w:rsidRPr="00AC7161">
        <w:rPr>
          <w:rFonts w:ascii="AngsanaUPC" w:hAnsi="AngsanaUPC" w:cs="AngsanaUPC"/>
        </w:rPr>
        <w:t>9</w:t>
      </w:r>
      <w:r w:rsidRPr="00AC7161">
        <w:rPr>
          <w:rFonts w:ascii="AngsanaUPC" w:hAnsi="AngsanaUPC" w:cs="AngsanaUPC"/>
        </w:rPr>
        <w:t xml:space="preserve">, the Company had short-term loans to a subsidiary (“CSM Capital Partners Co., Ltd.”) of Baht </w:t>
      </w:r>
      <w:r w:rsidR="00BC0D68" w:rsidRPr="00AC7161">
        <w:rPr>
          <w:rFonts w:ascii="AngsanaUPC" w:hAnsi="AngsanaUPC" w:cs="AngsanaUPC"/>
        </w:rPr>
        <w:t>15</w:t>
      </w:r>
      <w:r w:rsidRPr="00AC7161">
        <w:rPr>
          <w:rFonts w:ascii="AngsanaUPC" w:hAnsi="AngsanaUPC" w:cs="AngsanaUPC"/>
        </w:rPr>
        <w:t xml:space="preserve"> million and Baht </w:t>
      </w:r>
      <w:r w:rsidR="00ED6647" w:rsidRPr="00AC7161">
        <w:rPr>
          <w:rFonts w:ascii="AngsanaUPC" w:hAnsi="AngsanaUPC" w:cs="AngsanaUPC"/>
        </w:rPr>
        <w:t>10</w:t>
      </w:r>
      <w:r w:rsidRPr="00AC7161">
        <w:rPr>
          <w:rFonts w:ascii="AngsanaUPC" w:hAnsi="AngsanaUPC" w:cs="AngsanaUPC"/>
        </w:rPr>
        <w:t xml:space="preserve"> million,</w:t>
      </w:r>
      <w:r w:rsidRPr="00AC7161">
        <w:t xml:space="preserve"> </w:t>
      </w:r>
      <w:r w:rsidRPr="00AC7161">
        <w:rPr>
          <w:rFonts w:ascii="AngsanaUPC" w:hAnsi="AngsanaUPC" w:cs="AngsanaUPC"/>
        </w:rPr>
        <w:t xml:space="preserve">respectively, represented short-term loans under </w:t>
      </w:r>
      <w:r w:rsidR="00BC0D68" w:rsidRPr="00AC7161">
        <w:rPr>
          <w:rFonts w:ascii="AngsanaUPC" w:hAnsi="AngsanaUPC" w:cs="AngsanaUPC"/>
        </w:rPr>
        <w:t>4</w:t>
      </w:r>
      <w:r w:rsidRPr="00AC7161">
        <w:rPr>
          <w:rFonts w:ascii="AngsanaUPC" w:hAnsi="AngsanaUPC" w:cs="AngsanaUPC"/>
        </w:rPr>
        <w:t xml:space="preserve"> loan agreement</w:t>
      </w:r>
      <w:r w:rsidR="0034702F" w:rsidRPr="00AC7161">
        <w:rPr>
          <w:rFonts w:ascii="AngsanaUPC" w:hAnsi="AngsanaUPC" w:cs="AngsanaUPC"/>
        </w:rPr>
        <w:t>s, requiring payable on demand.</w:t>
      </w:r>
      <w:r w:rsidRPr="00AC7161">
        <w:rPr>
          <w:rFonts w:ascii="AngsanaUPC" w:hAnsi="AngsanaUPC" w:cs="AngsanaUPC"/>
        </w:rPr>
        <w:t xml:space="preserve"> The principal and interest will be repaid within </w:t>
      </w:r>
      <w:r w:rsidR="00BC0D68" w:rsidRPr="00AC7161">
        <w:rPr>
          <w:rFonts w:ascii="AngsanaUPC" w:hAnsi="AngsanaUPC" w:cs="AngsanaUPC"/>
        </w:rPr>
        <w:t>3</w:t>
      </w:r>
      <w:r w:rsidRPr="00AC7161">
        <w:rPr>
          <w:rFonts w:ascii="AngsanaUPC" w:hAnsi="AngsanaUPC" w:cs="AngsanaUPC"/>
        </w:rPr>
        <w:t xml:space="preserve"> years, interest </w:t>
      </w:r>
      <w:r w:rsidR="009A71F5" w:rsidRPr="00AC7161">
        <w:rPr>
          <w:rFonts w:ascii="AngsanaUPC" w:hAnsi="AngsanaUPC" w:cs="AngsanaUPC"/>
        </w:rPr>
        <w:t>charged at MLR-2.75% per annum.</w:t>
      </w:r>
    </w:p>
    <w:p w14:paraId="38914C8A" w14:textId="0A86561F" w:rsidR="00D92030" w:rsidRPr="00AC7161" w:rsidRDefault="008C42EC"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33"/>
        <w:jc w:val="thaiDistribute"/>
        <w:rPr>
          <w:rFonts w:ascii="AngsanaUPC" w:hAnsi="AngsanaUPC" w:cs="AngsanaUPC"/>
        </w:rPr>
      </w:pPr>
      <w:r w:rsidRPr="00AC7161">
        <w:rPr>
          <w:rFonts w:ascii="AngsanaUPC" w:hAnsi="AngsanaUPC" w:cs="AngsanaUPC"/>
        </w:rPr>
        <w:t xml:space="preserve">As at </w:t>
      </w:r>
      <w:r w:rsidR="00BA1AA4" w:rsidRPr="00AC7161">
        <w:rPr>
          <w:rFonts w:ascii="AngsanaUPC" w:hAnsi="AngsanaUPC" w:cs="AngsanaUPC"/>
        </w:rPr>
        <w:t>June</w:t>
      </w:r>
      <w:r w:rsidRPr="00AC7161">
        <w:rPr>
          <w:rFonts w:ascii="AngsanaUPC" w:hAnsi="AngsanaUPC" w:cs="AngsanaUPC"/>
        </w:rPr>
        <w:t xml:space="preserve"> </w:t>
      </w:r>
      <w:r w:rsidR="00BA1AA4" w:rsidRPr="00AC7161">
        <w:rPr>
          <w:rFonts w:ascii="AngsanaUPC" w:hAnsi="AngsanaUPC" w:cs="AngsanaUPC"/>
        </w:rPr>
        <w:t>30</w:t>
      </w:r>
      <w:r w:rsidRPr="00AC7161">
        <w:rPr>
          <w:rFonts w:ascii="AngsanaUPC" w:hAnsi="AngsanaUPC" w:cs="AngsanaUPC"/>
        </w:rPr>
        <w:t>, 20</w:t>
      </w:r>
      <w:r w:rsidR="00ED6647" w:rsidRPr="00AC7161">
        <w:rPr>
          <w:rFonts w:ascii="AngsanaUPC" w:hAnsi="AngsanaUPC" w:cs="AngsanaUPC"/>
        </w:rPr>
        <w:t>20 and December 31, 2019,</w:t>
      </w:r>
      <w:r w:rsidRPr="00AC7161">
        <w:rPr>
          <w:rFonts w:ascii="AngsanaUPC" w:hAnsi="AngsanaUPC" w:cs="AngsanaUPC"/>
        </w:rPr>
        <w:t xml:space="preserve"> the Company had short-term loans to a subsidiary (“SCR Asset Management Co., Ltd.”) of Baht </w:t>
      </w:r>
      <w:r w:rsidR="00BC0D68" w:rsidRPr="00AC7161">
        <w:rPr>
          <w:rFonts w:ascii="AngsanaUPC" w:hAnsi="AngsanaUPC" w:cs="AngsanaUPC"/>
        </w:rPr>
        <w:t>70</w:t>
      </w:r>
      <w:r w:rsidRPr="00AC7161">
        <w:rPr>
          <w:rFonts w:ascii="AngsanaUPC" w:hAnsi="AngsanaUPC" w:cs="AngsanaUPC"/>
        </w:rPr>
        <w:t xml:space="preserve"> million</w:t>
      </w:r>
      <w:r w:rsidR="00ED6647" w:rsidRPr="00AC7161">
        <w:rPr>
          <w:rFonts w:ascii="AngsanaUPC" w:hAnsi="AngsanaUPC" w:cs="AngsanaUPC"/>
        </w:rPr>
        <w:t xml:space="preserve"> and Baht 83 million</w:t>
      </w:r>
      <w:r w:rsidRPr="00AC7161">
        <w:rPr>
          <w:rFonts w:ascii="AngsanaUPC" w:hAnsi="AngsanaUPC" w:cs="AngsanaUPC"/>
        </w:rPr>
        <w:t xml:space="preserve"> represented short-term loans under </w:t>
      </w:r>
      <w:r w:rsidR="00BC0D68" w:rsidRPr="00AC7161">
        <w:rPr>
          <w:rFonts w:ascii="AngsanaUPC" w:hAnsi="AngsanaUPC" w:cs="AngsanaUPC"/>
        </w:rPr>
        <w:t>13</w:t>
      </w:r>
      <w:r w:rsidRPr="00AC7161">
        <w:rPr>
          <w:rFonts w:ascii="AngsanaUPC" w:hAnsi="AngsanaUPC" w:cs="AngsanaUPC"/>
        </w:rPr>
        <w:t xml:space="preserve"> loan agreements, requiring payable on demand.  The principal and interest will be repaid within </w:t>
      </w:r>
      <w:r w:rsidR="008E4B02" w:rsidRPr="00AC7161">
        <w:rPr>
          <w:rFonts w:ascii="AngsanaUPC" w:hAnsi="AngsanaUPC" w:cs="AngsanaUPC"/>
        </w:rPr>
        <w:t>1</w:t>
      </w:r>
      <w:r w:rsidR="00ED6647" w:rsidRPr="00AC7161">
        <w:rPr>
          <w:rFonts w:ascii="AngsanaUPC" w:hAnsi="AngsanaUPC" w:cs="AngsanaUPC"/>
        </w:rPr>
        <w:t xml:space="preserve"> year</w:t>
      </w:r>
      <w:r w:rsidRPr="00AC7161">
        <w:rPr>
          <w:rFonts w:ascii="AngsanaUPC" w:hAnsi="AngsanaUPC" w:cs="AngsanaUPC"/>
        </w:rPr>
        <w:t xml:space="preserve">, interest </w:t>
      </w:r>
      <w:r w:rsidR="009A71F5" w:rsidRPr="00AC7161">
        <w:rPr>
          <w:rFonts w:ascii="AngsanaUPC" w:hAnsi="AngsanaUPC" w:cs="AngsanaUPC"/>
        </w:rPr>
        <w:t>charged at MLR-2.75% per annum.</w:t>
      </w:r>
    </w:p>
    <w:p w14:paraId="390BD8AE" w14:textId="10F0C105" w:rsidR="00ED6647" w:rsidRPr="00AC7161" w:rsidRDefault="00ED6647"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33"/>
        <w:jc w:val="thaiDistribute"/>
        <w:rPr>
          <w:rFonts w:ascii="AngsanaUPC" w:hAnsi="AngsanaUPC" w:cs="AngsanaUPC"/>
        </w:rPr>
      </w:pPr>
      <w:r w:rsidRPr="00AC7161">
        <w:rPr>
          <w:rFonts w:ascii="AngsanaUPC" w:hAnsi="AngsanaUPC" w:cs="AngsanaUPC"/>
        </w:rPr>
        <w:t xml:space="preserve">As </w:t>
      </w:r>
      <w:proofErr w:type="gramStart"/>
      <w:r w:rsidRPr="00AC7161">
        <w:rPr>
          <w:rFonts w:ascii="AngsanaUPC" w:hAnsi="AngsanaUPC" w:cs="AngsanaUPC"/>
        </w:rPr>
        <w:t>at</w:t>
      </w:r>
      <w:proofErr w:type="gramEnd"/>
      <w:r w:rsidRPr="00AC7161">
        <w:rPr>
          <w:rFonts w:ascii="AngsanaUPC" w:hAnsi="AngsanaUPC" w:cs="AngsanaUPC"/>
        </w:rPr>
        <w:t xml:space="preserve"> December 31, 2019 the Company had short-term loans to a subsidiary (“JT Ten Co., Ltd.”) of Baht 5 million represented short-term loans under </w:t>
      </w:r>
      <w:r w:rsidR="00C505F5" w:rsidRPr="00AC7161">
        <w:rPr>
          <w:rFonts w:ascii="AngsanaUPC" w:hAnsi="AngsanaUPC" w:cs="AngsanaUPC"/>
        </w:rPr>
        <w:t>1</w:t>
      </w:r>
      <w:r w:rsidRPr="00AC7161">
        <w:rPr>
          <w:rFonts w:ascii="AngsanaUPC" w:hAnsi="AngsanaUPC" w:cs="AngsanaUPC"/>
        </w:rPr>
        <w:t xml:space="preserve"> loan agreements, requiring payable on demand. The principal and interest will be repaid within 2 years, interest charged at MLR-2.75% per annum.</w:t>
      </w:r>
    </w:p>
    <w:p w14:paraId="770EA414" w14:textId="2BEA0E93" w:rsidR="00B50691" w:rsidRPr="00AC7161" w:rsidRDefault="0027352E" w:rsidP="009F38BB">
      <w:pPr>
        <w:spacing w:before="120" w:after="120" w:line="240" w:lineRule="auto"/>
        <w:ind w:firstLine="533"/>
        <w:rPr>
          <w:rFonts w:ascii="AngsanaUPC" w:hAnsi="AngsanaUPC" w:cs="AngsanaUPC"/>
          <w:b/>
          <w:bCs/>
          <w:sz w:val="28"/>
          <w:szCs w:val="28"/>
          <w:lang w:val="en-US"/>
        </w:rPr>
      </w:pPr>
      <w:r w:rsidRPr="00AC7161">
        <w:rPr>
          <w:rFonts w:ascii="AngsanaUPC" w:hAnsi="AngsanaUPC" w:cs="AngsanaUPC"/>
          <w:b/>
          <w:bCs/>
          <w:sz w:val="28"/>
          <w:szCs w:val="28"/>
          <w:lang w:val="en-US"/>
        </w:rPr>
        <w:t>The commitments with related parties</w:t>
      </w:r>
    </w:p>
    <w:p w14:paraId="71EDC8F9" w14:textId="7BFDFC30" w:rsidR="00097B6C" w:rsidRPr="00AC7161" w:rsidRDefault="00097B6C" w:rsidP="009F38BB">
      <w:pPr>
        <w:spacing w:before="120" w:after="120" w:line="240" w:lineRule="auto"/>
        <w:ind w:left="547"/>
        <w:jc w:val="thaiDistribute"/>
        <w:rPr>
          <w:rFonts w:ascii="AngsanaUPC" w:hAnsi="AngsanaUPC" w:cs="AngsanaUPC"/>
          <w:sz w:val="28"/>
          <w:szCs w:val="28"/>
          <w:lang w:val="en-US"/>
        </w:rPr>
      </w:pPr>
      <w:r w:rsidRPr="00AC7161">
        <w:rPr>
          <w:rFonts w:ascii="AngsanaUPC" w:hAnsi="AngsanaUPC" w:cs="AngsanaUPC"/>
          <w:sz w:val="28"/>
          <w:szCs w:val="28"/>
          <w:lang w:val="en-US"/>
        </w:rPr>
        <w:t>The Ordinary General Meeting of Shareholders of the Company held on April 30, 2020</w:t>
      </w:r>
      <w:r w:rsidR="004F667A" w:rsidRPr="00AC7161">
        <w:rPr>
          <w:rFonts w:ascii="AngsanaUPC" w:hAnsi="AngsanaUPC" w:cs="AngsanaUPC"/>
          <w:sz w:val="28"/>
          <w:szCs w:val="28"/>
          <w:lang w:val="en-US"/>
        </w:rPr>
        <w:t>,</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resolved the approval of Directors’ remunerations for the year 2020</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 xml:space="preserve">which were represented the meeting allowance of Baht </w:t>
      </w:r>
      <w:r w:rsidR="004444D8" w:rsidRPr="00AC7161">
        <w:rPr>
          <w:rFonts w:ascii="AngsanaUPC" w:hAnsi="AngsanaUPC" w:cs="AngsanaUPC"/>
          <w:sz w:val="28"/>
          <w:szCs w:val="28"/>
          <w:lang w:val="en-US"/>
        </w:rPr>
        <w:t>18</w:t>
      </w:r>
      <w:r w:rsidRPr="00AC7161">
        <w:rPr>
          <w:rFonts w:ascii="AngsanaUPC" w:hAnsi="AngsanaUPC" w:cs="AngsanaUPC"/>
          <w:sz w:val="28"/>
          <w:szCs w:val="28"/>
          <w:lang w:val="en-US"/>
        </w:rPr>
        <w:t>,</w:t>
      </w:r>
      <w:r w:rsidR="004444D8" w:rsidRPr="00AC7161">
        <w:rPr>
          <w:rFonts w:ascii="AngsanaUPC" w:hAnsi="AngsanaUPC" w:cs="AngsanaUPC"/>
          <w:sz w:val="28"/>
          <w:szCs w:val="28"/>
          <w:lang w:val="en-US"/>
        </w:rPr>
        <w:t>000</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per time per head, and the annual audit committee directors’ remunerations of Baht 310,000</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per head.</w:t>
      </w:r>
    </w:p>
    <w:p w14:paraId="4A43DF42" w14:textId="2F65BAD7" w:rsidR="00097B6C" w:rsidRPr="00AC7161" w:rsidRDefault="00097B6C" w:rsidP="009F38BB">
      <w:pPr>
        <w:spacing w:before="120" w:after="120" w:line="240" w:lineRule="auto"/>
        <w:ind w:left="547"/>
        <w:jc w:val="thaiDistribute"/>
        <w:rPr>
          <w:rFonts w:ascii="AngsanaUPC" w:hAnsi="AngsanaUPC" w:cs="AngsanaUPC"/>
          <w:sz w:val="28"/>
          <w:szCs w:val="28"/>
          <w:lang w:val="en-US"/>
        </w:rPr>
      </w:pPr>
      <w:bookmarkStart w:id="3" w:name="_Hlk39833193"/>
      <w:r w:rsidRPr="00AC7161">
        <w:rPr>
          <w:rFonts w:ascii="AngsanaUPC" w:hAnsi="AngsanaUPC" w:cs="AngsanaUPC"/>
          <w:sz w:val="28"/>
          <w:szCs w:val="28"/>
          <w:lang w:val="en-US"/>
        </w:rPr>
        <w:t>The Ordinary General Meeting of Shareholders of the Company held on April 26, 2019, resolved the approval of Directors’ remunerations for the year 2019 which were represented the meeting allowance of Baht 18,000 per time per head, and the annual audit committee directors’ remunerations of Baht 330,000 per head.</w:t>
      </w:r>
    </w:p>
    <w:bookmarkEnd w:id="3"/>
    <w:p w14:paraId="28D8C8E9" w14:textId="77777777" w:rsidR="00097B6C" w:rsidRPr="00AC7161" w:rsidRDefault="00097B6C" w:rsidP="009F38BB">
      <w:pPr>
        <w:spacing w:line="240" w:lineRule="auto"/>
        <w:rPr>
          <w:rFonts w:ascii="AngsanaUPC" w:hAnsi="AngsanaUPC" w:cs="AngsanaUPC"/>
          <w:b/>
          <w:bCs/>
          <w:sz w:val="10"/>
          <w:szCs w:val="10"/>
          <w:lang w:val="en-US"/>
        </w:rPr>
      </w:pPr>
    </w:p>
    <w:p w14:paraId="7311BC8E" w14:textId="5ED008E6" w:rsidR="00683035" w:rsidRPr="00AC7161" w:rsidRDefault="00683035" w:rsidP="009F38BB">
      <w:pPr>
        <w:spacing w:line="240" w:lineRule="auto"/>
        <w:rPr>
          <w:rFonts w:ascii="AngsanaUPC" w:hAnsi="AngsanaUPC" w:cs="AngsanaUPC"/>
          <w:b/>
          <w:bCs/>
          <w:sz w:val="28"/>
          <w:szCs w:val="28"/>
          <w:cs/>
          <w:lang w:val="en-US"/>
        </w:rPr>
      </w:pPr>
    </w:p>
    <w:p w14:paraId="697931A1" w14:textId="77777777" w:rsidR="003674ED" w:rsidRPr="00AC7161" w:rsidRDefault="003674ED" w:rsidP="009F38BB">
      <w:pPr>
        <w:pStyle w:val="Heading1"/>
        <w:spacing w:after="120" w:line="240" w:lineRule="auto"/>
        <w:ind w:left="547" w:hanging="547"/>
        <w:rPr>
          <w:rFonts w:cs="AngsanaUPC"/>
          <w:cs/>
          <w:lang w:val="th-TH"/>
        </w:rPr>
      </w:pPr>
      <w:r w:rsidRPr="00AC7161">
        <w:rPr>
          <w:rFonts w:cs="AngsanaUPC" w:hint="cs"/>
          <w:iCs w:val="0"/>
          <w:szCs w:val="28"/>
          <w:cs/>
          <w:lang w:val="th-TH"/>
        </w:rPr>
        <w:lastRenderedPageBreak/>
        <w:t xml:space="preserve">Other current </w:t>
      </w:r>
      <w:r w:rsidRPr="00AC7161">
        <w:rPr>
          <w:rFonts w:cs="AngsanaUPC"/>
          <w:iCs w:val="0"/>
          <w:szCs w:val="28"/>
          <w:lang w:val="en-US"/>
        </w:rPr>
        <w:t>financial assets</w:t>
      </w:r>
    </w:p>
    <w:tbl>
      <w:tblPr>
        <w:tblW w:w="9702" w:type="dxa"/>
        <w:tblInd w:w="18" w:type="dxa"/>
        <w:tblLook w:val="01E0" w:firstRow="1" w:lastRow="1" w:firstColumn="1" w:lastColumn="1" w:noHBand="0" w:noVBand="0"/>
      </w:tblPr>
      <w:tblGrid>
        <w:gridCol w:w="3582"/>
        <w:gridCol w:w="1350"/>
        <w:gridCol w:w="360"/>
        <w:gridCol w:w="1260"/>
        <w:gridCol w:w="360"/>
        <w:gridCol w:w="1260"/>
        <w:gridCol w:w="270"/>
        <w:gridCol w:w="1260"/>
      </w:tblGrid>
      <w:tr w:rsidR="00EF68DE" w:rsidRPr="00AC7161" w14:paraId="377FEF32" w14:textId="77777777" w:rsidTr="00A531B8">
        <w:trPr>
          <w:tblHeader/>
        </w:trPr>
        <w:tc>
          <w:tcPr>
            <w:tcW w:w="3582" w:type="dxa"/>
          </w:tcPr>
          <w:p w14:paraId="450716B4" w14:textId="77777777" w:rsidR="00EF68DE" w:rsidRPr="00AC7161" w:rsidRDefault="00EF68DE" w:rsidP="009F38BB">
            <w:pPr>
              <w:spacing w:line="240" w:lineRule="atLeast"/>
              <w:ind w:left="522" w:right="-162"/>
              <w:jc w:val="thaiDistribute"/>
              <w:rPr>
                <w:rFonts w:ascii="AngsanaUPC" w:hAnsi="AngsanaUPC" w:cs="AngsanaUPC"/>
                <w:sz w:val="28"/>
                <w:szCs w:val="28"/>
                <w:lang w:val="en-US"/>
              </w:rPr>
            </w:pPr>
          </w:p>
        </w:tc>
        <w:tc>
          <w:tcPr>
            <w:tcW w:w="6120" w:type="dxa"/>
            <w:gridSpan w:val="7"/>
            <w:tcBorders>
              <w:bottom w:val="single" w:sz="4" w:space="0" w:color="auto"/>
            </w:tcBorders>
          </w:tcPr>
          <w:p w14:paraId="3BFEC2B2" w14:textId="009C50B1" w:rsidR="00EF68DE" w:rsidRPr="00AC7161" w:rsidRDefault="0027352E" w:rsidP="009F38BB">
            <w:pPr>
              <w:spacing w:line="240" w:lineRule="atLeast"/>
              <w:ind w:left="-78" w:right="-23"/>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B50691" w:rsidRPr="00AC7161" w14:paraId="6888A747" w14:textId="77777777" w:rsidTr="00A531B8">
        <w:trPr>
          <w:tblHeader/>
        </w:trPr>
        <w:tc>
          <w:tcPr>
            <w:tcW w:w="3582" w:type="dxa"/>
          </w:tcPr>
          <w:p w14:paraId="42082469" w14:textId="77777777" w:rsidR="00B50691" w:rsidRPr="00AC7161" w:rsidRDefault="00B50691" w:rsidP="009F38BB">
            <w:pPr>
              <w:spacing w:line="240" w:lineRule="atLeast"/>
              <w:ind w:left="522" w:right="-162"/>
              <w:jc w:val="thaiDistribute"/>
              <w:rPr>
                <w:rFonts w:ascii="AngsanaUPC" w:hAnsi="AngsanaUPC" w:cs="AngsanaUPC"/>
                <w:sz w:val="28"/>
                <w:szCs w:val="28"/>
                <w:lang w:val="en-US"/>
              </w:rPr>
            </w:pPr>
          </w:p>
        </w:tc>
        <w:tc>
          <w:tcPr>
            <w:tcW w:w="6120" w:type="dxa"/>
            <w:gridSpan w:val="7"/>
            <w:tcBorders>
              <w:top w:val="single" w:sz="4" w:space="0" w:color="auto"/>
              <w:bottom w:val="single" w:sz="4" w:space="0" w:color="auto"/>
            </w:tcBorders>
          </w:tcPr>
          <w:p w14:paraId="4D69A26A" w14:textId="1D15216C" w:rsidR="00B50691" w:rsidRPr="00AC7161" w:rsidRDefault="0027352E" w:rsidP="009F38BB">
            <w:pPr>
              <w:spacing w:line="240" w:lineRule="atLeast"/>
              <w:ind w:left="-78" w:right="-96"/>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r>
      <w:tr w:rsidR="00B50691" w:rsidRPr="00AC7161" w14:paraId="25FD9242" w14:textId="77777777" w:rsidTr="00683035">
        <w:trPr>
          <w:tblHeader/>
        </w:trPr>
        <w:tc>
          <w:tcPr>
            <w:tcW w:w="3582" w:type="dxa"/>
          </w:tcPr>
          <w:p w14:paraId="5D8648C6" w14:textId="77777777" w:rsidR="00B50691" w:rsidRPr="00AC7161" w:rsidRDefault="00B50691" w:rsidP="009F38BB">
            <w:pPr>
              <w:spacing w:line="240" w:lineRule="atLeast"/>
              <w:ind w:left="522" w:right="-162"/>
              <w:jc w:val="thaiDistribute"/>
              <w:rPr>
                <w:rFonts w:ascii="AngsanaUPC" w:hAnsi="AngsanaUPC" w:cs="AngsanaUPC"/>
                <w:sz w:val="28"/>
                <w:szCs w:val="28"/>
                <w:lang w:val="en-US"/>
              </w:rPr>
            </w:pPr>
          </w:p>
        </w:tc>
        <w:tc>
          <w:tcPr>
            <w:tcW w:w="2970" w:type="dxa"/>
            <w:gridSpan w:val="3"/>
            <w:tcBorders>
              <w:bottom w:val="single" w:sz="4" w:space="0" w:color="auto"/>
            </w:tcBorders>
          </w:tcPr>
          <w:p w14:paraId="03A2C90C" w14:textId="5DA78EB7" w:rsidR="00B50691" w:rsidRPr="00AC7161" w:rsidRDefault="00DD27F1" w:rsidP="009F38BB">
            <w:pPr>
              <w:spacing w:line="240" w:lineRule="atLeast"/>
              <w:ind w:left="-54" w:right="-96"/>
              <w:jc w:val="center"/>
              <w:rPr>
                <w:rFonts w:ascii="AngsanaUPC" w:hAnsi="AngsanaUPC" w:cs="AngsanaUPC"/>
                <w:b/>
                <w:bCs/>
                <w:sz w:val="28"/>
                <w:szCs w:val="28"/>
                <w:cs/>
                <w:lang w:val="en-US"/>
              </w:rPr>
            </w:pPr>
            <w:r w:rsidRPr="00AC7161">
              <w:rPr>
                <w:rFonts w:ascii="AngsanaUPC" w:hAnsi="AngsanaUPC" w:cs="AngsanaUPC"/>
                <w:sz w:val="28"/>
                <w:szCs w:val="28"/>
                <w:lang w:val="en-US"/>
              </w:rPr>
              <w:t>June</w:t>
            </w:r>
            <w:r w:rsidR="0027352E" w:rsidRPr="00AC7161">
              <w:rPr>
                <w:rFonts w:ascii="AngsanaUPC" w:hAnsi="AngsanaUPC" w:cs="AngsanaUPC"/>
                <w:sz w:val="28"/>
                <w:szCs w:val="28"/>
                <w:lang w:val="en-US"/>
              </w:rPr>
              <w:t xml:space="preserve"> </w:t>
            </w:r>
            <w:r w:rsidRPr="00AC7161">
              <w:rPr>
                <w:rFonts w:ascii="AngsanaUPC" w:hAnsi="AngsanaUPC" w:cs="AngsanaUPC"/>
                <w:sz w:val="28"/>
                <w:szCs w:val="28"/>
                <w:lang w:val="en-US"/>
              </w:rPr>
              <w:t>30</w:t>
            </w:r>
            <w:r w:rsidR="0027352E" w:rsidRPr="00AC7161">
              <w:rPr>
                <w:rFonts w:ascii="AngsanaUPC" w:hAnsi="AngsanaUPC" w:cs="AngsanaUPC"/>
                <w:sz w:val="28"/>
                <w:szCs w:val="28"/>
                <w:lang w:val="en-US"/>
              </w:rPr>
              <w:t>, 20</w:t>
            </w:r>
            <w:r w:rsidR="003674ED" w:rsidRPr="00AC7161">
              <w:rPr>
                <w:rFonts w:ascii="AngsanaUPC" w:hAnsi="AngsanaUPC" w:cs="AngsanaUPC"/>
                <w:sz w:val="28"/>
                <w:szCs w:val="28"/>
                <w:lang w:val="en-US"/>
              </w:rPr>
              <w:t>20</w:t>
            </w:r>
          </w:p>
        </w:tc>
        <w:tc>
          <w:tcPr>
            <w:tcW w:w="360" w:type="dxa"/>
            <w:tcBorders>
              <w:top w:val="single" w:sz="4" w:space="0" w:color="auto"/>
            </w:tcBorders>
          </w:tcPr>
          <w:p w14:paraId="1707812B" w14:textId="77777777" w:rsidR="00B50691" w:rsidRPr="00AC7161" w:rsidRDefault="00B50691" w:rsidP="009F38BB">
            <w:pPr>
              <w:spacing w:line="240" w:lineRule="atLeast"/>
              <w:ind w:left="-54" w:right="-96"/>
              <w:jc w:val="center"/>
              <w:rPr>
                <w:rFonts w:ascii="AngsanaUPC" w:hAnsi="AngsanaUPC" w:cs="AngsanaUPC"/>
                <w:b/>
                <w:bCs/>
                <w:sz w:val="28"/>
                <w:szCs w:val="28"/>
                <w:lang w:val="en-US"/>
              </w:rPr>
            </w:pPr>
          </w:p>
        </w:tc>
        <w:tc>
          <w:tcPr>
            <w:tcW w:w="2790" w:type="dxa"/>
            <w:gridSpan w:val="3"/>
            <w:tcBorders>
              <w:bottom w:val="single" w:sz="4" w:space="0" w:color="auto"/>
            </w:tcBorders>
          </w:tcPr>
          <w:p w14:paraId="15F2FDC1" w14:textId="596E8E7E" w:rsidR="00B50691" w:rsidRPr="00AC7161" w:rsidRDefault="0027352E" w:rsidP="009F38BB">
            <w:pPr>
              <w:spacing w:line="240" w:lineRule="atLeast"/>
              <w:ind w:left="-78" w:right="-96"/>
              <w:jc w:val="center"/>
              <w:rPr>
                <w:rFonts w:ascii="AngsanaUPC" w:hAnsi="AngsanaUPC" w:cs="AngsanaUPC"/>
                <w:b/>
                <w:bCs/>
                <w:sz w:val="28"/>
                <w:szCs w:val="28"/>
                <w:lang w:val="en-US"/>
              </w:rPr>
            </w:pPr>
            <w:r w:rsidRPr="00AC7161">
              <w:rPr>
                <w:rFonts w:ascii="AngsanaUPC" w:hAnsi="AngsanaUPC" w:cs="AngsanaUPC"/>
                <w:sz w:val="28"/>
                <w:szCs w:val="28"/>
                <w:lang w:val="en-US"/>
              </w:rPr>
              <w:t>December 31, 20</w:t>
            </w:r>
            <w:r w:rsidR="003674ED" w:rsidRPr="00AC7161">
              <w:rPr>
                <w:rFonts w:ascii="AngsanaUPC" w:hAnsi="AngsanaUPC" w:cs="AngsanaUPC"/>
                <w:sz w:val="28"/>
                <w:szCs w:val="28"/>
                <w:lang w:val="en-US"/>
              </w:rPr>
              <w:t>19</w:t>
            </w:r>
          </w:p>
        </w:tc>
      </w:tr>
      <w:tr w:rsidR="005C553A" w:rsidRPr="00AC7161" w14:paraId="4482B7BD" w14:textId="77777777" w:rsidTr="002F42B3">
        <w:trPr>
          <w:tblHeader/>
        </w:trPr>
        <w:tc>
          <w:tcPr>
            <w:tcW w:w="3582" w:type="dxa"/>
          </w:tcPr>
          <w:p w14:paraId="0BE0A9D9" w14:textId="77777777" w:rsidR="005C553A" w:rsidRPr="00AC7161" w:rsidRDefault="005C553A" w:rsidP="009F38BB">
            <w:pPr>
              <w:spacing w:line="240" w:lineRule="atLeast"/>
              <w:ind w:left="522" w:right="-162"/>
              <w:jc w:val="thaiDistribute"/>
              <w:rPr>
                <w:rFonts w:ascii="AngsanaUPC" w:hAnsi="AngsanaUPC" w:cs="AngsanaUPC"/>
                <w:sz w:val="28"/>
                <w:szCs w:val="28"/>
                <w:lang w:val="en-US"/>
              </w:rPr>
            </w:pPr>
          </w:p>
        </w:tc>
        <w:tc>
          <w:tcPr>
            <w:tcW w:w="1350" w:type="dxa"/>
            <w:tcBorders>
              <w:top w:val="single" w:sz="4" w:space="0" w:color="auto"/>
              <w:bottom w:val="single" w:sz="4" w:space="0" w:color="auto"/>
            </w:tcBorders>
          </w:tcPr>
          <w:p w14:paraId="44E0A254" w14:textId="607CDCD0" w:rsidR="005C553A" w:rsidRPr="00AC7161" w:rsidRDefault="005C553A" w:rsidP="009F38BB">
            <w:pPr>
              <w:spacing w:line="240" w:lineRule="atLeast"/>
              <w:ind w:left="-54" w:right="-96"/>
              <w:jc w:val="center"/>
              <w:rPr>
                <w:rFonts w:ascii="AngsanaUPC" w:hAnsi="AngsanaUPC" w:cs="AngsanaUPC"/>
                <w:sz w:val="28"/>
                <w:szCs w:val="28"/>
                <w:cs/>
                <w:lang w:val="en-US"/>
              </w:rPr>
            </w:pPr>
            <w:r w:rsidRPr="00AC7161">
              <w:rPr>
                <w:rFonts w:ascii="AngsanaUPC" w:hAnsi="AngsanaUPC" w:cs="AngsanaUPC"/>
                <w:sz w:val="28"/>
                <w:szCs w:val="28"/>
                <w:lang w:val="en-US"/>
              </w:rPr>
              <w:t>Cost</w:t>
            </w:r>
          </w:p>
        </w:tc>
        <w:tc>
          <w:tcPr>
            <w:tcW w:w="360" w:type="dxa"/>
            <w:tcBorders>
              <w:top w:val="single" w:sz="4" w:space="0" w:color="auto"/>
            </w:tcBorders>
          </w:tcPr>
          <w:p w14:paraId="78C048B4" w14:textId="77777777" w:rsidR="005C553A" w:rsidRPr="00AC7161" w:rsidRDefault="005C553A" w:rsidP="009F38BB">
            <w:pPr>
              <w:spacing w:line="240" w:lineRule="atLeas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03B21994" w14:textId="58270982" w:rsidR="005C553A" w:rsidRPr="00AC7161" w:rsidRDefault="005C553A" w:rsidP="009F38BB">
            <w:pPr>
              <w:spacing w:line="240" w:lineRule="atLeast"/>
              <w:ind w:left="-54" w:right="-96"/>
              <w:jc w:val="center"/>
              <w:rPr>
                <w:rFonts w:ascii="AngsanaUPC" w:hAnsi="AngsanaUPC" w:cs="AngsanaUPC"/>
                <w:sz w:val="28"/>
                <w:szCs w:val="28"/>
                <w:lang w:val="en-US"/>
              </w:rPr>
            </w:pPr>
            <w:r w:rsidRPr="00AC7161">
              <w:rPr>
                <w:rFonts w:ascii="AngsanaUPC" w:hAnsi="AngsanaUPC" w:cs="AngsanaUPC"/>
                <w:sz w:val="28"/>
                <w:szCs w:val="28"/>
                <w:lang w:val="en-US"/>
              </w:rPr>
              <w:t>Fair value</w:t>
            </w:r>
          </w:p>
        </w:tc>
        <w:tc>
          <w:tcPr>
            <w:tcW w:w="360" w:type="dxa"/>
          </w:tcPr>
          <w:p w14:paraId="628C03BA" w14:textId="77777777" w:rsidR="005C553A" w:rsidRPr="00AC7161" w:rsidRDefault="005C553A" w:rsidP="009F38BB">
            <w:pPr>
              <w:spacing w:line="240" w:lineRule="atLeas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3077E2EB" w14:textId="2CF1CDE5" w:rsidR="005C553A" w:rsidRPr="00AC7161" w:rsidRDefault="005C553A" w:rsidP="009F38BB">
            <w:pPr>
              <w:spacing w:line="240" w:lineRule="atLeast"/>
              <w:ind w:left="-54" w:right="-96"/>
              <w:jc w:val="center"/>
              <w:rPr>
                <w:rFonts w:ascii="AngsanaUPC" w:hAnsi="AngsanaUPC" w:cs="AngsanaUPC"/>
                <w:sz w:val="28"/>
                <w:szCs w:val="28"/>
                <w:cs/>
                <w:lang w:val="en-US"/>
              </w:rPr>
            </w:pPr>
            <w:r w:rsidRPr="00AC7161">
              <w:rPr>
                <w:rFonts w:ascii="AngsanaUPC" w:hAnsi="AngsanaUPC" w:cs="AngsanaUPC"/>
                <w:sz w:val="28"/>
                <w:szCs w:val="28"/>
                <w:lang w:val="en-US"/>
              </w:rPr>
              <w:t>Cost</w:t>
            </w:r>
          </w:p>
        </w:tc>
        <w:tc>
          <w:tcPr>
            <w:tcW w:w="270" w:type="dxa"/>
            <w:tcBorders>
              <w:top w:val="single" w:sz="4" w:space="0" w:color="auto"/>
            </w:tcBorders>
          </w:tcPr>
          <w:p w14:paraId="02491DE1" w14:textId="77777777" w:rsidR="005C553A" w:rsidRPr="00AC7161" w:rsidRDefault="005C553A" w:rsidP="009F38BB">
            <w:pPr>
              <w:spacing w:line="240" w:lineRule="atLeas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4A0BDF4F" w14:textId="39EB796D" w:rsidR="005C553A" w:rsidRPr="00AC7161" w:rsidRDefault="005C553A" w:rsidP="009F38BB">
            <w:pPr>
              <w:spacing w:line="240" w:lineRule="atLeast"/>
              <w:ind w:left="-54" w:right="-96"/>
              <w:jc w:val="center"/>
              <w:rPr>
                <w:rFonts w:ascii="AngsanaUPC" w:hAnsi="AngsanaUPC" w:cs="AngsanaUPC"/>
                <w:sz w:val="28"/>
                <w:szCs w:val="28"/>
                <w:lang w:val="en-US"/>
              </w:rPr>
            </w:pPr>
            <w:r w:rsidRPr="00AC7161">
              <w:rPr>
                <w:rFonts w:ascii="AngsanaUPC" w:hAnsi="AngsanaUPC" w:cs="AngsanaUPC"/>
                <w:sz w:val="28"/>
                <w:szCs w:val="28"/>
                <w:lang w:val="en-US"/>
              </w:rPr>
              <w:t>Fair value</w:t>
            </w:r>
          </w:p>
        </w:tc>
      </w:tr>
      <w:tr w:rsidR="00683035" w:rsidRPr="00AC7161" w14:paraId="7BE8864E" w14:textId="77777777" w:rsidTr="00DA3598">
        <w:trPr>
          <w:tblHeader/>
        </w:trPr>
        <w:tc>
          <w:tcPr>
            <w:tcW w:w="3582" w:type="dxa"/>
          </w:tcPr>
          <w:p w14:paraId="7DF33FD5" w14:textId="18BA2034" w:rsidR="00683035" w:rsidRPr="00AC7161" w:rsidRDefault="003674ED" w:rsidP="009F38BB">
            <w:pPr>
              <w:spacing w:line="240" w:lineRule="atLeast"/>
              <w:ind w:left="522" w:right="-162"/>
              <w:jc w:val="thaiDistribute"/>
              <w:rPr>
                <w:rFonts w:ascii="AngsanaUPC" w:hAnsi="AngsanaUPC" w:cs="AngsanaUPC"/>
                <w:sz w:val="28"/>
                <w:szCs w:val="28"/>
                <w:lang w:val="en-US"/>
              </w:rPr>
            </w:pPr>
            <w:r w:rsidRPr="00AC7161">
              <w:rPr>
                <w:rFonts w:ascii="AngsanaUPC" w:hAnsi="AngsanaUPC" w:cs="AngsanaUPC"/>
                <w:b/>
                <w:bCs/>
                <w:sz w:val="28"/>
                <w:szCs w:val="28"/>
                <w:lang w:val="en-US"/>
              </w:rPr>
              <w:t>Other current financial assets</w:t>
            </w:r>
          </w:p>
        </w:tc>
        <w:tc>
          <w:tcPr>
            <w:tcW w:w="1350" w:type="dxa"/>
            <w:tcBorders>
              <w:top w:val="single" w:sz="4" w:space="0" w:color="auto"/>
            </w:tcBorders>
            <w:shd w:val="clear" w:color="auto" w:fill="auto"/>
          </w:tcPr>
          <w:p w14:paraId="77E4D7B8" w14:textId="77777777" w:rsidR="00683035" w:rsidRPr="00AC7161" w:rsidRDefault="00683035" w:rsidP="009F38BB">
            <w:pPr>
              <w:spacing w:line="240" w:lineRule="atLeast"/>
              <w:ind w:left="-54" w:right="-96"/>
              <w:jc w:val="center"/>
              <w:rPr>
                <w:rFonts w:ascii="AngsanaUPC" w:hAnsi="AngsanaUPC" w:cs="AngsanaUPC"/>
                <w:sz w:val="28"/>
                <w:szCs w:val="28"/>
                <w:cs/>
                <w:lang w:val="en-US"/>
              </w:rPr>
            </w:pPr>
          </w:p>
        </w:tc>
        <w:tc>
          <w:tcPr>
            <w:tcW w:w="360" w:type="dxa"/>
            <w:shd w:val="clear" w:color="auto" w:fill="auto"/>
          </w:tcPr>
          <w:p w14:paraId="2134AC1A" w14:textId="77777777" w:rsidR="00683035" w:rsidRPr="00AC7161" w:rsidRDefault="00683035" w:rsidP="009F38BB">
            <w:pPr>
              <w:spacing w:line="240" w:lineRule="atLeast"/>
              <w:ind w:left="-54" w:right="-96"/>
              <w:jc w:val="center"/>
              <w:rPr>
                <w:rFonts w:ascii="AngsanaUPC" w:hAnsi="AngsanaUPC" w:cs="AngsanaUPC"/>
                <w:sz w:val="28"/>
                <w:szCs w:val="28"/>
                <w:lang w:val="en-US"/>
              </w:rPr>
            </w:pPr>
          </w:p>
        </w:tc>
        <w:tc>
          <w:tcPr>
            <w:tcW w:w="1260" w:type="dxa"/>
            <w:tcBorders>
              <w:top w:val="single" w:sz="4" w:space="0" w:color="auto"/>
            </w:tcBorders>
            <w:shd w:val="clear" w:color="auto" w:fill="auto"/>
          </w:tcPr>
          <w:p w14:paraId="7CBB1777" w14:textId="77777777" w:rsidR="00683035" w:rsidRPr="00AC7161" w:rsidRDefault="00683035" w:rsidP="009F38BB">
            <w:pPr>
              <w:spacing w:line="240" w:lineRule="atLeast"/>
              <w:ind w:left="-54" w:right="-96"/>
              <w:jc w:val="center"/>
              <w:rPr>
                <w:rFonts w:ascii="AngsanaUPC" w:hAnsi="AngsanaUPC" w:cs="AngsanaUPC"/>
                <w:sz w:val="28"/>
                <w:szCs w:val="28"/>
                <w:cs/>
                <w:lang w:val="en-US"/>
              </w:rPr>
            </w:pPr>
          </w:p>
        </w:tc>
        <w:tc>
          <w:tcPr>
            <w:tcW w:w="360" w:type="dxa"/>
          </w:tcPr>
          <w:p w14:paraId="30802F03" w14:textId="77777777" w:rsidR="00683035" w:rsidRPr="00AC7161" w:rsidRDefault="00683035" w:rsidP="009F38BB">
            <w:pPr>
              <w:spacing w:line="240" w:lineRule="atLeast"/>
              <w:ind w:left="-54" w:right="-96"/>
              <w:jc w:val="center"/>
              <w:rPr>
                <w:rFonts w:ascii="AngsanaUPC" w:hAnsi="AngsanaUPC" w:cs="AngsanaUPC"/>
                <w:sz w:val="28"/>
                <w:szCs w:val="28"/>
                <w:lang w:val="en-US"/>
              </w:rPr>
            </w:pPr>
          </w:p>
        </w:tc>
        <w:tc>
          <w:tcPr>
            <w:tcW w:w="1260" w:type="dxa"/>
            <w:tcBorders>
              <w:top w:val="single" w:sz="4" w:space="0" w:color="auto"/>
            </w:tcBorders>
          </w:tcPr>
          <w:p w14:paraId="40984674" w14:textId="77777777" w:rsidR="00683035" w:rsidRPr="00AC7161" w:rsidRDefault="00683035" w:rsidP="009F38BB">
            <w:pPr>
              <w:spacing w:line="240" w:lineRule="atLeast"/>
              <w:ind w:left="-54" w:right="-96"/>
              <w:jc w:val="center"/>
              <w:rPr>
                <w:rFonts w:ascii="AngsanaUPC" w:hAnsi="AngsanaUPC" w:cs="AngsanaUPC"/>
                <w:sz w:val="28"/>
                <w:szCs w:val="28"/>
                <w:cs/>
                <w:lang w:val="en-US"/>
              </w:rPr>
            </w:pPr>
          </w:p>
        </w:tc>
        <w:tc>
          <w:tcPr>
            <w:tcW w:w="270" w:type="dxa"/>
          </w:tcPr>
          <w:p w14:paraId="2CD3AB1B" w14:textId="77777777" w:rsidR="00683035" w:rsidRPr="00AC7161" w:rsidRDefault="00683035" w:rsidP="009F38BB">
            <w:pPr>
              <w:spacing w:line="240" w:lineRule="atLeast"/>
              <w:ind w:left="-54" w:right="-96"/>
              <w:jc w:val="center"/>
              <w:rPr>
                <w:rFonts w:ascii="AngsanaUPC" w:hAnsi="AngsanaUPC" w:cs="AngsanaUPC"/>
                <w:sz w:val="28"/>
                <w:szCs w:val="28"/>
                <w:lang w:val="en-US"/>
              </w:rPr>
            </w:pPr>
          </w:p>
        </w:tc>
        <w:tc>
          <w:tcPr>
            <w:tcW w:w="1260" w:type="dxa"/>
          </w:tcPr>
          <w:p w14:paraId="4F57F1EA" w14:textId="77777777" w:rsidR="00683035" w:rsidRPr="00AC7161" w:rsidRDefault="00683035" w:rsidP="009F38BB">
            <w:pPr>
              <w:spacing w:line="240" w:lineRule="atLeast"/>
              <w:ind w:left="-54" w:right="-96"/>
              <w:jc w:val="center"/>
              <w:rPr>
                <w:rFonts w:ascii="AngsanaUPC" w:hAnsi="AngsanaUPC" w:cs="AngsanaUPC"/>
                <w:sz w:val="28"/>
                <w:szCs w:val="28"/>
                <w:cs/>
                <w:lang w:val="en-US"/>
              </w:rPr>
            </w:pPr>
          </w:p>
        </w:tc>
      </w:tr>
      <w:tr w:rsidR="00DA3598" w:rsidRPr="00AC7161" w14:paraId="20DA3F26" w14:textId="77777777" w:rsidTr="00DA3598">
        <w:tc>
          <w:tcPr>
            <w:tcW w:w="3582" w:type="dxa"/>
          </w:tcPr>
          <w:p w14:paraId="3338B347" w14:textId="618C49FD" w:rsidR="00DA3598" w:rsidRPr="00AC7161" w:rsidRDefault="00DA3598" w:rsidP="009F38BB">
            <w:pPr>
              <w:spacing w:line="240" w:lineRule="atLeast"/>
              <w:ind w:left="522"/>
              <w:rPr>
                <w:rFonts w:ascii="AngsanaUPC" w:hAnsi="AngsanaUPC" w:cs="AngsanaUPC"/>
                <w:sz w:val="28"/>
                <w:szCs w:val="28"/>
                <w:cs/>
              </w:rPr>
            </w:pPr>
            <w:r w:rsidRPr="00AC7161">
              <w:rPr>
                <w:rFonts w:ascii="AngsanaUPC" w:hAnsi="AngsanaUPC" w:cs="AngsanaUPC"/>
                <w:sz w:val="28"/>
                <w:szCs w:val="28"/>
              </w:rPr>
              <w:t>Premium savings</w:t>
            </w:r>
          </w:p>
        </w:tc>
        <w:tc>
          <w:tcPr>
            <w:tcW w:w="1350" w:type="dxa"/>
            <w:shd w:val="clear" w:color="auto" w:fill="auto"/>
          </w:tcPr>
          <w:p w14:paraId="21426CCF" w14:textId="59C5129E" w:rsidR="00DA3598" w:rsidRPr="00AC7161" w:rsidRDefault="00DA359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22,573</w:t>
            </w:r>
          </w:p>
        </w:tc>
        <w:tc>
          <w:tcPr>
            <w:tcW w:w="360" w:type="dxa"/>
            <w:shd w:val="clear" w:color="auto" w:fill="auto"/>
          </w:tcPr>
          <w:p w14:paraId="0C54F5A7"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shd w:val="clear" w:color="auto" w:fill="auto"/>
          </w:tcPr>
          <w:p w14:paraId="3260C0D7" w14:textId="78682192" w:rsidR="00DA3598" w:rsidRPr="00AC7161" w:rsidRDefault="00DA359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22,573</w:t>
            </w:r>
          </w:p>
        </w:tc>
        <w:tc>
          <w:tcPr>
            <w:tcW w:w="360" w:type="dxa"/>
          </w:tcPr>
          <w:p w14:paraId="44D2C249"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tcPr>
          <w:p w14:paraId="64743D9D" w14:textId="13A37864" w:rsidR="00DA3598" w:rsidRPr="00AC7161" w:rsidRDefault="00DA359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tcPr>
          <w:p w14:paraId="5A6C9ABB"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tcPr>
          <w:p w14:paraId="1378EAF4" w14:textId="36A93308" w:rsidR="00DA3598" w:rsidRPr="00AC7161" w:rsidRDefault="00DA359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DA3598" w:rsidRPr="00AC7161" w14:paraId="1548C608" w14:textId="77777777" w:rsidTr="00DA3598">
        <w:tc>
          <w:tcPr>
            <w:tcW w:w="3582" w:type="dxa"/>
          </w:tcPr>
          <w:p w14:paraId="50052388" w14:textId="205D5785" w:rsidR="00DA3598" w:rsidRPr="00AC7161" w:rsidRDefault="00DA3598" w:rsidP="009F38BB">
            <w:pPr>
              <w:spacing w:line="240" w:lineRule="atLeast"/>
              <w:ind w:left="522"/>
              <w:rPr>
                <w:rFonts w:ascii="AngsanaUPC" w:hAnsi="AngsanaUPC" w:cs="AngsanaUPC"/>
                <w:sz w:val="28"/>
                <w:szCs w:val="28"/>
              </w:rPr>
            </w:pPr>
            <w:r w:rsidRPr="00AC7161">
              <w:rPr>
                <w:rFonts w:ascii="AngsanaUPC" w:hAnsi="AngsanaUPC" w:cs="AngsanaUPC"/>
                <w:sz w:val="28"/>
                <w:szCs w:val="28"/>
              </w:rPr>
              <w:t>Fixed Deposit</w:t>
            </w:r>
          </w:p>
        </w:tc>
        <w:tc>
          <w:tcPr>
            <w:tcW w:w="1350" w:type="dxa"/>
            <w:shd w:val="clear" w:color="auto" w:fill="auto"/>
          </w:tcPr>
          <w:p w14:paraId="70310919" w14:textId="4DDCC6A3" w:rsidR="00DA3598" w:rsidRPr="00AC7161" w:rsidRDefault="00DA359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90,000</w:t>
            </w:r>
          </w:p>
        </w:tc>
        <w:tc>
          <w:tcPr>
            <w:tcW w:w="360" w:type="dxa"/>
            <w:shd w:val="clear" w:color="auto" w:fill="auto"/>
          </w:tcPr>
          <w:p w14:paraId="2436E51E"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shd w:val="clear" w:color="auto" w:fill="auto"/>
          </w:tcPr>
          <w:p w14:paraId="69006C10" w14:textId="29BD4AEF" w:rsidR="00DA3598" w:rsidRPr="00AC7161" w:rsidRDefault="00DA359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90,000</w:t>
            </w:r>
          </w:p>
        </w:tc>
        <w:tc>
          <w:tcPr>
            <w:tcW w:w="360" w:type="dxa"/>
          </w:tcPr>
          <w:p w14:paraId="503E9C8B"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tcPr>
          <w:p w14:paraId="0D086E92" w14:textId="349560FA" w:rsidR="00DA3598" w:rsidRPr="00AC7161" w:rsidRDefault="00460693" w:rsidP="009F38BB">
            <w:pPr>
              <w:tabs>
                <w:tab w:val="decimal" w:pos="792"/>
              </w:tabs>
              <w:spacing w:line="240" w:lineRule="atLeast"/>
              <w:jc w:val="right"/>
              <w:rPr>
                <w:rFonts w:ascii="AngsanaUPC" w:hAnsi="AngsanaUPC" w:cs="AngsanaUPC"/>
                <w:sz w:val="28"/>
                <w:szCs w:val="28"/>
                <w:cs/>
                <w:lang w:val="en-US"/>
              </w:rPr>
            </w:pPr>
            <w:r w:rsidRPr="00AC7161">
              <w:rPr>
                <w:rFonts w:ascii="AngsanaUPC" w:hAnsi="AngsanaUPC" w:cs="AngsanaUPC" w:hint="cs"/>
                <w:sz w:val="28"/>
                <w:szCs w:val="28"/>
                <w:cs/>
                <w:lang w:val="en-US"/>
              </w:rPr>
              <w:t>-</w:t>
            </w:r>
          </w:p>
        </w:tc>
        <w:tc>
          <w:tcPr>
            <w:tcW w:w="270" w:type="dxa"/>
          </w:tcPr>
          <w:p w14:paraId="17868400"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tcPr>
          <w:p w14:paraId="1E82A6E1" w14:textId="61B63168" w:rsidR="00DA3598" w:rsidRPr="00AC7161" w:rsidRDefault="00460693" w:rsidP="009F38BB">
            <w:pPr>
              <w:tabs>
                <w:tab w:val="decimal" w:pos="792"/>
              </w:tabs>
              <w:spacing w:line="240" w:lineRule="atLeast"/>
              <w:jc w:val="right"/>
              <w:rPr>
                <w:rFonts w:ascii="AngsanaUPC" w:hAnsi="AngsanaUPC" w:cs="AngsanaUPC"/>
                <w:sz w:val="28"/>
                <w:szCs w:val="28"/>
                <w:cs/>
                <w:lang w:val="en-US"/>
              </w:rPr>
            </w:pPr>
            <w:r w:rsidRPr="00AC7161">
              <w:rPr>
                <w:rFonts w:ascii="AngsanaUPC" w:hAnsi="AngsanaUPC" w:cs="AngsanaUPC" w:hint="cs"/>
                <w:sz w:val="28"/>
                <w:szCs w:val="28"/>
                <w:cs/>
                <w:lang w:val="en-US"/>
              </w:rPr>
              <w:t>-</w:t>
            </w:r>
          </w:p>
        </w:tc>
      </w:tr>
      <w:tr w:rsidR="00DA3598" w:rsidRPr="00AC7161" w14:paraId="791B0440" w14:textId="77777777" w:rsidTr="00DA3598">
        <w:tc>
          <w:tcPr>
            <w:tcW w:w="3582" w:type="dxa"/>
          </w:tcPr>
          <w:p w14:paraId="6043A344" w14:textId="533EFF8E" w:rsidR="00DA3598" w:rsidRPr="00AC7161" w:rsidRDefault="00DA3598" w:rsidP="009F38BB">
            <w:pPr>
              <w:spacing w:line="240" w:lineRule="atLeast"/>
              <w:ind w:left="522"/>
              <w:rPr>
                <w:rFonts w:ascii="AngsanaUPC" w:hAnsi="AngsanaUPC" w:cs="AngsanaUPC"/>
                <w:sz w:val="28"/>
                <w:szCs w:val="28"/>
                <w:cs/>
              </w:rPr>
            </w:pPr>
            <w:r w:rsidRPr="00AC7161">
              <w:rPr>
                <w:rFonts w:ascii="AngsanaUPC" w:hAnsi="AngsanaUPC" w:cs="AngsanaUPC"/>
                <w:sz w:val="28"/>
                <w:szCs w:val="28"/>
              </w:rPr>
              <w:t>Mutual fund – debt securities</w:t>
            </w:r>
          </w:p>
        </w:tc>
        <w:tc>
          <w:tcPr>
            <w:tcW w:w="1350" w:type="dxa"/>
            <w:shd w:val="clear" w:color="auto" w:fill="auto"/>
          </w:tcPr>
          <w:p w14:paraId="1DDB43D4" w14:textId="5DF085FE" w:rsidR="00DA3598" w:rsidRPr="00AC7161" w:rsidRDefault="00DA359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548,355</w:t>
            </w:r>
          </w:p>
        </w:tc>
        <w:tc>
          <w:tcPr>
            <w:tcW w:w="360" w:type="dxa"/>
            <w:shd w:val="clear" w:color="auto" w:fill="auto"/>
          </w:tcPr>
          <w:p w14:paraId="7FC5EF2F"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shd w:val="clear" w:color="auto" w:fill="auto"/>
          </w:tcPr>
          <w:p w14:paraId="6775CFBD" w14:textId="6F5152F0" w:rsidR="00DA3598" w:rsidRPr="00AC7161" w:rsidRDefault="00DA359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549,618</w:t>
            </w:r>
          </w:p>
        </w:tc>
        <w:tc>
          <w:tcPr>
            <w:tcW w:w="360" w:type="dxa"/>
          </w:tcPr>
          <w:p w14:paraId="2DAF74A1"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tcPr>
          <w:p w14:paraId="3F1A1EB4" w14:textId="63E5AD8D" w:rsidR="00DA3598" w:rsidRPr="00AC7161" w:rsidRDefault="00DA359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tcPr>
          <w:p w14:paraId="6818AD8A"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tcPr>
          <w:p w14:paraId="15C67248" w14:textId="18B0CDB5" w:rsidR="00DA3598" w:rsidRPr="00AC7161" w:rsidRDefault="00DA3598" w:rsidP="009F38BB">
            <w:pPr>
              <w:tabs>
                <w:tab w:val="decimal" w:pos="792"/>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DA3598" w:rsidRPr="00AC7161" w14:paraId="0B407C21" w14:textId="77777777" w:rsidTr="00DA3598">
        <w:tc>
          <w:tcPr>
            <w:tcW w:w="3582" w:type="dxa"/>
          </w:tcPr>
          <w:p w14:paraId="1C7F1220" w14:textId="0C476BE7" w:rsidR="00DA3598" w:rsidRPr="00AC7161" w:rsidRDefault="00DA3598" w:rsidP="009F38BB">
            <w:pPr>
              <w:spacing w:line="240" w:lineRule="atLeast"/>
              <w:ind w:left="522" w:right="-16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Total</w:t>
            </w:r>
          </w:p>
        </w:tc>
        <w:tc>
          <w:tcPr>
            <w:tcW w:w="1350" w:type="dxa"/>
            <w:tcBorders>
              <w:top w:val="single" w:sz="4" w:space="0" w:color="auto"/>
              <w:bottom w:val="double" w:sz="4" w:space="0" w:color="auto"/>
            </w:tcBorders>
            <w:shd w:val="clear" w:color="auto" w:fill="auto"/>
          </w:tcPr>
          <w:p w14:paraId="51E7074D" w14:textId="1DE7B015" w:rsidR="00DA3598" w:rsidRPr="00AC7161" w:rsidRDefault="00DA3598" w:rsidP="009F38BB">
            <w:pPr>
              <w:spacing w:line="240" w:lineRule="atLeast"/>
              <w:ind w:left="-53"/>
              <w:jc w:val="right"/>
              <w:rPr>
                <w:rFonts w:ascii="AngsanaUPC" w:hAnsi="AngsanaUPC" w:cs="AngsanaUPC"/>
                <w:b/>
                <w:bCs/>
                <w:sz w:val="28"/>
                <w:szCs w:val="28"/>
                <w:lang w:val="en-US"/>
              </w:rPr>
            </w:pPr>
            <w:r w:rsidRPr="00AC7161">
              <w:rPr>
                <w:rFonts w:ascii="AngsanaUPC" w:hAnsi="AngsanaUPC" w:cs="AngsanaUPC"/>
                <w:b/>
                <w:bCs/>
                <w:sz w:val="28"/>
                <w:szCs w:val="28"/>
                <w:lang w:val="en-US"/>
              </w:rPr>
              <w:t>660,928</w:t>
            </w:r>
          </w:p>
        </w:tc>
        <w:tc>
          <w:tcPr>
            <w:tcW w:w="360" w:type="dxa"/>
            <w:shd w:val="clear" w:color="auto" w:fill="auto"/>
          </w:tcPr>
          <w:p w14:paraId="270FFF39"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tcPr>
          <w:p w14:paraId="2BBEF6EA" w14:textId="5C5AE8DF" w:rsidR="00DA3598" w:rsidRPr="00AC7161" w:rsidRDefault="00DA3598" w:rsidP="009F38BB">
            <w:pPr>
              <w:tabs>
                <w:tab w:val="decimal" w:pos="954"/>
              </w:tabs>
              <w:spacing w:line="240" w:lineRule="atLeast"/>
              <w:ind w:left="-53"/>
              <w:jc w:val="right"/>
              <w:rPr>
                <w:rFonts w:ascii="AngsanaUPC" w:hAnsi="AngsanaUPC" w:cs="AngsanaUPC"/>
                <w:b/>
                <w:bCs/>
                <w:sz w:val="28"/>
                <w:szCs w:val="28"/>
                <w:lang w:val="en-US"/>
              </w:rPr>
            </w:pPr>
            <w:r w:rsidRPr="00AC7161">
              <w:rPr>
                <w:rFonts w:ascii="AngsanaUPC" w:hAnsi="AngsanaUPC" w:cs="AngsanaUPC"/>
                <w:b/>
                <w:bCs/>
                <w:sz w:val="28"/>
                <w:szCs w:val="28"/>
                <w:lang w:val="en-US"/>
              </w:rPr>
              <w:t>662,191</w:t>
            </w:r>
          </w:p>
        </w:tc>
        <w:tc>
          <w:tcPr>
            <w:tcW w:w="360" w:type="dxa"/>
          </w:tcPr>
          <w:p w14:paraId="5813343E" w14:textId="77777777" w:rsidR="00DA3598" w:rsidRPr="00AC7161" w:rsidRDefault="00DA3598" w:rsidP="009F38BB">
            <w:pPr>
              <w:tabs>
                <w:tab w:val="decimal" w:pos="973"/>
              </w:tabs>
              <w:spacing w:line="240" w:lineRule="atLeast"/>
              <w:ind w:right="-96"/>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73C80211" w14:textId="3ECFC7B1" w:rsidR="00DA3598" w:rsidRPr="00AC7161" w:rsidRDefault="00DA3598" w:rsidP="009F38BB">
            <w:pPr>
              <w:tabs>
                <w:tab w:val="decimal" w:pos="792"/>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cs/>
                <w:lang w:val="en-US"/>
              </w:rPr>
              <w:t>-</w:t>
            </w:r>
          </w:p>
        </w:tc>
        <w:tc>
          <w:tcPr>
            <w:tcW w:w="270" w:type="dxa"/>
          </w:tcPr>
          <w:p w14:paraId="5B043452" w14:textId="77777777" w:rsidR="00DA3598" w:rsidRPr="00AC7161" w:rsidRDefault="00DA3598" w:rsidP="009F38BB">
            <w:pPr>
              <w:tabs>
                <w:tab w:val="decimal" w:pos="973"/>
              </w:tabs>
              <w:spacing w:line="240" w:lineRule="atLeast"/>
              <w:ind w:right="-96"/>
              <w:jc w:val="right"/>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4B58083A" w14:textId="01778CB4" w:rsidR="00DA3598" w:rsidRPr="00AC7161" w:rsidRDefault="00DA3598" w:rsidP="009F38BB">
            <w:pPr>
              <w:tabs>
                <w:tab w:val="decimal" w:pos="792"/>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cs/>
                <w:lang w:val="en-US"/>
              </w:rPr>
              <w:t>-</w:t>
            </w:r>
          </w:p>
        </w:tc>
      </w:tr>
    </w:tbl>
    <w:p w14:paraId="572C12AF" w14:textId="312FD7B7" w:rsidR="004328DC" w:rsidRPr="00AC7161" w:rsidRDefault="004328DC" w:rsidP="009F38BB">
      <w:pPr>
        <w:spacing w:after="120" w:line="240" w:lineRule="auto"/>
        <w:rPr>
          <w:rFonts w:ascii="AngsanaUPC" w:hAnsi="AngsanaUPC" w:cs="AngsanaUPC"/>
          <w:sz w:val="28"/>
          <w:szCs w:val="28"/>
        </w:rPr>
      </w:pPr>
    </w:p>
    <w:tbl>
      <w:tblPr>
        <w:tblW w:w="9702" w:type="dxa"/>
        <w:tblInd w:w="18" w:type="dxa"/>
        <w:tblLook w:val="01E0" w:firstRow="1" w:lastRow="1" w:firstColumn="1" w:lastColumn="1" w:noHBand="0" w:noVBand="0"/>
      </w:tblPr>
      <w:tblGrid>
        <w:gridCol w:w="3582"/>
        <w:gridCol w:w="1350"/>
        <w:gridCol w:w="270"/>
        <w:gridCol w:w="1350"/>
        <w:gridCol w:w="360"/>
        <w:gridCol w:w="1260"/>
        <w:gridCol w:w="270"/>
        <w:gridCol w:w="1260"/>
      </w:tblGrid>
      <w:tr w:rsidR="00977EAA" w:rsidRPr="00AC7161" w14:paraId="1715584F" w14:textId="77777777" w:rsidTr="007772C0">
        <w:trPr>
          <w:tblHeader/>
        </w:trPr>
        <w:tc>
          <w:tcPr>
            <w:tcW w:w="3582" w:type="dxa"/>
          </w:tcPr>
          <w:p w14:paraId="04F0AB5F" w14:textId="77777777" w:rsidR="00977EAA" w:rsidRPr="00AC7161" w:rsidRDefault="00977EAA" w:rsidP="009F38BB">
            <w:pPr>
              <w:spacing w:line="360" w:lineRule="exact"/>
              <w:ind w:left="522" w:right="-162"/>
              <w:jc w:val="thaiDistribute"/>
              <w:rPr>
                <w:rFonts w:ascii="AngsanaUPC" w:hAnsi="AngsanaUPC" w:cs="AngsanaUPC"/>
                <w:sz w:val="28"/>
                <w:szCs w:val="28"/>
                <w:lang w:val="en-US"/>
              </w:rPr>
            </w:pPr>
          </w:p>
        </w:tc>
        <w:tc>
          <w:tcPr>
            <w:tcW w:w="6120" w:type="dxa"/>
            <w:gridSpan w:val="7"/>
            <w:tcBorders>
              <w:bottom w:val="single" w:sz="4" w:space="0" w:color="auto"/>
            </w:tcBorders>
          </w:tcPr>
          <w:p w14:paraId="1FEB0B18" w14:textId="5E70409A" w:rsidR="00977EAA" w:rsidRPr="00AC7161" w:rsidRDefault="005C553A" w:rsidP="009F38BB">
            <w:pPr>
              <w:spacing w:line="360" w:lineRule="exact"/>
              <w:ind w:left="-78" w:right="-23"/>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B50691" w:rsidRPr="00AC7161" w14:paraId="7FB7970F" w14:textId="77777777" w:rsidTr="003674ED">
        <w:trPr>
          <w:tblHeader/>
        </w:trPr>
        <w:tc>
          <w:tcPr>
            <w:tcW w:w="3582" w:type="dxa"/>
          </w:tcPr>
          <w:p w14:paraId="28E99835" w14:textId="77777777" w:rsidR="00B50691" w:rsidRPr="00AC7161" w:rsidRDefault="00B50691" w:rsidP="009F38BB">
            <w:pPr>
              <w:spacing w:line="360" w:lineRule="exact"/>
              <w:ind w:left="522" w:right="-162"/>
              <w:jc w:val="thaiDistribute"/>
              <w:rPr>
                <w:rFonts w:ascii="AngsanaUPC" w:hAnsi="AngsanaUPC" w:cs="AngsanaUPC"/>
                <w:sz w:val="28"/>
                <w:szCs w:val="28"/>
                <w:lang w:val="en-US"/>
              </w:rPr>
            </w:pPr>
          </w:p>
        </w:tc>
        <w:tc>
          <w:tcPr>
            <w:tcW w:w="6120" w:type="dxa"/>
            <w:gridSpan w:val="7"/>
            <w:tcBorders>
              <w:top w:val="single" w:sz="4" w:space="0" w:color="auto"/>
              <w:bottom w:val="single" w:sz="4" w:space="0" w:color="auto"/>
            </w:tcBorders>
            <w:vAlign w:val="center"/>
          </w:tcPr>
          <w:p w14:paraId="2480E400" w14:textId="2A1B63DB" w:rsidR="00B50691" w:rsidRPr="00AC7161" w:rsidRDefault="005C553A" w:rsidP="009F38BB">
            <w:pPr>
              <w:spacing w:line="360" w:lineRule="exact"/>
              <w:ind w:left="-72" w:right="-101"/>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B50691" w:rsidRPr="00AC7161" w14:paraId="4A5CF5E5" w14:textId="77777777" w:rsidTr="007772C0">
        <w:trPr>
          <w:tblHeader/>
        </w:trPr>
        <w:tc>
          <w:tcPr>
            <w:tcW w:w="3582" w:type="dxa"/>
          </w:tcPr>
          <w:p w14:paraId="412B0A18" w14:textId="77777777" w:rsidR="00B50691" w:rsidRPr="00AC7161" w:rsidRDefault="00B50691" w:rsidP="009F38BB">
            <w:pPr>
              <w:spacing w:line="360" w:lineRule="exact"/>
              <w:ind w:left="522" w:right="-162"/>
              <w:jc w:val="thaiDistribute"/>
              <w:rPr>
                <w:rFonts w:ascii="AngsanaUPC" w:hAnsi="AngsanaUPC" w:cs="AngsanaUPC"/>
                <w:sz w:val="28"/>
                <w:szCs w:val="28"/>
                <w:lang w:val="en-US"/>
              </w:rPr>
            </w:pPr>
          </w:p>
        </w:tc>
        <w:tc>
          <w:tcPr>
            <w:tcW w:w="2970" w:type="dxa"/>
            <w:gridSpan w:val="3"/>
            <w:tcBorders>
              <w:bottom w:val="single" w:sz="4" w:space="0" w:color="auto"/>
            </w:tcBorders>
          </w:tcPr>
          <w:p w14:paraId="2B2F0713" w14:textId="7CEA5134" w:rsidR="00B50691" w:rsidRPr="00AC7161" w:rsidRDefault="00DD27F1" w:rsidP="009F38BB">
            <w:pPr>
              <w:spacing w:line="360" w:lineRule="exact"/>
              <w:ind w:left="-17" w:right="-96"/>
              <w:jc w:val="center"/>
              <w:rPr>
                <w:rFonts w:ascii="AngsanaUPC" w:hAnsi="AngsanaUPC" w:cs="AngsanaUPC"/>
                <w:b/>
                <w:bCs/>
                <w:sz w:val="28"/>
                <w:szCs w:val="28"/>
                <w:cs/>
                <w:lang w:val="en-US"/>
              </w:rPr>
            </w:pPr>
            <w:r w:rsidRPr="00AC7161">
              <w:rPr>
                <w:rFonts w:ascii="AngsanaUPC" w:hAnsi="AngsanaUPC" w:cs="AngsanaUPC"/>
                <w:sz w:val="28"/>
                <w:szCs w:val="28"/>
                <w:lang w:val="en-US"/>
              </w:rPr>
              <w:t>June 30</w:t>
            </w:r>
            <w:r w:rsidR="005C553A" w:rsidRPr="00AC7161">
              <w:rPr>
                <w:rFonts w:ascii="AngsanaUPC" w:hAnsi="AngsanaUPC" w:cs="AngsanaUPC"/>
                <w:sz w:val="28"/>
                <w:szCs w:val="28"/>
                <w:lang w:val="en-US"/>
              </w:rPr>
              <w:t>, 20</w:t>
            </w:r>
            <w:r w:rsidR="003674ED" w:rsidRPr="00AC7161">
              <w:rPr>
                <w:rFonts w:ascii="AngsanaUPC" w:hAnsi="AngsanaUPC" w:cs="AngsanaUPC"/>
                <w:sz w:val="28"/>
                <w:szCs w:val="28"/>
                <w:lang w:val="en-US"/>
              </w:rPr>
              <w:t>20</w:t>
            </w:r>
          </w:p>
        </w:tc>
        <w:tc>
          <w:tcPr>
            <w:tcW w:w="360" w:type="dxa"/>
            <w:tcBorders>
              <w:top w:val="single" w:sz="4" w:space="0" w:color="auto"/>
            </w:tcBorders>
          </w:tcPr>
          <w:p w14:paraId="462F1AE6" w14:textId="77777777" w:rsidR="00B50691" w:rsidRPr="00AC7161" w:rsidRDefault="00B50691" w:rsidP="009F38BB">
            <w:pPr>
              <w:spacing w:line="360" w:lineRule="exact"/>
              <w:ind w:left="-54" w:right="-96"/>
              <w:jc w:val="center"/>
              <w:rPr>
                <w:rFonts w:ascii="AngsanaUPC" w:hAnsi="AngsanaUPC" w:cs="AngsanaUPC"/>
                <w:b/>
                <w:bCs/>
                <w:sz w:val="28"/>
                <w:szCs w:val="28"/>
                <w:lang w:val="en-US"/>
              </w:rPr>
            </w:pPr>
          </w:p>
        </w:tc>
        <w:tc>
          <w:tcPr>
            <w:tcW w:w="2790" w:type="dxa"/>
            <w:gridSpan w:val="3"/>
            <w:tcBorders>
              <w:bottom w:val="single" w:sz="4" w:space="0" w:color="auto"/>
            </w:tcBorders>
          </w:tcPr>
          <w:p w14:paraId="1827CFD6" w14:textId="09D0731E" w:rsidR="00B50691" w:rsidRPr="00AC7161" w:rsidRDefault="007B16A6" w:rsidP="009F38BB">
            <w:pPr>
              <w:spacing w:line="360" w:lineRule="exact"/>
              <w:ind w:right="-96"/>
              <w:jc w:val="center"/>
              <w:rPr>
                <w:rFonts w:ascii="AngsanaUPC" w:hAnsi="AngsanaUPC" w:cs="AngsanaUPC"/>
                <w:b/>
                <w:bCs/>
                <w:sz w:val="28"/>
                <w:szCs w:val="28"/>
                <w:lang w:val="en-US"/>
              </w:rPr>
            </w:pPr>
            <w:r w:rsidRPr="00AC7161">
              <w:rPr>
                <w:rFonts w:ascii="AngsanaUPC" w:hAnsi="AngsanaUPC" w:cs="AngsanaUPC"/>
                <w:sz w:val="28"/>
                <w:szCs w:val="28"/>
                <w:lang w:val="en-US"/>
              </w:rPr>
              <w:t>December 31, 20</w:t>
            </w:r>
            <w:r w:rsidR="003674ED" w:rsidRPr="00AC7161">
              <w:rPr>
                <w:rFonts w:ascii="AngsanaUPC" w:hAnsi="AngsanaUPC" w:cs="AngsanaUPC"/>
                <w:sz w:val="28"/>
                <w:szCs w:val="28"/>
                <w:lang w:val="en-US"/>
              </w:rPr>
              <w:t>19</w:t>
            </w:r>
          </w:p>
        </w:tc>
      </w:tr>
      <w:tr w:rsidR="007B16A6" w:rsidRPr="00AC7161" w14:paraId="1F4AFDE4" w14:textId="77777777" w:rsidTr="002F42B3">
        <w:trPr>
          <w:tblHeader/>
        </w:trPr>
        <w:tc>
          <w:tcPr>
            <w:tcW w:w="3582" w:type="dxa"/>
          </w:tcPr>
          <w:p w14:paraId="6B523206" w14:textId="77777777" w:rsidR="007B16A6" w:rsidRPr="00AC7161" w:rsidRDefault="007B16A6" w:rsidP="009F38BB">
            <w:pPr>
              <w:spacing w:line="360" w:lineRule="exact"/>
              <w:ind w:left="522" w:right="-162"/>
              <w:jc w:val="thaiDistribute"/>
              <w:rPr>
                <w:rFonts w:ascii="AngsanaUPC" w:hAnsi="AngsanaUPC" w:cs="AngsanaUPC"/>
                <w:sz w:val="28"/>
                <w:szCs w:val="28"/>
                <w:lang w:val="en-US"/>
              </w:rPr>
            </w:pPr>
          </w:p>
        </w:tc>
        <w:tc>
          <w:tcPr>
            <w:tcW w:w="1350" w:type="dxa"/>
            <w:tcBorders>
              <w:top w:val="single" w:sz="4" w:space="0" w:color="auto"/>
              <w:bottom w:val="single" w:sz="4" w:space="0" w:color="auto"/>
            </w:tcBorders>
          </w:tcPr>
          <w:p w14:paraId="4B55F63B" w14:textId="7E8C25CD" w:rsidR="007B16A6" w:rsidRPr="00AC7161" w:rsidRDefault="007B16A6" w:rsidP="009F38BB">
            <w:pPr>
              <w:spacing w:line="360" w:lineRule="exact"/>
              <w:ind w:left="-54" w:right="-96"/>
              <w:jc w:val="center"/>
              <w:rPr>
                <w:rFonts w:ascii="AngsanaUPC" w:hAnsi="AngsanaUPC" w:cs="AngsanaUPC"/>
                <w:sz w:val="28"/>
                <w:szCs w:val="28"/>
                <w:cs/>
                <w:lang w:val="en-US"/>
              </w:rPr>
            </w:pPr>
            <w:r w:rsidRPr="00AC7161">
              <w:rPr>
                <w:rFonts w:ascii="AngsanaUPC" w:hAnsi="AngsanaUPC" w:cs="AngsanaUPC"/>
                <w:sz w:val="28"/>
                <w:szCs w:val="28"/>
                <w:lang w:val="en-US"/>
              </w:rPr>
              <w:t>Cost</w:t>
            </w:r>
          </w:p>
        </w:tc>
        <w:tc>
          <w:tcPr>
            <w:tcW w:w="270" w:type="dxa"/>
            <w:tcBorders>
              <w:top w:val="single" w:sz="4" w:space="0" w:color="auto"/>
            </w:tcBorders>
          </w:tcPr>
          <w:p w14:paraId="3BD41E8F" w14:textId="77777777" w:rsidR="007B16A6" w:rsidRPr="00AC7161" w:rsidRDefault="007B16A6" w:rsidP="009F38BB">
            <w:pPr>
              <w:spacing w:line="360" w:lineRule="exact"/>
              <w:ind w:left="-54" w:right="-96"/>
              <w:jc w:val="center"/>
              <w:rPr>
                <w:rFonts w:ascii="AngsanaUPC" w:hAnsi="AngsanaUPC" w:cs="AngsanaUPC"/>
                <w:sz w:val="28"/>
                <w:szCs w:val="28"/>
                <w:lang w:val="en-US"/>
              </w:rPr>
            </w:pPr>
          </w:p>
        </w:tc>
        <w:tc>
          <w:tcPr>
            <w:tcW w:w="1350" w:type="dxa"/>
            <w:tcBorders>
              <w:top w:val="single" w:sz="4" w:space="0" w:color="auto"/>
              <w:bottom w:val="single" w:sz="4" w:space="0" w:color="auto"/>
            </w:tcBorders>
          </w:tcPr>
          <w:p w14:paraId="53A527B8" w14:textId="54FB564E" w:rsidR="007B16A6" w:rsidRPr="00AC7161" w:rsidRDefault="007B16A6" w:rsidP="009F38BB">
            <w:pPr>
              <w:spacing w:line="360" w:lineRule="exact"/>
              <w:ind w:left="-54" w:right="-96"/>
              <w:jc w:val="center"/>
              <w:rPr>
                <w:rFonts w:ascii="AngsanaUPC" w:hAnsi="AngsanaUPC" w:cs="AngsanaUPC"/>
                <w:sz w:val="28"/>
                <w:szCs w:val="28"/>
                <w:lang w:val="en-US"/>
              </w:rPr>
            </w:pPr>
            <w:r w:rsidRPr="00AC7161">
              <w:rPr>
                <w:rFonts w:ascii="AngsanaUPC" w:hAnsi="AngsanaUPC" w:cs="AngsanaUPC"/>
                <w:sz w:val="28"/>
                <w:szCs w:val="28"/>
                <w:lang w:val="en-US"/>
              </w:rPr>
              <w:t>Fair value</w:t>
            </w:r>
          </w:p>
        </w:tc>
        <w:tc>
          <w:tcPr>
            <w:tcW w:w="360" w:type="dxa"/>
          </w:tcPr>
          <w:p w14:paraId="01F19A89" w14:textId="77777777" w:rsidR="007B16A6" w:rsidRPr="00AC7161" w:rsidRDefault="007B16A6" w:rsidP="009F38BB">
            <w:pPr>
              <w:spacing w:line="360" w:lineRule="exac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2CC22155" w14:textId="1FD076EC" w:rsidR="007B16A6" w:rsidRPr="00AC7161" w:rsidRDefault="007B16A6" w:rsidP="009F38BB">
            <w:pPr>
              <w:spacing w:line="360" w:lineRule="exact"/>
              <w:ind w:left="-54" w:right="-96"/>
              <w:jc w:val="center"/>
              <w:rPr>
                <w:rFonts w:ascii="AngsanaUPC" w:hAnsi="AngsanaUPC" w:cs="AngsanaUPC"/>
                <w:sz w:val="28"/>
                <w:szCs w:val="28"/>
                <w:cs/>
                <w:lang w:val="en-US"/>
              </w:rPr>
            </w:pPr>
            <w:r w:rsidRPr="00AC7161">
              <w:rPr>
                <w:rFonts w:ascii="AngsanaUPC" w:hAnsi="AngsanaUPC" w:cs="AngsanaUPC"/>
                <w:sz w:val="28"/>
                <w:szCs w:val="28"/>
                <w:lang w:val="en-US"/>
              </w:rPr>
              <w:t>Cost</w:t>
            </w:r>
          </w:p>
        </w:tc>
        <w:tc>
          <w:tcPr>
            <w:tcW w:w="270" w:type="dxa"/>
            <w:tcBorders>
              <w:top w:val="single" w:sz="4" w:space="0" w:color="auto"/>
            </w:tcBorders>
          </w:tcPr>
          <w:p w14:paraId="2E859020" w14:textId="77777777" w:rsidR="007B16A6" w:rsidRPr="00AC7161" w:rsidRDefault="007B16A6" w:rsidP="009F38BB">
            <w:pPr>
              <w:spacing w:line="360" w:lineRule="exac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54F6E8BA" w14:textId="0A9C53A1" w:rsidR="007B16A6" w:rsidRPr="00AC7161" w:rsidRDefault="007B16A6" w:rsidP="009F38BB">
            <w:pPr>
              <w:spacing w:line="360" w:lineRule="exact"/>
              <w:ind w:left="-54" w:right="-96"/>
              <w:jc w:val="center"/>
              <w:rPr>
                <w:rFonts w:ascii="AngsanaUPC" w:hAnsi="AngsanaUPC" w:cs="AngsanaUPC"/>
                <w:sz w:val="28"/>
                <w:szCs w:val="28"/>
                <w:lang w:val="en-US"/>
              </w:rPr>
            </w:pPr>
            <w:r w:rsidRPr="00AC7161">
              <w:rPr>
                <w:rFonts w:ascii="AngsanaUPC" w:hAnsi="AngsanaUPC" w:cs="AngsanaUPC"/>
                <w:sz w:val="28"/>
                <w:szCs w:val="28"/>
                <w:lang w:val="en-US"/>
              </w:rPr>
              <w:t>Fair value</w:t>
            </w:r>
          </w:p>
        </w:tc>
      </w:tr>
      <w:tr w:rsidR="003674ED" w:rsidRPr="00AC7161" w14:paraId="73B50B9A" w14:textId="77777777" w:rsidTr="00DA3598">
        <w:tc>
          <w:tcPr>
            <w:tcW w:w="3582" w:type="dxa"/>
          </w:tcPr>
          <w:p w14:paraId="5C3A2A14" w14:textId="5A39D6BD" w:rsidR="003674ED" w:rsidRPr="00AC7161" w:rsidRDefault="003674ED" w:rsidP="009F38BB">
            <w:pPr>
              <w:spacing w:line="360" w:lineRule="exact"/>
              <w:ind w:left="522"/>
              <w:rPr>
                <w:rFonts w:ascii="AngsanaUPC" w:hAnsi="AngsanaUPC" w:cs="AngsanaUPC"/>
                <w:sz w:val="28"/>
                <w:szCs w:val="28"/>
                <w:cs/>
              </w:rPr>
            </w:pPr>
            <w:r w:rsidRPr="00AC7161">
              <w:rPr>
                <w:rFonts w:ascii="AngsanaUPC" w:hAnsi="AngsanaUPC" w:cs="AngsanaUPC"/>
                <w:b/>
                <w:bCs/>
                <w:sz w:val="28"/>
                <w:szCs w:val="28"/>
              </w:rPr>
              <w:t>Other current financial assets</w:t>
            </w:r>
          </w:p>
        </w:tc>
        <w:tc>
          <w:tcPr>
            <w:tcW w:w="1350" w:type="dxa"/>
            <w:shd w:val="clear" w:color="auto" w:fill="auto"/>
          </w:tcPr>
          <w:p w14:paraId="3E6D169C" w14:textId="77777777" w:rsidR="003674ED" w:rsidRPr="00AC7161" w:rsidRDefault="003674ED" w:rsidP="009F38BB">
            <w:pPr>
              <w:tabs>
                <w:tab w:val="decimal" w:pos="954"/>
              </w:tabs>
              <w:spacing w:line="360" w:lineRule="exact"/>
              <w:ind w:right="-96"/>
              <w:jc w:val="right"/>
              <w:rPr>
                <w:rFonts w:ascii="AngsanaUPC" w:hAnsi="AngsanaUPC" w:cs="AngsanaUPC"/>
                <w:sz w:val="28"/>
                <w:szCs w:val="28"/>
                <w:lang w:val="en-US"/>
              </w:rPr>
            </w:pPr>
          </w:p>
        </w:tc>
        <w:tc>
          <w:tcPr>
            <w:tcW w:w="270" w:type="dxa"/>
            <w:shd w:val="clear" w:color="auto" w:fill="auto"/>
          </w:tcPr>
          <w:p w14:paraId="7A09343D" w14:textId="77777777" w:rsidR="003674ED" w:rsidRPr="00AC7161" w:rsidRDefault="003674ED" w:rsidP="009F38BB">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4E25F2A2" w14:textId="77777777" w:rsidR="003674ED" w:rsidRPr="00AC7161" w:rsidRDefault="003674ED" w:rsidP="009F38BB">
            <w:pPr>
              <w:tabs>
                <w:tab w:val="decimal" w:pos="954"/>
              </w:tabs>
              <w:spacing w:line="360" w:lineRule="exact"/>
              <w:ind w:right="-96"/>
              <w:jc w:val="right"/>
              <w:rPr>
                <w:rFonts w:ascii="AngsanaUPC" w:hAnsi="AngsanaUPC" w:cs="AngsanaUPC"/>
                <w:sz w:val="28"/>
                <w:szCs w:val="28"/>
                <w:lang w:val="en-US"/>
              </w:rPr>
            </w:pPr>
          </w:p>
        </w:tc>
        <w:tc>
          <w:tcPr>
            <w:tcW w:w="360" w:type="dxa"/>
          </w:tcPr>
          <w:p w14:paraId="20DA0F0A" w14:textId="77777777" w:rsidR="003674ED" w:rsidRPr="00AC7161" w:rsidRDefault="003674ED" w:rsidP="009F38BB">
            <w:pPr>
              <w:tabs>
                <w:tab w:val="decimal" w:pos="973"/>
              </w:tabs>
              <w:spacing w:line="360" w:lineRule="exact"/>
              <w:ind w:right="-96"/>
              <w:jc w:val="thaiDistribute"/>
              <w:rPr>
                <w:rFonts w:ascii="AngsanaUPC" w:hAnsi="AngsanaUPC" w:cs="AngsanaUPC"/>
                <w:sz w:val="28"/>
                <w:szCs w:val="28"/>
                <w:lang w:val="en-US"/>
              </w:rPr>
            </w:pPr>
          </w:p>
        </w:tc>
        <w:tc>
          <w:tcPr>
            <w:tcW w:w="1260" w:type="dxa"/>
          </w:tcPr>
          <w:p w14:paraId="687FB278" w14:textId="270735AF" w:rsidR="003674ED" w:rsidRPr="00AC7161" w:rsidRDefault="003674ED" w:rsidP="009F38BB">
            <w:pPr>
              <w:tabs>
                <w:tab w:val="decimal" w:pos="792"/>
              </w:tabs>
              <w:spacing w:line="360" w:lineRule="exact"/>
              <w:jc w:val="right"/>
              <w:rPr>
                <w:rFonts w:ascii="AngsanaUPC" w:hAnsi="AngsanaUPC" w:cs="AngsanaUPC"/>
                <w:sz w:val="28"/>
                <w:szCs w:val="28"/>
                <w:lang w:val="en-US"/>
              </w:rPr>
            </w:pPr>
          </w:p>
        </w:tc>
        <w:tc>
          <w:tcPr>
            <w:tcW w:w="270" w:type="dxa"/>
          </w:tcPr>
          <w:p w14:paraId="05EE9C82" w14:textId="77777777" w:rsidR="003674ED" w:rsidRPr="00AC7161" w:rsidRDefault="003674ED" w:rsidP="009F38BB">
            <w:pPr>
              <w:tabs>
                <w:tab w:val="decimal" w:pos="973"/>
              </w:tabs>
              <w:spacing w:line="360" w:lineRule="exact"/>
              <w:ind w:right="-96"/>
              <w:jc w:val="thaiDistribute"/>
              <w:rPr>
                <w:rFonts w:ascii="AngsanaUPC" w:hAnsi="AngsanaUPC" w:cs="AngsanaUPC"/>
                <w:sz w:val="28"/>
                <w:szCs w:val="28"/>
                <w:lang w:val="en-US"/>
              </w:rPr>
            </w:pPr>
          </w:p>
        </w:tc>
        <w:tc>
          <w:tcPr>
            <w:tcW w:w="1260" w:type="dxa"/>
          </w:tcPr>
          <w:p w14:paraId="2DF6E4D2" w14:textId="0CCCC751" w:rsidR="003674ED" w:rsidRPr="00AC7161" w:rsidRDefault="003674ED" w:rsidP="009F38BB">
            <w:pPr>
              <w:tabs>
                <w:tab w:val="decimal" w:pos="792"/>
              </w:tabs>
              <w:spacing w:line="360" w:lineRule="exact"/>
              <w:jc w:val="right"/>
              <w:rPr>
                <w:rFonts w:ascii="AngsanaUPC" w:hAnsi="AngsanaUPC" w:cs="AngsanaUPC"/>
                <w:sz w:val="28"/>
                <w:szCs w:val="28"/>
                <w:lang w:val="en-US"/>
              </w:rPr>
            </w:pPr>
          </w:p>
        </w:tc>
      </w:tr>
      <w:tr w:rsidR="00DA3598" w:rsidRPr="00AC7161" w14:paraId="638C4E20" w14:textId="77777777" w:rsidTr="00DA3598">
        <w:tc>
          <w:tcPr>
            <w:tcW w:w="3582" w:type="dxa"/>
          </w:tcPr>
          <w:p w14:paraId="5A9151AD" w14:textId="1C7ACD8C" w:rsidR="00DA3598" w:rsidRPr="00AC7161" w:rsidRDefault="00DA3598" w:rsidP="009F38BB">
            <w:pPr>
              <w:spacing w:line="360" w:lineRule="exact"/>
              <w:ind w:left="522"/>
              <w:rPr>
                <w:rFonts w:ascii="AngsanaUPC" w:hAnsi="AngsanaUPC" w:cs="AngsanaUPC"/>
                <w:sz w:val="28"/>
                <w:szCs w:val="28"/>
                <w:cs/>
              </w:rPr>
            </w:pPr>
            <w:r w:rsidRPr="00AC7161">
              <w:rPr>
                <w:rFonts w:ascii="AngsanaUPC" w:hAnsi="AngsanaUPC" w:cs="AngsanaUPC"/>
                <w:sz w:val="28"/>
                <w:szCs w:val="28"/>
              </w:rPr>
              <w:t>Premium savings</w:t>
            </w:r>
          </w:p>
        </w:tc>
        <w:tc>
          <w:tcPr>
            <w:tcW w:w="1350" w:type="dxa"/>
            <w:shd w:val="clear" w:color="auto" w:fill="auto"/>
          </w:tcPr>
          <w:p w14:paraId="13F74140" w14:textId="0A7B20D5" w:rsidR="00DA3598" w:rsidRPr="00AC7161" w:rsidRDefault="00DA3598" w:rsidP="009F38BB">
            <w:pPr>
              <w:spacing w:line="360" w:lineRule="exact"/>
              <w:jc w:val="right"/>
              <w:rPr>
                <w:rFonts w:ascii="AngsanaUPC" w:hAnsi="AngsanaUPC" w:cs="AngsanaUPC"/>
                <w:sz w:val="28"/>
                <w:szCs w:val="28"/>
                <w:lang w:val="en-US"/>
              </w:rPr>
            </w:pPr>
            <w:r w:rsidRPr="00AC7161">
              <w:rPr>
                <w:rFonts w:ascii="AngsanaUPC" w:hAnsi="AngsanaUPC" w:cs="AngsanaUPC"/>
                <w:sz w:val="28"/>
                <w:szCs w:val="28"/>
                <w:lang w:val="en-US"/>
              </w:rPr>
              <w:t>22,573</w:t>
            </w:r>
          </w:p>
        </w:tc>
        <w:tc>
          <w:tcPr>
            <w:tcW w:w="270" w:type="dxa"/>
            <w:shd w:val="clear" w:color="auto" w:fill="auto"/>
          </w:tcPr>
          <w:p w14:paraId="0F8F0134"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7C2DF045" w14:textId="30A740FE" w:rsidR="00DA3598" w:rsidRPr="00AC7161" w:rsidRDefault="00DA3598" w:rsidP="009F38BB">
            <w:pPr>
              <w:spacing w:line="360" w:lineRule="exact"/>
              <w:jc w:val="right"/>
              <w:rPr>
                <w:rFonts w:ascii="AngsanaUPC" w:hAnsi="AngsanaUPC" w:cs="AngsanaUPC"/>
                <w:sz w:val="28"/>
                <w:szCs w:val="28"/>
                <w:lang w:val="en-US"/>
              </w:rPr>
            </w:pPr>
            <w:r w:rsidRPr="00AC7161">
              <w:rPr>
                <w:rFonts w:ascii="AngsanaUPC" w:hAnsi="AngsanaUPC" w:cs="AngsanaUPC"/>
                <w:sz w:val="28"/>
                <w:szCs w:val="28"/>
                <w:lang w:val="en-US"/>
              </w:rPr>
              <w:t>22,573</w:t>
            </w:r>
          </w:p>
        </w:tc>
        <w:tc>
          <w:tcPr>
            <w:tcW w:w="360" w:type="dxa"/>
          </w:tcPr>
          <w:p w14:paraId="096772BE"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tcPr>
          <w:p w14:paraId="60A9973F" w14:textId="75D68C05" w:rsidR="00DA3598" w:rsidRPr="00AC7161" w:rsidRDefault="00DA3598" w:rsidP="009F38BB">
            <w:pPr>
              <w:tabs>
                <w:tab w:val="decimal" w:pos="792"/>
              </w:tabs>
              <w:spacing w:line="360" w:lineRule="exac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tcPr>
          <w:p w14:paraId="651C3CE0"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tcPr>
          <w:p w14:paraId="07585A49" w14:textId="549948D0" w:rsidR="00DA3598" w:rsidRPr="00AC7161" w:rsidRDefault="00DA3598" w:rsidP="009F38BB">
            <w:pPr>
              <w:tabs>
                <w:tab w:val="decimal" w:pos="792"/>
              </w:tabs>
              <w:spacing w:line="360" w:lineRule="exact"/>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DA3598" w:rsidRPr="00AC7161" w14:paraId="43711F60" w14:textId="77777777" w:rsidTr="00DA3598">
        <w:tc>
          <w:tcPr>
            <w:tcW w:w="3582" w:type="dxa"/>
          </w:tcPr>
          <w:p w14:paraId="0C4A18F4" w14:textId="7115C93D" w:rsidR="00DA3598" w:rsidRPr="00AC7161" w:rsidRDefault="00DA3598" w:rsidP="009F38BB">
            <w:pPr>
              <w:spacing w:line="360" w:lineRule="exact"/>
              <w:ind w:left="522"/>
              <w:rPr>
                <w:rFonts w:ascii="AngsanaUPC" w:hAnsi="AngsanaUPC" w:cs="AngsanaUPC"/>
                <w:sz w:val="28"/>
                <w:szCs w:val="28"/>
              </w:rPr>
            </w:pPr>
            <w:r w:rsidRPr="00AC7161">
              <w:rPr>
                <w:rFonts w:ascii="AngsanaUPC" w:hAnsi="AngsanaUPC" w:cs="AngsanaUPC"/>
                <w:sz w:val="28"/>
                <w:szCs w:val="28"/>
              </w:rPr>
              <w:t>Fixed Deposit</w:t>
            </w:r>
          </w:p>
        </w:tc>
        <w:tc>
          <w:tcPr>
            <w:tcW w:w="1350" w:type="dxa"/>
            <w:shd w:val="clear" w:color="auto" w:fill="auto"/>
          </w:tcPr>
          <w:p w14:paraId="11AC0E97" w14:textId="1B75158C" w:rsidR="00DA3598" w:rsidRPr="00AC7161" w:rsidRDefault="00DA3598" w:rsidP="009F38BB">
            <w:pPr>
              <w:spacing w:line="360" w:lineRule="exact"/>
              <w:jc w:val="right"/>
              <w:rPr>
                <w:rFonts w:ascii="AngsanaUPC" w:hAnsi="AngsanaUPC" w:cs="AngsanaUPC"/>
                <w:sz w:val="28"/>
                <w:szCs w:val="28"/>
                <w:lang w:val="en-US"/>
              </w:rPr>
            </w:pPr>
            <w:r w:rsidRPr="00AC7161">
              <w:rPr>
                <w:rFonts w:ascii="AngsanaUPC" w:hAnsi="AngsanaUPC" w:cs="AngsanaUPC"/>
                <w:sz w:val="28"/>
                <w:szCs w:val="28"/>
                <w:lang w:val="en-US"/>
              </w:rPr>
              <w:t>90,000</w:t>
            </w:r>
          </w:p>
        </w:tc>
        <w:tc>
          <w:tcPr>
            <w:tcW w:w="270" w:type="dxa"/>
            <w:shd w:val="clear" w:color="auto" w:fill="auto"/>
          </w:tcPr>
          <w:p w14:paraId="10B86CB2"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0E2E9C7B" w14:textId="75C85FB4" w:rsidR="00DA3598" w:rsidRPr="00AC7161" w:rsidRDefault="00DA3598" w:rsidP="009F38BB">
            <w:pPr>
              <w:spacing w:line="360" w:lineRule="exact"/>
              <w:jc w:val="right"/>
              <w:rPr>
                <w:rFonts w:ascii="AngsanaUPC" w:hAnsi="AngsanaUPC" w:cs="AngsanaUPC"/>
                <w:sz w:val="28"/>
                <w:szCs w:val="28"/>
                <w:lang w:val="en-US"/>
              </w:rPr>
            </w:pPr>
            <w:r w:rsidRPr="00AC7161">
              <w:rPr>
                <w:rFonts w:ascii="AngsanaUPC" w:hAnsi="AngsanaUPC" w:cs="AngsanaUPC"/>
                <w:sz w:val="28"/>
                <w:szCs w:val="28"/>
                <w:lang w:val="en-US"/>
              </w:rPr>
              <w:t>90,000</w:t>
            </w:r>
          </w:p>
        </w:tc>
        <w:tc>
          <w:tcPr>
            <w:tcW w:w="360" w:type="dxa"/>
          </w:tcPr>
          <w:p w14:paraId="2D35D22B"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tcPr>
          <w:p w14:paraId="04CC95A7" w14:textId="259253C6" w:rsidR="00DA3598" w:rsidRPr="00AC7161" w:rsidRDefault="00460693" w:rsidP="009F38BB">
            <w:pPr>
              <w:tabs>
                <w:tab w:val="decimal" w:pos="792"/>
              </w:tabs>
              <w:spacing w:line="360" w:lineRule="exact"/>
              <w:jc w:val="right"/>
              <w:rPr>
                <w:rFonts w:ascii="AngsanaUPC" w:hAnsi="AngsanaUPC" w:cs="AngsanaUPC"/>
                <w:sz w:val="28"/>
                <w:szCs w:val="28"/>
                <w:cs/>
                <w:lang w:val="en-US"/>
              </w:rPr>
            </w:pPr>
            <w:r w:rsidRPr="00AC7161">
              <w:rPr>
                <w:rFonts w:ascii="AngsanaUPC" w:hAnsi="AngsanaUPC" w:cs="AngsanaUPC" w:hint="cs"/>
                <w:sz w:val="28"/>
                <w:szCs w:val="28"/>
                <w:cs/>
                <w:lang w:val="en-US"/>
              </w:rPr>
              <w:t>-</w:t>
            </w:r>
          </w:p>
        </w:tc>
        <w:tc>
          <w:tcPr>
            <w:tcW w:w="270" w:type="dxa"/>
          </w:tcPr>
          <w:p w14:paraId="3795D137"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tcPr>
          <w:p w14:paraId="09880D41" w14:textId="79A4A978" w:rsidR="00DA3598" w:rsidRPr="00AC7161" w:rsidRDefault="00460693" w:rsidP="009F38BB">
            <w:pPr>
              <w:tabs>
                <w:tab w:val="decimal" w:pos="792"/>
              </w:tabs>
              <w:spacing w:line="360" w:lineRule="exact"/>
              <w:jc w:val="right"/>
              <w:rPr>
                <w:rFonts w:ascii="AngsanaUPC" w:hAnsi="AngsanaUPC" w:cs="AngsanaUPC"/>
                <w:sz w:val="28"/>
                <w:szCs w:val="28"/>
                <w:cs/>
                <w:lang w:val="en-US"/>
              </w:rPr>
            </w:pPr>
            <w:r w:rsidRPr="00AC7161">
              <w:rPr>
                <w:rFonts w:ascii="AngsanaUPC" w:hAnsi="AngsanaUPC" w:cs="AngsanaUPC" w:hint="cs"/>
                <w:sz w:val="28"/>
                <w:szCs w:val="28"/>
                <w:cs/>
                <w:lang w:val="en-US"/>
              </w:rPr>
              <w:t>-</w:t>
            </w:r>
          </w:p>
        </w:tc>
      </w:tr>
      <w:tr w:rsidR="00DA3598" w:rsidRPr="00AC7161" w14:paraId="5EE1921C" w14:textId="77777777" w:rsidTr="00DA3598">
        <w:tc>
          <w:tcPr>
            <w:tcW w:w="3582" w:type="dxa"/>
          </w:tcPr>
          <w:p w14:paraId="4AB82D32" w14:textId="32280FFD" w:rsidR="00DA3598" w:rsidRPr="00AC7161" w:rsidRDefault="00DA3598" w:rsidP="009F38BB">
            <w:pPr>
              <w:spacing w:line="360" w:lineRule="exact"/>
              <w:ind w:left="522"/>
              <w:rPr>
                <w:rFonts w:ascii="AngsanaUPC" w:hAnsi="AngsanaUPC" w:cs="AngsanaUPC"/>
                <w:sz w:val="28"/>
                <w:szCs w:val="28"/>
                <w:cs/>
              </w:rPr>
            </w:pPr>
            <w:r w:rsidRPr="00AC7161">
              <w:rPr>
                <w:rFonts w:ascii="AngsanaUPC" w:hAnsi="AngsanaUPC" w:cs="AngsanaUPC"/>
                <w:sz w:val="28"/>
                <w:szCs w:val="28"/>
              </w:rPr>
              <w:t>Mutual fund – debt securities</w:t>
            </w:r>
          </w:p>
        </w:tc>
        <w:tc>
          <w:tcPr>
            <w:tcW w:w="1350" w:type="dxa"/>
            <w:shd w:val="clear" w:color="auto" w:fill="auto"/>
          </w:tcPr>
          <w:p w14:paraId="16AAC6CF" w14:textId="230C7BA9" w:rsidR="00DA3598" w:rsidRPr="00AC7161" w:rsidRDefault="00DA3598" w:rsidP="009F38BB">
            <w:pPr>
              <w:spacing w:line="360" w:lineRule="exact"/>
              <w:jc w:val="right"/>
              <w:rPr>
                <w:rFonts w:ascii="AngsanaUPC" w:hAnsi="AngsanaUPC" w:cs="AngsanaUPC"/>
                <w:sz w:val="28"/>
                <w:szCs w:val="28"/>
                <w:lang w:val="en-US"/>
              </w:rPr>
            </w:pPr>
            <w:r w:rsidRPr="00AC7161">
              <w:rPr>
                <w:rFonts w:ascii="AngsanaUPC" w:hAnsi="AngsanaUPC" w:cs="AngsanaUPC"/>
                <w:sz w:val="28"/>
                <w:szCs w:val="28"/>
                <w:lang w:val="en-US"/>
              </w:rPr>
              <w:t>547,500</w:t>
            </w:r>
          </w:p>
        </w:tc>
        <w:tc>
          <w:tcPr>
            <w:tcW w:w="270" w:type="dxa"/>
            <w:shd w:val="clear" w:color="auto" w:fill="auto"/>
          </w:tcPr>
          <w:p w14:paraId="3099BF67"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1550A1D8" w14:textId="30F0B69F" w:rsidR="00DA3598" w:rsidRPr="00AC7161" w:rsidRDefault="00DA3598" w:rsidP="009F38BB">
            <w:pPr>
              <w:spacing w:line="360" w:lineRule="exact"/>
              <w:jc w:val="right"/>
              <w:rPr>
                <w:rFonts w:ascii="AngsanaUPC" w:hAnsi="AngsanaUPC" w:cs="AngsanaUPC"/>
                <w:sz w:val="28"/>
                <w:szCs w:val="28"/>
                <w:lang w:val="en-US"/>
              </w:rPr>
            </w:pPr>
            <w:r w:rsidRPr="00AC7161">
              <w:rPr>
                <w:rFonts w:ascii="AngsanaUPC" w:hAnsi="AngsanaUPC" w:cs="AngsanaUPC"/>
                <w:sz w:val="28"/>
                <w:szCs w:val="28"/>
                <w:lang w:val="en-US"/>
              </w:rPr>
              <w:t>548,757</w:t>
            </w:r>
          </w:p>
        </w:tc>
        <w:tc>
          <w:tcPr>
            <w:tcW w:w="360" w:type="dxa"/>
          </w:tcPr>
          <w:p w14:paraId="515DA3A0"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tcPr>
          <w:p w14:paraId="105B07E5" w14:textId="51343BC5" w:rsidR="00DA3598" w:rsidRPr="00AC7161" w:rsidRDefault="00DA3598" w:rsidP="009F38BB">
            <w:pPr>
              <w:tabs>
                <w:tab w:val="decimal" w:pos="792"/>
              </w:tabs>
              <w:spacing w:line="360" w:lineRule="exac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tcPr>
          <w:p w14:paraId="0F4A9CB5"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tcPr>
          <w:p w14:paraId="3C6A8E4A" w14:textId="1C6283FA" w:rsidR="00DA3598" w:rsidRPr="00AC7161" w:rsidRDefault="00DA3598" w:rsidP="009F38BB">
            <w:pPr>
              <w:tabs>
                <w:tab w:val="decimal" w:pos="792"/>
              </w:tabs>
              <w:spacing w:line="360" w:lineRule="exact"/>
              <w:jc w:val="right"/>
              <w:rPr>
                <w:rFonts w:ascii="AngsanaUPC" w:hAnsi="AngsanaUPC" w:cs="AngsanaUPC"/>
                <w:sz w:val="28"/>
                <w:szCs w:val="28"/>
                <w:cs/>
                <w:lang w:val="en-US"/>
              </w:rPr>
            </w:pPr>
            <w:r w:rsidRPr="00AC7161">
              <w:rPr>
                <w:rFonts w:ascii="AngsanaUPC" w:hAnsi="AngsanaUPC" w:cs="AngsanaUPC"/>
                <w:sz w:val="28"/>
                <w:szCs w:val="28"/>
                <w:cs/>
                <w:lang w:val="en-US"/>
              </w:rPr>
              <w:t>-</w:t>
            </w:r>
          </w:p>
        </w:tc>
      </w:tr>
      <w:tr w:rsidR="00DA3598" w:rsidRPr="00AC7161" w14:paraId="3A6F5D45" w14:textId="77777777" w:rsidTr="00DA3598">
        <w:tc>
          <w:tcPr>
            <w:tcW w:w="3582" w:type="dxa"/>
          </w:tcPr>
          <w:p w14:paraId="0EAF253A" w14:textId="282AB6EB" w:rsidR="00DA3598" w:rsidRPr="00AC7161" w:rsidRDefault="00DA3598" w:rsidP="009F38BB">
            <w:pPr>
              <w:spacing w:line="360" w:lineRule="exact"/>
              <w:ind w:left="522" w:right="-16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Total</w:t>
            </w:r>
          </w:p>
        </w:tc>
        <w:tc>
          <w:tcPr>
            <w:tcW w:w="1350" w:type="dxa"/>
            <w:tcBorders>
              <w:top w:val="single" w:sz="4" w:space="0" w:color="auto"/>
              <w:bottom w:val="double" w:sz="4" w:space="0" w:color="auto"/>
            </w:tcBorders>
            <w:shd w:val="clear" w:color="auto" w:fill="auto"/>
          </w:tcPr>
          <w:p w14:paraId="7033C882" w14:textId="1D9ABC65" w:rsidR="00DA3598" w:rsidRPr="00AC7161" w:rsidRDefault="00DA3598" w:rsidP="009F38BB">
            <w:pPr>
              <w:spacing w:line="360" w:lineRule="exact"/>
              <w:jc w:val="right"/>
              <w:rPr>
                <w:rFonts w:ascii="AngsanaUPC" w:hAnsi="AngsanaUPC" w:cs="AngsanaUPC"/>
                <w:b/>
                <w:bCs/>
                <w:sz w:val="28"/>
                <w:szCs w:val="28"/>
                <w:lang w:val="en-US"/>
              </w:rPr>
            </w:pPr>
            <w:r w:rsidRPr="00AC7161">
              <w:rPr>
                <w:rFonts w:ascii="AngsanaUPC" w:hAnsi="AngsanaUPC" w:cs="AngsanaUPC"/>
                <w:b/>
                <w:bCs/>
                <w:sz w:val="28"/>
                <w:szCs w:val="28"/>
                <w:lang w:val="en-US"/>
              </w:rPr>
              <w:t>660,073</w:t>
            </w:r>
          </w:p>
        </w:tc>
        <w:tc>
          <w:tcPr>
            <w:tcW w:w="270" w:type="dxa"/>
            <w:shd w:val="clear" w:color="auto" w:fill="auto"/>
          </w:tcPr>
          <w:p w14:paraId="0DA0040A" w14:textId="46CDAA18" w:rsidR="00DA3598" w:rsidRPr="00AC7161" w:rsidRDefault="00DA3598" w:rsidP="009F38BB">
            <w:pPr>
              <w:tabs>
                <w:tab w:val="decimal" w:pos="973"/>
              </w:tabs>
              <w:spacing w:line="360" w:lineRule="exact"/>
              <w:ind w:right="-96"/>
              <w:jc w:val="thaiDistribute"/>
              <w:rPr>
                <w:rFonts w:ascii="AngsanaUPC" w:hAnsi="AngsanaUPC" w:cs="AngsanaUPC"/>
                <w:b/>
                <w:bCs/>
                <w:sz w:val="28"/>
                <w:szCs w:val="28"/>
                <w:lang w:val="en-US"/>
              </w:rPr>
            </w:pPr>
          </w:p>
        </w:tc>
        <w:tc>
          <w:tcPr>
            <w:tcW w:w="1350" w:type="dxa"/>
            <w:tcBorders>
              <w:top w:val="single" w:sz="4" w:space="0" w:color="auto"/>
              <w:bottom w:val="double" w:sz="4" w:space="0" w:color="auto"/>
            </w:tcBorders>
            <w:shd w:val="clear" w:color="auto" w:fill="auto"/>
          </w:tcPr>
          <w:p w14:paraId="4EC79AD2" w14:textId="543A1EDF" w:rsidR="00DA3598" w:rsidRPr="00AC7161" w:rsidRDefault="00DA3598" w:rsidP="009F38BB">
            <w:pPr>
              <w:spacing w:line="360" w:lineRule="exact"/>
              <w:jc w:val="right"/>
              <w:rPr>
                <w:rFonts w:ascii="AngsanaUPC" w:hAnsi="AngsanaUPC" w:cs="AngsanaUPC"/>
                <w:b/>
                <w:bCs/>
                <w:sz w:val="28"/>
                <w:szCs w:val="28"/>
                <w:lang w:val="en-US"/>
              </w:rPr>
            </w:pPr>
            <w:r w:rsidRPr="00AC7161">
              <w:rPr>
                <w:rFonts w:ascii="AngsanaUPC" w:hAnsi="AngsanaUPC" w:cs="AngsanaUPC"/>
                <w:b/>
                <w:bCs/>
                <w:sz w:val="28"/>
                <w:szCs w:val="28"/>
                <w:lang w:val="en-US"/>
              </w:rPr>
              <w:t>661,330</w:t>
            </w:r>
          </w:p>
        </w:tc>
        <w:tc>
          <w:tcPr>
            <w:tcW w:w="360" w:type="dxa"/>
          </w:tcPr>
          <w:p w14:paraId="5A8B440D" w14:textId="77777777" w:rsidR="00DA3598" w:rsidRPr="00AC7161" w:rsidRDefault="00DA3598" w:rsidP="009F38BB">
            <w:pPr>
              <w:tabs>
                <w:tab w:val="decimal" w:pos="973"/>
              </w:tabs>
              <w:spacing w:line="360" w:lineRule="exact"/>
              <w:ind w:right="-96"/>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2BBE97CA" w14:textId="345D3B94" w:rsidR="00DA3598" w:rsidRPr="00AC7161" w:rsidRDefault="00DA3598" w:rsidP="009F38BB">
            <w:pPr>
              <w:tabs>
                <w:tab w:val="decimal" w:pos="792"/>
              </w:tabs>
              <w:spacing w:line="360" w:lineRule="exact"/>
              <w:jc w:val="right"/>
              <w:rPr>
                <w:rFonts w:ascii="AngsanaUPC" w:hAnsi="AngsanaUPC" w:cs="AngsanaUPC"/>
                <w:b/>
                <w:bCs/>
                <w:sz w:val="28"/>
                <w:szCs w:val="28"/>
                <w:lang w:val="en-US"/>
              </w:rPr>
            </w:pPr>
            <w:r w:rsidRPr="00AC7161">
              <w:rPr>
                <w:rFonts w:ascii="AngsanaUPC" w:hAnsi="AngsanaUPC" w:cs="AngsanaUPC"/>
                <w:b/>
                <w:bCs/>
                <w:sz w:val="28"/>
                <w:szCs w:val="28"/>
                <w:cs/>
                <w:lang w:val="en-US"/>
              </w:rPr>
              <w:t>-</w:t>
            </w:r>
          </w:p>
        </w:tc>
        <w:tc>
          <w:tcPr>
            <w:tcW w:w="270" w:type="dxa"/>
          </w:tcPr>
          <w:p w14:paraId="49D1FDE5" w14:textId="77777777" w:rsidR="00DA3598" w:rsidRPr="00AC7161" w:rsidRDefault="00DA3598" w:rsidP="009F38BB">
            <w:pPr>
              <w:tabs>
                <w:tab w:val="decimal" w:pos="973"/>
              </w:tabs>
              <w:spacing w:line="360" w:lineRule="exact"/>
              <w:ind w:right="-96"/>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1806080B" w14:textId="1E11E7DB" w:rsidR="00DA3598" w:rsidRPr="00AC7161" w:rsidRDefault="00DA3598" w:rsidP="009F38BB">
            <w:pPr>
              <w:tabs>
                <w:tab w:val="decimal" w:pos="792"/>
              </w:tabs>
              <w:spacing w:line="360" w:lineRule="exact"/>
              <w:jc w:val="right"/>
              <w:rPr>
                <w:rFonts w:ascii="AngsanaUPC" w:hAnsi="AngsanaUPC" w:cs="AngsanaUPC"/>
                <w:b/>
                <w:bCs/>
                <w:sz w:val="28"/>
                <w:szCs w:val="28"/>
                <w:lang w:val="en-US"/>
              </w:rPr>
            </w:pPr>
            <w:r w:rsidRPr="00AC7161">
              <w:rPr>
                <w:rFonts w:ascii="AngsanaUPC" w:hAnsi="AngsanaUPC" w:cs="AngsanaUPC"/>
                <w:b/>
                <w:bCs/>
                <w:sz w:val="28"/>
                <w:szCs w:val="28"/>
                <w:cs/>
                <w:lang w:val="en-US"/>
              </w:rPr>
              <w:t>-</w:t>
            </w:r>
          </w:p>
        </w:tc>
      </w:tr>
    </w:tbl>
    <w:p w14:paraId="4333C69E" w14:textId="5BE49D4F" w:rsidR="005A7401" w:rsidRPr="00AC7161" w:rsidRDefault="007B16A6" w:rsidP="009F38BB">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547"/>
        <w:jc w:val="thaiDistribute"/>
        <w:rPr>
          <w:rFonts w:ascii="AngsanaUPC" w:hAnsi="AngsanaUPC" w:cs="AngsanaUPC"/>
        </w:rPr>
      </w:pPr>
      <w:r w:rsidRPr="00AC7161">
        <w:rPr>
          <w:rFonts w:ascii="AngsanaUPC" w:hAnsi="AngsanaUPC" w:cs="AngsanaUPC"/>
        </w:rPr>
        <w:t>As at</w:t>
      </w:r>
      <w:r w:rsidR="00204173" w:rsidRPr="00AC7161">
        <w:rPr>
          <w:rFonts w:ascii="AngsanaUPC" w:hAnsi="AngsanaUPC" w:cs="AngsanaUPC"/>
        </w:rPr>
        <w:t xml:space="preserve"> </w:t>
      </w:r>
      <w:r w:rsidR="00DD27F1" w:rsidRPr="00AC7161">
        <w:rPr>
          <w:rFonts w:ascii="AngsanaUPC" w:hAnsi="AngsanaUPC" w:cs="AngsanaUPC"/>
        </w:rPr>
        <w:t>June</w:t>
      </w:r>
      <w:r w:rsidRPr="00AC7161">
        <w:rPr>
          <w:rFonts w:ascii="AngsanaUPC" w:hAnsi="AngsanaUPC" w:cs="AngsanaUPC"/>
        </w:rPr>
        <w:t xml:space="preserve"> </w:t>
      </w:r>
      <w:r w:rsidR="00DD27F1" w:rsidRPr="00AC7161">
        <w:rPr>
          <w:rFonts w:ascii="AngsanaUPC" w:hAnsi="AngsanaUPC" w:cs="AngsanaUPC"/>
        </w:rPr>
        <w:t>30</w:t>
      </w:r>
      <w:r w:rsidR="00204173" w:rsidRPr="00AC7161">
        <w:rPr>
          <w:rFonts w:ascii="AngsanaUPC" w:hAnsi="AngsanaUPC" w:cs="AngsanaUPC"/>
        </w:rPr>
        <w:t>, 20</w:t>
      </w:r>
      <w:r w:rsidR="003674ED" w:rsidRPr="00AC7161">
        <w:rPr>
          <w:rFonts w:ascii="AngsanaUPC" w:hAnsi="AngsanaUPC" w:cs="AngsanaUPC"/>
        </w:rPr>
        <w:t>20</w:t>
      </w:r>
      <w:r w:rsidR="00204173" w:rsidRPr="00AC7161">
        <w:rPr>
          <w:rFonts w:ascii="AngsanaUPC" w:hAnsi="AngsanaUPC" w:cs="AngsanaUPC"/>
        </w:rPr>
        <w:t xml:space="preserve"> and</w:t>
      </w:r>
      <w:r w:rsidRPr="00AC7161">
        <w:rPr>
          <w:rFonts w:ascii="AngsanaUPC" w:hAnsi="AngsanaUPC" w:cs="AngsanaUPC"/>
        </w:rPr>
        <w:t xml:space="preserve"> December</w:t>
      </w:r>
      <w:r w:rsidR="00204173" w:rsidRPr="00AC7161">
        <w:rPr>
          <w:rFonts w:ascii="AngsanaUPC" w:hAnsi="AngsanaUPC" w:cs="AngsanaUPC"/>
        </w:rPr>
        <w:t xml:space="preserve"> 31,</w:t>
      </w:r>
      <w:r w:rsidRPr="00AC7161">
        <w:rPr>
          <w:rFonts w:ascii="AngsanaUPC" w:hAnsi="AngsanaUPC" w:cs="AngsanaUPC"/>
        </w:rPr>
        <w:t xml:space="preserve"> 20</w:t>
      </w:r>
      <w:r w:rsidR="003674ED" w:rsidRPr="00AC7161">
        <w:rPr>
          <w:rFonts w:ascii="AngsanaUPC" w:hAnsi="AngsanaUPC" w:cs="AngsanaUPC"/>
        </w:rPr>
        <w:t>19</w:t>
      </w:r>
      <w:r w:rsidRPr="00AC7161">
        <w:rPr>
          <w:rFonts w:ascii="AngsanaUPC" w:hAnsi="AngsanaUPC" w:cs="AngsanaUPC"/>
        </w:rPr>
        <w:t xml:space="preserve">, investments in mutual fund – debt securities of the Company amounted </w:t>
      </w:r>
      <w:r w:rsidR="003674ED" w:rsidRPr="00AC7161">
        <w:rPr>
          <w:rFonts w:ascii="AngsanaUPC" w:hAnsi="AngsanaUPC" w:cs="AngsanaUPC"/>
        </w:rPr>
        <w:t xml:space="preserve">to Baht </w:t>
      </w:r>
      <w:r w:rsidR="00DA3598" w:rsidRPr="00AC7161">
        <w:rPr>
          <w:rFonts w:ascii="AngsanaUPC" w:hAnsi="AngsanaUPC" w:cs="AngsanaUPC" w:hint="cs"/>
          <w:cs/>
        </w:rPr>
        <w:t>80</w:t>
      </w:r>
      <w:r w:rsidR="003674ED" w:rsidRPr="00AC7161">
        <w:rPr>
          <w:rFonts w:ascii="AngsanaUPC" w:hAnsi="AngsanaUPC" w:cs="AngsanaUPC"/>
        </w:rPr>
        <w:t xml:space="preserve"> million and Baht </w:t>
      </w:r>
      <w:r w:rsidR="00DA3598" w:rsidRPr="00AC7161">
        <w:rPr>
          <w:rFonts w:ascii="AngsanaUPC" w:hAnsi="AngsanaUPC" w:cs="AngsanaUPC" w:hint="cs"/>
          <w:cs/>
        </w:rPr>
        <w:t>54</w:t>
      </w:r>
      <w:r w:rsidR="003674ED" w:rsidRPr="00AC7161">
        <w:rPr>
          <w:rFonts w:ascii="AngsanaUPC" w:hAnsi="AngsanaUPC" w:cs="AngsanaUPC"/>
        </w:rPr>
        <w:t xml:space="preserve"> million</w:t>
      </w:r>
      <w:r w:rsidR="00204173" w:rsidRPr="00AC7161">
        <w:rPr>
          <w:rFonts w:ascii="AngsanaUPC" w:hAnsi="AngsanaUPC" w:cs="AngsanaUPC"/>
        </w:rPr>
        <w:t>,</w:t>
      </w:r>
      <w:r w:rsidRPr="00AC7161">
        <w:rPr>
          <w:rFonts w:ascii="AngsanaUPC" w:hAnsi="AngsanaUPC" w:cs="AngsanaUPC"/>
        </w:rPr>
        <w:t xml:space="preserve"> respectively, had been used as collateral for liabilities under letter of guarantee with two domestic commercial banks.</w:t>
      </w:r>
    </w:p>
    <w:p w14:paraId="14DFBC90" w14:textId="77777777" w:rsidR="00740841" w:rsidRPr="00AC7161" w:rsidRDefault="00740841" w:rsidP="009F38BB">
      <w:pPr>
        <w:spacing w:after="160" w:line="259" w:lineRule="auto"/>
        <w:rPr>
          <w:rFonts w:ascii="AngsanaUPC" w:hAnsi="AngsanaUPC" w:cs="AngsanaUPC"/>
          <w:b/>
          <w:bCs/>
          <w:sz w:val="28"/>
          <w:szCs w:val="28"/>
          <w:cs/>
          <w:lang w:val="th-TH"/>
        </w:rPr>
      </w:pPr>
      <w:r w:rsidRPr="00AC7161">
        <w:rPr>
          <w:rFonts w:cs="AngsanaUPC"/>
          <w:iCs/>
          <w:szCs w:val="28"/>
          <w:cs/>
          <w:lang w:val="th-TH"/>
        </w:rPr>
        <w:br w:type="page"/>
      </w:r>
    </w:p>
    <w:p w14:paraId="6EE337E7" w14:textId="3EA32C1A" w:rsidR="00B50691" w:rsidRPr="00AC7161" w:rsidRDefault="00204173" w:rsidP="009F38BB">
      <w:pPr>
        <w:pStyle w:val="Heading1"/>
        <w:spacing w:before="240" w:after="120" w:line="240" w:lineRule="auto"/>
        <w:ind w:left="547" w:hanging="547"/>
        <w:rPr>
          <w:rFonts w:cs="AngsanaUPC"/>
          <w:cs/>
          <w:lang w:val="th-TH"/>
        </w:rPr>
      </w:pPr>
      <w:r w:rsidRPr="00AC7161">
        <w:rPr>
          <w:rFonts w:cs="AngsanaUPC"/>
          <w:iCs w:val="0"/>
          <w:szCs w:val="28"/>
          <w:cs/>
          <w:lang w:val="th-TH"/>
        </w:rPr>
        <w:lastRenderedPageBreak/>
        <w:t>Trade accounts receivables</w:t>
      </w:r>
    </w:p>
    <w:tbl>
      <w:tblPr>
        <w:tblW w:w="9630" w:type="dxa"/>
        <w:tblInd w:w="18" w:type="dxa"/>
        <w:tblLook w:val="01E0" w:firstRow="1" w:lastRow="1" w:firstColumn="1" w:lastColumn="1" w:noHBand="0" w:noVBand="0"/>
      </w:tblPr>
      <w:tblGrid>
        <w:gridCol w:w="3517"/>
        <w:gridCol w:w="1368"/>
        <w:gridCol w:w="237"/>
        <w:gridCol w:w="1292"/>
        <w:gridCol w:w="236"/>
        <w:gridCol w:w="1333"/>
        <w:gridCol w:w="247"/>
        <w:gridCol w:w="1400"/>
      </w:tblGrid>
      <w:tr w:rsidR="00CE4880" w:rsidRPr="00AC7161" w14:paraId="3C92C3A9" w14:textId="77777777" w:rsidTr="00BD567E">
        <w:tc>
          <w:tcPr>
            <w:tcW w:w="3517" w:type="dxa"/>
          </w:tcPr>
          <w:p w14:paraId="65ADADC3" w14:textId="77777777" w:rsidR="00CE4880" w:rsidRPr="00AC7161" w:rsidRDefault="00CE4880" w:rsidP="009F38BB">
            <w:pPr>
              <w:spacing w:line="240" w:lineRule="atLeast"/>
              <w:ind w:left="522"/>
              <w:jc w:val="thaiDistribute"/>
              <w:rPr>
                <w:rFonts w:ascii="AngsanaUPC" w:hAnsi="AngsanaUPC" w:cs="AngsanaUPC"/>
                <w:sz w:val="28"/>
                <w:szCs w:val="28"/>
                <w:lang w:val="en-US"/>
              </w:rPr>
            </w:pPr>
          </w:p>
        </w:tc>
        <w:tc>
          <w:tcPr>
            <w:tcW w:w="2897" w:type="dxa"/>
            <w:gridSpan w:val="3"/>
            <w:tcBorders>
              <w:bottom w:val="single" w:sz="4" w:space="0" w:color="auto"/>
            </w:tcBorders>
          </w:tcPr>
          <w:p w14:paraId="52F00860" w14:textId="77777777" w:rsidR="00CE4880" w:rsidRPr="00AC7161" w:rsidRDefault="00CE4880" w:rsidP="009F38BB">
            <w:pPr>
              <w:spacing w:line="240" w:lineRule="atLeast"/>
              <w:ind w:left="-54"/>
              <w:jc w:val="center"/>
              <w:rPr>
                <w:rFonts w:ascii="AngsanaUPC" w:hAnsi="AngsanaUPC" w:cs="AngsanaUPC"/>
                <w:b/>
                <w:bCs/>
                <w:sz w:val="28"/>
                <w:szCs w:val="28"/>
                <w:cs/>
                <w:lang w:val="en-US"/>
              </w:rPr>
            </w:pPr>
          </w:p>
        </w:tc>
        <w:tc>
          <w:tcPr>
            <w:tcW w:w="236" w:type="dxa"/>
            <w:tcBorders>
              <w:bottom w:val="single" w:sz="4" w:space="0" w:color="auto"/>
            </w:tcBorders>
          </w:tcPr>
          <w:p w14:paraId="5D7E3259" w14:textId="77777777" w:rsidR="00CE4880" w:rsidRPr="00AC7161" w:rsidRDefault="00CE4880" w:rsidP="009F38BB">
            <w:pPr>
              <w:spacing w:line="240" w:lineRule="atLeast"/>
              <w:ind w:left="-54"/>
              <w:jc w:val="center"/>
              <w:rPr>
                <w:rFonts w:ascii="AngsanaUPC" w:hAnsi="AngsanaUPC" w:cs="AngsanaUPC"/>
                <w:b/>
                <w:bCs/>
                <w:sz w:val="28"/>
                <w:szCs w:val="28"/>
                <w:lang w:val="en-US"/>
              </w:rPr>
            </w:pPr>
          </w:p>
        </w:tc>
        <w:tc>
          <w:tcPr>
            <w:tcW w:w="2980" w:type="dxa"/>
            <w:gridSpan w:val="3"/>
            <w:tcBorders>
              <w:bottom w:val="single" w:sz="4" w:space="0" w:color="auto"/>
            </w:tcBorders>
          </w:tcPr>
          <w:p w14:paraId="4D5E7A9D" w14:textId="2755931D" w:rsidR="00CE4880" w:rsidRPr="00AC7161" w:rsidRDefault="00204173" w:rsidP="009F38BB">
            <w:pPr>
              <w:spacing w:line="240" w:lineRule="atLeast"/>
              <w:ind w:left="-78"/>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B50691" w:rsidRPr="00AC7161" w14:paraId="7A42997E" w14:textId="77777777" w:rsidTr="00BD567E">
        <w:tc>
          <w:tcPr>
            <w:tcW w:w="3517" w:type="dxa"/>
          </w:tcPr>
          <w:p w14:paraId="6568F013" w14:textId="77777777" w:rsidR="00B50691" w:rsidRPr="00AC7161" w:rsidRDefault="00B50691" w:rsidP="009F38BB">
            <w:pPr>
              <w:spacing w:line="240" w:lineRule="atLeast"/>
              <w:ind w:left="522"/>
              <w:jc w:val="thaiDistribute"/>
              <w:rPr>
                <w:rFonts w:ascii="AngsanaUPC" w:hAnsi="AngsanaUPC" w:cs="AngsanaUPC"/>
                <w:sz w:val="28"/>
                <w:szCs w:val="28"/>
                <w:lang w:val="en-US"/>
              </w:rPr>
            </w:pPr>
          </w:p>
        </w:tc>
        <w:tc>
          <w:tcPr>
            <w:tcW w:w="2897" w:type="dxa"/>
            <w:gridSpan w:val="3"/>
            <w:tcBorders>
              <w:top w:val="single" w:sz="4" w:space="0" w:color="auto"/>
              <w:bottom w:val="single" w:sz="4" w:space="0" w:color="auto"/>
            </w:tcBorders>
          </w:tcPr>
          <w:p w14:paraId="05CF0643" w14:textId="3A1223D9" w:rsidR="00B50691" w:rsidRPr="00AC7161" w:rsidRDefault="00204173"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36" w:type="dxa"/>
            <w:tcBorders>
              <w:top w:val="single" w:sz="4" w:space="0" w:color="auto"/>
            </w:tcBorders>
          </w:tcPr>
          <w:p w14:paraId="722FE764" w14:textId="77777777" w:rsidR="00B50691" w:rsidRPr="00AC7161" w:rsidRDefault="00B50691" w:rsidP="009F38BB">
            <w:pPr>
              <w:spacing w:line="240" w:lineRule="atLeast"/>
              <w:ind w:left="-54"/>
              <w:jc w:val="center"/>
              <w:rPr>
                <w:rFonts w:ascii="AngsanaUPC" w:hAnsi="AngsanaUPC" w:cs="AngsanaUPC"/>
                <w:sz w:val="28"/>
                <w:szCs w:val="28"/>
                <w:lang w:val="en-US"/>
              </w:rPr>
            </w:pPr>
          </w:p>
        </w:tc>
        <w:tc>
          <w:tcPr>
            <w:tcW w:w="2980" w:type="dxa"/>
            <w:gridSpan w:val="3"/>
            <w:tcBorders>
              <w:top w:val="single" w:sz="4" w:space="0" w:color="auto"/>
              <w:bottom w:val="single" w:sz="4" w:space="0" w:color="auto"/>
            </w:tcBorders>
          </w:tcPr>
          <w:p w14:paraId="32CCEA3B" w14:textId="417FEABA" w:rsidR="00B50691" w:rsidRPr="00AC7161" w:rsidRDefault="00204173" w:rsidP="009F38BB">
            <w:pPr>
              <w:spacing w:line="240" w:lineRule="atLeast"/>
              <w:ind w:left="-78"/>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204173" w:rsidRPr="00AC7161" w14:paraId="134A4A72" w14:textId="77777777" w:rsidTr="00204173">
        <w:tc>
          <w:tcPr>
            <w:tcW w:w="3517" w:type="dxa"/>
          </w:tcPr>
          <w:p w14:paraId="68078296" w14:textId="77777777" w:rsidR="00204173" w:rsidRPr="00AC7161" w:rsidRDefault="00204173" w:rsidP="009F38BB">
            <w:pPr>
              <w:spacing w:line="240" w:lineRule="atLeast"/>
              <w:ind w:left="522"/>
              <w:jc w:val="thaiDistribute"/>
              <w:rPr>
                <w:rFonts w:ascii="AngsanaUPC" w:hAnsi="AngsanaUPC" w:cs="AngsanaUPC"/>
                <w:sz w:val="28"/>
                <w:szCs w:val="28"/>
                <w:lang w:val="en-US"/>
              </w:rPr>
            </w:pPr>
          </w:p>
        </w:tc>
        <w:tc>
          <w:tcPr>
            <w:tcW w:w="1368" w:type="dxa"/>
            <w:tcBorders>
              <w:top w:val="single" w:sz="4" w:space="0" w:color="auto"/>
            </w:tcBorders>
          </w:tcPr>
          <w:p w14:paraId="0329B29A" w14:textId="2B00883D" w:rsidR="00204173" w:rsidRPr="00AC7161" w:rsidRDefault="00DD27F1"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204173" w:rsidRPr="00AC7161">
              <w:rPr>
                <w:rFonts w:ascii="AngsanaUPC" w:hAnsi="AngsanaUPC" w:cs="AngsanaUPC"/>
                <w:sz w:val="28"/>
                <w:szCs w:val="28"/>
                <w:lang w:val="en-US"/>
              </w:rPr>
              <w:t xml:space="preserve">, </w:t>
            </w:r>
          </w:p>
        </w:tc>
        <w:tc>
          <w:tcPr>
            <w:tcW w:w="237" w:type="dxa"/>
            <w:tcBorders>
              <w:top w:val="single" w:sz="4" w:space="0" w:color="auto"/>
            </w:tcBorders>
          </w:tcPr>
          <w:p w14:paraId="71B565F4" w14:textId="77777777" w:rsidR="00204173" w:rsidRPr="00AC7161" w:rsidRDefault="00204173" w:rsidP="009F38BB">
            <w:pPr>
              <w:spacing w:line="240" w:lineRule="atLeast"/>
              <w:jc w:val="center"/>
              <w:rPr>
                <w:rFonts w:ascii="AngsanaUPC" w:hAnsi="AngsanaUPC" w:cs="AngsanaUPC"/>
                <w:sz w:val="28"/>
                <w:szCs w:val="28"/>
                <w:lang w:val="en-US"/>
              </w:rPr>
            </w:pPr>
          </w:p>
        </w:tc>
        <w:tc>
          <w:tcPr>
            <w:tcW w:w="1292" w:type="dxa"/>
            <w:tcBorders>
              <w:top w:val="single" w:sz="4" w:space="0" w:color="auto"/>
            </w:tcBorders>
          </w:tcPr>
          <w:p w14:paraId="571541B2" w14:textId="1D11ACBF" w:rsidR="00204173" w:rsidRPr="00AC7161" w:rsidRDefault="00204173"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December 31,</w:t>
            </w:r>
          </w:p>
        </w:tc>
        <w:tc>
          <w:tcPr>
            <w:tcW w:w="236" w:type="dxa"/>
          </w:tcPr>
          <w:p w14:paraId="65862466" w14:textId="77777777" w:rsidR="00204173" w:rsidRPr="00AC7161" w:rsidRDefault="00204173" w:rsidP="009F38BB">
            <w:pPr>
              <w:spacing w:line="240" w:lineRule="atLeast"/>
              <w:jc w:val="center"/>
              <w:rPr>
                <w:rFonts w:ascii="AngsanaUPC" w:hAnsi="AngsanaUPC" w:cs="AngsanaUPC"/>
                <w:sz w:val="28"/>
                <w:szCs w:val="28"/>
                <w:lang w:val="en-US"/>
              </w:rPr>
            </w:pPr>
          </w:p>
        </w:tc>
        <w:tc>
          <w:tcPr>
            <w:tcW w:w="1333" w:type="dxa"/>
            <w:tcBorders>
              <w:top w:val="single" w:sz="4" w:space="0" w:color="auto"/>
            </w:tcBorders>
          </w:tcPr>
          <w:p w14:paraId="662F5BFB" w14:textId="371C7A91" w:rsidR="00204173" w:rsidRPr="00AC7161" w:rsidRDefault="00DD27F1"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204173" w:rsidRPr="00AC7161">
              <w:rPr>
                <w:rFonts w:ascii="AngsanaUPC" w:hAnsi="AngsanaUPC" w:cs="AngsanaUPC"/>
                <w:sz w:val="28"/>
                <w:szCs w:val="28"/>
                <w:lang w:val="en-US"/>
              </w:rPr>
              <w:t xml:space="preserve">, </w:t>
            </w:r>
          </w:p>
        </w:tc>
        <w:tc>
          <w:tcPr>
            <w:tcW w:w="247" w:type="dxa"/>
            <w:tcBorders>
              <w:top w:val="single" w:sz="4" w:space="0" w:color="auto"/>
            </w:tcBorders>
          </w:tcPr>
          <w:p w14:paraId="41E8A0D9" w14:textId="77777777" w:rsidR="00204173" w:rsidRPr="00AC7161" w:rsidRDefault="00204173" w:rsidP="009F38BB">
            <w:pPr>
              <w:spacing w:line="240" w:lineRule="atLeast"/>
              <w:jc w:val="center"/>
              <w:rPr>
                <w:rFonts w:ascii="AngsanaUPC" w:hAnsi="AngsanaUPC" w:cs="AngsanaUPC"/>
                <w:sz w:val="28"/>
                <w:szCs w:val="28"/>
                <w:lang w:val="en-US"/>
              </w:rPr>
            </w:pPr>
          </w:p>
        </w:tc>
        <w:tc>
          <w:tcPr>
            <w:tcW w:w="1400" w:type="dxa"/>
            <w:tcBorders>
              <w:top w:val="single" w:sz="4" w:space="0" w:color="auto"/>
            </w:tcBorders>
          </w:tcPr>
          <w:p w14:paraId="146F778E" w14:textId="5C99E770" w:rsidR="00204173" w:rsidRPr="00AC7161" w:rsidRDefault="00204173" w:rsidP="009F38BB">
            <w:pPr>
              <w:tabs>
                <w:tab w:val="left" w:pos="1183"/>
              </w:tabs>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December 31,</w:t>
            </w:r>
          </w:p>
        </w:tc>
      </w:tr>
      <w:tr w:rsidR="00204173" w:rsidRPr="00AC7161" w14:paraId="115C11A2" w14:textId="77777777" w:rsidTr="00204173">
        <w:tc>
          <w:tcPr>
            <w:tcW w:w="3517" w:type="dxa"/>
          </w:tcPr>
          <w:p w14:paraId="2416B24F" w14:textId="77777777" w:rsidR="00204173" w:rsidRPr="00AC7161" w:rsidRDefault="00204173" w:rsidP="009F38BB">
            <w:pPr>
              <w:spacing w:line="240" w:lineRule="atLeast"/>
              <w:ind w:left="522"/>
              <w:jc w:val="thaiDistribute"/>
              <w:rPr>
                <w:rFonts w:ascii="AngsanaUPC" w:hAnsi="AngsanaUPC" w:cs="AngsanaUPC"/>
                <w:sz w:val="28"/>
                <w:szCs w:val="28"/>
                <w:lang w:val="en-US"/>
              </w:rPr>
            </w:pPr>
          </w:p>
        </w:tc>
        <w:tc>
          <w:tcPr>
            <w:tcW w:w="1368" w:type="dxa"/>
            <w:tcBorders>
              <w:bottom w:val="single" w:sz="4" w:space="0" w:color="auto"/>
            </w:tcBorders>
          </w:tcPr>
          <w:p w14:paraId="15C351B3" w14:textId="499F56D9" w:rsidR="00204173" w:rsidRPr="00AC7161" w:rsidRDefault="00204173"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w:t>
            </w:r>
            <w:r w:rsidR="00DC6EC9" w:rsidRPr="00AC7161">
              <w:rPr>
                <w:rFonts w:ascii="AngsanaUPC" w:hAnsi="AngsanaUPC" w:cs="AngsanaUPC"/>
                <w:sz w:val="28"/>
                <w:szCs w:val="28"/>
                <w:lang w:val="en-US"/>
              </w:rPr>
              <w:t>20</w:t>
            </w:r>
          </w:p>
        </w:tc>
        <w:tc>
          <w:tcPr>
            <w:tcW w:w="237" w:type="dxa"/>
          </w:tcPr>
          <w:p w14:paraId="01220112" w14:textId="77777777" w:rsidR="00204173" w:rsidRPr="00AC7161" w:rsidRDefault="00204173" w:rsidP="009F38BB">
            <w:pPr>
              <w:spacing w:line="240" w:lineRule="atLeast"/>
              <w:jc w:val="center"/>
              <w:rPr>
                <w:rFonts w:ascii="AngsanaUPC" w:hAnsi="AngsanaUPC" w:cs="AngsanaUPC"/>
                <w:sz w:val="28"/>
                <w:szCs w:val="28"/>
                <w:lang w:val="en-US"/>
              </w:rPr>
            </w:pPr>
          </w:p>
        </w:tc>
        <w:tc>
          <w:tcPr>
            <w:tcW w:w="1292" w:type="dxa"/>
            <w:tcBorders>
              <w:bottom w:val="single" w:sz="4" w:space="0" w:color="auto"/>
            </w:tcBorders>
          </w:tcPr>
          <w:p w14:paraId="108FB621" w14:textId="4EFADD81" w:rsidR="00204173" w:rsidRPr="00AC7161" w:rsidRDefault="00204173" w:rsidP="009F38BB">
            <w:pPr>
              <w:spacing w:line="240" w:lineRule="atLeast"/>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01</w:t>
            </w:r>
            <w:r w:rsidR="00DC6EC9" w:rsidRPr="00AC7161">
              <w:rPr>
                <w:rFonts w:ascii="AngsanaUPC" w:hAnsi="AngsanaUPC" w:cs="AngsanaUPC"/>
                <w:sz w:val="28"/>
                <w:szCs w:val="28"/>
                <w:lang w:val="en-US"/>
              </w:rPr>
              <w:t>9</w:t>
            </w:r>
          </w:p>
        </w:tc>
        <w:tc>
          <w:tcPr>
            <w:tcW w:w="236" w:type="dxa"/>
          </w:tcPr>
          <w:p w14:paraId="744AD85E" w14:textId="77777777" w:rsidR="00204173" w:rsidRPr="00AC7161" w:rsidRDefault="00204173" w:rsidP="009F38BB">
            <w:pPr>
              <w:spacing w:line="240" w:lineRule="atLeast"/>
              <w:jc w:val="center"/>
              <w:rPr>
                <w:rFonts w:ascii="AngsanaUPC" w:hAnsi="AngsanaUPC" w:cs="AngsanaUPC"/>
                <w:sz w:val="28"/>
                <w:szCs w:val="28"/>
                <w:lang w:val="en-US"/>
              </w:rPr>
            </w:pPr>
          </w:p>
        </w:tc>
        <w:tc>
          <w:tcPr>
            <w:tcW w:w="1333" w:type="dxa"/>
            <w:tcBorders>
              <w:bottom w:val="single" w:sz="4" w:space="0" w:color="auto"/>
            </w:tcBorders>
          </w:tcPr>
          <w:p w14:paraId="765B8552" w14:textId="6B335302" w:rsidR="00204173" w:rsidRPr="00AC7161" w:rsidRDefault="00204173"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w:t>
            </w:r>
            <w:r w:rsidR="00DC6EC9" w:rsidRPr="00AC7161">
              <w:rPr>
                <w:rFonts w:ascii="AngsanaUPC" w:hAnsi="AngsanaUPC" w:cs="AngsanaUPC"/>
                <w:sz w:val="28"/>
                <w:szCs w:val="28"/>
                <w:lang w:val="en-US"/>
              </w:rPr>
              <w:t>20</w:t>
            </w:r>
          </w:p>
        </w:tc>
        <w:tc>
          <w:tcPr>
            <w:tcW w:w="247" w:type="dxa"/>
          </w:tcPr>
          <w:p w14:paraId="30168411" w14:textId="77777777" w:rsidR="00204173" w:rsidRPr="00AC7161" w:rsidRDefault="00204173" w:rsidP="009F38BB">
            <w:pPr>
              <w:spacing w:line="240" w:lineRule="atLeast"/>
              <w:jc w:val="center"/>
              <w:rPr>
                <w:rFonts w:ascii="AngsanaUPC" w:hAnsi="AngsanaUPC" w:cs="AngsanaUPC"/>
                <w:sz w:val="28"/>
                <w:szCs w:val="28"/>
                <w:lang w:val="en-US"/>
              </w:rPr>
            </w:pPr>
          </w:p>
        </w:tc>
        <w:tc>
          <w:tcPr>
            <w:tcW w:w="1400" w:type="dxa"/>
            <w:tcBorders>
              <w:bottom w:val="single" w:sz="4" w:space="0" w:color="auto"/>
            </w:tcBorders>
          </w:tcPr>
          <w:p w14:paraId="6AD53B97" w14:textId="61DDE5DE" w:rsidR="00204173" w:rsidRPr="00AC7161" w:rsidRDefault="00204173" w:rsidP="009F38BB">
            <w:pPr>
              <w:spacing w:line="240" w:lineRule="atLeast"/>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01</w:t>
            </w:r>
            <w:r w:rsidR="00DC6EC9" w:rsidRPr="00AC7161">
              <w:rPr>
                <w:rFonts w:ascii="AngsanaUPC" w:hAnsi="AngsanaUPC" w:cs="AngsanaUPC"/>
                <w:sz w:val="28"/>
                <w:szCs w:val="28"/>
                <w:lang w:val="en-US"/>
              </w:rPr>
              <w:t>9</w:t>
            </w:r>
          </w:p>
        </w:tc>
      </w:tr>
      <w:tr w:rsidR="00DA3598" w:rsidRPr="00AC7161" w14:paraId="5587D9FC" w14:textId="77777777" w:rsidTr="00DA3598">
        <w:tc>
          <w:tcPr>
            <w:tcW w:w="3517" w:type="dxa"/>
          </w:tcPr>
          <w:p w14:paraId="141D3E69" w14:textId="15BC55D3" w:rsidR="00DA3598" w:rsidRPr="00AC7161" w:rsidRDefault="00DA3598" w:rsidP="009F38BB">
            <w:pPr>
              <w:spacing w:line="240" w:lineRule="atLeast"/>
              <w:ind w:left="522"/>
              <w:rPr>
                <w:rFonts w:ascii="AngsanaUPC" w:hAnsi="AngsanaUPC" w:cs="AngsanaUPC"/>
                <w:sz w:val="28"/>
                <w:szCs w:val="28"/>
                <w:cs/>
                <w:lang w:val="en-US"/>
              </w:rPr>
            </w:pPr>
            <w:r w:rsidRPr="00AC7161">
              <w:rPr>
                <w:rFonts w:ascii="AngsanaUPC" w:hAnsi="AngsanaUPC" w:cs="AngsanaUPC"/>
                <w:sz w:val="28"/>
                <w:szCs w:val="28"/>
                <w:lang w:val="en-US"/>
              </w:rPr>
              <w:t>Related companies</w:t>
            </w:r>
          </w:p>
        </w:tc>
        <w:tc>
          <w:tcPr>
            <w:tcW w:w="1368" w:type="dxa"/>
            <w:tcBorders>
              <w:top w:val="single" w:sz="4" w:space="0" w:color="auto"/>
            </w:tcBorders>
            <w:shd w:val="clear" w:color="auto" w:fill="auto"/>
          </w:tcPr>
          <w:p w14:paraId="40EFEB5B" w14:textId="2E5E35A0" w:rsidR="00DA3598" w:rsidRPr="00AC7161" w:rsidRDefault="00DA3598"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4,419</w:t>
            </w:r>
          </w:p>
        </w:tc>
        <w:tc>
          <w:tcPr>
            <w:tcW w:w="237" w:type="dxa"/>
            <w:shd w:val="clear" w:color="auto" w:fill="auto"/>
          </w:tcPr>
          <w:p w14:paraId="4F24D827"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292" w:type="dxa"/>
            <w:tcBorders>
              <w:top w:val="single" w:sz="4" w:space="0" w:color="auto"/>
            </w:tcBorders>
            <w:shd w:val="clear" w:color="auto" w:fill="auto"/>
          </w:tcPr>
          <w:p w14:paraId="53851EB1" w14:textId="6C0EDB27" w:rsidR="00DA3598" w:rsidRPr="00AC7161" w:rsidRDefault="00DA3598" w:rsidP="009F38BB">
            <w:pPr>
              <w:tabs>
                <w:tab w:val="decimal" w:pos="996"/>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74,344</w:t>
            </w:r>
          </w:p>
        </w:tc>
        <w:tc>
          <w:tcPr>
            <w:tcW w:w="236" w:type="dxa"/>
            <w:shd w:val="clear" w:color="auto" w:fill="auto"/>
          </w:tcPr>
          <w:p w14:paraId="34F753ED"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333" w:type="dxa"/>
            <w:tcBorders>
              <w:top w:val="single" w:sz="4" w:space="0" w:color="auto"/>
            </w:tcBorders>
            <w:shd w:val="clear" w:color="auto" w:fill="auto"/>
          </w:tcPr>
          <w:p w14:paraId="0F5B8CF5" w14:textId="10FA686C" w:rsidR="00DA3598" w:rsidRPr="00AC7161" w:rsidRDefault="00DA3598"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4,419</w:t>
            </w:r>
          </w:p>
        </w:tc>
        <w:tc>
          <w:tcPr>
            <w:tcW w:w="247" w:type="dxa"/>
          </w:tcPr>
          <w:p w14:paraId="463B4F05"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400" w:type="dxa"/>
            <w:tcBorders>
              <w:top w:val="single" w:sz="4" w:space="0" w:color="auto"/>
            </w:tcBorders>
          </w:tcPr>
          <w:p w14:paraId="6C535F9C" w14:textId="0B7E83CF" w:rsidR="00DA3598" w:rsidRPr="00AC7161" w:rsidRDefault="00DA3598" w:rsidP="009F38BB">
            <w:pPr>
              <w:tabs>
                <w:tab w:val="decimal" w:pos="1122"/>
                <w:tab w:val="left" w:pos="118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74,344</w:t>
            </w:r>
          </w:p>
        </w:tc>
      </w:tr>
      <w:tr w:rsidR="00DA3598" w:rsidRPr="00AC7161" w14:paraId="4E6D1018" w14:textId="77777777" w:rsidTr="00DA3598">
        <w:tc>
          <w:tcPr>
            <w:tcW w:w="3517" w:type="dxa"/>
          </w:tcPr>
          <w:p w14:paraId="57C26B31" w14:textId="694AC0B5" w:rsidR="00DA3598" w:rsidRPr="00AC7161" w:rsidRDefault="00DA3598" w:rsidP="009F38BB">
            <w:pPr>
              <w:spacing w:line="240" w:lineRule="atLeast"/>
              <w:ind w:left="522"/>
              <w:rPr>
                <w:rFonts w:ascii="AngsanaUPC" w:hAnsi="AngsanaUPC" w:cs="AngsanaUPC"/>
                <w:sz w:val="28"/>
                <w:szCs w:val="28"/>
                <w:lang w:val="en-US"/>
              </w:rPr>
            </w:pPr>
            <w:r w:rsidRPr="00AC7161">
              <w:rPr>
                <w:rFonts w:ascii="AngsanaUPC" w:hAnsi="AngsanaUPC" w:cs="AngsanaUPC"/>
                <w:sz w:val="28"/>
                <w:szCs w:val="28"/>
              </w:rPr>
              <w:t>Other parties</w:t>
            </w:r>
          </w:p>
        </w:tc>
        <w:tc>
          <w:tcPr>
            <w:tcW w:w="1368" w:type="dxa"/>
            <w:tcBorders>
              <w:bottom w:val="single" w:sz="4" w:space="0" w:color="auto"/>
            </w:tcBorders>
            <w:shd w:val="clear" w:color="auto" w:fill="auto"/>
          </w:tcPr>
          <w:p w14:paraId="58971E0D" w14:textId="0F934530" w:rsidR="00DA3598" w:rsidRPr="00AC7161" w:rsidRDefault="00DA3598"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769,492</w:t>
            </w:r>
          </w:p>
        </w:tc>
        <w:tc>
          <w:tcPr>
            <w:tcW w:w="237" w:type="dxa"/>
            <w:shd w:val="clear" w:color="auto" w:fill="auto"/>
          </w:tcPr>
          <w:p w14:paraId="3868BE1A"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292" w:type="dxa"/>
            <w:tcBorders>
              <w:bottom w:val="single" w:sz="4" w:space="0" w:color="auto"/>
            </w:tcBorders>
            <w:shd w:val="clear" w:color="auto" w:fill="auto"/>
          </w:tcPr>
          <w:p w14:paraId="2551BC12" w14:textId="56E1EC03" w:rsidR="00DA3598" w:rsidRPr="00AC7161" w:rsidRDefault="00DA3598" w:rsidP="009F38BB">
            <w:pPr>
              <w:tabs>
                <w:tab w:val="decimal" w:pos="996"/>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951,815</w:t>
            </w:r>
          </w:p>
        </w:tc>
        <w:tc>
          <w:tcPr>
            <w:tcW w:w="236" w:type="dxa"/>
            <w:shd w:val="clear" w:color="auto" w:fill="auto"/>
          </w:tcPr>
          <w:p w14:paraId="4BA8C319"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333" w:type="dxa"/>
            <w:tcBorders>
              <w:bottom w:val="single" w:sz="4" w:space="0" w:color="auto"/>
            </w:tcBorders>
            <w:shd w:val="clear" w:color="auto" w:fill="auto"/>
          </w:tcPr>
          <w:p w14:paraId="245177A4" w14:textId="34281598" w:rsidR="00DA3598" w:rsidRPr="00AC7161" w:rsidRDefault="00DA3598"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761,302</w:t>
            </w:r>
          </w:p>
        </w:tc>
        <w:tc>
          <w:tcPr>
            <w:tcW w:w="247" w:type="dxa"/>
          </w:tcPr>
          <w:p w14:paraId="64679515"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400" w:type="dxa"/>
            <w:tcBorders>
              <w:bottom w:val="single" w:sz="4" w:space="0" w:color="auto"/>
            </w:tcBorders>
          </w:tcPr>
          <w:p w14:paraId="74CF43E8" w14:textId="73E92D43" w:rsidR="00DA3598" w:rsidRPr="00AC7161" w:rsidRDefault="00DA3598" w:rsidP="009F38BB">
            <w:pPr>
              <w:tabs>
                <w:tab w:val="decimal" w:pos="1122"/>
                <w:tab w:val="left" w:pos="118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939,361</w:t>
            </w:r>
          </w:p>
        </w:tc>
      </w:tr>
      <w:tr w:rsidR="00DA3598" w:rsidRPr="00AC7161" w14:paraId="7A322E08" w14:textId="77777777" w:rsidTr="00DA3598">
        <w:tc>
          <w:tcPr>
            <w:tcW w:w="3517" w:type="dxa"/>
          </w:tcPr>
          <w:p w14:paraId="490F4973" w14:textId="772F6BBD" w:rsidR="00DA3598" w:rsidRPr="00AC7161" w:rsidRDefault="00DA3598" w:rsidP="009F38BB">
            <w:pPr>
              <w:spacing w:line="240" w:lineRule="atLeast"/>
              <w:ind w:left="522"/>
              <w:rPr>
                <w:rFonts w:ascii="AngsanaUPC" w:hAnsi="AngsanaUPC" w:cs="AngsanaUPC"/>
                <w:sz w:val="28"/>
                <w:szCs w:val="28"/>
                <w:cs/>
              </w:rPr>
            </w:pPr>
            <w:r w:rsidRPr="00AC7161">
              <w:rPr>
                <w:rFonts w:ascii="AngsanaUPC" w:hAnsi="AngsanaUPC" w:cs="AngsanaUPC"/>
                <w:sz w:val="28"/>
                <w:szCs w:val="28"/>
              </w:rPr>
              <w:t>Total</w:t>
            </w:r>
          </w:p>
        </w:tc>
        <w:tc>
          <w:tcPr>
            <w:tcW w:w="1368" w:type="dxa"/>
            <w:tcBorders>
              <w:top w:val="single" w:sz="4" w:space="0" w:color="auto"/>
            </w:tcBorders>
            <w:shd w:val="clear" w:color="auto" w:fill="auto"/>
          </w:tcPr>
          <w:p w14:paraId="6A81ADB9" w14:textId="537A4A84" w:rsidR="00DA3598" w:rsidRPr="00AC7161" w:rsidRDefault="00DA3598"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773,911</w:t>
            </w:r>
          </w:p>
        </w:tc>
        <w:tc>
          <w:tcPr>
            <w:tcW w:w="237" w:type="dxa"/>
            <w:shd w:val="clear" w:color="auto" w:fill="auto"/>
          </w:tcPr>
          <w:p w14:paraId="0BF27018"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292" w:type="dxa"/>
            <w:tcBorders>
              <w:top w:val="single" w:sz="4" w:space="0" w:color="auto"/>
            </w:tcBorders>
            <w:shd w:val="clear" w:color="auto" w:fill="auto"/>
          </w:tcPr>
          <w:p w14:paraId="6EC3130C" w14:textId="59FEB87B" w:rsidR="00DA3598" w:rsidRPr="00AC7161" w:rsidRDefault="00DA3598" w:rsidP="009F38BB">
            <w:pPr>
              <w:tabs>
                <w:tab w:val="decimal" w:pos="996"/>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1,026,159</w:t>
            </w:r>
          </w:p>
        </w:tc>
        <w:tc>
          <w:tcPr>
            <w:tcW w:w="236" w:type="dxa"/>
            <w:shd w:val="clear" w:color="auto" w:fill="auto"/>
          </w:tcPr>
          <w:p w14:paraId="4CBE9464"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333" w:type="dxa"/>
            <w:tcBorders>
              <w:top w:val="single" w:sz="4" w:space="0" w:color="auto"/>
            </w:tcBorders>
            <w:shd w:val="clear" w:color="auto" w:fill="auto"/>
          </w:tcPr>
          <w:p w14:paraId="464FA2DC" w14:textId="1BF83EA5" w:rsidR="00DA3598" w:rsidRPr="00AC7161" w:rsidRDefault="00DA3598"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765,721</w:t>
            </w:r>
          </w:p>
        </w:tc>
        <w:tc>
          <w:tcPr>
            <w:tcW w:w="247" w:type="dxa"/>
          </w:tcPr>
          <w:p w14:paraId="7827A64A"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400" w:type="dxa"/>
            <w:tcBorders>
              <w:top w:val="single" w:sz="4" w:space="0" w:color="auto"/>
            </w:tcBorders>
          </w:tcPr>
          <w:p w14:paraId="242352F4" w14:textId="08354C23" w:rsidR="00DA3598" w:rsidRPr="00AC7161" w:rsidRDefault="00DA3598" w:rsidP="009F38BB">
            <w:pPr>
              <w:tabs>
                <w:tab w:val="decimal" w:pos="1122"/>
                <w:tab w:val="left" w:pos="1183"/>
              </w:tabs>
              <w:spacing w:line="240" w:lineRule="atLeast"/>
              <w:jc w:val="right"/>
              <w:rPr>
                <w:rFonts w:ascii="AngsanaUPC" w:hAnsi="AngsanaUPC" w:cs="AngsanaUPC"/>
                <w:sz w:val="28"/>
                <w:szCs w:val="28"/>
              </w:rPr>
            </w:pPr>
            <w:r w:rsidRPr="00AC7161">
              <w:rPr>
                <w:rFonts w:ascii="AngsanaUPC" w:hAnsi="AngsanaUPC" w:cs="AngsanaUPC"/>
                <w:sz w:val="28"/>
                <w:szCs w:val="28"/>
                <w:lang w:val="en-US"/>
              </w:rPr>
              <w:t>1,013,705</w:t>
            </w:r>
          </w:p>
        </w:tc>
      </w:tr>
      <w:tr w:rsidR="00DA3598" w:rsidRPr="00AC7161" w14:paraId="17920C02" w14:textId="77777777" w:rsidTr="00DA3598">
        <w:tc>
          <w:tcPr>
            <w:tcW w:w="3517" w:type="dxa"/>
          </w:tcPr>
          <w:p w14:paraId="721CEF7A" w14:textId="0857F198" w:rsidR="00DA3598" w:rsidRPr="00AC7161" w:rsidRDefault="00DA3598" w:rsidP="009F38BB">
            <w:pPr>
              <w:spacing w:line="240" w:lineRule="atLeast"/>
              <w:ind w:left="522"/>
              <w:rPr>
                <w:rFonts w:ascii="AngsanaUPC" w:hAnsi="AngsanaUPC" w:cs="AngsanaUPC"/>
                <w:sz w:val="28"/>
                <w:szCs w:val="28"/>
                <w:cs/>
                <w:lang w:val="en-US"/>
              </w:rPr>
            </w:pPr>
            <w:r w:rsidRPr="00AC7161">
              <w:rPr>
                <w:rFonts w:ascii="AngsanaUPC" w:hAnsi="AngsanaUPC" w:cs="AngsanaUPC"/>
                <w:sz w:val="28"/>
                <w:szCs w:val="28"/>
                <w:u w:val="single"/>
                <w:lang w:val="en-US"/>
              </w:rPr>
              <w:t>Less</w:t>
            </w:r>
            <w:r w:rsidRPr="00AC7161">
              <w:rPr>
                <w:rFonts w:ascii="AngsanaUPC" w:hAnsi="AngsanaUPC" w:cs="AngsanaUPC"/>
                <w:sz w:val="28"/>
                <w:szCs w:val="28"/>
                <w:lang w:val="en-US"/>
              </w:rPr>
              <w:t xml:space="preserve"> allowance for doubtful accounts</w:t>
            </w:r>
          </w:p>
        </w:tc>
        <w:tc>
          <w:tcPr>
            <w:tcW w:w="1368" w:type="dxa"/>
            <w:tcBorders>
              <w:bottom w:val="single" w:sz="4" w:space="0" w:color="auto"/>
            </w:tcBorders>
            <w:shd w:val="clear" w:color="auto" w:fill="auto"/>
          </w:tcPr>
          <w:p w14:paraId="5B1BFDDA" w14:textId="7FB67FBA" w:rsidR="00DA3598" w:rsidRPr="00AC7161" w:rsidRDefault="00DA3598"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131,682</w:t>
            </w:r>
            <w:r w:rsidRPr="00AC7161">
              <w:rPr>
                <w:rFonts w:ascii="AngsanaUPC" w:hAnsi="AngsanaUPC" w:cs="AngsanaUPC"/>
                <w:sz w:val="28"/>
                <w:szCs w:val="28"/>
                <w:cs/>
                <w:lang w:val="en-US"/>
              </w:rPr>
              <w:t>)</w:t>
            </w:r>
          </w:p>
        </w:tc>
        <w:tc>
          <w:tcPr>
            <w:tcW w:w="237" w:type="dxa"/>
            <w:shd w:val="clear" w:color="auto" w:fill="auto"/>
          </w:tcPr>
          <w:p w14:paraId="5BE668A3"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292" w:type="dxa"/>
            <w:tcBorders>
              <w:bottom w:val="single" w:sz="4" w:space="0" w:color="auto"/>
            </w:tcBorders>
            <w:shd w:val="clear" w:color="auto" w:fill="auto"/>
          </w:tcPr>
          <w:p w14:paraId="31492A41" w14:textId="4B9D8986" w:rsidR="00DA3598" w:rsidRPr="00AC7161" w:rsidRDefault="00DA3598" w:rsidP="009F38BB">
            <w:pPr>
              <w:tabs>
                <w:tab w:val="decimal" w:pos="936"/>
              </w:tabs>
              <w:spacing w:line="240" w:lineRule="atLeast"/>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131,682</w:t>
            </w:r>
            <w:r w:rsidRPr="00AC7161">
              <w:rPr>
                <w:rFonts w:ascii="AngsanaUPC" w:hAnsi="AngsanaUPC" w:cs="AngsanaUPC"/>
                <w:sz w:val="28"/>
                <w:szCs w:val="28"/>
                <w:cs/>
                <w:lang w:val="en-US"/>
              </w:rPr>
              <w:t>)</w:t>
            </w:r>
          </w:p>
        </w:tc>
        <w:tc>
          <w:tcPr>
            <w:tcW w:w="236" w:type="dxa"/>
            <w:shd w:val="clear" w:color="auto" w:fill="auto"/>
          </w:tcPr>
          <w:p w14:paraId="5EE6CED0"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333" w:type="dxa"/>
            <w:tcBorders>
              <w:bottom w:val="single" w:sz="4" w:space="0" w:color="auto"/>
            </w:tcBorders>
            <w:shd w:val="clear" w:color="auto" w:fill="auto"/>
          </w:tcPr>
          <w:p w14:paraId="5798DB2D" w14:textId="75B1B34A" w:rsidR="00DA3598" w:rsidRPr="00AC7161" w:rsidRDefault="00DA3598"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128,778</w:t>
            </w:r>
            <w:r w:rsidRPr="00AC7161">
              <w:rPr>
                <w:rFonts w:ascii="AngsanaUPC" w:hAnsi="AngsanaUPC" w:cs="AngsanaUPC"/>
                <w:sz w:val="28"/>
                <w:szCs w:val="28"/>
                <w:cs/>
                <w:lang w:val="en-US"/>
              </w:rPr>
              <w:t>)</w:t>
            </w:r>
          </w:p>
        </w:tc>
        <w:tc>
          <w:tcPr>
            <w:tcW w:w="247" w:type="dxa"/>
          </w:tcPr>
          <w:p w14:paraId="1E1D307B" w14:textId="77777777" w:rsidR="00DA3598" w:rsidRPr="00AC7161" w:rsidRDefault="00DA3598" w:rsidP="009F38BB">
            <w:pPr>
              <w:tabs>
                <w:tab w:val="decimal" w:pos="973"/>
              </w:tabs>
              <w:spacing w:line="240" w:lineRule="atLeast"/>
              <w:jc w:val="thaiDistribute"/>
              <w:rPr>
                <w:rFonts w:ascii="AngsanaUPC" w:hAnsi="AngsanaUPC" w:cs="AngsanaUPC"/>
                <w:sz w:val="28"/>
                <w:szCs w:val="28"/>
                <w:lang w:val="en-US"/>
              </w:rPr>
            </w:pPr>
          </w:p>
        </w:tc>
        <w:tc>
          <w:tcPr>
            <w:tcW w:w="1400" w:type="dxa"/>
          </w:tcPr>
          <w:p w14:paraId="60D99E12" w14:textId="2E4B73B4" w:rsidR="00DA3598" w:rsidRPr="00AC7161" w:rsidRDefault="00DA3598" w:rsidP="009F38BB">
            <w:pPr>
              <w:tabs>
                <w:tab w:val="decimal" w:pos="1122"/>
                <w:tab w:val="left" w:pos="1183"/>
              </w:tabs>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128,778</w:t>
            </w:r>
            <w:r w:rsidRPr="00AC7161">
              <w:rPr>
                <w:rFonts w:ascii="AngsanaUPC" w:hAnsi="AngsanaUPC" w:cs="AngsanaUPC"/>
                <w:sz w:val="28"/>
                <w:szCs w:val="28"/>
                <w:cs/>
                <w:lang w:val="en-US"/>
              </w:rPr>
              <w:t>)</w:t>
            </w:r>
          </w:p>
        </w:tc>
      </w:tr>
      <w:tr w:rsidR="00DA3598" w:rsidRPr="00AC7161" w14:paraId="7A1FDA84" w14:textId="77777777" w:rsidTr="00DA3598">
        <w:tc>
          <w:tcPr>
            <w:tcW w:w="3517" w:type="dxa"/>
          </w:tcPr>
          <w:p w14:paraId="58E358AE" w14:textId="79149FC5" w:rsidR="00DA3598" w:rsidRPr="00AC7161" w:rsidRDefault="00DA3598" w:rsidP="009F38BB">
            <w:pPr>
              <w:spacing w:line="240" w:lineRule="atLeast"/>
              <w:ind w:left="522"/>
              <w:rPr>
                <w:rFonts w:ascii="AngsanaUPC" w:hAnsi="AngsanaUPC" w:cs="AngsanaUPC"/>
                <w:b/>
                <w:bCs/>
                <w:sz w:val="28"/>
                <w:szCs w:val="28"/>
                <w:cs/>
                <w:lang w:val="en-US"/>
              </w:rPr>
            </w:pPr>
            <w:r w:rsidRPr="00AC7161">
              <w:rPr>
                <w:rFonts w:ascii="AngsanaUPC" w:hAnsi="AngsanaUPC" w:cs="AngsanaUPC"/>
                <w:b/>
                <w:bCs/>
                <w:sz w:val="28"/>
                <w:szCs w:val="28"/>
                <w:lang w:val="en-US"/>
              </w:rPr>
              <w:t>Net</w:t>
            </w:r>
          </w:p>
        </w:tc>
        <w:tc>
          <w:tcPr>
            <w:tcW w:w="1368" w:type="dxa"/>
            <w:tcBorders>
              <w:top w:val="single" w:sz="4" w:space="0" w:color="auto"/>
              <w:bottom w:val="double" w:sz="4" w:space="0" w:color="auto"/>
            </w:tcBorders>
            <w:shd w:val="clear" w:color="auto" w:fill="auto"/>
          </w:tcPr>
          <w:p w14:paraId="24CDEEA5" w14:textId="1FA29476" w:rsidR="00DA3598" w:rsidRPr="00AC7161" w:rsidRDefault="00DA3598" w:rsidP="009F38BB">
            <w:pPr>
              <w:tabs>
                <w:tab w:val="decimal" w:pos="931"/>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642,229</w:t>
            </w:r>
          </w:p>
        </w:tc>
        <w:tc>
          <w:tcPr>
            <w:tcW w:w="237" w:type="dxa"/>
            <w:shd w:val="clear" w:color="auto" w:fill="auto"/>
          </w:tcPr>
          <w:p w14:paraId="0B48E4D8" w14:textId="77777777" w:rsidR="00DA3598" w:rsidRPr="00AC7161" w:rsidRDefault="00DA3598" w:rsidP="009F38BB">
            <w:pPr>
              <w:tabs>
                <w:tab w:val="decimal" w:pos="973"/>
              </w:tabs>
              <w:spacing w:line="240" w:lineRule="atLeast"/>
              <w:jc w:val="thaiDistribute"/>
              <w:rPr>
                <w:rFonts w:ascii="AngsanaUPC" w:hAnsi="AngsanaUPC" w:cs="AngsanaUPC"/>
                <w:b/>
                <w:bCs/>
                <w:sz w:val="28"/>
                <w:szCs w:val="28"/>
                <w:lang w:val="en-US"/>
              </w:rPr>
            </w:pPr>
          </w:p>
        </w:tc>
        <w:tc>
          <w:tcPr>
            <w:tcW w:w="1292" w:type="dxa"/>
            <w:tcBorders>
              <w:top w:val="single" w:sz="4" w:space="0" w:color="auto"/>
              <w:bottom w:val="double" w:sz="4" w:space="0" w:color="auto"/>
            </w:tcBorders>
            <w:shd w:val="clear" w:color="auto" w:fill="auto"/>
          </w:tcPr>
          <w:p w14:paraId="067FEF17" w14:textId="46345A9E" w:rsidR="00DA3598" w:rsidRPr="00AC7161" w:rsidRDefault="00DA3598" w:rsidP="009F38BB">
            <w:pPr>
              <w:tabs>
                <w:tab w:val="decimal" w:pos="996"/>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894,477</w:t>
            </w:r>
          </w:p>
        </w:tc>
        <w:tc>
          <w:tcPr>
            <w:tcW w:w="236" w:type="dxa"/>
            <w:shd w:val="clear" w:color="auto" w:fill="auto"/>
          </w:tcPr>
          <w:p w14:paraId="7503F6CE" w14:textId="77777777" w:rsidR="00DA3598" w:rsidRPr="00AC7161" w:rsidRDefault="00DA3598" w:rsidP="009F38BB">
            <w:pPr>
              <w:tabs>
                <w:tab w:val="decimal" w:pos="973"/>
              </w:tabs>
              <w:spacing w:line="240" w:lineRule="atLeast"/>
              <w:jc w:val="thaiDistribute"/>
              <w:rPr>
                <w:rFonts w:ascii="AngsanaUPC" w:hAnsi="AngsanaUPC" w:cs="AngsanaUPC"/>
                <w:b/>
                <w:bCs/>
                <w:sz w:val="28"/>
                <w:szCs w:val="28"/>
                <w:lang w:val="en-US"/>
              </w:rPr>
            </w:pPr>
          </w:p>
        </w:tc>
        <w:tc>
          <w:tcPr>
            <w:tcW w:w="1333" w:type="dxa"/>
            <w:tcBorders>
              <w:top w:val="single" w:sz="4" w:space="0" w:color="auto"/>
              <w:bottom w:val="double" w:sz="4" w:space="0" w:color="auto"/>
            </w:tcBorders>
            <w:shd w:val="clear" w:color="auto" w:fill="auto"/>
          </w:tcPr>
          <w:p w14:paraId="3420388B" w14:textId="61853723" w:rsidR="00DA3598" w:rsidRPr="00AC7161" w:rsidRDefault="00DA3598" w:rsidP="009F38BB">
            <w:pPr>
              <w:tabs>
                <w:tab w:val="decimal" w:pos="973"/>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636,943</w:t>
            </w:r>
          </w:p>
        </w:tc>
        <w:tc>
          <w:tcPr>
            <w:tcW w:w="247" w:type="dxa"/>
          </w:tcPr>
          <w:p w14:paraId="53260223" w14:textId="77777777" w:rsidR="00DA3598" w:rsidRPr="00AC7161" w:rsidRDefault="00DA3598" w:rsidP="009F38BB">
            <w:pPr>
              <w:tabs>
                <w:tab w:val="decimal" w:pos="973"/>
              </w:tabs>
              <w:spacing w:line="240" w:lineRule="atLeast"/>
              <w:jc w:val="thaiDistribute"/>
              <w:rPr>
                <w:rFonts w:ascii="AngsanaUPC" w:hAnsi="AngsanaUPC" w:cs="AngsanaUPC"/>
                <w:b/>
                <w:bCs/>
                <w:sz w:val="28"/>
                <w:szCs w:val="28"/>
                <w:lang w:val="en-US"/>
              </w:rPr>
            </w:pPr>
          </w:p>
        </w:tc>
        <w:tc>
          <w:tcPr>
            <w:tcW w:w="1400" w:type="dxa"/>
            <w:tcBorders>
              <w:top w:val="single" w:sz="4" w:space="0" w:color="auto"/>
              <w:bottom w:val="double" w:sz="4" w:space="0" w:color="auto"/>
            </w:tcBorders>
          </w:tcPr>
          <w:p w14:paraId="742CEA27" w14:textId="187FF1D5" w:rsidR="00DA3598" w:rsidRPr="00AC7161" w:rsidRDefault="00DA3598" w:rsidP="009F38BB">
            <w:pPr>
              <w:tabs>
                <w:tab w:val="decimal" w:pos="1122"/>
                <w:tab w:val="left" w:pos="1183"/>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884,927</w:t>
            </w:r>
          </w:p>
        </w:tc>
      </w:tr>
    </w:tbl>
    <w:p w14:paraId="5913B76A" w14:textId="0E664228" w:rsidR="00B50691" w:rsidRPr="00AC7161" w:rsidRDefault="00204173"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 w:val="decimal" w:pos="5490"/>
          <w:tab w:val="decimal" w:pos="6750"/>
          <w:tab w:val="decimal" w:pos="7920"/>
          <w:tab w:val="decimal" w:pos="9360"/>
        </w:tabs>
        <w:spacing w:before="120" w:after="120"/>
        <w:ind w:left="547"/>
        <w:jc w:val="both"/>
        <w:rPr>
          <w:rFonts w:ascii="AngsanaUPC" w:hAnsi="AngsanaUPC" w:cs="AngsanaUPC"/>
        </w:rPr>
      </w:pPr>
      <w:r w:rsidRPr="00AC7161">
        <w:rPr>
          <w:rFonts w:ascii="AngsanaUPC" w:hAnsi="AngsanaUPC" w:cs="AngsanaUPC"/>
        </w:rPr>
        <w:t>Aging analyses for trade accounts receivables were as follows:</w:t>
      </w:r>
    </w:p>
    <w:tbl>
      <w:tblPr>
        <w:tblW w:w="9200" w:type="dxa"/>
        <w:tblInd w:w="250" w:type="dxa"/>
        <w:tblLayout w:type="fixed"/>
        <w:tblLook w:val="01E0" w:firstRow="1" w:lastRow="1" w:firstColumn="1" w:lastColumn="1" w:noHBand="0" w:noVBand="0"/>
      </w:tblPr>
      <w:tblGrid>
        <w:gridCol w:w="3260"/>
        <w:gridCol w:w="1302"/>
        <w:gridCol w:w="236"/>
        <w:gridCol w:w="1342"/>
        <w:gridCol w:w="270"/>
        <w:gridCol w:w="1282"/>
        <w:gridCol w:w="236"/>
        <w:gridCol w:w="1272"/>
      </w:tblGrid>
      <w:tr w:rsidR="00A531B8" w:rsidRPr="00AC7161" w14:paraId="38A8ED0A" w14:textId="77777777" w:rsidTr="00A531B8">
        <w:trPr>
          <w:tblHeader/>
        </w:trPr>
        <w:tc>
          <w:tcPr>
            <w:tcW w:w="3260" w:type="dxa"/>
          </w:tcPr>
          <w:p w14:paraId="434F7D3E" w14:textId="77777777" w:rsidR="00A531B8" w:rsidRPr="00AC7161" w:rsidRDefault="00A531B8" w:rsidP="009F38BB">
            <w:pPr>
              <w:spacing w:line="240" w:lineRule="atLeast"/>
              <w:ind w:left="342"/>
              <w:rPr>
                <w:rFonts w:ascii="AngsanaUPC" w:hAnsi="AngsanaUPC" w:cs="AngsanaUPC"/>
                <w:b/>
                <w:bCs/>
                <w:sz w:val="28"/>
                <w:szCs w:val="28"/>
              </w:rPr>
            </w:pPr>
          </w:p>
        </w:tc>
        <w:tc>
          <w:tcPr>
            <w:tcW w:w="2880" w:type="dxa"/>
            <w:gridSpan w:val="3"/>
            <w:tcBorders>
              <w:bottom w:val="single" w:sz="4" w:space="0" w:color="auto"/>
            </w:tcBorders>
          </w:tcPr>
          <w:p w14:paraId="0502538D" w14:textId="77777777" w:rsidR="00A531B8" w:rsidRPr="00AC7161" w:rsidRDefault="00A531B8" w:rsidP="009F38BB">
            <w:pPr>
              <w:spacing w:line="240" w:lineRule="atLeast"/>
              <w:ind w:left="-108" w:right="-96"/>
              <w:jc w:val="center"/>
              <w:rPr>
                <w:rFonts w:ascii="AngsanaUPC" w:hAnsi="AngsanaUPC" w:cs="AngsanaUPC"/>
                <w:b/>
                <w:bCs/>
                <w:sz w:val="28"/>
                <w:szCs w:val="28"/>
                <w:cs/>
                <w:lang w:val="en-US"/>
              </w:rPr>
            </w:pPr>
          </w:p>
        </w:tc>
        <w:tc>
          <w:tcPr>
            <w:tcW w:w="270" w:type="dxa"/>
            <w:tcBorders>
              <w:bottom w:val="single" w:sz="4" w:space="0" w:color="auto"/>
            </w:tcBorders>
          </w:tcPr>
          <w:p w14:paraId="454BF51B" w14:textId="77777777" w:rsidR="00A531B8" w:rsidRPr="00AC7161" w:rsidRDefault="00A531B8" w:rsidP="009F38BB">
            <w:pPr>
              <w:spacing w:line="240" w:lineRule="atLeast"/>
              <w:ind w:left="-108" w:right="-96"/>
              <w:jc w:val="center"/>
              <w:rPr>
                <w:rFonts w:ascii="AngsanaUPC" w:hAnsi="AngsanaUPC" w:cs="AngsanaUPC"/>
                <w:sz w:val="28"/>
                <w:szCs w:val="28"/>
                <w:lang w:val="en-US"/>
              </w:rPr>
            </w:pPr>
          </w:p>
        </w:tc>
        <w:tc>
          <w:tcPr>
            <w:tcW w:w="2790" w:type="dxa"/>
            <w:gridSpan w:val="3"/>
            <w:tcBorders>
              <w:bottom w:val="single" w:sz="4" w:space="0" w:color="auto"/>
            </w:tcBorders>
          </w:tcPr>
          <w:p w14:paraId="0E06DF15" w14:textId="34EE8BD2" w:rsidR="00A531B8" w:rsidRPr="00AC7161" w:rsidRDefault="00204173" w:rsidP="009F38BB">
            <w:pPr>
              <w:spacing w:line="240" w:lineRule="atLeast"/>
              <w:ind w:left="49" w:right="-18"/>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A531B8" w:rsidRPr="00AC7161" w14:paraId="6D81F9A8" w14:textId="77777777" w:rsidTr="00A531B8">
        <w:trPr>
          <w:tblHeader/>
        </w:trPr>
        <w:tc>
          <w:tcPr>
            <w:tcW w:w="3260" w:type="dxa"/>
          </w:tcPr>
          <w:p w14:paraId="439A6C41" w14:textId="77777777" w:rsidR="00A531B8" w:rsidRPr="00AC7161" w:rsidRDefault="00A531B8" w:rsidP="009F38BB">
            <w:pPr>
              <w:spacing w:line="240" w:lineRule="atLeast"/>
              <w:ind w:left="342"/>
              <w:rPr>
                <w:rFonts w:ascii="AngsanaUPC" w:hAnsi="AngsanaUPC" w:cs="AngsanaUPC"/>
                <w:sz w:val="28"/>
                <w:szCs w:val="28"/>
              </w:rPr>
            </w:pPr>
          </w:p>
        </w:tc>
        <w:tc>
          <w:tcPr>
            <w:tcW w:w="2880" w:type="dxa"/>
            <w:gridSpan w:val="3"/>
            <w:tcBorders>
              <w:top w:val="single" w:sz="4" w:space="0" w:color="auto"/>
              <w:bottom w:val="single" w:sz="4" w:space="0" w:color="auto"/>
            </w:tcBorders>
          </w:tcPr>
          <w:p w14:paraId="750E6DF3" w14:textId="64C489A3" w:rsidR="00A531B8" w:rsidRPr="00AC7161" w:rsidRDefault="00204173" w:rsidP="009F38BB">
            <w:pPr>
              <w:spacing w:line="240" w:lineRule="atLeast"/>
              <w:ind w:left="-108" w:right="-96"/>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459CFF22" w14:textId="77777777" w:rsidR="00A531B8" w:rsidRPr="00AC7161" w:rsidRDefault="00A531B8" w:rsidP="009F38BB">
            <w:pPr>
              <w:spacing w:line="240" w:lineRule="atLeast"/>
              <w:ind w:left="-108" w:right="-96"/>
              <w:jc w:val="center"/>
              <w:rPr>
                <w:rFonts w:ascii="AngsanaUPC" w:hAnsi="AngsanaUPC" w:cs="AngsanaUPC"/>
                <w:sz w:val="28"/>
                <w:szCs w:val="28"/>
                <w:lang w:val="en-US"/>
              </w:rPr>
            </w:pPr>
          </w:p>
        </w:tc>
        <w:tc>
          <w:tcPr>
            <w:tcW w:w="2790" w:type="dxa"/>
            <w:gridSpan w:val="3"/>
            <w:tcBorders>
              <w:top w:val="single" w:sz="4" w:space="0" w:color="auto"/>
              <w:bottom w:val="single" w:sz="4" w:space="0" w:color="auto"/>
            </w:tcBorders>
          </w:tcPr>
          <w:p w14:paraId="32F49EEF" w14:textId="1D4F4B1D" w:rsidR="00A531B8" w:rsidRPr="00AC7161" w:rsidRDefault="00204173" w:rsidP="009F38BB">
            <w:pPr>
              <w:spacing w:line="240" w:lineRule="atLeast"/>
              <w:ind w:left="49" w:right="-18"/>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204173" w:rsidRPr="00AC7161" w14:paraId="40D2F7AE" w14:textId="77777777" w:rsidTr="00A531B8">
        <w:trPr>
          <w:tblHeader/>
        </w:trPr>
        <w:tc>
          <w:tcPr>
            <w:tcW w:w="3260" w:type="dxa"/>
          </w:tcPr>
          <w:p w14:paraId="2E53A322" w14:textId="77777777" w:rsidR="00204173" w:rsidRPr="00AC7161" w:rsidRDefault="00204173" w:rsidP="009F38BB">
            <w:pPr>
              <w:spacing w:line="240" w:lineRule="atLeast"/>
              <w:ind w:left="342" w:right="-108"/>
              <w:rPr>
                <w:rFonts w:ascii="AngsanaUPC" w:hAnsi="AngsanaUPC" w:cs="AngsanaUPC"/>
                <w:sz w:val="28"/>
                <w:szCs w:val="28"/>
                <w:cs/>
              </w:rPr>
            </w:pPr>
          </w:p>
        </w:tc>
        <w:tc>
          <w:tcPr>
            <w:tcW w:w="1302" w:type="dxa"/>
            <w:tcBorders>
              <w:top w:val="single" w:sz="4" w:space="0" w:color="auto"/>
            </w:tcBorders>
          </w:tcPr>
          <w:p w14:paraId="5659108A" w14:textId="73A9D2F2" w:rsidR="00204173" w:rsidRPr="00AC7161" w:rsidRDefault="00DD27F1" w:rsidP="009F38BB">
            <w:pPr>
              <w:spacing w:line="240" w:lineRule="atLeast"/>
              <w:ind w:left="-45" w:right="19"/>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204173" w:rsidRPr="00AC7161">
              <w:rPr>
                <w:rFonts w:ascii="AngsanaUPC" w:hAnsi="AngsanaUPC" w:cs="AngsanaUPC"/>
                <w:sz w:val="28"/>
                <w:szCs w:val="28"/>
                <w:lang w:val="en-US"/>
              </w:rPr>
              <w:t>,</w:t>
            </w:r>
          </w:p>
        </w:tc>
        <w:tc>
          <w:tcPr>
            <w:tcW w:w="236" w:type="dxa"/>
            <w:tcBorders>
              <w:top w:val="single" w:sz="4" w:space="0" w:color="auto"/>
            </w:tcBorders>
          </w:tcPr>
          <w:p w14:paraId="31DC7319" w14:textId="77777777" w:rsidR="00204173" w:rsidRPr="00AC7161" w:rsidRDefault="00204173" w:rsidP="009F38BB">
            <w:pPr>
              <w:spacing w:line="240" w:lineRule="atLeast"/>
              <w:ind w:left="-45" w:right="-96"/>
              <w:jc w:val="center"/>
              <w:rPr>
                <w:rFonts w:ascii="AngsanaUPC" w:hAnsi="AngsanaUPC" w:cs="AngsanaUPC"/>
                <w:sz w:val="28"/>
                <w:szCs w:val="28"/>
                <w:lang w:val="en-US"/>
              </w:rPr>
            </w:pPr>
          </w:p>
        </w:tc>
        <w:tc>
          <w:tcPr>
            <w:tcW w:w="1342" w:type="dxa"/>
            <w:tcBorders>
              <w:top w:val="single" w:sz="4" w:space="0" w:color="auto"/>
            </w:tcBorders>
          </w:tcPr>
          <w:p w14:paraId="71384E4F" w14:textId="6E7479CB" w:rsidR="00204173" w:rsidRPr="00AC7161" w:rsidRDefault="00204173" w:rsidP="009F38BB">
            <w:pPr>
              <w:spacing w:line="240" w:lineRule="atLeast"/>
              <w:ind w:left="-45"/>
              <w:jc w:val="center"/>
              <w:rPr>
                <w:rFonts w:ascii="AngsanaUPC" w:hAnsi="AngsanaUPC" w:cs="AngsanaUPC"/>
                <w:sz w:val="28"/>
                <w:szCs w:val="28"/>
                <w:cs/>
                <w:lang w:val="en-US"/>
              </w:rPr>
            </w:pPr>
            <w:r w:rsidRPr="00AC7161">
              <w:rPr>
                <w:rFonts w:ascii="AngsanaUPC" w:hAnsi="AngsanaUPC" w:cs="AngsanaUPC"/>
                <w:sz w:val="28"/>
                <w:szCs w:val="28"/>
                <w:lang w:val="en-US"/>
              </w:rPr>
              <w:t>December 31,</w:t>
            </w:r>
          </w:p>
        </w:tc>
        <w:tc>
          <w:tcPr>
            <w:tcW w:w="270" w:type="dxa"/>
          </w:tcPr>
          <w:p w14:paraId="182130CD" w14:textId="77777777" w:rsidR="00204173" w:rsidRPr="00AC7161" w:rsidRDefault="00204173" w:rsidP="009F38BB">
            <w:pPr>
              <w:spacing w:line="240" w:lineRule="atLeast"/>
              <w:ind w:left="-45" w:right="-96"/>
              <w:jc w:val="center"/>
              <w:rPr>
                <w:rFonts w:ascii="AngsanaUPC" w:hAnsi="AngsanaUPC" w:cs="AngsanaUPC"/>
                <w:sz w:val="28"/>
                <w:szCs w:val="28"/>
                <w:lang w:val="en-US"/>
              </w:rPr>
            </w:pPr>
          </w:p>
        </w:tc>
        <w:tc>
          <w:tcPr>
            <w:tcW w:w="1282" w:type="dxa"/>
            <w:tcBorders>
              <w:top w:val="single" w:sz="4" w:space="0" w:color="auto"/>
            </w:tcBorders>
          </w:tcPr>
          <w:p w14:paraId="4C59E4F0" w14:textId="7833B589" w:rsidR="00204173" w:rsidRPr="00AC7161" w:rsidRDefault="00DD27F1" w:rsidP="009F38BB">
            <w:pPr>
              <w:spacing w:line="240" w:lineRule="atLeast"/>
              <w:ind w:left="-45"/>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204173" w:rsidRPr="00AC7161">
              <w:rPr>
                <w:rFonts w:ascii="AngsanaUPC" w:hAnsi="AngsanaUPC" w:cs="AngsanaUPC"/>
                <w:sz w:val="28"/>
                <w:szCs w:val="28"/>
                <w:lang w:val="en-US"/>
              </w:rPr>
              <w:t>,</w:t>
            </w:r>
          </w:p>
        </w:tc>
        <w:tc>
          <w:tcPr>
            <w:tcW w:w="236" w:type="dxa"/>
            <w:tcBorders>
              <w:top w:val="single" w:sz="4" w:space="0" w:color="auto"/>
            </w:tcBorders>
          </w:tcPr>
          <w:p w14:paraId="2FB0BB6E" w14:textId="77777777" w:rsidR="00204173" w:rsidRPr="00AC7161" w:rsidRDefault="00204173" w:rsidP="009F38BB">
            <w:pPr>
              <w:spacing w:line="240" w:lineRule="atLeast"/>
              <w:ind w:left="-45" w:right="-96"/>
              <w:jc w:val="center"/>
              <w:rPr>
                <w:rFonts w:ascii="AngsanaUPC" w:hAnsi="AngsanaUPC" w:cs="AngsanaUPC"/>
                <w:sz w:val="28"/>
                <w:szCs w:val="28"/>
                <w:lang w:val="en-US"/>
              </w:rPr>
            </w:pPr>
          </w:p>
        </w:tc>
        <w:tc>
          <w:tcPr>
            <w:tcW w:w="1272" w:type="dxa"/>
            <w:tcBorders>
              <w:top w:val="single" w:sz="4" w:space="0" w:color="auto"/>
            </w:tcBorders>
          </w:tcPr>
          <w:p w14:paraId="2A13488C" w14:textId="21A74DD0" w:rsidR="00204173" w:rsidRPr="00AC7161" w:rsidRDefault="00204173" w:rsidP="009F38BB">
            <w:pPr>
              <w:spacing w:line="240" w:lineRule="atLeast"/>
              <w:ind w:left="-45"/>
              <w:jc w:val="center"/>
              <w:rPr>
                <w:rFonts w:ascii="AngsanaUPC" w:hAnsi="AngsanaUPC" w:cs="AngsanaUPC"/>
                <w:sz w:val="28"/>
                <w:szCs w:val="28"/>
                <w:cs/>
                <w:lang w:val="en-US"/>
              </w:rPr>
            </w:pPr>
            <w:r w:rsidRPr="00AC7161">
              <w:rPr>
                <w:rFonts w:ascii="AngsanaUPC" w:hAnsi="AngsanaUPC" w:cs="AngsanaUPC"/>
                <w:sz w:val="28"/>
                <w:szCs w:val="28"/>
                <w:lang w:val="en-US"/>
              </w:rPr>
              <w:t>December 31,</w:t>
            </w:r>
          </w:p>
        </w:tc>
      </w:tr>
      <w:tr w:rsidR="00204173" w:rsidRPr="00AC7161" w14:paraId="15EF0F44" w14:textId="77777777" w:rsidTr="00A531B8">
        <w:trPr>
          <w:tblHeader/>
        </w:trPr>
        <w:tc>
          <w:tcPr>
            <w:tcW w:w="3260" w:type="dxa"/>
          </w:tcPr>
          <w:p w14:paraId="7874995C" w14:textId="77777777" w:rsidR="00204173" w:rsidRPr="00AC7161" w:rsidRDefault="00204173" w:rsidP="009F38BB">
            <w:pPr>
              <w:spacing w:line="240" w:lineRule="atLeast"/>
              <w:ind w:left="342" w:right="-108"/>
              <w:rPr>
                <w:rFonts w:ascii="AngsanaUPC" w:hAnsi="AngsanaUPC" w:cs="AngsanaUPC"/>
                <w:sz w:val="28"/>
                <w:szCs w:val="28"/>
                <w:cs/>
              </w:rPr>
            </w:pPr>
          </w:p>
        </w:tc>
        <w:tc>
          <w:tcPr>
            <w:tcW w:w="1302" w:type="dxa"/>
            <w:tcBorders>
              <w:bottom w:val="single" w:sz="4" w:space="0" w:color="auto"/>
            </w:tcBorders>
          </w:tcPr>
          <w:p w14:paraId="3E4805A9" w14:textId="4157F05C" w:rsidR="00204173" w:rsidRPr="00AC7161" w:rsidRDefault="00204173" w:rsidP="009F38BB">
            <w:pPr>
              <w:spacing w:line="240" w:lineRule="atLeast"/>
              <w:ind w:left="-45" w:right="19"/>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w:t>
            </w:r>
            <w:r w:rsidR="001A5C4D" w:rsidRPr="00AC7161">
              <w:rPr>
                <w:rFonts w:ascii="AngsanaUPC" w:hAnsi="AngsanaUPC" w:cs="AngsanaUPC"/>
                <w:sz w:val="28"/>
                <w:szCs w:val="28"/>
                <w:lang w:val="en-US"/>
              </w:rPr>
              <w:t>20</w:t>
            </w:r>
          </w:p>
        </w:tc>
        <w:tc>
          <w:tcPr>
            <w:tcW w:w="236" w:type="dxa"/>
          </w:tcPr>
          <w:p w14:paraId="6C0E03DA" w14:textId="77777777" w:rsidR="00204173" w:rsidRPr="00AC7161" w:rsidRDefault="00204173" w:rsidP="009F38BB">
            <w:pPr>
              <w:spacing w:line="240" w:lineRule="atLeast"/>
              <w:ind w:left="-54"/>
              <w:jc w:val="center"/>
              <w:rPr>
                <w:rFonts w:ascii="AngsanaUPC" w:hAnsi="AngsanaUPC" w:cs="AngsanaUPC"/>
                <w:sz w:val="28"/>
                <w:szCs w:val="28"/>
                <w:lang w:val="en-US"/>
              </w:rPr>
            </w:pPr>
          </w:p>
        </w:tc>
        <w:tc>
          <w:tcPr>
            <w:tcW w:w="1342" w:type="dxa"/>
            <w:tcBorders>
              <w:bottom w:val="single" w:sz="4" w:space="0" w:color="auto"/>
            </w:tcBorders>
          </w:tcPr>
          <w:p w14:paraId="70B6ABC4" w14:textId="2FFE1C5C" w:rsidR="00204173" w:rsidRPr="00AC7161" w:rsidRDefault="00204173" w:rsidP="009F38BB">
            <w:pPr>
              <w:spacing w:line="240" w:lineRule="atLeast"/>
              <w:ind w:left="-45"/>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01</w:t>
            </w:r>
            <w:r w:rsidR="001A5C4D" w:rsidRPr="00AC7161">
              <w:rPr>
                <w:rFonts w:ascii="AngsanaUPC" w:hAnsi="AngsanaUPC" w:cs="AngsanaUPC"/>
                <w:sz w:val="28"/>
                <w:szCs w:val="28"/>
                <w:lang w:val="en-US"/>
              </w:rPr>
              <w:t>9</w:t>
            </w:r>
          </w:p>
        </w:tc>
        <w:tc>
          <w:tcPr>
            <w:tcW w:w="270" w:type="dxa"/>
          </w:tcPr>
          <w:p w14:paraId="2AE87BDC" w14:textId="77777777" w:rsidR="00204173" w:rsidRPr="00AC7161" w:rsidRDefault="00204173" w:rsidP="009F38BB">
            <w:pPr>
              <w:spacing w:line="240" w:lineRule="atLeast"/>
              <w:ind w:left="-54"/>
              <w:jc w:val="center"/>
              <w:rPr>
                <w:rFonts w:ascii="AngsanaUPC" w:hAnsi="AngsanaUPC" w:cs="AngsanaUPC"/>
                <w:sz w:val="28"/>
                <w:szCs w:val="28"/>
                <w:lang w:val="en-US"/>
              </w:rPr>
            </w:pPr>
          </w:p>
        </w:tc>
        <w:tc>
          <w:tcPr>
            <w:tcW w:w="1282" w:type="dxa"/>
            <w:tcBorders>
              <w:bottom w:val="single" w:sz="4" w:space="0" w:color="auto"/>
            </w:tcBorders>
          </w:tcPr>
          <w:p w14:paraId="33E471ED" w14:textId="6A27D912" w:rsidR="00204173" w:rsidRPr="00AC7161" w:rsidRDefault="00204173" w:rsidP="009F38BB">
            <w:pPr>
              <w:spacing w:line="240" w:lineRule="atLeast"/>
              <w:ind w:left="-45"/>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w:t>
            </w:r>
            <w:r w:rsidR="001A5C4D" w:rsidRPr="00AC7161">
              <w:rPr>
                <w:rFonts w:ascii="AngsanaUPC" w:hAnsi="AngsanaUPC" w:cs="AngsanaUPC"/>
                <w:sz w:val="28"/>
                <w:szCs w:val="28"/>
                <w:lang w:val="en-US"/>
              </w:rPr>
              <w:t>20</w:t>
            </w:r>
          </w:p>
        </w:tc>
        <w:tc>
          <w:tcPr>
            <w:tcW w:w="236" w:type="dxa"/>
          </w:tcPr>
          <w:p w14:paraId="5DF3641E" w14:textId="77777777" w:rsidR="00204173" w:rsidRPr="00AC7161" w:rsidRDefault="00204173" w:rsidP="009F38BB">
            <w:pPr>
              <w:spacing w:line="240" w:lineRule="atLeast"/>
              <w:ind w:left="-54"/>
              <w:jc w:val="center"/>
              <w:rPr>
                <w:rFonts w:ascii="AngsanaUPC" w:hAnsi="AngsanaUPC" w:cs="AngsanaUPC"/>
                <w:sz w:val="28"/>
                <w:szCs w:val="28"/>
                <w:lang w:val="en-US"/>
              </w:rPr>
            </w:pPr>
          </w:p>
        </w:tc>
        <w:tc>
          <w:tcPr>
            <w:tcW w:w="1272" w:type="dxa"/>
            <w:tcBorders>
              <w:bottom w:val="single" w:sz="4" w:space="0" w:color="auto"/>
            </w:tcBorders>
          </w:tcPr>
          <w:p w14:paraId="5D54B6A0" w14:textId="6F45FB83" w:rsidR="00204173" w:rsidRPr="00AC7161" w:rsidRDefault="00204173" w:rsidP="009F38BB">
            <w:pPr>
              <w:spacing w:line="240" w:lineRule="atLeast"/>
              <w:ind w:left="-45"/>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01</w:t>
            </w:r>
            <w:r w:rsidR="001A5C4D" w:rsidRPr="00AC7161">
              <w:rPr>
                <w:rFonts w:ascii="AngsanaUPC" w:hAnsi="AngsanaUPC" w:cs="AngsanaUPC"/>
                <w:sz w:val="28"/>
                <w:szCs w:val="28"/>
                <w:lang w:val="en-US"/>
              </w:rPr>
              <w:t>9</w:t>
            </w:r>
          </w:p>
        </w:tc>
      </w:tr>
      <w:tr w:rsidR="00DA3598" w:rsidRPr="00AC7161" w14:paraId="457CBF1F" w14:textId="77777777" w:rsidTr="00DA3598">
        <w:tc>
          <w:tcPr>
            <w:tcW w:w="3260" w:type="dxa"/>
          </w:tcPr>
          <w:p w14:paraId="0F294FD7" w14:textId="4FAF1E8E" w:rsidR="00DA3598" w:rsidRPr="00AC7161" w:rsidRDefault="00DA3598" w:rsidP="009F38BB">
            <w:pPr>
              <w:spacing w:line="240" w:lineRule="atLeast"/>
              <w:ind w:left="310" w:right="-108"/>
              <w:rPr>
                <w:rFonts w:ascii="AngsanaUPC" w:hAnsi="AngsanaUPC" w:cs="AngsanaUPC"/>
                <w:sz w:val="28"/>
                <w:szCs w:val="28"/>
                <w:cs/>
              </w:rPr>
            </w:pPr>
            <w:r w:rsidRPr="00AC7161">
              <w:rPr>
                <w:rFonts w:ascii="AngsanaUPC" w:hAnsi="AngsanaUPC" w:cs="AngsanaUPC"/>
                <w:sz w:val="28"/>
                <w:szCs w:val="28"/>
              </w:rPr>
              <w:t>Within credit terms</w:t>
            </w:r>
          </w:p>
        </w:tc>
        <w:tc>
          <w:tcPr>
            <w:tcW w:w="1302" w:type="dxa"/>
            <w:tcBorders>
              <w:top w:val="single" w:sz="4" w:space="0" w:color="auto"/>
            </w:tcBorders>
            <w:shd w:val="clear" w:color="auto" w:fill="auto"/>
          </w:tcPr>
          <w:p w14:paraId="7D046CB4" w14:textId="3B0184A1" w:rsidR="00DA3598" w:rsidRPr="00AC7161" w:rsidRDefault="00DA3598" w:rsidP="009F38BB">
            <w:pPr>
              <w:tabs>
                <w:tab w:val="decimal" w:pos="874"/>
              </w:tabs>
              <w:spacing w:line="240" w:lineRule="atLeast"/>
              <w:ind w:left="-45" w:right="19"/>
              <w:jc w:val="right"/>
              <w:rPr>
                <w:rFonts w:ascii="AngsanaUPC" w:hAnsi="AngsanaUPC" w:cs="AngsanaUPC"/>
                <w:sz w:val="28"/>
                <w:szCs w:val="28"/>
                <w:lang w:val="en-US"/>
              </w:rPr>
            </w:pPr>
            <w:r w:rsidRPr="00AC7161">
              <w:rPr>
                <w:rFonts w:ascii="AngsanaUPC" w:hAnsi="AngsanaUPC" w:cs="AngsanaUPC"/>
                <w:sz w:val="28"/>
                <w:szCs w:val="28"/>
                <w:lang w:val="en-US"/>
              </w:rPr>
              <w:t>361,874</w:t>
            </w:r>
          </w:p>
        </w:tc>
        <w:tc>
          <w:tcPr>
            <w:tcW w:w="236" w:type="dxa"/>
            <w:shd w:val="clear" w:color="auto" w:fill="auto"/>
          </w:tcPr>
          <w:p w14:paraId="2DCB2BA1"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342" w:type="dxa"/>
            <w:tcBorders>
              <w:top w:val="single" w:sz="4" w:space="0" w:color="auto"/>
            </w:tcBorders>
            <w:shd w:val="clear" w:color="auto" w:fill="auto"/>
          </w:tcPr>
          <w:p w14:paraId="66558B3D" w14:textId="63237FDE"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605,518</w:t>
            </w:r>
          </w:p>
        </w:tc>
        <w:tc>
          <w:tcPr>
            <w:tcW w:w="270" w:type="dxa"/>
            <w:shd w:val="clear" w:color="auto" w:fill="auto"/>
          </w:tcPr>
          <w:p w14:paraId="7ACB957F"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82" w:type="dxa"/>
            <w:tcBorders>
              <w:top w:val="single" w:sz="4" w:space="0" w:color="auto"/>
            </w:tcBorders>
            <w:shd w:val="clear" w:color="auto" w:fill="auto"/>
          </w:tcPr>
          <w:p w14:paraId="6F333061" w14:textId="63ED503F" w:rsidR="00DA3598" w:rsidRPr="00AC7161" w:rsidRDefault="00DA3598" w:rsidP="009F38BB">
            <w:pPr>
              <w:tabs>
                <w:tab w:val="decimal" w:pos="896"/>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359,803</w:t>
            </w:r>
          </w:p>
        </w:tc>
        <w:tc>
          <w:tcPr>
            <w:tcW w:w="236" w:type="dxa"/>
          </w:tcPr>
          <w:p w14:paraId="19D3F433"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72" w:type="dxa"/>
            <w:tcBorders>
              <w:top w:val="single" w:sz="4" w:space="0" w:color="auto"/>
            </w:tcBorders>
          </w:tcPr>
          <w:p w14:paraId="734BFED9" w14:textId="1DE8BD7B"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599,256</w:t>
            </w:r>
          </w:p>
        </w:tc>
      </w:tr>
      <w:tr w:rsidR="00DA3598" w:rsidRPr="00AC7161" w14:paraId="74FFD4A0" w14:textId="77777777" w:rsidTr="00DA3598">
        <w:tc>
          <w:tcPr>
            <w:tcW w:w="3260" w:type="dxa"/>
          </w:tcPr>
          <w:p w14:paraId="5DBCDE81" w14:textId="29F3ED8D" w:rsidR="00DA3598" w:rsidRPr="00AC7161" w:rsidRDefault="00DA3598" w:rsidP="009F38BB">
            <w:pPr>
              <w:tabs>
                <w:tab w:val="left" w:pos="180"/>
                <w:tab w:val="decimal" w:pos="4680"/>
                <w:tab w:val="decimal" w:pos="6300"/>
                <w:tab w:val="decimal" w:pos="7740"/>
                <w:tab w:val="decimal" w:pos="9180"/>
              </w:tabs>
              <w:spacing w:line="240" w:lineRule="atLeast"/>
              <w:ind w:left="310"/>
              <w:jc w:val="both"/>
              <w:rPr>
                <w:rFonts w:ascii="AngsanaUPC" w:hAnsi="AngsanaUPC" w:cs="AngsanaUPC"/>
                <w:sz w:val="28"/>
                <w:szCs w:val="28"/>
                <w:cs/>
              </w:rPr>
            </w:pPr>
            <w:r w:rsidRPr="00AC7161">
              <w:rPr>
                <w:rFonts w:ascii="AngsanaUPC" w:hAnsi="AngsanaUPC" w:cs="AngsanaUPC"/>
                <w:sz w:val="28"/>
                <w:szCs w:val="28"/>
              </w:rPr>
              <w:t>Still litigation</w:t>
            </w:r>
          </w:p>
        </w:tc>
        <w:tc>
          <w:tcPr>
            <w:tcW w:w="1302" w:type="dxa"/>
            <w:shd w:val="clear" w:color="auto" w:fill="auto"/>
          </w:tcPr>
          <w:p w14:paraId="68416A89" w14:textId="04B9E2FE" w:rsidR="00DA3598" w:rsidRPr="00AC7161" w:rsidRDefault="00DA3598" w:rsidP="009F38BB">
            <w:pPr>
              <w:tabs>
                <w:tab w:val="decimal" w:pos="896"/>
              </w:tabs>
              <w:spacing w:line="240" w:lineRule="atLeast"/>
              <w:ind w:left="-45" w:right="19"/>
              <w:jc w:val="right"/>
              <w:rPr>
                <w:rFonts w:ascii="AngsanaUPC" w:hAnsi="AngsanaUPC" w:cs="AngsanaUPC"/>
                <w:sz w:val="28"/>
                <w:szCs w:val="28"/>
                <w:lang w:val="en-US"/>
              </w:rPr>
            </w:pPr>
            <w:r w:rsidRPr="00AC7161">
              <w:rPr>
                <w:rFonts w:ascii="AngsanaUPC" w:hAnsi="AngsanaUPC" w:cs="AngsanaUPC"/>
                <w:sz w:val="28"/>
                <w:szCs w:val="28"/>
                <w:lang w:val="en-US"/>
              </w:rPr>
              <w:t>160,758</w:t>
            </w:r>
          </w:p>
        </w:tc>
        <w:tc>
          <w:tcPr>
            <w:tcW w:w="236" w:type="dxa"/>
            <w:shd w:val="clear" w:color="auto" w:fill="auto"/>
          </w:tcPr>
          <w:p w14:paraId="30A0EC60"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342" w:type="dxa"/>
            <w:shd w:val="clear" w:color="auto" w:fill="auto"/>
          </w:tcPr>
          <w:p w14:paraId="2898FA37" w14:textId="12C0DE4D"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155,994</w:t>
            </w:r>
          </w:p>
        </w:tc>
        <w:tc>
          <w:tcPr>
            <w:tcW w:w="270" w:type="dxa"/>
            <w:shd w:val="clear" w:color="auto" w:fill="auto"/>
          </w:tcPr>
          <w:p w14:paraId="0FC3D392"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82" w:type="dxa"/>
            <w:shd w:val="clear" w:color="auto" w:fill="auto"/>
          </w:tcPr>
          <w:p w14:paraId="6698355E" w14:textId="0C1CDBE2" w:rsidR="00DA3598" w:rsidRPr="00AC7161" w:rsidRDefault="00DA3598" w:rsidP="009F38BB">
            <w:pPr>
              <w:tabs>
                <w:tab w:val="decimal" w:pos="896"/>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155,994</w:t>
            </w:r>
          </w:p>
        </w:tc>
        <w:tc>
          <w:tcPr>
            <w:tcW w:w="236" w:type="dxa"/>
          </w:tcPr>
          <w:p w14:paraId="7844533A"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72" w:type="dxa"/>
          </w:tcPr>
          <w:p w14:paraId="7039D07A" w14:textId="1C744236"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155,994</w:t>
            </w:r>
          </w:p>
        </w:tc>
      </w:tr>
      <w:tr w:rsidR="00DA3598" w:rsidRPr="00AC7161" w14:paraId="4CE60CDB" w14:textId="77777777" w:rsidTr="00DA3598">
        <w:tc>
          <w:tcPr>
            <w:tcW w:w="3260" w:type="dxa"/>
          </w:tcPr>
          <w:p w14:paraId="158CE528" w14:textId="149A4915" w:rsidR="00DA3598" w:rsidRPr="00AC7161" w:rsidRDefault="00DA3598" w:rsidP="009F38BB">
            <w:pPr>
              <w:tabs>
                <w:tab w:val="left" w:pos="180"/>
                <w:tab w:val="decimal" w:pos="4680"/>
                <w:tab w:val="decimal" w:pos="6300"/>
                <w:tab w:val="decimal" w:pos="7740"/>
                <w:tab w:val="decimal" w:pos="9180"/>
              </w:tabs>
              <w:spacing w:line="240" w:lineRule="atLeast"/>
              <w:ind w:left="310"/>
              <w:jc w:val="both"/>
              <w:rPr>
                <w:rFonts w:ascii="AngsanaUPC" w:hAnsi="AngsanaUPC" w:cs="AngsanaUPC"/>
                <w:sz w:val="28"/>
                <w:szCs w:val="28"/>
                <w:cs/>
              </w:rPr>
            </w:pPr>
            <w:r w:rsidRPr="00AC7161">
              <w:rPr>
                <w:rFonts w:ascii="AngsanaUPC" w:hAnsi="AngsanaUPC" w:cs="AngsanaUPC"/>
                <w:sz w:val="28"/>
                <w:szCs w:val="28"/>
              </w:rPr>
              <w:t>Overdue:</w:t>
            </w:r>
          </w:p>
        </w:tc>
        <w:tc>
          <w:tcPr>
            <w:tcW w:w="1302" w:type="dxa"/>
            <w:shd w:val="clear" w:color="auto" w:fill="auto"/>
          </w:tcPr>
          <w:p w14:paraId="01902570" w14:textId="77777777" w:rsidR="00DA3598" w:rsidRPr="00AC7161" w:rsidRDefault="00DA3598" w:rsidP="009F38BB">
            <w:pPr>
              <w:tabs>
                <w:tab w:val="decimal" w:pos="896"/>
              </w:tabs>
              <w:spacing w:line="240" w:lineRule="atLeast"/>
              <w:ind w:left="-45" w:right="19"/>
              <w:jc w:val="right"/>
              <w:rPr>
                <w:rFonts w:ascii="AngsanaUPC" w:hAnsi="AngsanaUPC" w:cs="AngsanaUPC"/>
                <w:sz w:val="28"/>
                <w:szCs w:val="28"/>
                <w:lang w:val="en-US"/>
              </w:rPr>
            </w:pPr>
          </w:p>
        </w:tc>
        <w:tc>
          <w:tcPr>
            <w:tcW w:w="236" w:type="dxa"/>
            <w:shd w:val="clear" w:color="auto" w:fill="auto"/>
          </w:tcPr>
          <w:p w14:paraId="11F8F901"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342" w:type="dxa"/>
            <w:shd w:val="clear" w:color="auto" w:fill="auto"/>
          </w:tcPr>
          <w:p w14:paraId="17756180" w14:textId="77777777"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p>
        </w:tc>
        <w:tc>
          <w:tcPr>
            <w:tcW w:w="270" w:type="dxa"/>
            <w:shd w:val="clear" w:color="auto" w:fill="auto"/>
          </w:tcPr>
          <w:p w14:paraId="0D2A2B15"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82" w:type="dxa"/>
            <w:shd w:val="clear" w:color="auto" w:fill="auto"/>
          </w:tcPr>
          <w:p w14:paraId="25C3699C" w14:textId="77777777" w:rsidR="00DA3598" w:rsidRPr="00AC7161" w:rsidRDefault="00DA3598" w:rsidP="009F38BB">
            <w:pPr>
              <w:tabs>
                <w:tab w:val="decimal" w:pos="896"/>
              </w:tabs>
              <w:spacing w:line="240" w:lineRule="atLeast"/>
              <w:ind w:left="-45"/>
              <w:jc w:val="right"/>
              <w:rPr>
                <w:rFonts w:ascii="AngsanaUPC" w:hAnsi="AngsanaUPC" w:cs="AngsanaUPC"/>
                <w:sz w:val="28"/>
                <w:szCs w:val="28"/>
                <w:lang w:val="en-US"/>
              </w:rPr>
            </w:pPr>
          </w:p>
        </w:tc>
        <w:tc>
          <w:tcPr>
            <w:tcW w:w="236" w:type="dxa"/>
          </w:tcPr>
          <w:p w14:paraId="54B73E81"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72" w:type="dxa"/>
          </w:tcPr>
          <w:p w14:paraId="14E5BF3C" w14:textId="77777777"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p>
        </w:tc>
      </w:tr>
      <w:tr w:rsidR="00DA3598" w:rsidRPr="00AC7161" w14:paraId="320C41F7" w14:textId="77777777" w:rsidTr="00DA3598">
        <w:tc>
          <w:tcPr>
            <w:tcW w:w="3260" w:type="dxa"/>
          </w:tcPr>
          <w:p w14:paraId="3087FFE8" w14:textId="4EBAA75B" w:rsidR="00DA3598" w:rsidRPr="00AC7161" w:rsidRDefault="00DA3598" w:rsidP="009F38BB">
            <w:pPr>
              <w:pStyle w:val="ListParagraph"/>
              <w:numPr>
                <w:ilvl w:val="0"/>
                <w:numId w:val="6"/>
              </w:numPr>
              <w:spacing w:line="240" w:lineRule="atLeast"/>
              <w:ind w:left="740" w:right="-156" w:hanging="180"/>
              <w:contextualSpacing w:val="0"/>
              <w:jc w:val="thaiDistribute"/>
              <w:rPr>
                <w:rFonts w:ascii="AngsanaUPC" w:hAnsi="AngsanaUPC" w:cs="AngsanaUPC"/>
                <w:sz w:val="28"/>
                <w:cs/>
                <w:lang w:val="en-US"/>
              </w:rPr>
            </w:pPr>
            <w:r w:rsidRPr="00AC7161">
              <w:rPr>
                <w:rFonts w:ascii="AngsanaUPC" w:hAnsi="AngsanaUPC" w:cs="AngsanaUPC"/>
                <w:sz w:val="28"/>
                <w:lang w:val="en-US"/>
              </w:rPr>
              <w:t xml:space="preserve">Less than </w:t>
            </w:r>
            <w:r w:rsidRPr="00AC7161">
              <w:rPr>
                <w:rFonts w:ascii="AngsanaUPC" w:hAnsi="AngsanaUPC" w:cs="AngsanaUPC"/>
                <w:sz w:val="28"/>
                <w:cs/>
                <w:lang w:val="en-US"/>
              </w:rPr>
              <w:t xml:space="preserve">3 </w:t>
            </w:r>
            <w:r w:rsidRPr="00AC7161">
              <w:rPr>
                <w:rFonts w:ascii="AngsanaUPC" w:hAnsi="AngsanaUPC" w:cs="AngsanaUPC"/>
                <w:sz w:val="28"/>
                <w:lang w:val="en-US"/>
              </w:rPr>
              <w:t xml:space="preserve">months  </w:t>
            </w:r>
          </w:p>
        </w:tc>
        <w:tc>
          <w:tcPr>
            <w:tcW w:w="1302" w:type="dxa"/>
            <w:shd w:val="clear" w:color="auto" w:fill="auto"/>
          </w:tcPr>
          <w:p w14:paraId="4DB14CE5" w14:textId="331CE05E" w:rsidR="00DA3598" w:rsidRPr="00AC7161" w:rsidRDefault="00DA3598" w:rsidP="009F38BB">
            <w:pPr>
              <w:tabs>
                <w:tab w:val="decimal" w:pos="896"/>
              </w:tabs>
              <w:spacing w:line="240" w:lineRule="atLeast"/>
              <w:ind w:left="-45" w:right="19"/>
              <w:jc w:val="right"/>
              <w:rPr>
                <w:rFonts w:ascii="AngsanaUPC" w:hAnsi="AngsanaUPC" w:cs="AngsanaUPC"/>
                <w:sz w:val="28"/>
                <w:szCs w:val="28"/>
                <w:lang w:val="en-US"/>
              </w:rPr>
            </w:pPr>
            <w:r w:rsidRPr="00AC7161">
              <w:rPr>
                <w:rFonts w:ascii="AngsanaUPC" w:hAnsi="AngsanaUPC" w:cs="AngsanaUPC"/>
                <w:sz w:val="28"/>
                <w:szCs w:val="28"/>
                <w:lang w:val="en-US"/>
              </w:rPr>
              <w:t>214,197</w:t>
            </w:r>
          </w:p>
        </w:tc>
        <w:tc>
          <w:tcPr>
            <w:tcW w:w="236" w:type="dxa"/>
            <w:shd w:val="clear" w:color="auto" w:fill="auto"/>
          </w:tcPr>
          <w:p w14:paraId="25DFBC64"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342" w:type="dxa"/>
            <w:shd w:val="clear" w:color="auto" w:fill="auto"/>
          </w:tcPr>
          <w:p w14:paraId="134B21F2" w14:textId="05F494EC"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148,576</w:t>
            </w:r>
          </w:p>
        </w:tc>
        <w:tc>
          <w:tcPr>
            <w:tcW w:w="270" w:type="dxa"/>
            <w:shd w:val="clear" w:color="auto" w:fill="auto"/>
          </w:tcPr>
          <w:p w14:paraId="4461FDAE"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82" w:type="dxa"/>
            <w:shd w:val="clear" w:color="auto" w:fill="auto"/>
          </w:tcPr>
          <w:p w14:paraId="7E4DE1F6" w14:textId="1301DEF4" w:rsidR="00DA3598" w:rsidRPr="00AC7161" w:rsidRDefault="00DA3598" w:rsidP="009F38BB">
            <w:pPr>
              <w:tabs>
                <w:tab w:val="decimal" w:pos="896"/>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212,814</w:t>
            </w:r>
          </w:p>
        </w:tc>
        <w:tc>
          <w:tcPr>
            <w:tcW w:w="236" w:type="dxa"/>
          </w:tcPr>
          <w:p w14:paraId="0CE28DD6"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72" w:type="dxa"/>
          </w:tcPr>
          <w:p w14:paraId="6A67FAC5" w14:textId="3DB9980F"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147,270</w:t>
            </w:r>
          </w:p>
        </w:tc>
      </w:tr>
      <w:tr w:rsidR="00DA3598" w:rsidRPr="00AC7161" w14:paraId="7B9D1CEC" w14:textId="77777777" w:rsidTr="00DA3598">
        <w:tc>
          <w:tcPr>
            <w:tcW w:w="3260" w:type="dxa"/>
          </w:tcPr>
          <w:p w14:paraId="1B4B77E0" w14:textId="4CB68EC9" w:rsidR="00DA3598" w:rsidRPr="00AC7161" w:rsidRDefault="00DA3598" w:rsidP="009F38BB">
            <w:pPr>
              <w:pStyle w:val="ListParagraph"/>
              <w:numPr>
                <w:ilvl w:val="0"/>
                <w:numId w:val="6"/>
              </w:numPr>
              <w:spacing w:line="240" w:lineRule="atLeast"/>
              <w:ind w:left="740" w:right="-156" w:hanging="180"/>
              <w:contextualSpacing w:val="0"/>
              <w:jc w:val="thaiDistribute"/>
              <w:rPr>
                <w:rFonts w:ascii="AngsanaUPC" w:hAnsi="AngsanaUPC" w:cs="AngsanaUPC"/>
                <w:sz w:val="28"/>
                <w:cs/>
                <w:lang w:val="en-US"/>
              </w:rPr>
            </w:pPr>
            <w:r w:rsidRPr="00AC7161">
              <w:rPr>
                <w:rFonts w:ascii="AngsanaUPC" w:hAnsi="AngsanaUPC" w:cs="AngsanaUPC"/>
                <w:sz w:val="28"/>
                <w:lang w:val="en-US"/>
              </w:rPr>
              <w:t>Over 3</w:t>
            </w:r>
            <w:r w:rsidRPr="00AC7161">
              <w:rPr>
                <w:rFonts w:ascii="AngsanaUPC" w:hAnsi="AngsanaUPC" w:cs="AngsanaUPC"/>
                <w:sz w:val="28"/>
                <w:cs/>
                <w:lang w:val="en-US"/>
              </w:rPr>
              <w:t xml:space="preserve"> </w:t>
            </w:r>
            <w:r w:rsidRPr="00AC7161">
              <w:rPr>
                <w:rFonts w:ascii="AngsanaUPC" w:hAnsi="AngsanaUPC" w:cs="AngsanaUPC"/>
                <w:sz w:val="28"/>
                <w:lang w:val="en-US"/>
              </w:rPr>
              <w:t>months to 6</w:t>
            </w:r>
            <w:r w:rsidRPr="00AC7161">
              <w:rPr>
                <w:rFonts w:ascii="AngsanaUPC" w:hAnsi="AngsanaUPC" w:cs="AngsanaUPC"/>
                <w:sz w:val="28"/>
                <w:cs/>
                <w:lang w:val="en-US"/>
              </w:rPr>
              <w:t xml:space="preserve"> </w:t>
            </w:r>
            <w:r w:rsidRPr="00AC7161">
              <w:rPr>
                <w:rFonts w:ascii="AngsanaUPC" w:hAnsi="AngsanaUPC" w:cs="AngsanaUPC"/>
                <w:sz w:val="28"/>
                <w:lang w:val="en-US"/>
              </w:rPr>
              <w:t>months</w:t>
            </w:r>
          </w:p>
        </w:tc>
        <w:tc>
          <w:tcPr>
            <w:tcW w:w="1302" w:type="dxa"/>
            <w:shd w:val="clear" w:color="auto" w:fill="auto"/>
          </w:tcPr>
          <w:p w14:paraId="489CAF71" w14:textId="140B5004" w:rsidR="00DA3598" w:rsidRPr="00AC7161" w:rsidRDefault="00DA3598" w:rsidP="009F38BB">
            <w:pPr>
              <w:tabs>
                <w:tab w:val="decimal" w:pos="896"/>
              </w:tabs>
              <w:spacing w:line="240" w:lineRule="atLeast"/>
              <w:ind w:left="-45" w:right="19"/>
              <w:jc w:val="right"/>
              <w:rPr>
                <w:rFonts w:ascii="AngsanaUPC" w:hAnsi="AngsanaUPC" w:cs="AngsanaUPC"/>
                <w:sz w:val="28"/>
                <w:szCs w:val="28"/>
                <w:lang w:val="en-US"/>
              </w:rPr>
            </w:pPr>
            <w:r w:rsidRPr="00AC7161">
              <w:rPr>
                <w:rFonts w:ascii="AngsanaUPC" w:hAnsi="AngsanaUPC" w:cs="AngsanaUPC"/>
                <w:sz w:val="28"/>
                <w:szCs w:val="28"/>
                <w:lang w:val="en-US"/>
              </w:rPr>
              <w:t>10,443</w:t>
            </w:r>
          </w:p>
        </w:tc>
        <w:tc>
          <w:tcPr>
            <w:tcW w:w="236" w:type="dxa"/>
            <w:shd w:val="clear" w:color="auto" w:fill="auto"/>
          </w:tcPr>
          <w:p w14:paraId="3E036927"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342" w:type="dxa"/>
            <w:shd w:val="clear" w:color="auto" w:fill="auto"/>
          </w:tcPr>
          <w:p w14:paraId="23E5D49C" w14:textId="3343F9D6" w:rsidR="00DA3598" w:rsidRPr="00AC7161" w:rsidRDefault="00DA3598" w:rsidP="009F38BB">
            <w:pPr>
              <w:tabs>
                <w:tab w:val="decimal" w:pos="869"/>
              </w:tabs>
              <w:spacing w:line="240" w:lineRule="atLeast"/>
              <w:ind w:left="-45"/>
              <w:jc w:val="right"/>
              <w:rPr>
                <w:rFonts w:ascii="AngsanaUPC" w:hAnsi="AngsanaUPC" w:cs="AngsanaUPC"/>
                <w:sz w:val="28"/>
                <w:szCs w:val="28"/>
                <w:cs/>
                <w:lang w:val="en-US"/>
              </w:rPr>
            </w:pPr>
            <w:r w:rsidRPr="00AC7161">
              <w:rPr>
                <w:rFonts w:ascii="AngsanaUPC" w:hAnsi="AngsanaUPC" w:cs="AngsanaUPC"/>
                <w:sz w:val="28"/>
                <w:szCs w:val="28"/>
                <w:lang w:val="en-US"/>
              </w:rPr>
              <w:t>24,528</w:t>
            </w:r>
          </w:p>
        </w:tc>
        <w:tc>
          <w:tcPr>
            <w:tcW w:w="270" w:type="dxa"/>
            <w:shd w:val="clear" w:color="auto" w:fill="auto"/>
          </w:tcPr>
          <w:p w14:paraId="431A3D89"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82" w:type="dxa"/>
            <w:shd w:val="clear" w:color="auto" w:fill="auto"/>
          </w:tcPr>
          <w:p w14:paraId="60B79AF1" w14:textId="51D44E99" w:rsidR="00DA3598" w:rsidRPr="00AC7161" w:rsidRDefault="00DA3598" w:rsidP="009F38BB">
            <w:pPr>
              <w:tabs>
                <w:tab w:val="decimal" w:pos="896"/>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10,428</w:t>
            </w:r>
          </w:p>
        </w:tc>
        <w:tc>
          <w:tcPr>
            <w:tcW w:w="236" w:type="dxa"/>
          </w:tcPr>
          <w:p w14:paraId="7EBFF826"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72" w:type="dxa"/>
          </w:tcPr>
          <w:p w14:paraId="259FB986" w14:textId="770A1D1A"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24,416</w:t>
            </w:r>
          </w:p>
        </w:tc>
      </w:tr>
      <w:tr w:rsidR="00DA3598" w:rsidRPr="00AC7161" w14:paraId="19D94E72" w14:textId="77777777" w:rsidTr="00DA3598">
        <w:trPr>
          <w:trHeight w:val="397"/>
        </w:trPr>
        <w:tc>
          <w:tcPr>
            <w:tcW w:w="3260" w:type="dxa"/>
          </w:tcPr>
          <w:p w14:paraId="556B825E" w14:textId="39A17182" w:rsidR="00DA3598" w:rsidRPr="00AC7161" w:rsidRDefault="00DA3598" w:rsidP="009F38BB">
            <w:pPr>
              <w:pStyle w:val="ListParagraph"/>
              <w:numPr>
                <w:ilvl w:val="0"/>
                <w:numId w:val="6"/>
              </w:numPr>
              <w:spacing w:line="240" w:lineRule="atLeast"/>
              <w:ind w:left="740" w:right="-156" w:hanging="180"/>
              <w:contextualSpacing w:val="0"/>
              <w:jc w:val="thaiDistribute"/>
              <w:rPr>
                <w:rFonts w:ascii="AngsanaUPC" w:hAnsi="AngsanaUPC" w:cs="AngsanaUPC"/>
                <w:sz w:val="28"/>
                <w:cs/>
                <w:lang w:val="en-US"/>
              </w:rPr>
            </w:pPr>
            <w:r w:rsidRPr="00AC7161">
              <w:rPr>
                <w:rFonts w:ascii="AngsanaUPC" w:hAnsi="AngsanaUPC" w:cs="AngsanaUPC"/>
                <w:sz w:val="28"/>
                <w:lang w:val="en-US"/>
              </w:rPr>
              <w:t>Over 6</w:t>
            </w:r>
            <w:r w:rsidRPr="00AC7161">
              <w:rPr>
                <w:rFonts w:ascii="AngsanaUPC" w:hAnsi="AngsanaUPC" w:cs="AngsanaUPC"/>
                <w:sz w:val="28"/>
                <w:cs/>
                <w:lang w:val="en-US"/>
              </w:rPr>
              <w:t xml:space="preserve"> </w:t>
            </w:r>
            <w:r w:rsidRPr="00AC7161">
              <w:rPr>
                <w:rFonts w:ascii="AngsanaUPC" w:hAnsi="AngsanaUPC" w:cs="AngsanaUPC"/>
                <w:sz w:val="28"/>
                <w:lang w:val="en-US"/>
              </w:rPr>
              <w:t>months to 12 months</w:t>
            </w:r>
          </w:p>
        </w:tc>
        <w:tc>
          <w:tcPr>
            <w:tcW w:w="1302" w:type="dxa"/>
            <w:shd w:val="clear" w:color="auto" w:fill="auto"/>
          </w:tcPr>
          <w:p w14:paraId="64680318" w14:textId="5A0B55D8" w:rsidR="00DA3598" w:rsidRPr="00AC7161" w:rsidRDefault="00DA3598" w:rsidP="009F38BB">
            <w:pPr>
              <w:tabs>
                <w:tab w:val="decimal" w:pos="896"/>
              </w:tabs>
              <w:spacing w:line="240" w:lineRule="atLeast"/>
              <w:ind w:left="-45" w:right="19"/>
              <w:jc w:val="right"/>
              <w:rPr>
                <w:rFonts w:ascii="AngsanaUPC" w:hAnsi="AngsanaUPC" w:cs="AngsanaUPC"/>
                <w:sz w:val="28"/>
                <w:szCs w:val="28"/>
                <w:lang w:val="en-US"/>
              </w:rPr>
            </w:pPr>
            <w:r w:rsidRPr="00AC7161">
              <w:rPr>
                <w:rFonts w:ascii="AngsanaUPC" w:hAnsi="AngsanaUPC" w:cs="AngsanaUPC"/>
                <w:sz w:val="28"/>
                <w:szCs w:val="28"/>
                <w:lang w:val="en-US"/>
              </w:rPr>
              <w:t>26,639</w:t>
            </w:r>
          </w:p>
        </w:tc>
        <w:tc>
          <w:tcPr>
            <w:tcW w:w="236" w:type="dxa"/>
            <w:shd w:val="clear" w:color="auto" w:fill="auto"/>
          </w:tcPr>
          <w:p w14:paraId="054B9C98"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342" w:type="dxa"/>
            <w:shd w:val="clear" w:color="auto" w:fill="auto"/>
          </w:tcPr>
          <w:p w14:paraId="40C323C6" w14:textId="304E1167"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85,332</w:t>
            </w:r>
          </w:p>
        </w:tc>
        <w:tc>
          <w:tcPr>
            <w:tcW w:w="270" w:type="dxa"/>
            <w:shd w:val="clear" w:color="auto" w:fill="auto"/>
          </w:tcPr>
          <w:p w14:paraId="19403162"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82" w:type="dxa"/>
            <w:shd w:val="clear" w:color="auto" w:fill="auto"/>
          </w:tcPr>
          <w:p w14:paraId="4EB336E5" w14:textId="3DFE61E0" w:rsidR="00DA3598" w:rsidRPr="00AC7161" w:rsidRDefault="00DA3598" w:rsidP="009F38BB">
            <w:pPr>
              <w:tabs>
                <w:tab w:val="decimal" w:pos="896"/>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26,682</w:t>
            </w:r>
          </w:p>
        </w:tc>
        <w:tc>
          <w:tcPr>
            <w:tcW w:w="236" w:type="dxa"/>
          </w:tcPr>
          <w:p w14:paraId="4C4DD52B"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72" w:type="dxa"/>
          </w:tcPr>
          <w:p w14:paraId="60F7B4A0" w14:textId="3A5B9E6F"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82,748</w:t>
            </w:r>
          </w:p>
        </w:tc>
      </w:tr>
      <w:tr w:rsidR="00DA3598" w:rsidRPr="00AC7161" w14:paraId="62AF18FD" w14:textId="77777777" w:rsidTr="00DA3598">
        <w:tc>
          <w:tcPr>
            <w:tcW w:w="3260" w:type="dxa"/>
          </w:tcPr>
          <w:p w14:paraId="40A3299B" w14:textId="587E4363" w:rsidR="00DA3598" w:rsidRPr="00AC7161" w:rsidRDefault="00DA3598" w:rsidP="009F38BB">
            <w:pPr>
              <w:pStyle w:val="ListParagraph"/>
              <w:numPr>
                <w:ilvl w:val="0"/>
                <w:numId w:val="6"/>
              </w:numPr>
              <w:spacing w:line="240" w:lineRule="atLeast"/>
              <w:ind w:left="740" w:right="-156" w:hanging="180"/>
              <w:contextualSpacing w:val="0"/>
              <w:jc w:val="thaiDistribute"/>
              <w:rPr>
                <w:rFonts w:ascii="AngsanaUPC" w:hAnsi="AngsanaUPC" w:cs="AngsanaUPC"/>
                <w:sz w:val="28"/>
                <w:cs/>
                <w:lang w:val="en-US"/>
              </w:rPr>
            </w:pPr>
            <w:r w:rsidRPr="00AC7161">
              <w:rPr>
                <w:rFonts w:ascii="AngsanaUPC" w:hAnsi="AngsanaUPC" w:cs="AngsanaUPC"/>
                <w:sz w:val="28"/>
                <w:lang w:val="en-US"/>
              </w:rPr>
              <w:t>Over 12</w:t>
            </w:r>
            <w:r w:rsidRPr="00AC7161">
              <w:rPr>
                <w:rFonts w:ascii="AngsanaUPC" w:hAnsi="AngsanaUPC" w:cs="AngsanaUPC"/>
                <w:sz w:val="28"/>
                <w:cs/>
                <w:lang w:val="en-US"/>
              </w:rPr>
              <w:t xml:space="preserve"> </w:t>
            </w:r>
            <w:r w:rsidRPr="00AC7161">
              <w:rPr>
                <w:rFonts w:ascii="AngsanaUPC" w:hAnsi="AngsanaUPC" w:cs="AngsanaUPC"/>
                <w:sz w:val="28"/>
                <w:lang w:val="en-US"/>
              </w:rPr>
              <w:t>months</w:t>
            </w:r>
          </w:p>
        </w:tc>
        <w:tc>
          <w:tcPr>
            <w:tcW w:w="1302" w:type="dxa"/>
            <w:tcBorders>
              <w:bottom w:val="single" w:sz="4" w:space="0" w:color="auto"/>
            </w:tcBorders>
            <w:shd w:val="clear" w:color="auto" w:fill="auto"/>
          </w:tcPr>
          <w:p w14:paraId="1D274842" w14:textId="67D9E3BC" w:rsidR="00DA3598" w:rsidRPr="00AC7161" w:rsidRDefault="00DA3598" w:rsidP="009F38BB">
            <w:pPr>
              <w:tabs>
                <w:tab w:val="decimal" w:pos="896"/>
              </w:tabs>
              <w:spacing w:line="240" w:lineRule="atLeast"/>
              <w:ind w:left="-45" w:right="19"/>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6" w:type="dxa"/>
            <w:shd w:val="clear" w:color="auto" w:fill="auto"/>
          </w:tcPr>
          <w:p w14:paraId="070BC30D"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342" w:type="dxa"/>
            <w:tcBorders>
              <w:bottom w:val="single" w:sz="4" w:space="0" w:color="auto"/>
            </w:tcBorders>
            <w:shd w:val="clear" w:color="auto" w:fill="auto"/>
          </w:tcPr>
          <w:p w14:paraId="6946909A" w14:textId="56FCD18E"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6,211</w:t>
            </w:r>
          </w:p>
        </w:tc>
        <w:tc>
          <w:tcPr>
            <w:tcW w:w="270" w:type="dxa"/>
            <w:shd w:val="clear" w:color="auto" w:fill="auto"/>
          </w:tcPr>
          <w:p w14:paraId="53265DB4"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82" w:type="dxa"/>
            <w:tcBorders>
              <w:bottom w:val="single" w:sz="4" w:space="0" w:color="auto"/>
            </w:tcBorders>
            <w:shd w:val="clear" w:color="auto" w:fill="auto"/>
          </w:tcPr>
          <w:p w14:paraId="01E5A29A" w14:textId="3C000AAE" w:rsidR="00DA3598" w:rsidRPr="00AC7161" w:rsidRDefault="00DA3598" w:rsidP="009F38BB">
            <w:pPr>
              <w:tabs>
                <w:tab w:val="decimal" w:pos="896"/>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6" w:type="dxa"/>
          </w:tcPr>
          <w:p w14:paraId="619BAA1C"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72" w:type="dxa"/>
            <w:tcBorders>
              <w:bottom w:val="single" w:sz="4" w:space="0" w:color="auto"/>
            </w:tcBorders>
          </w:tcPr>
          <w:p w14:paraId="2BD9EEE9" w14:textId="5718AAEC"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4,02</w:t>
            </w:r>
            <w:r w:rsidRPr="00AC7161">
              <w:rPr>
                <w:rFonts w:ascii="AngsanaUPC" w:hAnsi="AngsanaUPC" w:cs="AngsanaUPC"/>
                <w:sz w:val="28"/>
                <w:szCs w:val="28"/>
                <w:cs/>
                <w:lang w:val="en-US"/>
              </w:rPr>
              <w:t>1</w:t>
            </w:r>
          </w:p>
        </w:tc>
      </w:tr>
      <w:tr w:rsidR="00DA3598" w:rsidRPr="00AC7161" w14:paraId="2B32BB5F" w14:textId="77777777" w:rsidTr="00DA3598">
        <w:tc>
          <w:tcPr>
            <w:tcW w:w="3260" w:type="dxa"/>
          </w:tcPr>
          <w:p w14:paraId="725E9286" w14:textId="75A0AFB3" w:rsidR="00DA3598" w:rsidRPr="00AC7161" w:rsidRDefault="00DA3598" w:rsidP="009F38BB">
            <w:pPr>
              <w:spacing w:line="240" w:lineRule="atLeast"/>
              <w:ind w:left="310" w:right="-162"/>
              <w:jc w:val="thaiDistribute"/>
              <w:rPr>
                <w:rFonts w:ascii="AngsanaUPC" w:hAnsi="AngsanaUPC" w:cs="AngsanaUPC"/>
                <w:sz w:val="28"/>
                <w:szCs w:val="28"/>
                <w:cs/>
                <w:lang w:val="en-US"/>
              </w:rPr>
            </w:pPr>
            <w:r w:rsidRPr="00AC7161">
              <w:rPr>
                <w:rFonts w:ascii="AngsanaUPC" w:hAnsi="AngsanaUPC" w:cs="AngsanaUPC"/>
                <w:sz w:val="28"/>
                <w:szCs w:val="28"/>
                <w:lang w:val="en-US"/>
              </w:rPr>
              <w:t>Total overdue</w:t>
            </w:r>
          </w:p>
        </w:tc>
        <w:tc>
          <w:tcPr>
            <w:tcW w:w="1302" w:type="dxa"/>
            <w:tcBorders>
              <w:top w:val="single" w:sz="4" w:space="0" w:color="auto"/>
              <w:bottom w:val="single" w:sz="4" w:space="0" w:color="auto"/>
            </w:tcBorders>
            <w:shd w:val="clear" w:color="auto" w:fill="auto"/>
          </w:tcPr>
          <w:p w14:paraId="6B3E3588" w14:textId="68620197" w:rsidR="00DA3598" w:rsidRPr="00AC7161" w:rsidRDefault="00DA3598" w:rsidP="009F38BB">
            <w:pPr>
              <w:tabs>
                <w:tab w:val="decimal" w:pos="896"/>
              </w:tabs>
              <w:spacing w:line="240" w:lineRule="atLeast"/>
              <w:ind w:left="-45" w:right="19"/>
              <w:jc w:val="right"/>
              <w:rPr>
                <w:rFonts w:ascii="AngsanaUPC" w:hAnsi="AngsanaUPC" w:cs="AngsanaUPC"/>
                <w:sz w:val="28"/>
                <w:szCs w:val="28"/>
                <w:lang w:val="en-US"/>
              </w:rPr>
            </w:pPr>
            <w:r w:rsidRPr="00AC7161">
              <w:rPr>
                <w:rFonts w:ascii="AngsanaUPC" w:hAnsi="AngsanaUPC" w:cs="AngsanaUPC"/>
                <w:sz w:val="28"/>
                <w:szCs w:val="28"/>
                <w:lang w:val="en-US"/>
              </w:rPr>
              <w:t>251,279</w:t>
            </w:r>
          </w:p>
        </w:tc>
        <w:tc>
          <w:tcPr>
            <w:tcW w:w="236" w:type="dxa"/>
            <w:shd w:val="clear" w:color="auto" w:fill="auto"/>
          </w:tcPr>
          <w:p w14:paraId="4C98A3BB"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342" w:type="dxa"/>
            <w:tcBorders>
              <w:top w:val="single" w:sz="4" w:space="0" w:color="auto"/>
              <w:bottom w:val="single" w:sz="4" w:space="0" w:color="auto"/>
            </w:tcBorders>
            <w:shd w:val="clear" w:color="auto" w:fill="auto"/>
          </w:tcPr>
          <w:p w14:paraId="16CE2A8E" w14:textId="4B1E4A98"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264,647</w:t>
            </w:r>
          </w:p>
        </w:tc>
        <w:tc>
          <w:tcPr>
            <w:tcW w:w="270" w:type="dxa"/>
            <w:shd w:val="clear" w:color="auto" w:fill="auto"/>
          </w:tcPr>
          <w:p w14:paraId="7E435975"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82" w:type="dxa"/>
            <w:tcBorders>
              <w:top w:val="single" w:sz="4" w:space="0" w:color="auto"/>
              <w:bottom w:val="single" w:sz="4" w:space="0" w:color="auto"/>
            </w:tcBorders>
            <w:shd w:val="clear" w:color="auto" w:fill="auto"/>
          </w:tcPr>
          <w:p w14:paraId="78CBCF77" w14:textId="6420792A" w:rsidR="00DA3598" w:rsidRPr="00AC7161" w:rsidRDefault="00DA3598" w:rsidP="009F38BB">
            <w:pPr>
              <w:tabs>
                <w:tab w:val="decimal" w:pos="896"/>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249,924</w:t>
            </w:r>
          </w:p>
        </w:tc>
        <w:tc>
          <w:tcPr>
            <w:tcW w:w="236" w:type="dxa"/>
          </w:tcPr>
          <w:p w14:paraId="3DE31313" w14:textId="77777777" w:rsidR="00DA3598" w:rsidRPr="00AC7161" w:rsidRDefault="00DA3598" w:rsidP="009F38BB">
            <w:pPr>
              <w:tabs>
                <w:tab w:val="decimal" w:pos="774"/>
              </w:tabs>
              <w:spacing w:line="240" w:lineRule="atLeast"/>
              <w:ind w:right="-96"/>
              <w:jc w:val="thaiDistribute"/>
              <w:rPr>
                <w:rFonts w:ascii="AngsanaUPC" w:hAnsi="AngsanaUPC" w:cs="AngsanaUPC"/>
                <w:sz w:val="28"/>
                <w:szCs w:val="28"/>
                <w:lang w:val="en-US"/>
              </w:rPr>
            </w:pPr>
          </w:p>
        </w:tc>
        <w:tc>
          <w:tcPr>
            <w:tcW w:w="1272" w:type="dxa"/>
            <w:tcBorders>
              <w:top w:val="single" w:sz="4" w:space="0" w:color="auto"/>
              <w:bottom w:val="single" w:sz="4" w:space="0" w:color="auto"/>
            </w:tcBorders>
          </w:tcPr>
          <w:p w14:paraId="4B5F89B5" w14:textId="2AFFED16" w:rsidR="00DA3598" w:rsidRPr="00AC7161" w:rsidRDefault="00DA3598" w:rsidP="009F38BB">
            <w:pPr>
              <w:tabs>
                <w:tab w:val="decimal" w:pos="869"/>
              </w:tabs>
              <w:spacing w:line="240" w:lineRule="atLeast"/>
              <w:ind w:left="-45"/>
              <w:jc w:val="right"/>
              <w:rPr>
                <w:rFonts w:ascii="AngsanaUPC" w:hAnsi="AngsanaUPC" w:cs="AngsanaUPC"/>
                <w:sz w:val="28"/>
                <w:szCs w:val="28"/>
                <w:lang w:val="en-US"/>
              </w:rPr>
            </w:pPr>
            <w:r w:rsidRPr="00AC7161">
              <w:rPr>
                <w:rFonts w:ascii="AngsanaUPC" w:hAnsi="AngsanaUPC" w:cs="AngsanaUPC"/>
                <w:sz w:val="28"/>
                <w:szCs w:val="28"/>
                <w:lang w:val="en-US"/>
              </w:rPr>
              <w:t>258,455</w:t>
            </w:r>
          </w:p>
        </w:tc>
      </w:tr>
      <w:tr w:rsidR="00DA3598" w:rsidRPr="00AC7161" w14:paraId="7BFDCBFD" w14:textId="77777777" w:rsidTr="00DA3598">
        <w:tc>
          <w:tcPr>
            <w:tcW w:w="3260" w:type="dxa"/>
          </w:tcPr>
          <w:p w14:paraId="544B0473" w14:textId="16E7D897" w:rsidR="00DA3598" w:rsidRPr="00AC7161" w:rsidRDefault="00DA3598" w:rsidP="009F38BB">
            <w:pPr>
              <w:spacing w:line="240" w:lineRule="atLeast"/>
              <w:ind w:left="310" w:right="-16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Total</w:t>
            </w:r>
          </w:p>
        </w:tc>
        <w:tc>
          <w:tcPr>
            <w:tcW w:w="1302" w:type="dxa"/>
            <w:tcBorders>
              <w:top w:val="single" w:sz="4" w:space="0" w:color="auto"/>
              <w:bottom w:val="double" w:sz="4" w:space="0" w:color="auto"/>
            </w:tcBorders>
            <w:shd w:val="clear" w:color="auto" w:fill="auto"/>
          </w:tcPr>
          <w:p w14:paraId="7C883BD9" w14:textId="37372821" w:rsidR="00DA3598" w:rsidRPr="00AC7161" w:rsidRDefault="00DA3598" w:rsidP="009F38BB">
            <w:pPr>
              <w:tabs>
                <w:tab w:val="decimal" w:pos="896"/>
              </w:tabs>
              <w:spacing w:line="240" w:lineRule="atLeast"/>
              <w:ind w:left="-45" w:right="19"/>
              <w:jc w:val="right"/>
              <w:rPr>
                <w:rFonts w:ascii="AngsanaUPC" w:hAnsi="AngsanaUPC" w:cs="AngsanaUPC"/>
                <w:b/>
                <w:bCs/>
                <w:sz w:val="28"/>
                <w:szCs w:val="28"/>
                <w:lang w:val="en-US"/>
              </w:rPr>
            </w:pPr>
            <w:r w:rsidRPr="00AC7161">
              <w:rPr>
                <w:rFonts w:ascii="AngsanaUPC" w:hAnsi="AngsanaUPC" w:cs="AngsanaUPC"/>
                <w:b/>
                <w:bCs/>
                <w:sz w:val="28"/>
                <w:szCs w:val="28"/>
                <w:lang w:val="en-US"/>
              </w:rPr>
              <w:t>773,911</w:t>
            </w:r>
          </w:p>
        </w:tc>
        <w:tc>
          <w:tcPr>
            <w:tcW w:w="236" w:type="dxa"/>
            <w:shd w:val="clear" w:color="auto" w:fill="auto"/>
          </w:tcPr>
          <w:p w14:paraId="116CE3EE" w14:textId="77777777" w:rsidR="00DA3598" w:rsidRPr="00AC7161" w:rsidRDefault="00DA3598" w:rsidP="009F38BB">
            <w:pPr>
              <w:tabs>
                <w:tab w:val="decimal" w:pos="774"/>
              </w:tabs>
              <w:spacing w:line="240" w:lineRule="atLeast"/>
              <w:ind w:right="-96"/>
              <w:jc w:val="thaiDistribute"/>
              <w:rPr>
                <w:rFonts w:ascii="AngsanaUPC" w:hAnsi="AngsanaUPC" w:cs="AngsanaUPC"/>
                <w:b/>
                <w:bCs/>
                <w:sz w:val="28"/>
                <w:szCs w:val="28"/>
                <w:lang w:val="en-US"/>
              </w:rPr>
            </w:pPr>
          </w:p>
        </w:tc>
        <w:tc>
          <w:tcPr>
            <w:tcW w:w="1342" w:type="dxa"/>
            <w:tcBorders>
              <w:top w:val="single" w:sz="4" w:space="0" w:color="auto"/>
              <w:bottom w:val="double" w:sz="4" w:space="0" w:color="auto"/>
            </w:tcBorders>
            <w:shd w:val="clear" w:color="auto" w:fill="auto"/>
          </w:tcPr>
          <w:p w14:paraId="1970CAC0" w14:textId="7E2BCE3D" w:rsidR="00DA3598" w:rsidRPr="00AC7161" w:rsidRDefault="00DA3598" w:rsidP="009F38BB">
            <w:pPr>
              <w:tabs>
                <w:tab w:val="decimal" w:pos="869"/>
              </w:tabs>
              <w:spacing w:line="240" w:lineRule="atLeast"/>
              <w:ind w:left="-45"/>
              <w:jc w:val="right"/>
              <w:rPr>
                <w:rFonts w:ascii="AngsanaUPC" w:hAnsi="AngsanaUPC" w:cs="AngsanaUPC"/>
                <w:b/>
                <w:bCs/>
                <w:sz w:val="28"/>
                <w:szCs w:val="28"/>
                <w:lang w:val="en-US"/>
              </w:rPr>
            </w:pPr>
            <w:r w:rsidRPr="00AC7161">
              <w:rPr>
                <w:rFonts w:ascii="AngsanaUPC" w:hAnsi="AngsanaUPC" w:cs="AngsanaUPC"/>
                <w:b/>
                <w:bCs/>
                <w:sz w:val="28"/>
                <w:szCs w:val="28"/>
                <w:lang w:val="en-US"/>
              </w:rPr>
              <w:t>1,026,159</w:t>
            </w:r>
          </w:p>
        </w:tc>
        <w:tc>
          <w:tcPr>
            <w:tcW w:w="270" w:type="dxa"/>
            <w:shd w:val="clear" w:color="auto" w:fill="auto"/>
          </w:tcPr>
          <w:p w14:paraId="171EDE73" w14:textId="77777777" w:rsidR="00DA3598" w:rsidRPr="00AC7161" w:rsidRDefault="00DA3598" w:rsidP="009F38BB">
            <w:pPr>
              <w:tabs>
                <w:tab w:val="decimal" w:pos="774"/>
              </w:tabs>
              <w:spacing w:line="240" w:lineRule="atLeast"/>
              <w:ind w:right="-96"/>
              <w:jc w:val="thaiDistribute"/>
              <w:rPr>
                <w:rFonts w:ascii="AngsanaUPC" w:hAnsi="AngsanaUPC" w:cs="AngsanaUPC"/>
                <w:b/>
                <w:bCs/>
                <w:sz w:val="28"/>
                <w:szCs w:val="28"/>
                <w:lang w:val="en-US"/>
              </w:rPr>
            </w:pPr>
          </w:p>
        </w:tc>
        <w:tc>
          <w:tcPr>
            <w:tcW w:w="1282" w:type="dxa"/>
            <w:tcBorders>
              <w:top w:val="single" w:sz="4" w:space="0" w:color="auto"/>
              <w:bottom w:val="double" w:sz="4" w:space="0" w:color="auto"/>
            </w:tcBorders>
            <w:shd w:val="clear" w:color="auto" w:fill="auto"/>
          </w:tcPr>
          <w:p w14:paraId="1648AC2F" w14:textId="7193F052" w:rsidR="00DA3598" w:rsidRPr="00AC7161" w:rsidRDefault="00DA3598" w:rsidP="009F38BB">
            <w:pPr>
              <w:tabs>
                <w:tab w:val="decimal" w:pos="896"/>
              </w:tabs>
              <w:spacing w:line="240" w:lineRule="atLeast"/>
              <w:ind w:left="-45"/>
              <w:jc w:val="right"/>
              <w:rPr>
                <w:rFonts w:ascii="AngsanaUPC" w:hAnsi="AngsanaUPC" w:cs="AngsanaUPC"/>
                <w:b/>
                <w:bCs/>
                <w:sz w:val="28"/>
                <w:szCs w:val="28"/>
                <w:lang w:val="en-US"/>
              </w:rPr>
            </w:pPr>
            <w:r w:rsidRPr="00AC7161">
              <w:rPr>
                <w:rFonts w:ascii="AngsanaUPC" w:hAnsi="AngsanaUPC" w:cs="AngsanaUPC"/>
                <w:b/>
                <w:bCs/>
                <w:sz w:val="28"/>
                <w:szCs w:val="28"/>
                <w:lang w:val="en-US"/>
              </w:rPr>
              <w:t>765,721</w:t>
            </w:r>
          </w:p>
        </w:tc>
        <w:tc>
          <w:tcPr>
            <w:tcW w:w="236" w:type="dxa"/>
          </w:tcPr>
          <w:p w14:paraId="7D0248B5" w14:textId="77777777" w:rsidR="00DA3598" w:rsidRPr="00AC7161" w:rsidRDefault="00DA3598" w:rsidP="009F38BB">
            <w:pPr>
              <w:tabs>
                <w:tab w:val="decimal" w:pos="774"/>
              </w:tabs>
              <w:spacing w:line="240" w:lineRule="atLeast"/>
              <w:ind w:right="-96"/>
              <w:jc w:val="thaiDistribute"/>
              <w:rPr>
                <w:rFonts w:ascii="AngsanaUPC" w:hAnsi="AngsanaUPC" w:cs="AngsanaUPC"/>
                <w:b/>
                <w:bCs/>
                <w:sz w:val="28"/>
                <w:szCs w:val="28"/>
                <w:lang w:val="en-US"/>
              </w:rPr>
            </w:pPr>
          </w:p>
        </w:tc>
        <w:tc>
          <w:tcPr>
            <w:tcW w:w="1272" w:type="dxa"/>
            <w:tcBorders>
              <w:top w:val="single" w:sz="4" w:space="0" w:color="auto"/>
              <w:bottom w:val="double" w:sz="4" w:space="0" w:color="auto"/>
            </w:tcBorders>
          </w:tcPr>
          <w:p w14:paraId="5BAC4C73" w14:textId="26653B7E" w:rsidR="00DA3598" w:rsidRPr="00AC7161" w:rsidRDefault="00DA3598" w:rsidP="009F38BB">
            <w:pPr>
              <w:tabs>
                <w:tab w:val="decimal" w:pos="869"/>
              </w:tabs>
              <w:spacing w:line="240" w:lineRule="atLeast"/>
              <w:ind w:left="-45"/>
              <w:jc w:val="right"/>
              <w:rPr>
                <w:rFonts w:ascii="AngsanaUPC" w:hAnsi="AngsanaUPC" w:cs="AngsanaUPC"/>
                <w:b/>
                <w:bCs/>
                <w:sz w:val="28"/>
                <w:szCs w:val="28"/>
                <w:lang w:val="en-US"/>
              </w:rPr>
            </w:pPr>
            <w:r w:rsidRPr="00AC7161">
              <w:rPr>
                <w:rFonts w:ascii="AngsanaUPC" w:hAnsi="AngsanaUPC" w:cs="AngsanaUPC"/>
                <w:b/>
                <w:bCs/>
                <w:sz w:val="28"/>
                <w:szCs w:val="28"/>
                <w:lang w:val="en-US"/>
              </w:rPr>
              <w:t>1,013,705</w:t>
            </w:r>
          </w:p>
        </w:tc>
      </w:tr>
    </w:tbl>
    <w:p w14:paraId="37DA4198" w14:textId="6E928989" w:rsidR="00B50691" w:rsidRPr="00AC7161" w:rsidRDefault="00204173" w:rsidP="009F38BB">
      <w:pPr>
        <w:tabs>
          <w:tab w:val="left" w:pos="540"/>
          <w:tab w:val="left" w:pos="1080"/>
        </w:tabs>
        <w:spacing w:before="120" w:line="240" w:lineRule="auto"/>
        <w:ind w:left="547"/>
        <w:jc w:val="thaiDistribute"/>
        <w:rPr>
          <w:rFonts w:ascii="AngsanaUPC" w:hAnsi="AngsanaUPC" w:cs="AngsanaUPC"/>
          <w:sz w:val="28"/>
          <w:szCs w:val="28"/>
        </w:rPr>
      </w:pPr>
      <w:r w:rsidRPr="00AC7161">
        <w:rPr>
          <w:rFonts w:ascii="AngsanaUPC" w:hAnsi="AngsanaUPC" w:cs="AngsanaUPC"/>
          <w:sz w:val="28"/>
          <w:szCs w:val="28"/>
        </w:rPr>
        <w:t xml:space="preserve">The normal credit term granted by the Group/Company ranges from </w:t>
      </w:r>
      <w:r w:rsidR="00C83630" w:rsidRPr="00AC7161">
        <w:rPr>
          <w:rFonts w:ascii="AngsanaUPC" w:hAnsi="AngsanaUPC" w:cs="AngsanaUPC"/>
          <w:sz w:val="28"/>
          <w:szCs w:val="28"/>
        </w:rPr>
        <w:t>15</w:t>
      </w:r>
      <w:r w:rsidRPr="00AC7161">
        <w:rPr>
          <w:rFonts w:ascii="AngsanaUPC" w:hAnsi="AngsanaUPC" w:cs="AngsanaUPC"/>
          <w:sz w:val="28"/>
          <w:szCs w:val="28"/>
          <w:cs/>
        </w:rPr>
        <w:t xml:space="preserve"> </w:t>
      </w:r>
      <w:r w:rsidRPr="00AC7161">
        <w:rPr>
          <w:rFonts w:ascii="AngsanaUPC" w:hAnsi="AngsanaUPC" w:cs="AngsanaUPC"/>
          <w:sz w:val="28"/>
          <w:szCs w:val="28"/>
        </w:rPr>
        <w:t xml:space="preserve">days to </w:t>
      </w:r>
      <w:r w:rsidR="00C83630" w:rsidRPr="00AC7161">
        <w:rPr>
          <w:rFonts w:ascii="AngsanaUPC" w:hAnsi="AngsanaUPC" w:cs="AngsanaUPC"/>
          <w:sz w:val="28"/>
          <w:szCs w:val="28"/>
        </w:rPr>
        <w:t>45</w:t>
      </w:r>
      <w:r w:rsidRPr="00AC7161">
        <w:rPr>
          <w:rFonts w:ascii="AngsanaUPC" w:hAnsi="AngsanaUPC" w:cs="AngsanaUPC"/>
          <w:sz w:val="28"/>
          <w:szCs w:val="28"/>
          <w:cs/>
        </w:rPr>
        <w:t xml:space="preserve"> </w:t>
      </w:r>
      <w:r w:rsidRPr="00AC7161">
        <w:rPr>
          <w:rFonts w:ascii="AngsanaUPC" w:hAnsi="AngsanaUPC" w:cs="AngsanaUPC"/>
          <w:sz w:val="28"/>
          <w:szCs w:val="28"/>
        </w:rPr>
        <w:t>days.</w:t>
      </w:r>
    </w:p>
    <w:p w14:paraId="4D4825B9" w14:textId="77777777" w:rsidR="00C83630" w:rsidRPr="00AC7161" w:rsidRDefault="00C83630" w:rsidP="009F38BB">
      <w:pPr>
        <w:spacing w:after="160" w:line="259" w:lineRule="auto"/>
        <w:rPr>
          <w:rFonts w:ascii="AngsanaUPC" w:hAnsi="AngsanaUPC" w:cs="AngsanaUPC"/>
          <w:b/>
          <w:bCs/>
          <w:iCs/>
          <w:sz w:val="28"/>
          <w:szCs w:val="24"/>
          <w:lang w:val="en-US"/>
        </w:rPr>
      </w:pPr>
      <w:r w:rsidRPr="00AC7161">
        <w:rPr>
          <w:rFonts w:cs="AngsanaUPC"/>
          <w:lang w:val="en-US"/>
        </w:rPr>
        <w:br w:type="page"/>
      </w:r>
    </w:p>
    <w:p w14:paraId="07D55499" w14:textId="624D5F26" w:rsidR="00B50691" w:rsidRPr="00AC7161" w:rsidRDefault="009866BE" w:rsidP="009F38BB">
      <w:pPr>
        <w:pStyle w:val="Heading1"/>
        <w:spacing w:before="240"/>
        <w:ind w:left="547" w:hanging="547"/>
        <w:rPr>
          <w:rFonts w:cs="AngsanaUPC"/>
          <w:cs/>
          <w:lang w:val="th-TH"/>
        </w:rPr>
      </w:pPr>
      <w:r w:rsidRPr="00AC7161">
        <w:rPr>
          <w:rFonts w:cs="AngsanaUPC"/>
          <w:lang w:val="en-US"/>
        </w:rPr>
        <w:lastRenderedPageBreak/>
        <w:t>Retentions receivables under construction contracts</w:t>
      </w:r>
    </w:p>
    <w:tbl>
      <w:tblPr>
        <w:tblW w:w="9432" w:type="dxa"/>
        <w:tblInd w:w="18" w:type="dxa"/>
        <w:tblLayout w:type="fixed"/>
        <w:tblLook w:val="01E0" w:firstRow="1" w:lastRow="1" w:firstColumn="1" w:lastColumn="1" w:noHBand="0" w:noVBand="0"/>
      </w:tblPr>
      <w:tblGrid>
        <w:gridCol w:w="3492"/>
        <w:gridCol w:w="1260"/>
        <w:gridCol w:w="270"/>
        <w:gridCol w:w="1350"/>
        <w:gridCol w:w="270"/>
        <w:gridCol w:w="1260"/>
        <w:gridCol w:w="270"/>
        <w:gridCol w:w="1260"/>
      </w:tblGrid>
      <w:tr w:rsidR="0010615A" w:rsidRPr="00AC7161" w14:paraId="28CE0485" w14:textId="77777777" w:rsidTr="00A531B8">
        <w:tc>
          <w:tcPr>
            <w:tcW w:w="3492" w:type="dxa"/>
          </w:tcPr>
          <w:p w14:paraId="14608B7E" w14:textId="77777777" w:rsidR="0010615A" w:rsidRPr="00AC7161" w:rsidRDefault="0010615A" w:rsidP="009F38BB">
            <w:pPr>
              <w:spacing w:line="360" w:lineRule="exact"/>
              <w:ind w:left="522"/>
              <w:jc w:val="thaiDistribute"/>
              <w:rPr>
                <w:rFonts w:ascii="AngsanaUPC" w:hAnsi="AngsanaUPC" w:cs="AngsanaUPC"/>
                <w:sz w:val="28"/>
                <w:szCs w:val="28"/>
                <w:lang w:val="en-US"/>
              </w:rPr>
            </w:pPr>
          </w:p>
        </w:tc>
        <w:tc>
          <w:tcPr>
            <w:tcW w:w="2880" w:type="dxa"/>
            <w:gridSpan w:val="3"/>
            <w:tcBorders>
              <w:bottom w:val="single" w:sz="4" w:space="0" w:color="auto"/>
            </w:tcBorders>
          </w:tcPr>
          <w:p w14:paraId="56D41B84" w14:textId="77777777" w:rsidR="0010615A" w:rsidRPr="00AC7161" w:rsidRDefault="0010615A" w:rsidP="009F38BB">
            <w:pPr>
              <w:spacing w:line="360" w:lineRule="exact"/>
              <w:ind w:left="-54"/>
              <w:jc w:val="center"/>
              <w:rPr>
                <w:rFonts w:ascii="AngsanaUPC" w:hAnsi="AngsanaUPC" w:cs="AngsanaUPC"/>
                <w:b/>
                <w:bCs/>
                <w:sz w:val="28"/>
                <w:szCs w:val="28"/>
                <w:cs/>
                <w:lang w:val="en-US"/>
              </w:rPr>
            </w:pPr>
          </w:p>
        </w:tc>
        <w:tc>
          <w:tcPr>
            <w:tcW w:w="270" w:type="dxa"/>
            <w:tcBorders>
              <w:bottom w:val="single" w:sz="4" w:space="0" w:color="auto"/>
            </w:tcBorders>
          </w:tcPr>
          <w:p w14:paraId="22308061" w14:textId="77777777" w:rsidR="0010615A" w:rsidRPr="00AC7161" w:rsidRDefault="0010615A" w:rsidP="009F38BB">
            <w:pPr>
              <w:spacing w:line="360" w:lineRule="exact"/>
              <w:ind w:left="-54"/>
              <w:jc w:val="center"/>
              <w:rPr>
                <w:rFonts w:ascii="AngsanaUPC" w:hAnsi="AngsanaUPC" w:cs="AngsanaUPC"/>
                <w:b/>
                <w:bCs/>
                <w:sz w:val="28"/>
                <w:szCs w:val="28"/>
                <w:lang w:val="en-US"/>
              </w:rPr>
            </w:pPr>
          </w:p>
        </w:tc>
        <w:tc>
          <w:tcPr>
            <w:tcW w:w="2790" w:type="dxa"/>
            <w:gridSpan w:val="3"/>
            <w:tcBorders>
              <w:bottom w:val="single" w:sz="4" w:space="0" w:color="auto"/>
            </w:tcBorders>
          </w:tcPr>
          <w:p w14:paraId="39B9D285" w14:textId="1A7DA0C5" w:rsidR="0010615A" w:rsidRPr="00AC7161" w:rsidRDefault="009866BE" w:rsidP="009F38BB">
            <w:pPr>
              <w:spacing w:line="360" w:lineRule="exact"/>
              <w:ind w:left="-78"/>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B50691" w:rsidRPr="00AC7161" w14:paraId="0369EB3C" w14:textId="77777777" w:rsidTr="00A531B8">
        <w:tc>
          <w:tcPr>
            <w:tcW w:w="3492" w:type="dxa"/>
          </w:tcPr>
          <w:p w14:paraId="029031BF" w14:textId="77777777" w:rsidR="00B50691" w:rsidRPr="00AC7161" w:rsidRDefault="00B50691" w:rsidP="009F38BB">
            <w:pPr>
              <w:spacing w:line="360" w:lineRule="exact"/>
              <w:ind w:left="522"/>
              <w:jc w:val="thaiDistribute"/>
              <w:rPr>
                <w:rFonts w:ascii="AngsanaUPC" w:hAnsi="AngsanaUPC" w:cs="AngsanaUPC"/>
                <w:sz w:val="28"/>
                <w:szCs w:val="28"/>
                <w:lang w:val="en-US"/>
              </w:rPr>
            </w:pPr>
          </w:p>
        </w:tc>
        <w:tc>
          <w:tcPr>
            <w:tcW w:w="2880" w:type="dxa"/>
            <w:gridSpan w:val="3"/>
            <w:tcBorders>
              <w:top w:val="single" w:sz="4" w:space="0" w:color="auto"/>
              <w:bottom w:val="single" w:sz="4" w:space="0" w:color="auto"/>
            </w:tcBorders>
          </w:tcPr>
          <w:p w14:paraId="70D10E2D" w14:textId="413EE747" w:rsidR="00B50691" w:rsidRPr="00AC7161" w:rsidRDefault="009866BE" w:rsidP="009F38BB">
            <w:pPr>
              <w:spacing w:line="360" w:lineRule="exact"/>
              <w:ind w:left="-54"/>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1F19D17C" w14:textId="77777777" w:rsidR="00B50691" w:rsidRPr="00AC7161" w:rsidRDefault="00B50691" w:rsidP="009F38BB">
            <w:pPr>
              <w:spacing w:line="360" w:lineRule="exact"/>
              <w:ind w:left="-54"/>
              <w:jc w:val="center"/>
              <w:rPr>
                <w:rFonts w:ascii="AngsanaUPC" w:hAnsi="AngsanaUPC" w:cs="AngsanaUPC"/>
                <w:sz w:val="28"/>
                <w:szCs w:val="28"/>
                <w:lang w:val="en-US"/>
              </w:rPr>
            </w:pPr>
          </w:p>
        </w:tc>
        <w:tc>
          <w:tcPr>
            <w:tcW w:w="2790" w:type="dxa"/>
            <w:gridSpan w:val="3"/>
            <w:tcBorders>
              <w:top w:val="single" w:sz="4" w:space="0" w:color="auto"/>
              <w:bottom w:val="single" w:sz="4" w:space="0" w:color="auto"/>
            </w:tcBorders>
          </w:tcPr>
          <w:p w14:paraId="3C863346" w14:textId="3D64DC19" w:rsidR="00B50691" w:rsidRPr="00AC7161" w:rsidRDefault="009866BE" w:rsidP="009F38BB">
            <w:pPr>
              <w:spacing w:line="360" w:lineRule="exact"/>
              <w:ind w:left="-78"/>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9866BE" w:rsidRPr="00AC7161" w14:paraId="0E09029E" w14:textId="77777777" w:rsidTr="00A531B8">
        <w:tc>
          <w:tcPr>
            <w:tcW w:w="3492" w:type="dxa"/>
          </w:tcPr>
          <w:p w14:paraId="1172185E" w14:textId="77777777" w:rsidR="009866BE" w:rsidRPr="00AC7161" w:rsidRDefault="009866BE" w:rsidP="009F38BB">
            <w:pPr>
              <w:spacing w:line="360" w:lineRule="exact"/>
              <w:ind w:left="522"/>
              <w:jc w:val="thaiDistribute"/>
              <w:rPr>
                <w:rFonts w:ascii="AngsanaUPC" w:hAnsi="AngsanaUPC" w:cs="AngsanaUPC"/>
                <w:sz w:val="28"/>
                <w:szCs w:val="28"/>
                <w:lang w:val="en-US"/>
              </w:rPr>
            </w:pPr>
          </w:p>
        </w:tc>
        <w:tc>
          <w:tcPr>
            <w:tcW w:w="1260" w:type="dxa"/>
            <w:tcBorders>
              <w:top w:val="single" w:sz="4" w:space="0" w:color="auto"/>
            </w:tcBorders>
          </w:tcPr>
          <w:p w14:paraId="611D9122" w14:textId="50312D6E" w:rsidR="009866BE" w:rsidRPr="00AC7161" w:rsidRDefault="00DD27F1" w:rsidP="009F38BB">
            <w:pPr>
              <w:spacing w:line="360" w:lineRule="exact"/>
              <w:ind w:left="-20"/>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9866BE" w:rsidRPr="00AC7161">
              <w:rPr>
                <w:rFonts w:ascii="AngsanaUPC" w:hAnsi="AngsanaUPC" w:cs="AngsanaUPC"/>
                <w:sz w:val="28"/>
                <w:szCs w:val="28"/>
                <w:lang w:val="en-US"/>
              </w:rPr>
              <w:t>,</w:t>
            </w:r>
          </w:p>
        </w:tc>
        <w:tc>
          <w:tcPr>
            <w:tcW w:w="270" w:type="dxa"/>
            <w:tcBorders>
              <w:top w:val="single" w:sz="4" w:space="0" w:color="auto"/>
            </w:tcBorders>
          </w:tcPr>
          <w:p w14:paraId="4655AE07" w14:textId="77777777" w:rsidR="009866BE" w:rsidRPr="00AC7161" w:rsidRDefault="009866BE" w:rsidP="009F38BB">
            <w:pPr>
              <w:spacing w:line="360" w:lineRule="exact"/>
              <w:ind w:left="-54"/>
              <w:jc w:val="center"/>
              <w:rPr>
                <w:rFonts w:ascii="AngsanaUPC" w:hAnsi="AngsanaUPC" w:cs="AngsanaUPC"/>
                <w:sz w:val="28"/>
                <w:szCs w:val="28"/>
                <w:lang w:val="en-US"/>
              </w:rPr>
            </w:pPr>
          </w:p>
        </w:tc>
        <w:tc>
          <w:tcPr>
            <w:tcW w:w="1350" w:type="dxa"/>
            <w:tcBorders>
              <w:top w:val="single" w:sz="4" w:space="0" w:color="auto"/>
            </w:tcBorders>
          </w:tcPr>
          <w:p w14:paraId="600212DD" w14:textId="25EDD866" w:rsidR="009866BE" w:rsidRPr="00AC7161" w:rsidRDefault="009866BE" w:rsidP="009F38BB">
            <w:pPr>
              <w:spacing w:line="360" w:lineRule="exact"/>
              <w:ind w:left="-54"/>
              <w:jc w:val="center"/>
              <w:rPr>
                <w:rFonts w:ascii="AngsanaUPC" w:hAnsi="AngsanaUPC" w:cs="AngsanaUPC"/>
                <w:sz w:val="28"/>
                <w:szCs w:val="28"/>
                <w:lang w:val="en-US"/>
              </w:rPr>
            </w:pPr>
            <w:r w:rsidRPr="00AC7161">
              <w:rPr>
                <w:rFonts w:ascii="AngsanaUPC" w:hAnsi="AngsanaUPC" w:cs="AngsanaUPC"/>
                <w:sz w:val="28"/>
                <w:szCs w:val="28"/>
                <w:lang w:val="en-US"/>
              </w:rPr>
              <w:t>December 31,</w:t>
            </w:r>
          </w:p>
        </w:tc>
        <w:tc>
          <w:tcPr>
            <w:tcW w:w="270" w:type="dxa"/>
          </w:tcPr>
          <w:p w14:paraId="4A9A9DB3" w14:textId="77777777" w:rsidR="009866BE" w:rsidRPr="00AC7161" w:rsidRDefault="009866BE" w:rsidP="009F38BB">
            <w:pPr>
              <w:spacing w:line="360" w:lineRule="exact"/>
              <w:ind w:left="-54"/>
              <w:jc w:val="center"/>
              <w:rPr>
                <w:rFonts w:ascii="AngsanaUPC" w:hAnsi="AngsanaUPC" w:cs="AngsanaUPC"/>
                <w:sz w:val="28"/>
                <w:szCs w:val="28"/>
                <w:lang w:val="en-US"/>
              </w:rPr>
            </w:pPr>
          </w:p>
        </w:tc>
        <w:tc>
          <w:tcPr>
            <w:tcW w:w="1260" w:type="dxa"/>
            <w:tcBorders>
              <w:top w:val="single" w:sz="4" w:space="0" w:color="auto"/>
            </w:tcBorders>
          </w:tcPr>
          <w:p w14:paraId="28A0A7B5" w14:textId="0E1367DD" w:rsidR="009866BE" w:rsidRPr="00AC7161" w:rsidRDefault="00DD27F1" w:rsidP="009F38BB">
            <w:pPr>
              <w:spacing w:line="360" w:lineRule="exact"/>
              <w:ind w:left="-20"/>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9866BE" w:rsidRPr="00AC7161">
              <w:rPr>
                <w:rFonts w:ascii="AngsanaUPC" w:hAnsi="AngsanaUPC" w:cs="AngsanaUPC"/>
                <w:sz w:val="28"/>
                <w:szCs w:val="28"/>
                <w:lang w:val="en-US"/>
              </w:rPr>
              <w:t>,</w:t>
            </w:r>
          </w:p>
        </w:tc>
        <w:tc>
          <w:tcPr>
            <w:tcW w:w="270" w:type="dxa"/>
            <w:tcBorders>
              <w:top w:val="single" w:sz="4" w:space="0" w:color="auto"/>
            </w:tcBorders>
          </w:tcPr>
          <w:p w14:paraId="364E8FC4" w14:textId="77777777" w:rsidR="009866BE" w:rsidRPr="00AC7161" w:rsidRDefault="009866BE" w:rsidP="009F38BB">
            <w:pPr>
              <w:spacing w:line="360" w:lineRule="exact"/>
              <w:ind w:left="-54"/>
              <w:jc w:val="center"/>
              <w:rPr>
                <w:rFonts w:ascii="AngsanaUPC" w:hAnsi="AngsanaUPC" w:cs="AngsanaUPC"/>
                <w:sz w:val="28"/>
                <w:szCs w:val="28"/>
                <w:lang w:val="en-US"/>
              </w:rPr>
            </w:pPr>
          </w:p>
        </w:tc>
        <w:tc>
          <w:tcPr>
            <w:tcW w:w="1260" w:type="dxa"/>
            <w:tcBorders>
              <w:top w:val="single" w:sz="4" w:space="0" w:color="auto"/>
            </w:tcBorders>
          </w:tcPr>
          <w:p w14:paraId="7EEE10D7" w14:textId="4EE3DDEE" w:rsidR="009866BE" w:rsidRPr="00AC7161" w:rsidRDefault="009866BE" w:rsidP="009F38BB">
            <w:pPr>
              <w:spacing w:line="360" w:lineRule="exact"/>
              <w:jc w:val="center"/>
              <w:rPr>
                <w:rFonts w:ascii="AngsanaUPC" w:hAnsi="AngsanaUPC" w:cs="AngsanaUPC"/>
                <w:sz w:val="28"/>
                <w:szCs w:val="28"/>
                <w:lang w:val="en-US"/>
              </w:rPr>
            </w:pPr>
            <w:r w:rsidRPr="00AC7161">
              <w:rPr>
                <w:rFonts w:ascii="AngsanaUPC" w:hAnsi="AngsanaUPC" w:cs="AngsanaUPC"/>
                <w:sz w:val="28"/>
                <w:szCs w:val="28"/>
                <w:lang w:val="en-US"/>
              </w:rPr>
              <w:t>December 31,</w:t>
            </w:r>
          </w:p>
        </w:tc>
      </w:tr>
      <w:tr w:rsidR="009866BE" w:rsidRPr="00AC7161" w14:paraId="06377CEC" w14:textId="77777777" w:rsidTr="00A531B8">
        <w:tc>
          <w:tcPr>
            <w:tcW w:w="3492" w:type="dxa"/>
          </w:tcPr>
          <w:p w14:paraId="0AB61A47" w14:textId="77777777" w:rsidR="009866BE" w:rsidRPr="00AC7161" w:rsidRDefault="009866BE" w:rsidP="009F38BB">
            <w:pPr>
              <w:spacing w:line="360" w:lineRule="exact"/>
              <w:ind w:left="522"/>
              <w:jc w:val="thaiDistribute"/>
              <w:rPr>
                <w:rFonts w:ascii="AngsanaUPC" w:hAnsi="AngsanaUPC" w:cs="AngsanaUPC"/>
                <w:sz w:val="28"/>
                <w:szCs w:val="28"/>
                <w:lang w:val="en-US"/>
              </w:rPr>
            </w:pPr>
          </w:p>
        </w:tc>
        <w:tc>
          <w:tcPr>
            <w:tcW w:w="1260" w:type="dxa"/>
            <w:tcBorders>
              <w:bottom w:val="single" w:sz="4" w:space="0" w:color="auto"/>
            </w:tcBorders>
          </w:tcPr>
          <w:p w14:paraId="071AD616" w14:textId="0D15876A" w:rsidR="009866BE" w:rsidRPr="00AC7161" w:rsidRDefault="009866BE" w:rsidP="009F38BB">
            <w:pPr>
              <w:spacing w:line="360" w:lineRule="exact"/>
              <w:ind w:left="-20"/>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w:t>
            </w:r>
            <w:r w:rsidR="00066CC6" w:rsidRPr="00AC7161">
              <w:rPr>
                <w:rFonts w:ascii="AngsanaUPC" w:hAnsi="AngsanaUPC" w:cs="AngsanaUPC"/>
                <w:sz w:val="28"/>
                <w:szCs w:val="28"/>
                <w:lang w:val="en-US"/>
              </w:rPr>
              <w:t>20</w:t>
            </w:r>
          </w:p>
        </w:tc>
        <w:tc>
          <w:tcPr>
            <w:tcW w:w="270" w:type="dxa"/>
          </w:tcPr>
          <w:p w14:paraId="2B93B7A0" w14:textId="77777777" w:rsidR="009866BE" w:rsidRPr="00AC7161" w:rsidRDefault="009866BE" w:rsidP="009F38BB">
            <w:pPr>
              <w:spacing w:line="360" w:lineRule="exact"/>
              <w:ind w:left="-54"/>
              <w:jc w:val="center"/>
              <w:rPr>
                <w:rFonts w:ascii="AngsanaUPC" w:hAnsi="AngsanaUPC" w:cs="AngsanaUPC"/>
                <w:sz w:val="28"/>
                <w:szCs w:val="28"/>
                <w:lang w:val="en-US"/>
              </w:rPr>
            </w:pPr>
          </w:p>
        </w:tc>
        <w:tc>
          <w:tcPr>
            <w:tcW w:w="1350" w:type="dxa"/>
            <w:tcBorders>
              <w:bottom w:val="single" w:sz="4" w:space="0" w:color="auto"/>
            </w:tcBorders>
          </w:tcPr>
          <w:p w14:paraId="5CF8405A" w14:textId="1DA9D364" w:rsidR="009866BE" w:rsidRPr="00AC7161" w:rsidRDefault="009866BE" w:rsidP="009F38BB">
            <w:pPr>
              <w:spacing w:line="360" w:lineRule="exact"/>
              <w:ind w:left="-54"/>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01</w:t>
            </w:r>
            <w:r w:rsidR="00066CC6" w:rsidRPr="00AC7161">
              <w:rPr>
                <w:rFonts w:ascii="AngsanaUPC" w:hAnsi="AngsanaUPC" w:cs="AngsanaUPC"/>
                <w:sz w:val="28"/>
                <w:szCs w:val="28"/>
                <w:lang w:val="en-US"/>
              </w:rPr>
              <w:t>9</w:t>
            </w:r>
          </w:p>
        </w:tc>
        <w:tc>
          <w:tcPr>
            <w:tcW w:w="270" w:type="dxa"/>
          </w:tcPr>
          <w:p w14:paraId="3AC9A49F" w14:textId="77777777" w:rsidR="009866BE" w:rsidRPr="00AC7161" w:rsidRDefault="009866BE" w:rsidP="009F38BB">
            <w:pPr>
              <w:spacing w:line="360" w:lineRule="exact"/>
              <w:ind w:left="-54"/>
              <w:jc w:val="center"/>
              <w:rPr>
                <w:rFonts w:ascii="AngsanaUPC" w:hAnsi="AngsanaUPC" w:cs="AngsanaUPC"/>
                <w:sz w:val="28"/>
                <w:szCs w:val="28"/>
                <w:lang w:val="en-US"/>
              </w:rPr>
            </w:pPr>
          </w:p>
        </w:tc>
        <w:tc>
          <w:tcPr>
            <w:tcW w:w="1260" w:type="dxa"/>
            <w:tcBorders>
              <w:bottom w:val="single" w:sz="4" w:space="0" w:color="auto"/>
            </w:tcBorders>
          </w:tcPr>
          <w:p w14:paraId="64BD3F20" w14:textId="7761E6BD" w:rsidR="009866BE" w:rsidRPr="00AC7161" w:rsidRDefault="009866BE" w:rsidP="009F38BB">
            <w:pPr>
              <w:spacing w:line="360" w:lineRule="exact"/>
              <w:ind w:left="-20"/>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w:t>
            </w:r>
            <w:r w:rsidR="00066CC6" w:rsidRPr="00AC7161">
              <w:rPr>
                <w:rFonts w:ascii="AngsanaUPC" w:hAnsi="AngsanaUPC" w:cs="AngsanaUPC"/>
                <w:sz w:val="28"/>
                <w:szCs w:val="28"/>
                <w:lang w:val="en-US"/>
              </w:rPr>
              <w:t>20</w:t>
            </w:r>
          </w:p>
        </w:tc>
        <w:tc>
          <w:tcPr>
            <w:tcW w:w="270" w:type="dxa"/>
          </w:tcPr>
          <w:p w14:paraId="4B2BA6E2" w14:textId="77777777" w:rsidR="009866BE" w:rsidRPr="00AC7161" w:rsidRDefault="009866BE" w:rsidP="009F38BB">
            <w:pPr>
              <w:spacing w:line="360" w:lineRule="exact"/>
              <w:ind w:left="-54"/>
              <w:jc w:val="center"/>
              <w:rPr>
                <w:rFonts w:ascii="AngsanaUPC" w:hAnsi="AngsanaUPC" w:cs="AngsanaUPC"/>
                <w:sz w:val="28"/>
                <w:szCs w:val="28"/>
                <w:lang w:val="en-US"/>
              </w:rPr>
            </w:pPr>
          </w:p>
        </w:tc>
        <w:tc>
          <w:tcPr>
            <w:tcW w:w="1260" w:type="dxa"/>
            <w:tcBorders>
              <w:bottom w:val="single" w:sz="4" w:space="0" w:color="auto"/>
            </w:tcBorders>
          </w:tcPr>
          <w:p w14:paraId="64AE1A65" w14:textId="29BEFE16" w:rsidR="009866BE" w:rsidRPr="00AC7161" w:rsidRDefault="009866BE" w:rsidP="009F38BB">
            <w:pPr>
              <w:spacing w:line="360" w:lineRule="exact"/>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01</w:t>
            </w:r>
            <w:r w:rsidR="00066CC6" w:rsidRPr="00AC7161">
              <w:rPr>
                <w:rFonts w:ascii="AngsanaUPC" w:hAnsi="AngsanaUPC" w:cs="AngsanaUPC"/>
                <w:sz w:val="28"/>
                <w:szCs w:val="28"/>
                <w:lang w:val="en-US"/>
              </w:rPr>
              <w:t>9</w:t>
            </w:r>
          </w:p>
        </w:tc>
      </w:tr>
      <w:tr w:rsidR="00DA3598" w:rsidRPr="00AC7161" w14:paraId="7381685C" w14:textId="77777777" w:rsidTr="00DA3598">
        <w:tc>
          <w:tcPr>
            <w:tcW w:w="3492" w:type="dxa"/>
            <w:shd w:val="clear" w:color="auto" w:fill="auto"/>
          </w:tcPr>
          <w:p w14:paraId="19C01040" w14:textId="4363F26B" w:rsidR="00DA3598" w:rsidRPr="00AC7161" w:rsidRDefault="00DA3598" w:rsidP="009F38BB">
            <w:pPr>
              <w:spacing w:line="360" w:lineRule="exac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Related companies</w:t>
            </w:r>
          </w:p>
        </w:tc>
        <w:tc>
          <w:tcPr>
            <w:tcW w:w="1260" w:type="dxa"/>
            <w:tcBorders>
              <w:top w:val="single" w:sz="4" w:space="0" w:color="auto"/>
            </w:tcBorders>
            <w:shd w:val="clear" w:color="auto" w:fill="auto"/>
          </w:tcPr>
          <w:p w14:paraId="783C28A9" w14:textId="0A9D8723" w:rsidR="00DA3598" w:rsidRPr="00AC7161" w:rsidRDefault="00DA3598" w:rsidP="009F38BB">
            <w:pPr>
              <w:spacing w:line="360" w:lineRule="exact"/>
              <w:ind w:left="-20"/>
              <w:jc w:val="right"/>
              <w:rPr>
                <w:rFonts w:ascii="AngsanaUPC" w:hAnsi="AngsanaUPC" w:cs="AngsanaUPC"/>
                <w:sz w:val="28"/>
                <w:szCs w:val="28"/>
                <w:lang w:val="en-US"/>
              </w:rPr>
            </w:pPr>
            <w:r w:rsidRPr="00AC7161">
              <w:rPr>
                <w:rFonts w:ascii="AngsanaUPC" w:hAnsi="AngsanaUPC" w:cs="AngsanaUPC"/>
                <w:sz w:val="28"/>
                <w:szCs w:val="28"/>
                <w:lang w:val="en-US"/>
              </w:rPr>
              <w:t>52,425</w:t>
            </w:r>
          </w:p>
        </w:tc>
        <w:tc>
          <w:tcPr>
            <w:tcW w:w="270" w:type="dxa"/>
            <w:shd w:val="clear" w:color="auto" w:fill="auto"/>
          </w:tcPr>
          <w:p w14:paraId="36F0CB30" w14:textId="77777777" w:rsidR="00DA3598" w:rsidRPr="00AC7161" w:rsidRDefault="00DA3598" w:rsidP="009F38BB">
            <w:pPr>
              <w:tabs>
                <w:tab w:val="decimal" w:pos="774"/>
              </w:tabs>
              <w:spacing w:line="360" w:lineRule="exact"/>
              <w:jc w:val="thaiDistribute"/>
              <w:rPr>
                <w:rFonts w:ascii="AngsanaUPC" w:hAnsi="AngsanaUPC" w:cs="AngsanaUPC"/>
                <w:sz w:val="28"/>
                <w:szCs w:val="28"/>
                <w:lang w:val="en-US"/>
              </w:rPr>
            </w:pPr>
          </w:p>
        </w:tc>
        <w:tc>
          <w:tcPr>
            <w:tcW w:w="1350" w:type="dxa"/>
            <w:tcBorders>
              <w:top w:val="single" w:sz="4" w:space="0" w:color="auto"/>
            </w:tcBorders>
            <w:shd w:val="clear" w:color="auto" w:fill="auto"/>
          </w:tcPr>
          <w:p w14:paraId="4EAFCA93" w14:textId="7458240F" w:rsidR="00DA3598" w:rsidRPr="00AC7161" w:rsidRDefault="00DA3598" w:rsidP="009F38BB">
            <w:pPr>
              <w:spacing w:line="360" w:lineRule="exact"/>
              <w:ind w:left="-54"/>
              <w:jc w:val="right"/>
              <w:rPr>
                <w:rFonts w:ascii="AngsanaUPC" w:hAnsi="AngsanaUPC" w:cs="AngsanaUPC"/>
                <w:sz w:val="28"/>
                <w:szCs w:val="28"/>
              </w:rPr>
            </w:pPr>
            <w:r w:rsidRPr="00AC7161">
              <w:rPr>
                <w:rFonts w:ascii="AngsanaUPC" w:hAnsi="AngsanaUPC" w:cs="AngsanaUPC"/>
                <w:sz w:val="28"/>
                <w:szCs w:val="28"/>
                <w:lang w:val="en-US"/>
              </w:rPr>
              <w:t>48,234</w:t>
            </w:r>
          </w:p>
        </w:tc>
        <w:tc>
          <w:tcPr>
            <w:tcW w:w="270" w:type="dxa"/>
            <w:shd w:val="clear" w:color="auto" w:fill="auto"/>
          </w:tcPr>
          <w:p w14:paraId="48FB56F3" w14:textId="77777777" w:rsidR="00DA3598" w:rsidRPr="00AC7161" w:rsidRDefault="00DA3598" w:rsidP="009F38BB">
            <w:pPr>
              <w:tabs>
                <w:tab w:val="decimal" w:pos="973"/>
              </w:tabs>
              <w:spacing w:line="360" w:lineRule="exact"/>
              <w:jc w:val="thaiDistribute"/>
              <w:rPr>
                <w:rFonts w:ascii="AngsanaUPC" w:hAnsi="AngsanaUPC" w:cs="AngsanaUPC"/>
                <w:sz w:val="28"/>
                <w:szCs w:val="28"/>
                <w:lang w:val="en-US"/>
              </w:rPr>
            </w:pPr>
          </w:p>
        </w:tc>
        <w:tc>
          <w:tcPr>
            <w:tcW w:w="1260" w:type="dxa"/>
            <w:tcBorders>
              <w:top w:val="single" w:sz="4" w:space="0" w:color="auto"/>
            </w:tcBorders>
            <w:shd w:val="clear" w:color="auto" w:fill="auto"/>
          </w:tcPr>
          <w:p w14:paraId="6D43712E" w14:textId="746C4437" w:rsidR="00DA3598" w:rsidRPr="00AC7161" w:rsidRDefault="00DA3598" w:rsidP="009F38BB">
            <w:pPr>
              <w:spacing w:line="360" w:lineRule="exact"/>
              <w:ind w:left="-20" w:right="-40"/>
              <w:jc w:val="right"/>
              <w:rPr>
                <w:rFonts w:ascii="AngsanaUPC" w:hAnsi="AngsanaUPC" w:cs="AngsanaUPC"/>
                <w:sz w:val="28"/>
                <w:szCs w:val="28"/>
                <w:lang w:val="en-US"/>
              </w:rPr>
            </w:pPr>
            <w:r w:rsidRPr="00AC7161">
              <w:rPr>
                <w:rFonts w:ascii="AngsanaUPC" w:hAnsi="AngsanaUPC" w:cs="AngsanaUPC"/>
                <w:sz w:val="28"/>
                <w:szCs w:val="28"/>
                <w:lang w:val="en-US"/>
              </w:rPr>
              <w:t>55,525</w:t>
            </w:r>
          </w:p>
        </w:tc>
        <w:tc>
          <w:tcPr>
            <w:tcW w:w="270" w:type="dxa"/>
            <w:shd w:val="clear" w:color="auto" w:fill="auto"/>
          </w:tcPr>
          <w:p w14:paraId="4F59E7CC" w14:textId="77777777" w:rsidR="00DA3598" w:rsidRPr="00AC7161" w:rsidRDefault="00DA3598" w:rsidP="009F38BB">
            <w:pPr>
              <w:tabs>
                <w:tab w:val="decimal" w:pos="774"/>
              </w:tabs>
              <w:spacing w:line="360" w:lineRule="exact"/>
              <w:jc w:val="thaiDistribute"/>
              <w:rPr>
                <w:rFonts w:ascii="AngsanaUPC" w:hAnsi="AngsanaUPC" w:cs="AngsanaUPC"/>
                <w:sz w:val="28"/>
                <w:szCs w:val="28"/>
                <w:lang w:val="en-US"/>
              </w:rPr>
            </w:pPr>
          </w:p>
        </w:tc>
        <w:tc>
          <w:tcPr>
            <w:tcW w:w="1260" w:type="dxa"/>
            <w:tcBorders>
              <w:top w:val="single" w:sz="4" w:space="0" w:color="auto"/>
            </w:tcBorders>
          </w:tcPr>
          <w:p w14:paraId="471E6123" w14:textId="28973077" w:rsidR="00DA3598" w:rsidRPr="00AC7161" w:rsidRDefault="00DA3598" w:rsidP="009F38BB">
            <w:pPr>
              <w:spacing w:line="360" w:lineRule="exact"/>
              <w:jc w:val="right"/>
              <w:rPr>
                <w:rFonts w:ascii="AngsanaUPC" w:hAnsi="AngsanaUPC" w:cs="AngsanaUPC"/>
                <w:sz w:val="28"/>
                <w:szCs w:val="28"/>
              </w:rPr>
            </w:pPr>
            <w:r w:rsidRPr="00AC7161">
              <w:rPr>
                <w:rFonts w:ascii="AngsanaUPC" w:hAnsi="AngsanaUPC" w:cs="AngsanaUPC"/>
                <w:sz w:val="28"/>
                <w:szCs w:val="28"/>
              </w:rPr>
              <w:t>51,334</w:t>
            </w:r>
          </w:p>
        </w:tc>
      </w:tr>
      <w:tr w:rsidR="00DA3598" w:rsidRPr="00AC7161" w14:paraId="3682FD28" w14:textId="77777777" w:rsidTr="00DA3598">
        <w:tc>
          <w:tcPr>
            <w:tcW w:w="3492" w:type="dxa"/>
            <w:shd w:val="clear" w:color="auto" w:fill="auto"/>
          </w:tcPr>
          <w:p w14:paraId="468D79CC" w14:textId="2EF22833" w:rsidR="00DA3598" w:rsidRPr="00AC7161" w:rsidRDefault="00DA3598" w:rsidP="009F38BB">
            <w:pPr>
              <w:spacing w:line="360" w:lineRule="exac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Other parties</w:t>
            </w:r>
          </w:p>
        </w:tc>
        <w:tc>
          <w:tcPr>
            <w:tcW w:w="1260" w:type="dxa"/>
            <w:tcBorders>
              <w:bottom w:val="single" w:sz="4" w:space="0" w:color="auto"/>
            </w:tcBorders>
            <w:shd w:val="clear" w:color="auto" w:fill="auto"/>
          </w:tcPr>
          <w:p w14:paraId="3C8661FF" w14:textId="4B2B15EE" w:rsidR="00DA3598" w:rsidRPr="00AC7161" w:rsidRDefault="00DA3598" w:rsidP="009F38BB">
            <w:pPr>
              <w:spacing w:line="360" w:lineRule="exact"/>
              <w:ind w:left="-20"/>
              <w:jc w:val="right"/>
              <w:rPr>
                <w:rFonts w:ascii="AngsanaUPC" w:hAnsi="AngsanaUPC" w:cs="AngsanaUPC"/>
                <w:sz w:val="28"/>
                <w:szCs w:val="28"/>
                <w:lang w:val="en-US"/>
              </w:rPr>
            </w:pPr>
            <w:r w:rsidRPr="00AC7161">
              <w:rPr>
                <w:rFonts w:ascii="AngsanaUPC" w:hAnsi="AngsanaUPC" w:cs="AngsanaUPC"/>
                <w:sz w:val="28"/>
                <w:szCs w:val="28"/>
                <w:lang w:val="en-US"/>
              </w:rPr>
              <w:t>796,222</w:t>
            </w:r>
          </w:p>
        </w:tc>
        <w:tc>
          <w:tcPr>
            <w:tcW w:w="270" w:type="dxa"/>
            <w:shd w:val="clear" w:color="auto" w:fill="auto"/>
          </w:tcPr>
          <w:p w14:paraId="0A6A5A24" w14:textId="77777777" w:rsidR="00DA3598" w:rsidRPr="00AC7161" w:rsidRDefault="00DA3598" w:rsidP="009F38BB">
            <w:pPr>
              <w:tabs>
                <w:tab w:val="decimal" w:pos="774"/>
              </w:tabs>
              <w:spacing w:line="360" w:lineRule="exact"/>
              <w:jc w:val="thaiDistribute"/>
              <w:rPr>
                <w:rFonts w:ascii="AngsanaUPC" w:hAnsi="AngsanaUPC" w:cs="AngsanaUPC"/>
                <w:sz w:val="28"/>
                <w:szCs w:val="28"/>
                <w:lang w:val="en-US"/>
              </w:rPr>
            </w:pPr>
          </w:p>
        </w:tc>
        <w:tc>
          <w:tcPr>
            <w:tcW w:w="1350" w:type="dxa"/>
            <w:tcBorders>
              <w:bottom w:val="single" w:sz="4" w:space="0" w:color="auto"/>
            </w:tcBorders>
            <w:shd w:val="clear" w:color="auto" w:fill="auto"/>
          </w:tcPr>
          <w:p w14:paraId="2D10DD23" w14:textId="2B7FC559" w:rsidR="00DA3598" w:rsidRPr="00AC7161" w:rsidRDefault="00DA3598" w:rsidP="009F38BB">
            <w:pPr>
              <w:spacing w:line="360" w:lineRule="exact"/>
              <w:ind w:left="-54"/>
              <w:jc w:val="right"/>
              <w:rPr>
                <w:rFonts w:ascii="AngsanaUPC" w:hAnsi="AngsanaUPC" w:cs="AngsanaUPC"/>
                <w:sz w:val="28"/>
                <w:szCs w:val="28"/>
              </w:rPr>
            </w:pPr>
            <w:r w:rsidRPr="00AC7161">
              <w:rPr>
                <w:rFonts w:ascii="AngsanaUPC" w:hAnsi="AngsanaUPC" w:cs="AngsanaUPC"/>
                <w:sz w:val="28"/>
                <w:szCs w:val="28"/>
                <w:lang w:val="en-US"/>
              </w:rPr>
              <w:t>764,271</w:t>
            </w:r>
          </w:p>
        </w:tc>
        <w:tc>
          <w:tcPr>
            <w:tcW w:w="270" w:type="dxa"/>
            <w:shd w:val="clear" w:color="auto" w:fill="auto"/>
          </w:tcPr>
          <w:p w14:paraId="7B005B2F" w14:textId="77777777" w:rsidR="00DA3598" w:rsidRPr="00AC7161" w:rsidRDefault="00DA3598" w:rsidP="009F38BB">
            <w:pPr>
              <w:tabs>
                <w:tab w:val="decimal" w:pos="973"/>
              </w:tabs>
              <w:spacing w:line="360" w:lineRule="exact"/>
              <w:jc w:val="thaiDistribute"/>
              <w:rPr>
                <w:rFonts w:ascii="AngsanaUPC" w:hAnsi="AngsanaUPC" w:cs="AngsanaUPC"/>
                <w:sz w:val="28"/>
                <w:szCs w:val="28"/>
                <w:lang w:val="en-US"/>
              </w:rPr>
            </w:pPr>
          </w:p>
        </w:tc>
        <w:tc>
          <w:tcPr>
            <w:tcW w:w="1260" w:type="dxa"/>
            <w:tcBorders>
              <w:bottom w:val="single" w:sz="4" w:space="0" w:color="auto"/>
            </w:tcBorders>
            <w:shd w:val="clear" w:color="auto" w:fill="auto"/>
          </w:tcPr>
          <w:p w14:paraId="57B70140" w14:textId="5FC2AE36" w:rsidR="00DA3598" w:rsidRPr="00AC7161" w:rsidRDefault="00DA3598" w:rsidP="009F38BB">
            <w:pPr>
              <w:spacing w:line="360" w:lineRule="exact"/>
              <w:ind w:left="-20" w:right="-40"/>
              <w:jc w:val="right"/>
              <w:rPr>
                <w:rFonts w:ascii="AngsanaUPC" w:hAnsi="AngsanaUPC" w:cs="AngsanaUPC"/>
                <w:sz w:val="28"/>
                <w:szCs w:val="28"/>
                <w:lang w:val="en-US"/>
              </w:rPr>
            </w:pPr>
            <w:r w:rsidRPr="00AC7161">
              <w:rPr>
                <w:rFonts w:ascii="AngsanaUPC" w:hAnsi="AngsanaUPC" w:cs="AngsanaUPC"/>
                <w:sz w:val="28"/>
                <w:szCs w:val="28"/>
                <w:lang w:val="en-US"/>
              </w:rPr>
              <w:t>796,223</w:t>
            </w:r>
          </w:p>
        </w:tc>
        <w:tc>
          <w:tcPr>
            <w:tcW w:w="270" w:type="dxa"/>
            <w:shd w:val="clear" w:color="auto" w:fill="auto"/>
          </w:tcPr>
          <w:p w14:paraId="22B7D2BD" w14:textId="77777777" w:rsidR="00DA3598" w:rsidRPr="00AC7161" w:rsidRDefault="00DA3598" w:rsidP="009F38BB">
            <w:pPr>
              <w:tabs>
                <w:tab w:val="decimal" w:pos="774"/>
              </w:tabs>
              <w:spacing w:line="360" w:lineRule="exact"/>
              <w:jc w:val="thaiDistribute"/>
              <w:rPr>
                <w:rFonts w:ascii="AngsanaUPC" w:hAnsi="AngsanaUPC" w:cs="AngsanaUPC"/>
                <w:sz w:val="28"/>
                <w:szCs w:val="28"/>
                <w:lang w:val="en-US"/>
              </w:rPr>
            </w:pPr>
          </w:p>
        </w:tc>
        <w:tc>
          <w:tcPr>
            <w:tcW w:w="1260" w:type="dxa"/>
            <w:tcBorders>
              <w:bottom w:val="single" w:sz="4" w:space="0" w:color="auto"/>
            </w:tcBorders>
          </w:tcPr>
          <w:p w14:paraId="011C5203" w14:textId="4E990E15" w:rsidR="00DA3598" w:rsidRPr="00AC7161" w:rsidRDefault="00DA3598" w:rsidP="009F38BB">
            <w:pPr>
              <w:spacing w:line="360" w:lineRule="exact"/>
              <w:jc w:val="right"/>
              <w:rPr>
                <w:rFonts w:ascii="AngsanaUPC" w:hAnsi="AngsanaUPC" w:cs="AngsanaUPC"/>
                <w:sz w:val="28"/>
                <w:szCs w:val="28"/>
              </w:rPr>
            </w:pPr>
            <w:r w:rsidRPr="00AC7161">
              <w:rPr>
                <w:rFonts w:ascii="AngsanaUPC" w:hAnsi="AngsanaUPC" w:cs="AngsanaUPC"/>
                <w:sz w:val="28"/>
                <w:szCs w:val="28"/>
              </w:rPr>
              <w:t>764,271</w:t>
            </w:r>
          </w:p>
        </w:tc>
      </w:tr>
      <w:tr w:rsidR="00DA3598" w:rsidRPr="00AC7161" w14:paraId="4A8286DB" w14:textId="77777777" w:rsidTr="00DA3598">
        <w:tc>
          <w:tcPr>
            <w:tcW w:w="3492" w:type="dxa"/>
            <w:shd w:val="clear" w:color="auto" w:fill="auto"/>
          </w:tcPr>
          <w:p w14:paraId="5A36A69F" w14:textId="56824517" w:rsidR="00DA3598" w:rsidRPr="00AC7161" w:rsidRDefault="00DA3598" w:rsidP="009F38BB">
            <w:pPr>
              <w:spacing w:line="360" w:lineRule="exac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Total</w:t>
            </w:r>
          </w:p>
        </w:tc>
        <w:tc>
          <w:tcPr>
            <w:tcW w:w="1260" w:type="dxa"/>
            <w:tcBorders>
              <w:top w:val="single" w:sz="4" w:space="0" w:color="auto"/>
            </w:tcBorders>
            <w:shd w:val="clear" w:color="auto" w:fill="auto"/>
          </w:tcPr>
          <w:p w14:paraId="7DA304D0" w14:textId="60BE1E28" w:rsidR="00DA3598" w:rsidRPr="00AC7161" w:rsidRDefault="00DA3598" w:rsidP="009F38BB">
            <w:pPr>
              <w:spacing w:line="360" w:lineRule="exact"/>
              <w:ind w:left="-20"/>
              <w:jc w:val="right"/>
              <w:rPr>
                <w:rFonts w:ascii="AngsanaUPC" w:hAnsi="AngsanaUPC" w:cs="AngsanaUPC"/>
                <w:sz w:val="28"/>
                <w:szCs w:val="28"/>
                <w:lang w:val="en-US"/>
              </w:rPr>
            </w:pPr>
            <w:r w:rsidRPr="00AC7161">
              <w:rPr>
                <w:rFonts w:ascii="AngsanaUPC" w:hAnsi="AngsanaUPC" w:cs="AngsanaUPC"/>
                <w:sz w:val="28"/>
                <w:szCs w:val="28"/>
                <w:lang w:val="en-US"/>
              </w:rPr>
              <w:t>848,647</w:t>
            </w:r>
          </w:p>
        </w:tc>
        <w:tc>
          <w:tcPr>
            <w:tcW w:w="270" w:type="dxa"/>
            <w:shd w:val="clear" w:color="auto" w:fill="auto"/>
          </w:tcPr>
          <w:p w14:paraId="71FCA4B5" w14:textId="77777777" w:rsidR="00DA3598" w:rsidRPr="00AC7161" w:rsidRDefault="00DA3598" w:rsidP="009F38BB">
            <w:pPr>
              <w:tabs>
                <w:tab w:val="decimal" w:pos="774"/>
              </w:tabs>
              <w:spacing w:line="360" w:lineRule="exact"/>
              <w:jc w:val="thaiDistribute"/>
              <w:rPr>
                <w:rFonts w:ascii="AngsanaUPC" w:hAnsi="AngsanaUPC" w:cs="AngsanaUPC"/>
                <w:sz w:val="28"/>
                <w:szCs w:val="28"/>
                <w:lang w:val="en-US"/>
              </w:rPr>
            </w:pPr>
          </w:p>
        </w:tc>
        <w:tc>
          <w:tcPr>
            <w:tcW w:w="1350" w:type="dxa"/>
            <w:tcBorders>
              <w:top w:val="single" w:sz="4" w:space="0" w:color="auto"/>
            </w:tcBorders>
            <w:shd w:val="clear" w:color="auto" w:fill="auto"/>
          </w:tcPr>
          <w:p w14:paraId="0447AB6B" w14:textId="755CFB68" w:rsidR="00DA3598" w:rsidRPr="00AC7161" w:rsidRDefault="00DA3598" w:rsidP="009F38BB">
            <w:pPr>
              <w:spacing w:line="360" w:lineRule="exact"/>
              <w:ind w:left="-54"/>
              <w:jc w:val="right"/>
              <w:rPr>
                <w:rFonts w:ascii="AngsanaUPC" w:hAnsi="AngsanaUPC" w:cs="AngsanaUPC"/>
                <w:sz w:val="28"/>
                <w:szCs w:val="28"/>
              </w:rPr>
            </w:pPr>
            <w:r w:rsidRPr="00AC7161">
              <w:rPr>
                <w:rFonts w:ascii="AngsanaUPC" w:hAnsi="AngsanaUPC" w:cs="AngsanaUPC"/>
                <w:sz w:val="28"/>
                <w:szCs w:val="28"/>
                <w:lang w:val="en-US"/>
              </w:rPr>
              <w:t>812,505</w:t>
            </w:r>
          </w:p>
        </w:tc>
        <w:tc>
          <w:tcPr>
            <w:tcW w:w="270" w:type="dxa"/>
            <w:shd w:val="clear" w:color="auto" w:fill="auto"/>
          </w:tcPr>
          <w:p w14:paraId="4C87DE7E" w14:textId="77777777" w:rsidR="00DA3598" w:rsidRPr="00AC7161" w:rsidRDefault="00DA3598" w:rsidP="009F38BB">
            <w:pPr>
              <w:tabs>
                <w:tab w:val="decimal" w:pos="973"/>
              </w:tabs>
              <w:spacing w:line="360" w:lineRule="exact"/>
              <w:jc w:val="thaiDistribute"/>
              <w:rPr>
                <w:rFonts w:ascii="AngsanaUPC" w:hAnsi="AngsanaUPC" w:cs="AngsanaUPC"/>
                <w:sz w:val="28"/>
                <w:szCs w:val="28"/>
                <w:lang w:val="en-US"/>
              </w:rPr>
            </w:pPr>
          </w:p>
        </w:tc>
        <w:tc>
          <w:tcPr>
            <w:tcW w:w="1260" w:type="dxa"/>
            <w:tcBorders>
              <w:top w:val="single" w:sz="4" w:space="0" w:color="auto"/>
            </w:tcBorders>
            <w:shd w:val="clear" w:color="auto" w:fill="auto"/>
          </w:tcPr>
          <w:p w14:paraId="136F7193" w14:textId="0B25BE8B" w:rsidR="00DA3598" w:rsidRPr="00AC7161" w:rsidRDefault="00DA3598" w:rsidP="009F38BB">
            <w:pPr>
              <w:spacing w:line="360" w:lineRule="exact"/>
              <w:ind w:left="-20" w:right="-40"/>
              <w:jc w:val="right"/>
              <w:rPr>
                <w:rFonts w:ascii="AngsanaUPC" w:hAnsi="AngsanaUPC" w:cs="AngsanaUPC"/>
                <w:sz w:val="28"/>
                <w:szCs w:val="28"/>
                <w:lang w:val="en-US"/>
              </w:rPr>
            </w:pPr>
            <w:r w:rsidRPr="00AC7161">
              <w:rPr>
                <w:rFonts w:ascii="AngsanaUPC" w:hAnsi="AngsanaUPC" w:cs="AngsanaUPC"/>
                <w:sz w:val="28"/>
                <w:szCs w:val="28"/>
                <w:lang w:val="en-US"/>
              </w:rPr>
              <w:t>851,748</w:t>
            </w:r>
          </w:p>
        </w:tc>
        <w:tc>
          <w:tcPr>
            <w:tcW w:w="270" w:type="dxa"/>
            <w:shd w:val="clear" w:color="auto" w:fill="auto"/>
          </w:tcPr>
          <w:p w14:paraId="3564DA29" w14:textId="77777777" w:rsidR="00DA3598" w:rsidRPr="00AC7161" w:rsidRDefault="00DA3598" w:rsidP="009F38BB">
            <w:pPr>
              <w:tabs>
                <w:tab w:val="decimal" w:pos="774"/>
              </w:tabs>
              <w:spacing w:line="360" w:lineRule="exact"/>
              <w:jc w:val="thaiDistribute"/>
              <w:rPr>
                <w:rFonts w:ascii="AngsanaUPC" w:hAnsi="AngsanaUPC" w:cs="AngsanaUPC"/>
                <w:sz w:val="28"/>
                <w:szCs w:val="28"/>
                <w:lang w:val="en-US"/>
              </w:rPr>
            </w:pPr>
          </w:p>
        </w:tc>
        <w:tc>
          <w:tcPr>
            <w:tcW w:w="1260" w:type="dxa"/>
            <w:tcBorders>
              <w:top w:val="single" w:sz="4" w:space="0" w:color="auto"/>
            </w:tcBorders>
          </w:tcPr>
          <w:p w14:paraId="791234DA" w14:textId="51499002" w:rsidR="00DA3598" w:rsidRPr="00AC7161" w:rsidRDefault="00DA3598" w:rsidP="009F38BB">
            <w:pPr>
              <w:spacing w:line="360" w:lineRule="exact"/>
              <w:jc w:val="right"/>
              <w:rPr>
                <w:rFonts w:ascii="AngsanaUPC" w:hAnsi="AngsanaUPC" w:cs="AngsanaUPC"/>
                <w:sz w:val="28"/>
                <w:szCs w:val="28"/>
              </w:rPr>
            </w:pPr>
            <w:r w:rsidRPr="00AC7161">
              <w:rPr>
                <w:rFonts w:ascii="AngsanaUPC" w:hAnsi="AngsanaUPC" w:cs="AngsanaUPC"/>
                <w:sz w:val="28"/>
                <w:szCs w:val="28"/>
              </w:rPr>
              <w:t>815,605</w:t>
            </w:r>
          </w:p>
        </w:tc>
      </w:tr>
      <w:tr w:rsidR="00DA3598" w:rsidRPr="00AC7161" w14:paraId="2160C115" w14:textId="77777777" w:rsidTr="00DA3598">
        <w:tc>
          <w:tcPr>
            <w:tcW w:w="3492" w:type="dxa"/>
            <w:shd w:val="clear" w:color="auto" w:fill="auto"/>
          </w:tcPr>
          <w:p w14:paraId="0C7C5C8C" w14:textId="0FCE6E74" w:rsidR="00DA3598" w:rsidRPr="00AC7161" w:rsidRDefault="00DA3598" w:rsidP="009F38BB">
            <w:pPr>
              <w:spacing w:line="360" w:lineRule="exact"/>
              <w:ind w:left="522" w:right="-162"/>
              <w:jc w:val="thaiDistribute"/>
              <w:rPr>
                <w:rFonts w:ascii="AngsanaUPC" w:hAnsi="AngsanaUPC" w:cs="AngsanaUPC"/>
                <w:sz w:val="28"/>
                <w:szCs w:val="28"/>
                <w:cs/>
                <w:lang w:val="en-US"/>
              </w:rPr>
            </w:pPr>
            <w:r w:rsidRPr="00AC7161">
              <w:rPr>
                <w:rFonts w:ascii="AngsanaUPC" w:hAnsi="AngsanaUPC" w:cs="AngsanaUPC"/>
                <w:sz w:val="28"/>
                <w:szCs w:val="28"/>
                <w:u w:val="single"/>
                <w:lang w:val="en-US"/>
              </w:rPr>
              <w:t>Less</w:t>
            </w:r>
            <w:r w:rsidRPr="00AC7161">
              <w:rPr>
                <w:rFonts w:ascii="AngsanaUPC" w:hAnsi="AngsanaUPC" w:cs="AngsanaUPC"/>
                <w:sz w:val="28"/>
                <w:szCs w:val="28"/>
                <w:lang w:val="en-US"/>
              </w:rPr>
              <w:t xml:space="preserve"> allowance for doubtful accounts</w:t>
            </w:r>
          </w:p>
        </w:tc>
        <w:tc>
          <w:tcPr>
            <w:tcW w:w="1260" w:type="dxa"/>
            <w:tcBorders>
              <w:bottom w:val="single" w:sz="4" w:space="0" w:color="auto"/>
            </w:tcBorders>
            <w:shd w:val="clear" w:color="auto" w:fill="auto"/>
          </w:tcPr>
          <w:p w14:paraId="19F72A4C" w14:textId="0E266CFA" w:rsidR="00DA3598" w:rsidRPr="00AC7161" w:rsidRDefault="00DA3598" w:rsidP="009F38BB">
            <w:pPr>
              <w:tabs>
                <w:tab w:val="decimal" w:pos="826"/>
              </w:tabs>
              <w:spacing w:line="360" w:lineRule="exact"/>
              <w:ind w:left="-20"/>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26,673</w:t>
            </w:r>
            <w:r w:rsidRPr="00AC7161">
              <w:rPr>
                <w:rFonts w:ascii="AngsanaUPC" w:hAnsi="AngsanaUPC" w:cs="AngsanaUPC"/>
                <w:sz w:val="28"/>
                <w:szCs w:val="28"/>
                <w:cs/>
                <w:lang w:val="en-US"/>
              </w:rPr>
              <w:t>)</w:t>
            </w:r>
          </w:p>
        </w:tc>
        <w:tc>
          <w:tcPr>
            <w:tcW w:w="270" w:type="dxa"/>
            <w:shd w:val="clear" w:color="auto" w:fill="auto"/>
          </w:tcPr>
          <w:p w14:paraId="3A1E6B5E" w14:textId="77777777" w:rsidR="00DA3598" w:rsidRPr="00AC7161" w:rsidRDefault="00DA3598" w:rsidP="009F38BB">
            <w:pPr>
              <w:tabs>
                <w:tab w:val="decimal" w:pos="973"/>
              </w:tabs>
              <w:spacing w:line="360" w:lineRule="exact"/>
              <w:jc w:val="thaiDistribute"/>
              <w:rPr>
                <w:rFonts w:ascii="AngsanaUPC" w:hAnsi="AngsanaUPC" w:cs="AngsanaUPC"/>
                <w:sz w:val="28"/>
                <w:szCs w:val="28"/>
                <w:lang w:val="en-US"/>
              </w:rPr>
            </w:pPr>
          </w:p>
        </w:tc>
        <w:tc>
          <w:tcPr>
            <w:tcW w:w="1350" w:type="dxa"/>
            <w:shd w:val="clear" w:color="auto" w:fill="auto"/>
          </w:tcPr>
          <w:p w14:paraId="3C09D31C" w14:textId="7F8ABFB7" w:rsidR="00DA3598" w:rsidRPr="00AC7161" w:rsidRDefault="00DA3598" w:rsidP="009F38BB">
            <w:pPr>
              <w:spacing w:line="360" w:lineRule="exact"/>
              <w:ind w:left="-54"/>
              <w:jc w:val="right"/>
              <w:rPr>
                <w:rFonts w:ascii="AngsanaUPC" w:hAnsi="AngsanaUPC" w:cs="AngsanaUPC"/>
                <w:sz w:val="28"/>
                <w:szCs w:val="28"/>
              </w:rPr>
            </w:pPr>
            <w:r w:rsidRPr="00AC7161">
              <w:rPr>
                <w:rFonts w:ascii="AngsanaUPC" w:hAnsi="AngsanaUPC" w:cs="AngsanaUPC"/>
                <w:sz w:val="28"/>
                <w:szCs w:val="28"/>
                <w:cs/>
                <w:lang w:val="en-US"/>
              </w:rPr>
              <w:t>(</w:t>
            </w:r>
            <w:r w:rsidRPr="00AC7161">
              <w:rPr>
                <w:rFonts w:ascii="AngsanaUPC" w:hAnsi="AngsanaUPC" w:cs="AngsanaUPC"/>
                <w:sz w:val="28"/>
                <w:szCs w:val="28"/>
                <w:lang w:val="en-US"/>
              </w:rPr>
              <w:t>20,162</w:t>
            </w:r>
            <w:r w:rsidRPr="00AC7161">
              <w:rPr>
                <w:rFonts w:ascii="AngsanaUPC" w:hAnsi="AngsanaUPC" w:cs="AngsanaUPC"/>
                <w:sz w:val="28"/>
                <w:szCs w:val="28"/>
                <w:cs/>
                <w:lang w:val="en-US"/>
              </w:rPr>
              <w:t>)</w:t>
            </w:r>
          </w:p>
        </w:tc>
        <w:tc>
          <w:tcPr>
            <w:tcW w:w="270" w:type="dxa"/>
            <w:shd w:val="clear" w:color="auto" w:fill="auto"/>
          </w:tcPr>
          <w:p w14:paraId="5FF4AA78" w14:textId="77777777" w:rsidR="00DA3598" w:rsidRPr="00AC7161" w:rsidRDefault="00DA3598" w:rsidP="009F38BB">
            <w:pPr>
              <w:tabs>
                <w:tab w:val="decimal" w:pos="973"/>
              </w:tabs>
              <w:spacing w:line="360" w:lineRule="exact"/>
              <w:jc w:val="thaiDistribute"/>
              <w:rPr>
                <w:rFonts w:ascii="AngsanaUPC" w:hAnsi="AngsanaUPC" w:cs="AngsanaUPC"/>
                <w:sz w:val="28"/>
                <w:szCs w:val="28"/>
                <w:lang w:val="en-US"/>
              </w:rPr>
            </w:pPr>
          </w:p>
        </w:tc>
        <w:tc>
          <w:tcPr>
            <w:tcW w:w="1260" w:type="dxa"/>
            <w:tcBorders>
              <w:bottom w:val="single" w:sz="4" w:space="0" w:color="auto"/>
            </w:tcBorders>
            <w:shd w:val="clear" w:color="auto" w:fill="auto"/>
          </w:tcPr>
          <w:p w14:paraId="483C9A81" w14:textId="08E9BA8F" w:rsidR="00DA3598" w:rsidRPr="00AC7161" w:rsidRDefault="00DA3598" w:rsidP="009F38BB">
            <w:pPr>
              <w:spacing w:line="360" w:lineRule="exact"/>
              <w:ind w:left="-20" w:right="-40"/>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26,673</w:t>
            </w:r>
            <w:r w:rsidRPr="00AC7161">
              <w:rPr>
                <w:rFonts w:ascii="AngsanaUPC" w:hAnsi="AngsanaUPC" w:cs="AngsanaUPC"/>
                <w:sz w:val="28"/>
                <w:szCs w:val="28"/>
                <w:cs/>
                <w:lang w:val="en-US"/>
              </w:rPr>
              <w:t>)</w:t>
            </w:r>
          </w:p>
        </w:tc>
        <w:tc>
          <w:tcPr>
            <w:tcW w:w="270" w:type="dxa"/>
            <w:shd w:val="clear" w:color="auto" w:fill="auto"/>
          </w:tcPr>
          <w:p w14:paraId="580029B1" w14:textId="77777777" w:rsidR="00DA3598" w:rsidRPr="00AC7161" w:rsidRDefault="00DA3598" w:rsidP="009F38BB">
            <w:pPr>
              <w:tabs>
                <w:tab w:val="decimal" w:pos="973"/>
              </w:tabs>
              <w:spacing w:line="360" w:lineRule="exact"/>
              <w:jc w:val="thaiDistribute"/>
              <w:rPr>
                <w:rFonts w:ascii="AngsanaUPC" w:hAnsi="AngsanaUPC" w:cs="AngsanaUPC"/>
                <w:sz w:val="28"/>
                <w:szCs w:val="28"/>
                <w:lang w:val="en-US"/>
              </w:rPr>
            </w:pPr>
          </w:p>
        </w:tc>
        <w:tc>
          <w:tcPr>
            <w:tcW w:w="1260" w:type="dxa"/>
          </w:tcPr>
          <w:p w14:paraId="194C5B8C" w14:textId="58C00AFB" w:rsidR="00DA3598" w:rsidRPr="00AC7161" w:rsidRDefault="00DA3598" w:rsidP="009F38BB">
            <w:pPr>
              <w:spacing w:line="360" w:lineRule="exact"/>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20,162</w:t>
            </w:r>
            <w:r w:rsidRPr="00AC7161">
              <w:rPr>
                <w:rFonts w:ascii="AngsanaUPC" w:hAnsi="AngsanaUPC" w:cs="AngsanaUPC"/>
                <w:sz w:val="28"/>
                <w:szCs w:val="28"/>
                <w:cs/>
                <w:lang w:val="en-US"/>
              </w:rPr>
              <w:t>)</w:t>
            </w:r>
          </w:p>
        </w:tc>
      </w:tr>
      <w:tr w:rsidR="00DA3598" w:rsidRPr="00AC7161" w14:paraId="3A91578C" w14:textId="77777777" w:rsidTr="00DA3598">
        <w:tc>
          <w:tcPr>
            <w:tcW w:w="3492" w:type="dxa"/>
            <w:shd w:val="clear" w:color="auto" w:fill="auto"/>
          </w:tcPr>
          <w:p w14:paraId="17DC1773" w14:textId="532FBD17" w:rsidR="00DA3598" w:rsidRPr="00AC7161" w:rsidRDefault="00DA3598" w:rsidP="009F38BB">
            <w:pPr>
              <w:spacing w:line="360" w:lineRule="exact"/>
              <w:ind w:left="52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Net</w:t>
            </w:r>
          </w:p>
        </w:tc>
        <w:tc>
          <w:tcPr>
            <w:tcW w:w="1260" w:type="dxa"/>
            <w:tcBorders>
              <w:top w:val="single" w:sz="4" w:space="0" w:color="auto"/>
              <w:bottom w:val="double" w:sz="4" w:space="0" w:color="auto"/>
            </w:tcBorders>
            <w:shd w:val="clear" w:color="auto" w:fill="auto"/>
          </w:tcPr>
          <w:p w14:paraId="717C61ED" w14:textId="5A7212BA" w:rsidR="00DA3598" w:rsidRPr="00AC7161" w:rsidRDefault="00DA3598" w:rsidP="009F38BB">
            <w:pPr>
              <w:spacing w:line="360" w:lineRule="exact"/>
              <w:ind w:left="-20"/>
              <w:jc w:val="right"/>
              <w:rPr>
                <w:rFonts w:ascii="AngsanaUPC" w:hAnsi="AngsanaUPC" w:cs="AngsanaUPC"/>
                <w:b/>
                <w:bCs/>
                <w:sz w:val="28"/>
                <w:szCs w:val="28"/>
                <w:lang w:val="en-US"/>
              </w:rPr>
            </w:pPr>
            <w:r w:rsidRPr="00AC7161">
              <w:rPr>
                <w:rFonts w:ascii="AngsanaUPC" w:hAnsi="AngsanaUPC" w:cs="AngsanaUPC"/>
                <w:b/>
                <w:bCs/>
                <w:sz w:val="28"/>
                <w:szCs w:val="28"/>
                <w:lang w:val="en-US"/>
              </w:rPr>
              <w:t>821,974</w:t>
            </w:r>
          </w:p>
        </w:tc>
        <w:tc>
          <w:tcPr>
            <w:tcW w:w="270" w:type="dxa"/>
            <w:shd w:val="clear" w:color="auto" w:fill="auto"/>
          </w:tcPr>
          <w:p w14:paraId="4BC5C86B" w14:textId="77777777" w:rsidR="00DA3598" w:rsidRPr="00AC7161" w:rsidRDefault="00DA3598" w:rsidP="009F38BB">
            <w:pPr>
              <w:tabs>
                <w:tab w:val="decimal" w:pos="973"/>
              </w:tabs>
              <w:spacing w:line="360" w:lineRule="exact"/>
              <w:jc w:val="thaiDistribute"/>
              <w:rPr>
                <w:rFonts w:ascii="AngsanaUPC" w:hAnsi="AngsanaUPC" w:cs="AngsanaUPC"/>
                <w:b/>
                <w:bCs/>
                <w:sz w:val="28"/>
                <w:szCs w:val="28"/>
                <w:lang w:val="en-US"/>
              </w:rPr>
            </w:pPr>
          </w:p>
        </w:tc>
        <w:tc>
          <w:tcPr>
            <w:tcW w:w="1350" w:type="dxa"/>
            <w:tcBorders>
              <w:top w:val="single" w:sz="4" w:space="0" w:color="auto"/>
              <w:bottom w:val="double" w:sz="4" w:space="0" w:color="auto"/>
            </w:tcBorders>
            <w:shd w:val="clear" w:color="auto" w:fill="auto"/>
          </w:tcPr>
          <w:p w14:paraId="7DA68C81" w14:textId="3042E1C5" w:rsidR="00DA3598" w:rsidRPr="00AC7161" w:rsidRDefault="00DA3598" w:rsidP="009F38BB">
            <w:pPr>
              <w:spacing w:line="360" w:lineRule="exact"/>
              <w:ind w:left="-54"/>
              <w:jc w:val="right"/>
              <w:rPr>
                <w:rFonts w:ascii="AngsanaUPC" w:hAnsi="AngsanaUPC" w:cs="AngsanaUPC"/>
                <w:b/>
                <w:bCs/>
                <w:sz w:val="28"/>
                <w:szCs w:val="28"/>
              </w:rPr>
            </w:pPr>
            <w:r w:rsidRPr="00AC7161">
              <w:rPr>
                <w:rFonts w:ascii="AngsanaUPC" w:hAnsi="AngsanaUPC" w:cs="AngsanaUPC"/>
                <w:b/>
                <w:bCs/>
                <w:sz w:val="28"/>
                <w:szCs w:val="28"/>
                <w:lang w:val="en-US"/>
              </w:rPr>
              <w:t>792,343</w:t>
            </w:r>
          </w:p>
        </w:tc>
        <w:tc>
          <w:tcPr>
            <w:tcW w:w="270" w:type="dxa"/>
            <w:shd w:val="clear" w:color="auto" w:fill="auto"/>
          </w:tcPr>
          <w:p w14:paraId="796936AF" w14:textId="77777777" w:rsidR="00DA3598" w:rsidRPr="00AC7161" w:rsidRDefault="00DA3598" w:rsidP="009F38BB">
            <w:pPr>
              <w:tabs>
                <w:tab w:val="decimal" w:pos="973"/>
              </w:tabs>
              <w:spacing w:line="360" w:lineRule="exact"/>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5463C14C" w14:textId="10DC17B0" w:rsidR="00DA3598" w:rsidRPr="00AC7161" w:rsidRDefault="00DA3598" w:rsidP="009F38BB">
            <w:pPr>
              <w:spacing w:line="360" w:lineRule="exact"/>
              <w:ind w:left="-20" w:right="-40"/>
              <w:jc w:val="right"/>
              <w:rPr>
                <w:rFonts w:ascii="AngsanaUPC" w:hAnsi="AngsanaUPC" w:cs="AngsanaUPC"/>
                <w:b/>
                <w:bCs/>
                <w:sz w:val="28"/>
                <w:szCs w:val="28"/>
                <w:lang w:val="en-US"/>
              </w:rPr>
            </w:pPr>
            <w:r w:rsidRPr="00AC7161">
              <w:rPr>
                <w:rFonts w:ascii="AngsanaUPC" w:hAnsi="AngsanaUPC" w:cs="AngsanaUPC"/>
                <w:b/>
                <w:bCs/>
                <w:sz w:val="28"/>
                <w:szCs w:val="28"/>
                <w:lang w:val="en-US"/>
              </w:rPr>
              <w:t>825,075</w:t>
            </w:r>
          </w:p>
        </w:tc>
        <w:tc>
          <w:tcPr>
            <w:tcW w:w="270" w:type="dxa"/>
            <w:shd w:val="clear" w:color="auto" w:fill="auto"/>
          </w:tcPr>
          <w:p w14:paraId="11FB65D7" w14:textId="77777777" w:rsidR="00DA3598" w:rsidRPr="00AC7161" w:rsidRDefault="00DA3598" w:rsidP="009F38BB">
            <w:pPr>
              <w:tabs>
                <w:tab w:val="decimal" w:pos="973"/>
              </w:tabs>
              <w:spacing w:line="360" w:lineRule="exact"/>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747EABCA" w14:textId="29E3936C" w:rsidR="00DA3598" w:rsidRPr="00AC7161" w:rsidRDefault="00DA3598" w:rsidP="009F38BB">
            <w:pPr>
              <w:spacing w:line="360" w:lineRule="exact"/>
              <w:jc w:val="right"/>
              <w:rPr>
                <w:rFonts w:ascii="AngsanaUPC" w:hAnsi="AngsanaUPC" w:cs="AngsanaUPC"/>
                <w:b/>
                <w:bCs/>
                <w:sz w:val="28"/>
                <w:szCs w:val="28"/>
              </w:rPr>
            </w:pPr>
            <w:r w:rsidRPr="00AC7161">
              <w:rPr>
                <w:rFonts w:ascii="AngsanaUPC" w:hAnsi="AngsanaUPC" w:cs="AngsanaUPC"/>
                <w:b/>
                <w:bCs/>
                <w:sz w:val="28"/>
                <w:szCs w:val="28"/>
              </w:rPr>
              <w:t>795,443</w:t>
            </w:r>
          </w:p>
        </w:tc>
      </w:tr>
      <w:tr w:rsidR="00DA3598" w:rsidRPr="00AC7161" w14:paraId="7CC24CDD" w14:textId="77777777" w:rsidTr="00DA3598">
        <w:trPr>
          <w:trHeight w:val="170"/>
        </w:trPr>
        <w:tc>
          <w:tcPr>
            <w:tcW w:w="3492" w:type="dxa"/>
          </w:tcPr>
          <w:p w14:paraId="74D876BD" w14:textId="77777777" w:rsidR="00DA3598" w:rsidRPr="00AC7161" w:rsidRDefault="00DA3598" w:rsidP="009F38BB">
            <w:pPr>
              <w:spacing w:line="300" w:lineRule="exact"/>
              <w:ind w:left="522" w:right="-162"/>
              <w:jc w:val="thaiDistribute"/>
              <w:rPr>
                <w:rFonts w:ascii="AngsanaUPC" w:hAnsi="AngsanaUPC" w:cs="AngsanaUPC"/>
                <w:sz w:val="28"/>
                <w:szCs w:val="28"/>
                <w:lang w:val="en-US"/>
              </w:rPr>
            </w:pPr>
          </w:p>
        </w:tc>
        <w:tc>
          <w:tcPr>
            <w:tcW w:w="1260" w:type="dxa"/>
            <w:shd w:val="clear" w:color="auto" w:fill="auto"/>
          </w:tcPr>
          <w:p w14:paraId="2F502B8B" w14:textId="77777777" w:rsidR="00DA3598" w:rsidRPr="00AC7161" w:rsidRDefault="00DA3598" w:rsidP="009F38BB">
            <w:pPr>
              <w:spacing w:line="300" w:lineRule="exact"/>
              <w:ind w:left="-20"/>
              <w:jc w:val="center"/>
              <w:rPr>
                <w:rFonts w:ascii="AngsanaUPC" w:hAnsi="AngsanaUPC" w:cs="AngsanaUPC"/>
                <w:sz w:val="28"/>
                <w:szCs w:val="28"/>
                <w:cs/>
                <w:lang w:val="en-US"/>
              </w:rPr>
            </w:pPr>
          </w:p>
        </w:tc>
        <w:tc>
          <w:tcPr>
            <w:tcW w:w="270" w:type="dxa"/>
            <w:shd w:val="clear" w:color="auto" w:fill="auto"/>
          </w:tcPr>
          <w:p w14:paraId="31A34924" w14:textId="77777777" w:rsidR="00DA3598" w:rsidRPr="00AC7161" w:rsidRDefault="00DA3598" w:rsidP="009F38BB">
            <w:pPr>
              <w:spacing w:line="300" w:lineRule="exact"/>
              <w:ind w:left="-54"/>
              <w:jc w:val="center"/>
              <w:rPr>
                <w:rFonts w:ascii="AngsanaUPC" w:hAnsi="AngsanaUPC" w:cs="AngsanaUPC"/>
                <w:sz w:val="28"/>
                <w:szCs w:val="28"/>
                <w:lang w:val="en-US"/>
              </w:rPr>
            </w:pPr>
          </w:p>
        </w:tc>
        <w:tc>
          <w:tcPr>
            <w:tcW w:w="1350" w:type="dxa"/>
            <w:shd w:val="clear" w:color="auto" w:fill="auto"/>
          </w:tcPr>
          <w:p w14:paraId="6039B528" w14:textId="77777777" w:rsidR="00DA3598" w:rsidRPr="00AC7161" w:rsidRDefault="00DA3598" w:rsidP="009F38BB">
            <w:pPr>
              <w:spacing w:line="300" w:lineRule="exact"/>
              <w:ind w:left="-54"/>
              <w:jc w:val="center"/>
              <w:rPr>
                <w:rFonts w:ascii="AngsanaUPC" w:hAnsi="AngsanaUPC" w:cs="AngsanaUPC"/>
                <w:sz w:val="28"/>
                <w:szCs w:val="28"/>
                <w:lang w:val="en-US"/>
              </w:rPr>
            </w:pPr>
          </w:p>
        </w:tc>
        <w:tc>
          <w:tcPr>
            <w:tcW w:w="270" w:type="dxa"/>
            <w:shd w:val="clear" w:color="auto" w:fill="auto"/>
          </w:tcPr>
          <w:p w14:paraId="20E79986" w14:textId="77777777" w:rsidR="00DA3598" w:rsidRPr="00AC7161" w:rsidRDefault="00DA3598" w:rsidP="009F38BB">
            <w:pPr>
              <w:spacing w:line="300" w:lineRule="exact"/>
              <w:ind w:left="-54"/>
              <w:jc w:val="center"/>
              <w:rPr>
                <w:rFonts w:ascii="AngsanaUPC" w:hAnsi="AngsanaUPC" w:cs="AngsanaUPC"/>
                <w:sz w:val="28"/>
                <w:szCs w:val="28"/>
                <w:lang w:val="en-US"/>
              </w:rPr>
            </w:pPr>
          </w:p>
        </w:tc>
        <w:tc>
          <w:tcPr>
            <w:tcW w:w="1260" w:type="dxa"/>
            <w:shd w:val="clear" w:color="auto" w:fill="auto"/>
          </w:tcPr>
          <w:p w14:paraId="6FF962EC" w14:textId="77777777" w:rsidR="00DA3598" w:rsidRPr="00AC7161" w:rsidRDefault="00DA3598" w:rsidP="009F38BB">
            <w:pPr>
              <w:spacing w:line="300" w:lineRule="exact"/>
              <w:ind w:left="-20" w:right="-40"/>
              <w:jc w:val="center"/>
              <w:rPr>
                <w:rFonts w:ascii="AngsanaUPC" w:hAnsi="AngsanaUPC" w:cs="AngsanaUPC"/>
                <w:sz w:val="28"/>
                <w:szCs w:val="28"/>
                <w:cs/>
                <w:lang w:val="en-US"/>
              </w:rPr>
            </w:pPr>
          </w:p>
        </w:tc>
        <w:tc>
          <w:tcPr>
            <w:tcW w:w="270" w:type="dxa"/>
          </w:tcPr>
          <w:p w14:paraId="4D54EF3F" w14:textId="77777777" w:rsidR="00DA3598" w:rsidRPr="00AC7161" w:rsidRDefault="00DA3598" w:rsidP="009F38BB">
            <w:pPr>
              <w:spacing w:line="300" w:lineRule="exact"/>
              <w:ind w:left="-54"/>
              <w:jc w:val="center"/>
              <w:rPr>
                <w:rFonts w:ascii="AngsanaUPC" w:hAnsi="AngsanaUPC" w:cs="AngsanaUPC"/>
                <w:sz w:val="28"/>
                <w:szCs w:val="28"/>
                <w:lang w:val="en-US"/>
              </w:rPr>
            </w:pPr>
          </w:p>
        </w:tc>
        <w:tc>
          <w:tcPr>
            <w:tcW w:w="1260" w:type="dxa"/>
          </w:tcPr>
          <w:p w14:paraId="4E6B12EF" w14:textId="77777777" w:rsidR="00DA3598" w:rsidRPr="00AC7161" w:rsidRDefault="00DA3598" w:rsidP="009F38BB">
            <w:pPr>
              <w:spacing w:line="300" w:lineRule="exact"/>
              <w:jc w:val="center"/>
              <w:rPr>
                <w:rFonts w:ascii="AngsanaUPC" w:hAnsi="AngsanaUPC" w:cs="AngsanaUPC"/>
                <w:sz w:val="28"/>
                <w:szCs w:val="28"/>
                <w:lang w:val="en-US"/>
              </w:rPr>
            </w:pPr>
          </w:p>
        </w:tc>
      </w:tr>
      <w:tr w:rsidR="00DA3598" w:rsidRPr="00AC7161" w14:paraId="0E67A62B" w14:textId="77777777" w:rsidTr="00DA3598">
        <w:tc>
          <w:tcPr>
            <w:tcW w:w="3492" w:type="dxa"/>
          </w:tcPr>
          <w:p w14:paraId="450BA5A8" w14:textId="3C5FA2A7" w:rsidR="00DA3598" w:rsidRPr="00AC7161" w:rsidRDefault="00DA3598" w:rsidP="009F38BB">
            <w:pPr>
              <w:spacing w:line="360" w:lineRule="exac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Current</w:t>
            </w:r>
          </w:p>
        </w:tc>
        <w:tc>
          <w:tcPr>
            <w:tcW w:w="1260" w:type="dxa"/>
            <w:shd w:val="clear" w:color="auto" w:fill="auto"/>
          </w:tcPr>
          <w:p w14:paraId="6ADF031B" w14:textId="1A9B4CDC" w:rsidR="00DA3598" w:rsidRPr="00AC7161" w:rsidRDefault="00DA3598" w:rsidP="009F38BB">
            <w:pPr>
              <w:spacing w:line="360" w:lineRule="exact"/>
              <w:ind w:left="-20"/>
              <w:jc w:val="right"/>
              <w:rPr>
                <w:rFonts w:ascii="AngsanaUPC" w:hAnsi="AngsanaUPC" w:cs="AngsanaUPC"/>
                <w:sz w:val="28"/>
                <w:szCs w:val="28"/>
                <w:lang w:val="en-US"/>
              </w:rPr>
            </w:pPr>
            <w:r w:rsidRPr="00AC7161">
              <w:rPr>
                <w:rFonts w:ascii="AngsanaUPC" w:hAnsi="AngsanaUPC" w:cs="AngsanaUPC"/>
                <w:sz w:val="28"/>
                <w:szCs w:val="28"/>
                <w:lang w:val="en-US"/>
              </w:rPr>
              <w:t>194,093</w:t>
            </w:r>
          </w:p>
        </w:tc>
        <w:tc>
          <w:tcPr>
            <w:tcW w:w="270" w:type="dxa"/>
            <w:shd w:val="clear" w:color="auto" w:fill="auto"/>
          </w:tcPr>
          <w:p w14:paraId="0887244A"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4387D990" w14:textId="03842A2F" w:rsidR="00DA3598" w:rsidRPr="00AC7161" w:rsidRDefault="00DA3598" w:rsidP="009F38BB">
            <w:pPr>
              <w:spacing w:line="360" w:lineRule="exact"/>
              <w:ind w:left="-54"/>
              <w:jc w:val="right"/>
              <w:rPr>
                <w:rFonts w:ascii="AngsanaUPC" w:hAnsi="AngsanaUPC" w:cs="AngsanaUPC"/>
                <w:sz w:val="28"/>
                <w:szCs w:val="28"/>
                <w:lang w:val="en-US"/>
              </w:rPr>
            </w:pPr>
            <w:r w:rsidRPr="00AC7161">
              <w:rPr>
                <w:rFonts w:ascii="AngsanaUPC" w:hAnsi="AngsanaUPC" w:cs="AngsanaUPC"/>
                <w:sz w:val="28"/>
                <w:szCs w:val="28"/>
                <w:lang w:val="en-US"/>
              </w:rPr>
              <w:t>130,269</w:t>
            </w:r>
          </w:p>
        </w:tc>
        <w:tc>
          <w:tcPr>
            <w:tcW w:w="270" w:type="dxa"/>
            <w:shd w:val="clear" w:color="auto" w:fill="auto"/>
          </w:tcPr>
          <w:p w14:paraId="4DB2495F"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shd w:val="clear" w:color="auto" w:fill="auto"/>
          </w:tcPr>
          <w:p w14:paraId="4BB5961B" w14:textId="005304AD" w:rsidR="00DA3598" w:rsidRPr="00AC7161" w:rsidRDefault="00DA3598" w:rsidP="009F38BB">
            <w:pPr>
              <w:spacing w:line="360" w:lineRule="exact"/>
              <w:ind w:left="-20" w:right="-40"/>
              <w:jc w:val="right"/>
              <w:rPr>
                <w:rFonts w:ascii="AngsanaUPC" w:hAnsi="AngsanaUPC" w:cs="AngsanaUPC"/>
                <w:sz w:val="28"/>
                <w:szCs w:val="28"/>
                <w:lang w:val="en-US"/>
              </w:rPr>
            </w:pPr>
            <w:r w:rsidRPr="00AC7161">
              <w:rPr>
                <w:rFonts w:ascii="AngsanaUPC" w:hAnsi="AngsanaUPC" w:cs="AngsanaUPC"/>
                <w:sz w:val="28"/>
                <w:szCs w:val="28"/>
                <w:lang w:val="en-US"/>
              </w:rPr>
              <w:t>194,093</w:t>
            </w:r>
          </w:p>
        </w:tc>
        <w:tc>
          <w:tcPr>
            <w:tcW w:w="270" w:type="dxa"/>
          </w:tcPr>
          <w:p w14:paraId="104C666C"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tcPr>
          <w:p w14:paraId="5E020431" w14:textId="39BBD492" w:rsidR="00DA3598" w:rsidRPr="00AC7161" w:rsidRDefault="00DA3598" w:rsidP="009F38BB">
            <w:pPr>
              <w:spacing w:line="360" w:lineRule="exact"/>
              <w:jc w:val="right"/>
              <w:rPr>
                <w:rFonts w:ascii="AngsanaUPC" w:hAnsi="AngsanaUPC" w:cs="AngsanaUPC"/>
                <w:sz w:val="28"/>
                <w:szCs w:val="28"/>
                <w:lang w:val="en-US"/>
              </w:rPr>
            </w:pPr>
            <w:r w:rsidRPr="00AC7161">
              <w:rPr>
                <w:rFonts w:ascii="AngsanaUPC" w:hAnsi="AngsanaUPC" w:cs="AngsanaUPC"/>
                <w:sz w:val="28"/>
                <w:szCs w:val="28"/>
                <w:lang w:val="en-US"/>
              </w:rPr>
              <w:t>130,269</w:t>
            </w:r>
          </w:p>
        </w:tc>
      </w:tr>
      <w:tr w:rsidR="00DA3598" w:rsidRPr="00AC7161" w14:paraId="61886FFD" w14:textId="77777777" w:rsidTr="00DA3598">
        <w:tc>
          <w:tcPr>
            <w:tcW w:w="3492" w:type="dxa"/>
          </w:tcPr>
          <w:p w14:paraId="395E7558" w14:textId="7EC79DAE" w:rsidR="00DA3598" w:rsidRPr="00AC7161" w:rsidRDefault="00DA3598" w:rsidP="009F38BB">
            <w:pPr>
              <w:spacing w:line="360" w:lineRule="exact"/>
              <w:ind w:left="522" w:right="-162"/>
              <w:jc w:val="thaiDistribute"/>
              <w:rPr>
                <w:rFonts w:ascii="AngsanaUPC" w:hAnsi="AngsanaUPC" w:cs="AngsanaUPC"/>
                <w:sz w:val="28"/>
                <w:szCs w:val="28"/>
                <w:cs/>
                <w:lang w:val="en-US"/>
              </w:rPr>
            </w:pPr>
            <w:r w:rsidRPr="00AC7161">
              <w:rPr>
                <w:rFonts w:ascii="AngsanaUPC" w:hAnsi="AngsanaUPC" w:cs="AngsanaUPC"/>
                <w:sz w:val="28"/>
                <w:szCs w:val="28"/>
                <w:lang w:val="en-US"/>
              </w:rPr>
              <w:t>Non-current</w:t>
            </w:r>
          </w:p>
        </w:tc>
        <w:tc>
          <w:tcPr>
            <w:tcW w:w="1260" w:type="dxa"/>
            <w:shd w:val="clear" w:color="auto" w:fill="auto"/>
          </w:tcPr>
          <w:p w14:paraId="77C893DF" w14:textId="75D6AFE1" w:rsidR="00DA3598" w:rsidRPr="00AC7161" w:rsidRDefault="00DA3598" w:rsidP="009F38BB">
            <w:pPr>
              <w:spacing w:line="360" w:lineRule="exact"/>
              <w:ind w:left="-20"/>
              <w:jc w:val="right"/>
              <w:rPr>
                <w:rFonts w:ascii="AngsanaUPC" w:hAnsi="AngsanaUPC" w:cs="AngsanaUPC"/>
                <w:sz w:val="28"/>
                <w:szCs w:val="28"/>
              </w:rPr>
            </w:pPr>
            <w:r w:rsidRPr="00AC7161">
              <w:rPr>
                <w:rFonts w:ascii="AngsanaUPC" w:hAnsi="AngsanaUPC" w:cs="AngsanaUPC"/>
                <w:sz w:val="28"/>
                <w:szCs w:val="28"/>
              </w:rPr>
              <w:t>627,881</w:t>
            </w:r>
          </w:p>
        </w:tc>
        <w:tc>
          <w:tcPr>
            <w:tcW w:w="270" w:type="dxa"/>
            <w:shd w:val="clear" w:color="auto" w:fill="auto"/>
          </w:tcPr>
          <w:p w14:paraId="64DDC939"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350" w:type="dxa"/>
            <w:tcBorders>
              <w:bottom w:val="single" w:sz="4" w:space="0" w:color="auto"/>
            </w:tcBorders>
            <w:shd w:val="clear" w:color="auto" w:fill="auto"/>
          </w:tcPr>
          <w:p w14:paraId="2B7D693F" w14:textId="006EED5E" w:rsidR="00DA3598" w:rsidRPr="00AC7161" w:rsidRDefault="00DA3598" w:rsidP="009F38BB">
            <w:pPr>
              <w:spacing w:line="360" w:lineRule="exact"/>
              <w:ind w:left="-54"/>
              <w:jc w:val="right"/>
              <w:rPr>
                <w:rFonts w:ascii="AngsanaUPC" w:hAnsi="AngsanaUPC" w:cs="AngsanaUPC"/>
                <w:sz w:val="28"/>
                <w:szCs w:val="28"/>
                <w:lang w:val="en-US"/>
              </w:rPr>
            </w:pPr>
            <w:r w:rsidRPr="00AC7161">
              <w:rPr>
                <w:rFonts w:ascii="AngsanaUPC" w:hAnsi="AngsanaUPC" w:cs="AngsanaUPC"/>
                <w:sz w:val="28"/>
                <w:szCs w:val="28"/>
              </w:rPr>
              <w:t>662,074</w:t>
            </w:r>
          </w:p>
        </w:tc>
        <w:tc>
          <w:tcPr>
            <w:tcW w:w="270" w:type="dxa"/>
            <w:shd w:val="clear" w:color="auto" w:fill="auto"/>
          </w:tcPr>
          <w:p w14:paraId="053B720D"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shd w:val="clear" w:color="auto" w:fill="auto"/>
          </w:tcPr>
          <w:p w14:paraId="5493203B" w14:textId="3A94E373" w:rsidR="00DA3598" w:rsidRPr="00AC7161" w:rsidRDefault="00DA3598" w:rsidP="009F38BB">
            <w:pPr>
              <w:spacing w:line="360" w:lineRule="exact"/>
              <w:ind w:left="-20" w:right="-40"/>
              <w:jc w:val="right"/>
              <w:rPr>
                <w:rFonts w:ascii="AngsanaUPC" w:hAnsi="AngsanaUPC" w:cs="AngsanaUPC"/>
                <w:sz w:val="28"/>
                <w:szCs w:val="28"/>
              </w:rPr>
            </w:pPr>
            <w:r w:rsidRPr="00AC7161">
              <w:rPr>
                <w:rFonts w:ascii="AngsanaUPC" w:hAnsi="AngsanaUPC" w:cs="AngsanaUPC"/>
                <w:sz w:val="28"/>
                <w:szCs w:val="28"/>
              </w:rPr>
              <w:t>630,982</w:t>
            </w:r>
          </w:p>
        </w:tc>
        <w:tc>
          <w:tcPr>
            <w:tcW w:w="270" w:type="dxa"/>
          </w:tcPr>
          <w:p w14:paraId="2B486A86" w14:textId="77777777" w:rsidR="00DA3598" w:rsidRPr="00AC7161" w:rsidRDefault="00DA3598" w:rsidP="009F38BB">
            <w:pPr>
              <w:tabs>
                <w:tab w:val="decimal" w:pos="973"/>
              </w:tabs>
              <w:spacing w:line="360" w:lineRule="exact"/>
              <w:ind w:right="-96"/>
              <w:jc w:val="thaiDistribute"/>
              <w:rPr>
                <w:rFonts w:ascii="AngsanaUPC" w:hAnsi="AngsanaUPC" w:cs="AngsanaUPC"/>
                <w:sz w:val="28"/>
                <w:szCs w:val="28"/>
                <w:lang w:val="en-US"/>
              </w:rPr>
            </w:pPr>
          </w:p>
        </w:tc>
        <w:tc>
          <w:tcPr>
            <w:tcW w:w="1260" w:type="dxa"/>
            <w:tcBorders>
              <w:bottom w:val="single" w:sz="4" w:space="0" w:color="auto"/>
            </w:tcBorders>
          </w:tcPr>
          <w:p w14:paraId="142B7086" w14:textId="327134C3" w:rsidR="00DA3598" w:rsidRPr="00AC7161" w:rsidRDefault="00DA3598" w:rsidP="009F38BB">
            <w:pPr>
              <w:spacing w:line="360" w:lineRule="exact"/>
              <w:jc w:val="right"/>
              <w:rPr>
                <w:rFonts w:ascii="AngsanaUPC" w:hAnsi="AngsanaUPC" w:cs="AngsanaUPC"/>
                <w:sz w:val="28"/>
                <w:szCs w:val="28"/>
                <w:lang w:val="en-US"/>
              </w:rPr>
            </w:pPr>
            <w:r w:rsidRPr="00AC7161">
              <w:rPr>
                <w:rFonts w:ascii="AngsanaUPC" w:hAnsi="AngsanaUPC" w:cs="AngsanaUPC"/>
                <w:sz w:val="28"/>
                <w:szCs w:val="28"/>
                <w:lang w:val="en-US"/>
              </w:rPr>
              <w:t>665,174</w:t>
            </w:r>
          </w:p>
        </w:tc>
      </w:tr>
      <w:tr w:rsidR="00DA3598" w:rsidRPr="00AC7161" w14:paraId="403D9055" w14:textId="77777777" w:rsidTr="00DA3598">
        <w:tc>
          <w:tcPr>
            <w:tcW w:w="3492" w:type="dxa"/>
          </w:tcPr>
          <w:p w14:paraId="4A3D164D" w14:textId="1D0DD3BE" w:rsidR="00DA3598" w:rsidRPr="00AC7161" w:rsidRDefault="00DA3598" w:rsidP="009F38BB">
            <w:pPr>
              <w:spacing w:line="360" w:lineRule="exact"/>
              <w:ind w:left="522" w:right="-16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Total</w:t>
            </w:r>
          </w:p>
        </w:tc>
        <w:tc>
          <w:tcPr>
            <w:tcW w:w="1260" w:type="dxa"/>
            <w:tcBorders>
              <w:top w:val="single" w:sz="4" w:space="0" w:color="auto"/>
              <w:bottom w:val="double" w:sz="4" w:space="0" w:color="auto"/>
            </w:tcBorders>
            <w:shd w:val="clear" w:color="auto" w:fill="auto"/>
          </w:tcPr>
          <w:p w14:paraId="248D5633" w14:textId="3C01E73F" w:rsidR="00DA3598" w:rsidRPr="00AC7161" w:rsidRDefault="00DA3598" w:rsidP="009F38BB">
            <w:pPr>
              <w:spacing w:line="360" w:lineRule="exact"/>
              <w:ind w:left="-20"/>
              <w:jc w:val="right"/>
              <w:rPr>
                <w:rFonts w:ascii="AngsanaUPC" w:hAnsi="AngsanaUPC" w:cs="AngsanaUPC"/>
                <w:b/>
                <w:bCs/>
                <w:sz w:val="28"/>
                <w:szCs w:val="28"/>
              </w:rPr>
            </w:pPr>
            <w:r w:rsidRPr="00AC7161">
              <w:rPr>
                <w:rFonts w:ascii="AngsanaUPC" w:hAnsi="AngsanaUPC" w:cs="AngsanaUPC"/>
                <w:b/>
                <w:bCs/>
                <w:sz w:val="28"/>
                <w:szCs w:val="28"/>
              </w:rPr>
              <w:t>821,974</w:t>
            </w:r>
          </w:p>
        </w:tc>
        <w:tc>
          <w:tcPr>
            <w:tcW w:w="270" w:type="dxa"/>
            <w:shd w:val="clear" w:color="auto" w:fill="auto"/>
          </w:tcPr>
          <w:p w14:paraId="5D30AE47" w14:textId="77777777" w:rsidR="00DA3598" w:rsidRPr="00AC7161" w:rsidRDefault="00DA3598" w:rsidP="009F38BB">
            <w:pPr>
              <w:tabs>
                <w:tab w:val="decimal" w:pos="973"/>
              </w:tabs>
              <w:spacing w:line="360" w:lineRule="exact"/>
              <w:ind w:right="-96"/>
              <w:jc w:val="thaiDistribute"/>
              <w:rPr>
                <w:rFonts w:ascii="AngsanaUPC" w:hAnsi="AngsanaUPC" w:cs="AngsanaUPC"/>
                <w:b/>
                <w:bCs/>
                <w:sz w:val="28"/>
                <w:szCs w:val="28"/>
                <w:lang w:val="en-US"/>
              </w:rPr>
            </w:pPr>
          </w:p>
        </w:tc>
        <w:tc>
          <w:tcPr>
            <w:tcW w:w="1350" w:type="dxa"/>
            <w:tcBorders>
              <w:top w:val="single" w:sz="4" w:space="0" w:color="auto"/>
              <w:bottom w:val="double" w:sz="4" w:space="0" w:color="auto"/>
            </w:tcBorders>
            <w:shd w:val="clear" w:color="auto" w:fill="auto"/>
          </w:tcPr>
          <w:p w14:paraId="2F9ACC23" w14:textId="1BA67C04" w:rsidR="00DA3598" w:rsidRPr="00AC7161" w:rsidRDefault="00DA3598" w:rsidP="009F38BB">
            <w:pPr>
              <w:spacing w:line="360" w:lineRule="exact"/>
              <w:ind w:left="-54"/>
              <w:jc w:val="right"/>
              <w:rPr>
                <w:rFonts w:ascii="AngsanaUPC" w:hAnsi="AngsanaUPC" w:cs="AngsanaUPC"/>
                <w:b/>
                <w:bCs/>
                <w:sz w:val="28"/>
                <w:szCs w:val="28"/>
                <w:lang w:val="en-US"/>
              </w:rPr>
            </w:pPr>
            <w:r w:rsidRPr="00AC7161">
              <w:rPr>
                <w:rFonts w:ascii="AngsanaUPC" w:hAnsi="AngsanaUPC" w:cs="AngsanaUPC"/>
                <w:b/>
                <w:bCs/>
                <w:sz w:val="28"/>
                <w:szCs w:val="28"/>
              </w:rPr>
              <w:t>792,343</w:t>
            </w:r>
          </w:p>
        </w:tc>
        <w:tc>
          <w:tcPr>
            <w:tcW w:w="270" w:type="dxa"/>
            <w:shd w:val="clear" w:color="auto" w:fill="auto"/>
          </w:tcPr>
          <w:p w14:paraId="6096153B" w14:textId="77777777" w:rsidR="00DA3598" w:rsidRPr="00AC7161" w:rsidRDefault="00DA3598" w:rsidP="009F38BB">
            <w:pPr>
              <w:tabs>
                <w:tab w:val="decimal" w:pos="973"/>
              </w:tabs>
              <w:spacing w:line="360" w:lineRule="exact"/>
              <w:ind w:right="-96"/>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78B97350" w14:textId="5CF0733A" w:rsidR="00DA3598" w:rsidRPr="00AC7161" w:rsidRDefault="00DA3598" w:rsidP="009F38BB">
            <w:pPr>
              <w:spacing w:line="360" w:lineRule="exact"/>
              <w:ind w:left="-20" w:right="-40"/>
              <w:jc w:val="right"/>
              <w:rPr>
                <w:rFonts w:ascii="AngsanaUPC" w:hAnsi="AngsanaUPC" w:cs="AngsanaUPC"/>
                <w:b/>
                <w:bCs/>
                <w:sz w:val="28"/>
                <w:szCs w:val="28"/>
              </w:rPr>
            </w:pPr>
            <w:r w:rsidRPr="00AC7161">
              <w:rPr>
                <w:rFonts w:ascii="AngsanaUPC" w:hAnsi="AngsanaUPC" w:cs="AngsanaUPC"/>
                <w:b/>
                <w:bCs/>
                <w:sz w:val="28"/>
                <w:szCs w:val="28"/>
              </w:rPr>
              <w:t>825,075</w:t>
            </w:r>
          </w:p>
        </w:tc>
        <w:tc>
          <w:tcPr>
            <w:tcW w:w="270" w:type="dxa"/>
          </w:tcPr>
          <w:p w14:paraId="7D89C011" w14:textId="77777777" w:rsidR="00DA3598" w:rsidRPr="00AC7161" w:rsidRDefault="00DA3598" w:rsidP="009F38BB">
            <w:pPr>
              <w:tabs>
                <w:tab w:val="decimal" w:pos="973"/>
              </w:tabs>
              <w:spacing w:line="360" w:lineRule="exact"/>
              <w:ind w:right="-96"/>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289A3DB2" w14:textId="724F455C" w:rsidR="00DA3598" w:rsidRPr="00AC7161" w:rsidRDefault="00DA3598" w:rsidP="009F38BB">
            <w:pPr>
              <w:spacing w:line="360" w:lineRule="exact"/>
              <w:jc w:val="right"/>
              <w:rPr>
                <w:rFonts w:ascii="AngsanaUPC" w:hAnsi="AngsanaUPC" w:cs="AngsanaUPC"/>
                <w:b/>
                <w:bCs/>
                <w:sz w:val="28"/>
                <w:szCs w:val="28"/>
                <w:lang w:val="en-US"/>
              </w:rPr>
            </w:pPr>
            <w:r w:rsidRPr="00AC7161">
              <w:rPr>
                <w:rFonts w:ascii="AngsanaUPC" w:hAnsi="AngsanaUPC" w:cs="AngsanaUPC"/>
                <w:b/>
                <w:bCs/>
                <w:sz w:val="28"/>
                <w:szCs w:val="28"/>
                <w:lang w:val="en-US"/>
              </w:rPr>
              <w:t>795,443</w:t>
            </w:r>
          </w:p>
        </w:tc>
      </w:tr>
    </w:tbl>
    <w:p w14:paraId="3270B1A3" w14:textId="3EACAE53" w:rsidR="00B50691" w:rsidRPr="00AC7161" w:rsidRDefault="009866BE" w:rsidP="009F38BB">
      <w:pPr>
        <w:pStyle w:val="Heading1"/>
        <w:spacing w:before="240" w:line="240" w:lineRule="auto"/>
        <w:ind w:left="547" w:hanging="547"/>
        <w:rPr>
          <w:rFonts w:cs="AngsanaUPC"/>
          <w:iCs w:val="0"/>
          <w:szCs w:val="28"/>
          <w:cs/>
          <w:lang w:val="th-TH"/>
        </w:rPr>
      </w:pPr>
      <w:r w:rsidRPr="00AC7161">
        <w:rPr>
          <w:rFonts w:cs="AngsanaUPC"/>
          <w:iCs w:val="0"/>
          <w:szCs w:val="28"/>
          <w:cs/>
          <w:lang w:val="th-TH"/>
        </w:rPr>
        <w:t>Unbilled construction in progress</w:t>
      </w:r>
    </w:p>
    <w:tbl>
      <w:tblPr>
        <w:tblW w:w="9432" w:type="dxa"/>
        <w:tblInd w:w="18" w:type="dxa"/>
        <w:tblLayout w:type="fixed"/>
        <w:tblLook w:val="01E0" w:firstRow="1" w:lastRow="1" w:firstColumn="1" w:lastColumn="1" w:noHBand="0" w:noVBand="0"/>
      </w:tblPr>
      <w:tblGrid>
        <w:gridCol w:w="3492"/>
        <w:gridCol w:w="1260"/>
        <w:gridCol w:w="242"/>
        <w:gridCol w:w="1409"/>
        <w:gridCol w:w="236"/>
        <w:gridCol w:w="1263"/>
        <w:gridCol w:w="244"/>
        <w:gridCol w:w="1286"/>
      </w:tblGrid>
      <w:tr w:rsidR="006231AB" w:rsidRPr="00AC7161" w14:paraId="0D418B6A" w14:textId="77777777" w:rsidTr="00DC1648">
        <w:tc>
          <w:tcPr>
            <w:tcW w:w="3492" w:type="dxa"/>
          </w:tcPr>
          <w:p w14:paraId="5ACD5FF5" w14:textId="77777777" w:rsidR="006231AB" w:rsidRPr="00AC7161" w:rsidRDefault="006231AB" w:rsidP="009F38BB">
            <w:pPr>
              <w:spacing w:line="240" w:lineRule="atLeast"/>
              <w:ind w:left="522" w:right="-162"/>
              <w:jc w:val="thaiDistribute"/>
              <w:rPr>
                <w:rFonts w:ascii="AngsanaUPC" w:hAnsi="AngsanaUPC" w:cs="AngsanaUPC"/>
                <w:sz w:val="28"/>
                <w:szCs w:val="28"/>
                <w:lang w:val="en-US"/>
              </w:rPr>
            </w:pPr>
          </w:p>
        </w:tc>
        <w:tc>
          <w:tcPr>
            <w:tcW w:w="2911" w:type="dxa"/>
            <w:gridSpan w:val="3"/>
            <w:tcBorders>
              <w:bottom w:val="single" w:sz="4" w:space="0" w:color="auto"/>
            </w:tcBorders>
          </w:tcPr>
          <w:p w14:paraId="13E71E69" w14:textId="77777777" w:rsidR="006231AB" w:rsidRPr="00AC7161" w:rsidRDefault="006231AB" w:rsidP="009F38BB">
            <w:pPr>
              <w:spacing w:line="240" w:lineRule="atLeast"/>
              <w:ind w:left="-54" w:right="-96"/>
              <w:jc w:val="center"/>
              <w:rPr>
                <w:rFonts w:ascii="AngsanaUPC" w:hAnsi="AngsanaUPC" w:cs="AngsanaUPC"/>
                <w:sz w:val="28"/>
                <w:szCs w:val="28"/>
                <w:cs/>
                <w:lang w:val="en-US"/>
              </w:rPr>
            </w:pPr>
          </w:p>
        </w:tc>
        <w:tc>
          <w:tcPr>
            <w:tcW w:w="236" w:type="dxa"/>
            <w:tcBorders>
              <w:bottom w:val="single" w:sz="4" w:space="0" w:color="auto"/>
            </w:tcBorders>
          </w:tcPr>
          <w:p w14:paraId="248664E8" w14:textId="77777777" w:rsidR="006231AB" w:rsidRPr="00AC7161" w:rsidRDefault="006231AB" w:rsidP="009F38BB">
            <w:pPr>
              <w:spacing w:line="240" w:lineRule="atLeast"/>
              <w:ind w:left="-54" w:right="-96"/>
              <w:jc w:val="center"/>
              <w:rPr>
                <w:rFonts w:ascii="AngsanaUPC" w:hAnsi="AngsanaUPC" w:cs="AngsanaUPC"/>
                <w:sz w:val="28"/>
                <w:szCs w:val="28"/>
                <w:lang w:val="en-US"/>
              </w:rPr>
            </w:pPr>
          </w:p>
        </w:tc>
        <w:tc>
          <w:tcPr>
            <w:tcW w:w="2793" w:type="dxa"/>
            <w:gridSpan w:val="3"/>
            <w:tcBorders>
              <w:bottom w:val="single" w:sz="4" w:space="0" w:color="auto"/>
            </w:tcBorders>
          </w:tcPr>
          <w:p w14:paraId="52D9EC0D" w14:textId="3FF2AADC" w:rsidR="006231AB" w:rsidRPr="00AC7161" w:rsidRDefault="009866BE" w:rsidP="009F38BB">
            <w:pPr>
              <w:spacing w:line="240" w:lineRule="atLeast"/>
              <w:ind w:left="-78" w:right="-20"/>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B50691" w:rsidRPr="00AC7161" w14:paraId="645F10C3" w14:textId="77777777" w:rsidTr="00DC1648">
        <w:tc>
          <w:tcPr>
            <w:tcW w:w="3492" w:type="dxa"/>
          </w:tcPr>
          <w:p w14:paraId="268E0912" w14:textId="77777777" w:rsidR="00B50691" w:rsidRPr="00AC7161" w:rsidRDefault="00B50691" w:rsidP="009F38BB">
            <w:pPr>
              <w:spacing w:line="240" w:lineRule="atLeast"/>
              <w:ind w:left="522" w:right="-162"/>
              <w:jc w:val="thaiDistribute"/>
              <w:rPr>
                <w:rFonts w:ascii="AngsanaUPC" w:hAnsi="AngsanaUPC" w:cs="AngsanaUPC"/>
                <w:sz w:val="28"/>
                <w:szCs w:val="28"/>
                <w:lang w:val="en-US"/>
              </w:rPr>
            </w:pPr>
          </w:p>
        </w:tc>
        <w:tc>
          <w:tcPr>
            <w:tcW w:w="2911" w:type="dxa"/>
            <w:gridSpan w:val="3"/>
            <w:tcBorders>
              <w:top w:val="single" w:sz="4" w:space="0" w:color="auto"/>
              <w:bottom w:val="single" w:sz="4" w:space="0" w:color="auto"/>
            </w:tcBorders>
          </w:tcPr>
          <w:p w14:paraId="31FECDC8" w14:textId="25873C2A" w:rsidR="00B50691" w:rsidRPr="00AC7161" w:rsidRDefault="009866BE" w:rsidP="009F38BB">
            <w:pPr>
              <w:spacing w:line="240" w:lineRule="atLeast"/>
              <w:ind w:left="-54" w:right="-96"/>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36" w:type="dxa"/>
            <w:tcBorders>
              <w:top w:val="single" w:sz="4" w:space="0" w:color="auto"/>
            </w:tcBorders>
          </w:tcPr>
          <w:p w14:paraId="17294E1F" w14:textId="77777777" w:rsidR="00B50691" w:rsidRPr="00AC7161" w:rsidRDefault="00B50691" w:rsidP="009F38BB">
            <w:pPr>
              <w:spacing w:line="240" w:lineRule="atLeast"/>
              <w:ind w:left="-54" w:right="-96"/>
              <w:jc w:val="center"/>
              <w:rPr>
                <w:rFonts w:ascii="AngsanaUPC" w:hAnsi="AngsanaUPC" w:cs="AngsanaUPC"/>
                <w:sz w:val="28"/>
                <w:szCs w:val="28"/>
                <w:lang w:val="en-US"/>
              </w:rPr>
            </w:pPr>
          </w:p>
        </w:tc>
        <w:tc>
          <w:tcPr>
            <w:tcW w:w="2793" w:type="dxa"/>
            <w:gridSpan w:val="3"/>
            <w:tcBorders>
              <w:top w:val="single" w:sz="4" w:space="0" w:color="auto"/>
              <w:bottom w:val="single" w:sz="4" w:space="0" w:color="auto"/>
            </w:tcBorders>
          </w:tcPr>
          <w:p w14:paraId="26A6B449" w14:textId="22523A9F" w:rsidR="00B50691" w:rsidRPr="00AC7161" w:rsidRDefault="009866BE" w:rsidP="009F38BB">
            <w:pPr>
              <w:spacing w:line="240" w:lineRule="atLeast"/>
              <w:ind w:left="-78" w:right="-96"/>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9866BE" w:rsidRPr="00AC7161" w14:paraId="1EEE17D0" w14:textId="77777777" w:rsidTr="00DC1648">
        <w:tc>
          <w:tcPr>
            <w:tcW w:w="3492" w:type="dxa"/>
          </w:tcPr>
          <w:p w14:paraId="2E12E42E" w14:textId="77777777" w:rsidR="009866BE" w:rsidRPr="00AC7161" w:rsidRDefault="009866BE" w:rsidP="009F38BB">
            <w:pPr>
              <w:spacing w:line="240" w:lineRule="atLeast"/>
              <w:ind w:left="522" w:right="-162"/>
              <w:jc w:val="thaiDistribute"/>
              <w:rPr>
                <w:rFonts w:ascii="AngsanaUPC" w:hAnsi="AngsanaUPC" w:cs="AngsanaUPC"/>
                <w:sz w:val="28"/>
                <w:szCs w:val="28"/>
                <w:lang w:val="en-US"/>
              </w:rPr>
            </w:pPr>
          </w:p>
        </w:tc>
        <w:tc>
          <w:tcPr>
            <w:tcW w:w="1260" w:type="dxa"/>
            <w:tcBorders>
              <w:top w:val="single" w:sz="4" w:space="0" w:color="auto"/>
            </w:tcBorders>
          </w:tcPr>
          <w:p w14:paraId="25C87C4C" w14:textId="701FD992" w:rsidR="009866BE" w:rsidRPr="00AC7161" w:rsidRDefault="00BC2A51"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9866BE" w:rsidRPr="00AC7161">
              <w:rPr>
                <w:rFonts w:ascii="AngsanaUPC" w:hAnsi="AngsanaUPC" w:cs="AngsanaUPC"/>
                <w:sz w:val="28"/>
                <w:szCs w:val="28"/>
                <w:lang w:val="en-US"/>
              </w:rPr>
              <w:t>,</w:t>
            </w:r>
          </w:p>
        </w:tc>
        <w:tc>
          <w:tcPr>
            <w:tcW w:w="242" w:type="dxa"/>
            <w:tcBorders>
              <w:top w:val="single" w:sz="4" w:space="0" w:color="auto"/>
            </w:tcBorders>
          </w:tcPr>
          <w:p w14:paraId="1755434F" w14:textId="77777777" w:rsidR="009866BE" w:rsidRPr="00AC7161" w:rsidRDefault="009866BE" w:rsidP="009F38BB">
            <w:pPr>
              <w:spacing w:line="240" w:lineRule="atLeast"/>
              <w:ind w:left="-54"/>
              <w:jc w:val="center"/>
              <w:rPr>
                <w:rFonts w:ascii="AngsanaUPC" w:hAnsi="AngsanaUPC" w:cs="AngsanaUPC"/>
                <w:sz w:val="28"/>
                <w:szCs w:val="28"/>
                <w:lang w:val="en-US"/>
              </w:rPr>
            </w:pPr>
          </w:p>
        </w:tc>
        <w:tc>
          <w:tcPr>
            <w:tcW w:w="1409" w:type="dxa"/>
            <w:tcBorders>
              <w:top w:val="single" w:sz="4" w:space="0" w:color="auto"/>
            </w:tcBorders>
          </w:tcPr>
          <w:p w14:paraId="3D03DD0E" w14:textId="1A0775FC" w:rsidR="009866BE" w:rsidRPr="00AC7161" w:rsidRDefault="009866BE" w:rsidP="009F38BB">
            <w:pPr>
              <w:spacing w:line="240" w:lineRule="atLeast"/>
              <w:ind w:left="10"/>
              <w:jc w:val="center"/>
              <w:rPr>
                <w:rFonts w:ascii="AngsanaUPC" w:hAnsi="AngsanaUPC" w:cs="AngsanaUPC"/>
                <w:sz w:val="28"/>
                <w:szCs w:val="28"/>
                <w:lang w:val="en-US"/>
              </w:rPr>
            </w:pPr>
            <w:r w:rsidRPr="00AC7161">
              <w:rPr>
                <w:rFonts w:ascii="AngsanaUPC" w:hAnsi="AngsanaUPC" w:cs="AngsanaUPC"/>
                <w:sz w:val="28"/>
                <w:szCs w:val="28"/>
                <w:lang w:val="en-US"/>
              </w:rPr>
              <w:t>December 31,</w:t>
            </w:r>
          </w:p>
        </w:tc>
        <w:tc>
          <w:tcPr>
            <w:tcW w:w="236" w:type="dxa"/>
          </w:tcPr>
          <w:p w14:paraId="58443422" w14:textId="77777777" w:rsidR="009866BE" w:rsidRPr="00AC7161" w:rsidRDefault="009866BE" w:rsidP="009F38BB">
            <w:pPr>
              <w:spacing w:line="240" w:lineRule="atLeast"/>
              <w:ind w:left="-54"/>
              <w:jc w:val="center"/>
              <w:rPr>
                <w:rFonts w:ascii="AngsanaUPC" w:hAnsi="AngsanaUPC" w:cs="AngsanaUPC"/>
                <w:sz w:val="28"/>
                <w:szCs w:val="28"/>
                <w:lang w:val="en-US"/>
              </w:rPr>
            </w:pPr>
          </w:p>
        </w:tc>
        <w:tc>
          <w:tcPr>
            <w:tcW w:w="1263" w:type="dxa"/>
            <w:tcBorders>
              <w:top w:val="single" w:sz="4" w:space="0" w:color="auto"/>
            </w:tcBorders>
          </w:tcPr>
          <w:p w14:paraId="4B90D238" w14:textId="129B8E81" w:rsidR="009866BE" w:rsidRPr="00AC7161" w:rsidRDefault="00BC2A51" w:rsidP="009F38BB">
            <w:pPr>
              <w:spacing w:line="240" w:lineRule="atLeast"/>
              <w:ind w:left="-20"/>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9866BE" w:rsidRPr="00AC7161">
              <w:rPr>
                <w:rFonts w:ascii="AngsanaUPC" w:hAnsi="AngsanaUPC" w:cs="AngsanaUPC"/>
                <w:sz w:val="28"/>
                <w:szCs w:val="28"/>
                <w:lang w:val="en-US"/>
              </w:rPr>
              <w:t>,</w:t>
            </w:r>
          </w:p>
        </w:tc>
        <w:tc>
          <w:tcPr>
            <w:tcW w:w="244" w:type="dxa"/>
            <w:tcBorders>
              <w:top w:val="single" w:sz="4" w:space="0" w:color="auto"/>
            </w:tcBorders>
          </w:tcPr>
          <w:p w14:paraId="0DDD8E55" w14:textId="77777777" w:rsidR="009866BE" w:rsidRPr="00AC7161" w:rsidRDefault="009866BE" w:rsidP="009F38BB">
            <w:pPr>
              <w:spacing w:line="240" w:lineRule="atLeast"/>
              <w:ind w:left="-54"/>
              <w:jc w:val="center"/>
              <w:rPr>
                <w:rFonts w:ascii="AngsanaUPC" w:hAnsi="AngsanaUPC" w:cs="AngsanaUPC"/>
                <w:sz w:val="28"/>
                <w:szCs w:val="28"/>
                <w:lang w:val="en-US"/>
              </w:rPr>
            </w:pPr>
          </w:p>
        </w:tc>
        <w:tc>
          <w:tcPr>
            <w:tcW w:w="1286" w:type="dxa"/>
            <w:tcBorders>
              <w:top w:val="single" w:sz="4" w:space="0" w:color="auto"/>
            </w:tcBorders>
          </w:tcPr>
          <w:p w14:paraId="07A9FA25" w14:textId="3E518C4C" w:rsidR="009866BE" w:rsidRPr="00AC7161" w:rsidRDefault="009866BE" w:rsidP="009F38BB">
            <w:pPr>
              <w:spacing w:line="240" w:lineRule="atLeast"/>
              <w:ind w:left="10"/>
              <w:jc w:val="center"/>
              <w:rPr>
                <w:rFonts w:ascii="AngsanaUPC" w:hAnsi="AngsanaUPC" w:cs="AngsanaUPC"/>
                <w:sz w:val="28"/>
                <w:szCs w:val="28"/>
                <w:lang w:val="en-US"/>
              </w:rPr>
            </w:pPr>
            <w:r w:rsidRPr="00AC7161">
              <w:rPr>
                <w:rFonts w:ascii="AngsanaUPC" w:hAnsi="AngsanaUPC" w:cs="AngsanaUPC"/>
                <w:sz w:val="28"/>
                <w:szCs w:val="28"/>
                <w:lang w:val="en-US"/>
              </w:rPr>
              <w:t>December 31,</w:t>
            </w:r>
          </w:p>
        </w:tc>
      </w:tr>
      <w:tr w:rsidR="009866BE" w:rsidRPr="00AC7161" w14:paraId="42BE9B3C" w14:textId="77777777" w:rsidTr="00DC1648">
        <w:tc>
          <w:tcPr>
            <w:tcW w:w="3492" w:type="dxa"/>
          </w:tcPr>
          <w:p w14:paraId="2F144D25" w14:textId="77777777" w:rsidR="009866BE" w:rsidRPr="00AC7161" w:rsidRDefault="009866BE" w:rsidP="009F38BB">
            <w:pPr>
              <w:spacing w:line="240" w:lineRule="atLeast"/>
              <w:ind w:left="522" w:right="-162"/>
              <w:jc w:val="thaiDistribute"/>
              <w:rPr>
                <w:rFonts w:ascii="AngsanaUPC" w:hAnsi="AngsanaUPC" w:cs="AngsanaUPC"/>
                <w:sz w:val="28"/>
                <w:szCs w:val="28"/>
                <w:lang w:val="en-US"/>
              </w:rPr>
            </w:pPr>
          </w:p>
        </w:tc>
        <w:tc>
          <w:tcPr>
            <w:tcW w:w="1260" w:type="dxa"/>
            <w:tcBorders>
              <w:bottom w:val="single" w:sz="4" w:space="0" w:color="auto"/>
            </w:tcBorders>
          </w:tcPr>
          <w:p w14:paraId="38E06254" w14:textId="10127070" w:rsidR="009866BE" w:rsidRPr="00AC7161" w:rsidRDefault="009866BE" w:rsidP="009F38BB">
            <w:pPr>
              <w:spacing w:line="240" w:lineRule="atLeast"/>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w:t>
            </w:r>
            <w:r w:rsidR="001C1015" w:rsidRPr="00AC7161">
              <w:rPr>
                <w:rFonts w:ascii="AngsanaUPC" w:hAnsi="AngsanaUPC" w:cs="AngsanaUPC"/>
                <w:sz w:val="28"/>
                <w:szCs w:val="28"/>
                <w:lang w:val="en-US"/>
              </w:rPr>
              <w:t>20</w:t>
            </w:r>
          </w:p>
        </w:tc>
        <w:tc>
          <w:tcPr>
            <w:tcW w:w="242" w:type="dxa"/>
          </w:tcPr>
          <w:p w14:paraId="1328FAD9" w14:textId="77777777" w:rsidR="009866BE" w:rsidRPr="00AC7161" w:rsidRDefault="009866BE" w:rsidP="009F38BB">
            <w:pPr>
              <w:spacing w:line="240" w:lineRule="atLeast"/>
              <w:ind w:left="-54"/>
              <w:jc w:val="center"/>
              <w:rPr>
                <w:rFonts w:ascii="AngsanaUPC" w:hAnsi="AngsanaUPC" w:cs="AngsanaUPC"/>
                <w:sz w:val="28"/>
                <w:szCs w:val="28"/>
                <w:lang w:val="en-US"/>
              </w:rPr>
            </w:pPr>
          </w:p>
        </w:tc>
        <w:tc>
          <w:tcPr>
            <w:tcW w:w="1409" w:type="dxa"/>
            <w:tcBorders>
              <w:bottom w:val="single" w:sz="4" w:space="0" w:color="auto"/>
            </w:tcBorders>
          </w:tcPr>
          <w:p w14:paraId="262C1181" w14:textId="735397BE" w:rsidR="009866BE" w:rsidRPr="00AC7161" w:rsidRDefault="009866BE" w:rsidP="009F38BB">
            <w:pPr>
              <w:spacing w:line="240" w:lineRule="atLeast"/>
              <w:ind w:left="10"/>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w:t>
            </w:r>
            <w:r w:rsidR="001C1015" w:rsidRPr="00AC7161">
              <w:rPr>
                <w:rFonts w:ascii="AngsanaUPC" w:hAnsi="AngsanaUPC" w:cs="AngsanaUPC"/>
                <w:sz w:val="28"/>
                <w:szCs w:val="28"/>
                <w:lang w:val="en-US"/>
              </w:rPr>
              <w:t>19</w:t>
            </w:r>
          </w:p>
        </w:tc>
        <w:tc>
          <w:tcPr>
            <w:tcW w:w="236" w:type="dxa"/>
          </w:tcPr>
          <w:p w14:paraId="03A83DF6" w14:textId="77777777" w:rsidR="009866BE" w:rsidRPr="00AC7161" w:rsidRDefault="009866BE" w:rsidP="009F38BB">
            <w:pPr>
              <w:spacing w:line="240" w:lineRule="atLeast"/>
              <w:ind w:left="-54"/>
              <w:jc w:val="center"/>
              <w:rPr>
                <w:rFonts w:ascii="AngsanaUPC" w:hAnsi="AngsanaUPC" w:cs="AngsanaUPC"/>
                <w:sz w:val="28"/>
                <w:szCs w:val="28"/>
                <w:lang w:val="en-US"/>
              </w:rPr>
            </w:pPr>
          </w:p>
        </w:tc>
        <w:tc>
          <w:tcPr>
            <w:tcW w:w="1263" w:type="dxa"/>
            <w:tcBorders>
              <w:bottom w:val="single" w:sz="4" w:space="0" w:color="auto"/>
            </w:tcBorders>
          </w:tcPr>
          <w:p w14:paraId="685DAD67" w14:textId="65BA46B0" w:rsidR="009866BE" w:rsidRPr="00AC7161" w:rsidRDefault="009866BE" w:rsidP="009F38BB">
            <w:pPr>
              <w:spacing w:line="240" w:lineRule="atLeast"/>
              <w:ind w:left="-20"/>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w:t>
            </w:r>
            <w:r w:rsidR="001C1015" w:rsidRPr="00AC7161">
              <w:rPr>
                <w:rFonts w:ascii="AngsanaUPC" w:hAnsi="AngsanaUPC" w:cs="AngsanaUPC"/>
                <w:sz w:val="28"/>
                <w:szCs w:val="28"/>
                <w:lang w:val="en-US"/>
              </w:rPr>
              <w:t>20</w:t>
            </w:r>
          </w:p>
        </w:tc>
        <w:tc>
          <w:tcPr>
            <w:tcW w:w="244" w:type="dxa"/>
          </w:tcPr>
          <w:p w14:paraId="6CD23A9B" w14:textId="77777777" w:rsidR="009866BE" w:rsidRPr="00AC7161" w:rsidRDefault="009866BE" w:rsidP="009F38BB">
            <w:pPr>
              <w:spacing w:line="240" w:lineRule="atLeast"/>
              <w:ind w:left="-54"/>
              <w:jc w:val="center"/>
              <w:rPr>
                <w:rFonts w:ascii="AngsanaUPC" w:hAnsi="AngsanaUPC" w:cs="AngsanaUPC"/>
                <w:sz w:val="28"/>
                <w:szCs w:val="28"/>
                <w:lang w:val="en-US"/>
              </w:rPr>
            </w:pPr>
          </w:p>
        </w:tc>
        <w:tc>
          <w:tcPr>
            <w:tcW w:w="1286" w:type="dxa"/>
            <w:tcBorders>
              <w:bottom w:val="single" w:sz="4" w:space="0" w:color="auto"/>
            </w:tcBorders>
          </w:tcPr>
          <w:p w14:paraId="581F459E" w14:textId="6BF73622" w:rsidR="009866BE" w:rsidRPr="00AC7161" w:rsidRDefault="009866BE" w:rsidP="009F38BB">
            <w:pPr>
              <w:spacing w:line="240" w:lineRule="atLeast"/>
              <w:ind w:left="10"/>
              <w:jc w:val="center"/>
              <w:rPr>
                <w:rFonts w:ascii="AngsanaUPC" w:hAnsi="AngsanaUPC" w:cs="AngsanaUPC"/>
                <w:sz w:val="28"/>
                <w:szCs w:val="28"/>
                <w:lang w:val="en-US"/>
              </w:rPr>
            </w:pPr>
            <w:r w:rsidRPr="00AC7161">
              <w:rPr>
                <w:rFonts w:ascii="AngsanaUPC" w:hAnsi="AngsanaUPC" w:cs="AngsanaUPC" w:hint="cs"/>
                <w:sz w:val="28"/>
                <w:szCs w:val="28"/>
                <w:lang w:val="en-US"/>
              </w:rPr>
              <w:t>2</w:t>
            </w:r>
            <w:r w:rsidRPr="00AC7161">
              <w:rPr>
                <w:rFonts w:ascii="AngsanaUPC" w:hAnsi="AngsanaUPC" w:cs="AngsanaUPC"/>
                <w:sz w:val="28"/>
                <w:szCs w:val="28"/>
                <w:lang w:val="en-US"/>
              </w:rPr>
              <w:t>01</w:t>
            </w:r>
            <w:r w:rsidR="001C1015" w:rsidRPr="00AC7161">
              <w:rPr>
                <w:rFonts w:ascii="AngsanaUPC" w:hAnsi="AngsanaUPC" w:cs="AngsanaUPC"/>
                <w:sz w:val="28"/>
                <w:szCs w:val="28"/>
                <w:lang w:val="en-US"/>
              </w:rPr>
              <w:t>9</w:t>
            </w:r>
          </w:p>
        </w:tc>
      </w:tr>
      <w:tr w:rsidR="00DA3598" w:rsidRPr="00AC7161" w14:paraId="5749D57A" w14:textId="77777777" w:rsidTr="00DA3598">
        <w:tc>
          <w:tcPr>
            <w:tcW w:w="3492" w:type="dxa"/>
          </w:tcPr>
          <w:p w14:paraId="255628A9" w14:textId="4CC52C45" w:rsidR="00DA3598" w:rsidRPr="00AC7161" w:rsidRDefault="00DA3598" w:rsidP="009F38BB">
            <w:pPr>
              <w:spacing w:line="240" w:lineRule="atLeast"/>
              <w:ind w:left="522" w:right="-108"/>
              <w:rPr>
                <w:rFonts w:ascii="AngsanaUPC" w:hAnsi="AngsanaUPC" w:cs="AngsanaUPC"/>
                <w:sz w:val="28"/>
                <w:szCs w:val="28"/>
                <w:cs/>
              </w:rPr>
            </w:pPr>
            <w:r w:rsidRPr="00AC7161">
              <w:rPr>
                <w:rFonts w:ascii="AngsanaUPC" w:hAnsi="AngsanaUPC" w:cs="AngsanaUPC"/>
                <w:sz w:val="28"/>
                <w:szCs w:val="28"/>
              </w:rPr>
              <w:t>Related companies</w:t>
            </w:r>
          </w:p>
        </w:tc>
        <w:tc>
          <w:tcPr>
            <w:tcW w:w="1260" w:type="dxa"/>
            <w:tcBorders>
              <w:top w:val="single" w:sz="4" w:space="0" w:color="auto"/>
            </w:tcBorders>
            <w:shd w:val="clear" w:color="auto" w:fill="auto"/>
          </w:tcPr>
          <w:p w14:paraId="7562A964" w14:textId="0AECDF3A" w:rsidR="00DA3598" w:rsidRPr="00AC7161" w:rsidRDefault="00DA359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18,720</w:t>
            </w:r>
          </w:p>
        </w:tc>
        <w:tc>
          <w:tcPr>
            <w:tcW w:w="242" w:type="dxa"/>
            <w:shd w:val="clear" w:color="auto" w:fill="auto"/>
          </w:tcPr>
          <w:p w14:paraId="650964E6"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409" w:type="dxa"/>
            <w:tcBorders>
              <w:top w:val="single" w:sz="4" w:space="0" w:color="auto"/>
            </w:tcBorders>
            <w:shd w:val="clear" w:color="auto" w:fill="auto"/>
          </w:tcPr>
          <w:p w14:paraId="3470CA42" w14:textId="724F2F32" w:rsidR="00DA3598" w:rsidRPr="00AC7161" w:rsidRDefault="00DA3598" w:rsidP="009F38BB">
            <w:pPr>
              <w:spacing w:line="240" w:lineRule="atLeast"/>
              <w:ind w:left="10"/>
              <w:jc w:val="right"/>
              <w:rPr>
                <w:rFonts w:ascii="AngsanaUPC" w:hAnsi="AngsanaUPC" w:cs="AngsanaUPC"/>
                <w:sz w:val="28"/>
                <w:szCs w:val="28"/>
              </w:rPr>
            </w:pPr>
            <w:r w:rsidRPr="00AC7161">
              <w:rPr>
                <w:rFonts w:ascii="AngsanaUPC" w:hAnsi="AngsanaUPC" w:cs="AngsanaUPC"/>
                <w:sz w:val="28"/>
                <w:szCs w:val="28"/>
                <w:cs/>
              </w:rPr>
              <w:t>-</w:t>
            </w:r>
          </w:p>
        </w:tc>
        <w:tc>
          <w:tcPr>
            <w:tcW w:w="236" w:type="dxa"/>
            <w:shd w:val="clear" w:color="auto" w:fill="auto"/>
          </w:tcPr>
          <w:p w14:paraId="660C25BC"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3" w:type="dxa"/>
            <w:tcBorders>
              <w:top w:val="single" w:sz="4" w:space="0" w:color="auto"/>
            </w:tcBorders>
            <w:shd w:val="clear" w:color="auto" w:fill="auto"/>
          </w:tcPr>
          <w:p w14:paraId="7B107C61" w14:textId="62D283CD" w:rsidR="00DA3598" w:rsidRPr="00AC7161" w:rsidRDefault="00DA3598" w:rsidP="009F38BB">
            <w:pPr>
              <w:spacing w:line="240" w:lineRule="atLeast"/>
              <w:ind w:left="-20"/>
              <w:jc w:val="right"/>
              <w:rPr>
                <w:rFonts w:ascii="AngsanaUPC" w:hAnsi="AngsanaUPC" w:cs="AngsanaUPC"/>
                <w:sz w:val="28"/>
                <w:szCs w:val="28"/>
                <w:lang w:val="en-US"/>
              </w:rPr>
            </w:pPr>
            <w:r w:rsidRPr="00AC7161">
              <w:rPr>
                <w:rFonts w:ascii="AngsanaUPC" w:hAnsi="AngsanaUPC" w:cs="AngsanaUPC"/>
                <w:sz w:val="28"/>
                <w:szCs w:val="28"/>
                <w:lang w:val="en-US"/>
              </w:rPr>
              <w:t>18,720</w:t>
            </w:r>
          </w:p>
        </w:tc>
        <w:tc>
          <w:tcPr>
            <w:tcW w:w="244" w:type="dxa"/>
          </w:tcPr>
          <w:p w14:paraId="42808256"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86" w:type="dxa"/>
            <w:tcBorders>
              <w:top w:val="single" w:sz="4" w:space="0" w:color="auto"/>
            </w:tcBorders>
          </w:tcPr>
          <w:p w14:paraId="5714E2B3" w14:textId="35D9F736" w:rsidR="00DA3598" w:rsidRPr="00AC7161" w:rsidRDefault="00DA3598" w:rsidP="009F38BB">
            <w:pPr>
              <w:spacing w:line="240" w:lineRule="atLeast"/>
              <w:ind w:left="10"/>
              <w:jc w:val="right"/>
              <w:rPr>
                <w:rFonts w:ascii="AngsanaUPC" w:hAnsi="AngsanaUPC" w:cs="AngsanaUPC"/>
                <w:sz w:val="28"/>
                <w:szCs w:val="28"/>
              </w:rPr>
            </w:pPr>
            <w:r w:rsidRPr="00AC7161">
              <w:rPr>
                <w:rFonts w:ascii="AngsanaUPC" w:hAnsi="AngsanaUPC" w:cs="AngsanaUPC"/>
                <w:sz w:val="28"/>
                <w:szCs w:val="28"/>
                <w:cs/>
              </w:rPr>
              <w:t>-</w:t>
            </w:r>
          </w:p>
        </w:tc>
      </w:tr>
      <w:tr w:rsidR="00DA3598" w:rsidRPr="00AC7161" w14:paraId="00332E1C" w14:textId="77777777" w:rsidTr="00DA3598">
        <w:tc>
          <w:tcPr>
            <w:tcW w:w="3492" w:type="dxa"/>
          </w:tcPr>
          <w:p w14:paraId="468F8B1A" w14:textId="081D03E3" w:rsidR="00DA3598" w:rsidRPr="00AC7161" w:rsidRDefault="00DA3598" w:rsidP="009F38BB">
            <w:pPr>
              <w:spacing w:line="240" w:lineRule="atLeast"/>
              <w:ind w:left="522" w:right="-108"/>
              <w:rPr>
                <w:rFonts w:ascii="AngsanaUPC" w:hAnsi="AngsanaUPC" w:cs="AngsanaUPC"/>
                <w:sz w:val="28"/>
                <w:szCs w:val="28"/>
                <w:cs/>
              </w:rPr>
            </w:pPr>
            <w:r w:rsidRPr="00AC7161">
              <w:rPr>
                <w:rFonts w:ascii="AngsanaUPC" w:hAnsi="AngsanaUPC" w:cs="AngsanaUPC"/>
                <w:sz w:val="28"/>
                <w:szCs w:val="28"/>
              </w:rPr>
              <w:t>Other parties</w:t>
            </w:r>
          </w:p>
        </w:tc>
        <w:tc>
          <w:tcPr>
            <w:tcW w:w="1260" w:type="dxa"/>
            <w:tcBorders>
              <w:bottom w:val="single" w:sz="4" w:space="0" w:color="auto"/>
            </w:tcBorders>
            <w:shd w:val="clear" w:color="auto" w:fill="auto"/>
          </w:tcPr>
          <w:p w14:paraId="0BD83FDD" w14:textId="05EDA185" w:rsidR="00DA3598" w:rsidRPr="00AC7161" w:rsidRDefault="00DA359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628,503</w:t>
            </w:r>
          </w:p>
        </w:tc>
        <w:tc>
          <w:tcPr>
            <w:tcW w:w="242" w:type="dxa"/>
            <w:shd w:val="clear" w:color="auto" w:fill="auto"/>
          </w:tcPr>
          <w:p w14:paraId="0216A57B"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409" w:type="dxa"/>
            <w:tcBorders>
              <w:bottom w:val="single" w:sz="4" w:space="0" w:color="auto"/>
            </w:tcBorders>
            <w:shd w:val="clear" w:color="auto" w:fill="auto"/>
          </w:tcPr>
          <w:p w14:paraId="39D708E5" w14:textId="05E5F1B4" w:rsidR="00DA3598" w:rsidRPr="00AC7161" w:rsidRDefault="00DA3598" w:rsidP="009F38BB">
            <w:pPr>
              <w:spacing w:line="240" w:lineRule="atLeast"/>
              <w:ind w:left="10"/>
              <w:jc w:val="right"/>
              <w:rPr>
                <w:rFonts w:ascii="AngsanaUPC" w:hAnsi="AngsanaUPC" w:cs="AngsanaUPC"/>
                <w:sz w:val="28"/>
                <w:szCs w:val="28"/>
              </w:rPr>
            </w:pPr>
            <w:r w:rsidRPr="00AC7161">
              <w:rPr>
                <w:rFonts w:ascii="AngsanaUPC" w:hAnsi="AngsanaUPC" w:cs="AngsanaUPC"/>
                <w:sz w:val="28"/>
                <w:szCs w:val="28"/>
              </w:rPr>
              <w:t>931,428</w:t>
            </w:r>
          </w:p>
        </w:tc>
        <w:tc>
          <w:tcPr>
            <w:tcW w:w="236" w:type="dxa"/>
            <w:shd w:val="clear" w:color="auto" w:fill="auto"/>
          </w:tcPr>
          <w:p w14:paraId="097D0F4A"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3" w:type="dxa"/>
            <w:tcBorders>
              <w:bottom w:val="single" w:sz="4" w:space="0" w:color="auto"/>
            </w:tcBorders>
            <w:shd w:val="clear" w:color="auto" w:fill="auto"/>
          </w:tcPr>
          <w:p w14:paraId="1DC0490D" w14:textId="61764448" w:rsidR="00DA3598" w:rsidRPr="00AC7161" w:rsidRDefault="00DA3598" w:rsidP="009F38BB">
            <w:pPr>
              <w:spacing w:line="240" w:lineRule="atLeast"/>
              <w:ind w:left="-20"/>
              <w:jc w:val="right"/>
              <w:rPr>
                <w:rFonts w:ascii="AngsanaUPC" w:hAnsi="AngsanaUPC" w:cs="AngsanaUPC"/>
                <w:sz w:val="28"/>
                <w:szCs w:val="28"/>
                <w:lang w:val="en-US"/>
              </w:rPr>
            </w:pPr>
            <w:r w:rsidRPr="00AC7161">
              <w:rPr>
                <w:rFonts w:ascii="AngsanaUPC" w:hAnsi="AngsanaUPC" w:cs="AngsanaUPC"/>
                <w:sz w:val="28"/>
                <w:szCs w:val="28"/>
                <w:lang w:val="en-US"/>
              </w:rPr>
              <w:t>628,503</w:t>
            </w:r>
          </w:p>
        </w:tc>
        <w:tc>
          <w:tcPr>
            <w:tcW w:w="244" w:type="dxa"/>
          </w:tcPr>
          <w:p w14:paraId="74BF2FEA"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86" w:type="dxa"/>
            <w:tcBorders>
              <w:bottom w:val="single" w:sz="4" w:space="0" w:color="auto"/>
            </w:tcBorders>
          </w:tcPr>
          <w:p w14:paraId="659E2D0D" w14:textId="073E60FC" w:rsidR="00DA3598" w:rsidRPr="00AC7161" w:rsidRDefault="00DA3598" w:rsidP="009F38BB">
            <w:pPr>
              <w:spacing w:line="240" w:lineRule="atLeast"/>
              <w:ind w:left="10"/>
              <w:jc w:val="right"/>
              <w:rPr>
                <w:rFonts w:ascii="AngsanaUPC" w:hAnsi="AngsanaUPC" w:cs="AngsanaUPC"/>
                <w:sz w:val="28"/>
                <w:szCs w:val="28"/>
              </w:rPr>
            </w:pPr>
            <w:r w:rsidRPr="00AC7161">
              <w:rPr>
                <w:rFonts w:ascii="AngsanaUPC" w:hAnsi="AngsanaUPC" w:cs="AngsanaUPC"/>
                <w:sz w:val="28"/>
                <w:szCs w:val="28"/>
              </w:rPr>
              <w:t>931,428</w:t>
            </w:r>
          </w:p>
        </w:tc>
      </w:tr>
      <w:tr w:rsidR="00DA3598" w:rsidRPr="00AC7161" w14:paraId="4CA72F36" w14:textId="77777777" w:rsidTr="00DA3598">
        <w:tc>
          <w:tcPr>
            <w:tcW w:w="3492" w:type="dxa"/>
          </w:tcPr>
          <w:p w14:paraId="467C883E" w14:textId="15879087" w:rsidR="00DA3598" w:rsidRPr="00AC7161" w:rsidRDefault="00DA3598" w:rsidP="009F38BB">
            <w:pPr>
              <w:spacing w:line="240" w:lineRule="atLeast"/>
              <w:ind w:left="522" w:right="-108"/>
              <w:rPr>
                <w:rFonts w:ascii="AngsanaUPC" w:hAnsi="AngsanaUPC" w:cs="AngsanaUPC"/>
                <w:sz w:val="28"/>
                <w:szCs w:val="28"/>
                <w:cs/>
              </w:rPr>
            </w:pPr>
            <w:r w:rsidRPr="00AC7161">
              <w:rPr>
                <w:rFonts w:ascii="AngsanaUPC" w:hAnsi="AngsanaUPC" w:cs="AngsanaUPC"/>
                <w:sz w:val="28"/>
                <w:szCs w:val="28"/>
              </w:rPr>
              <w:t>Total</w:t>
            </w:r>
          </w:p>
        </w:tc>
        <w:tc>
          <w:tcPr>
            <w:tcW w:w="1260" w:type="dxa"/>
            <w:tcBorders>
              <w:top w:val="single" w:sz="4" w:space="0" w:color="auto"/>
            </w:tcBorders>
            <w:shd w:val="clear" w:color="auto" w:fill="auto"/>
          </w:tcPr>
          <w:p w14:paraId="32838279" w14:textId="7F1B591E" w:rsidR="00DA3598" w:rsidRPr="00AC7161" w:rsidRDefault="00DA3598"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647,223</w:t>
            </w:r>
          </w:p>
        </w:tc>
        <w:tc>
          <w:tcPr>
            <w:tcW w:w="242" w:type="dxa"/>
            <w:shd w:val="clear" w:color="auto" w:fill="auto"/>
          </w:tcPr>
          <w:p w14:paraId="7A313CE9"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409" w:type="dxa"/>
            <w:tcBorders>
              <w:top w:val="single" w:sz="4" w:space="0" w:color="auto"/>
            </w:tcBorders>
            <w:shd w:val="clear" w:color="auto" w:fill="auto"/>
          </w:tcPr>
          <w:p w14:paraId="4DFAB87F" w14:textId="6CB8E3AC" w:rsidR="00DA3598" w:rsidRPr="00AC7161" w:rsidRDefault="00DA3598" w:rsidP="009F38BB">
            <w:pPr>
              <w:spacing w:line="240" w:lineRule="atLeast"/>
              <w:ind w:left="10"/>
              <w:jc w:val="right"/>
              <w:rPr>
                <w:rFonts w:ascii="AngsanaUPC" w:hAnsi="AngsanaUPC" w:cs="AngsanaUPC"/>
                <w:sz w:val="28"/>
                <w:szCs w:val="28"/>
              </w:rPr>
            </w:pPr>
            <w:r w:rsidRPr="00AC7161">
              <w:rPr>
                <w:rFonts w:ascii="AngsanaUPC" w:hAnsi="AngsanaUPC" w:cs="AngsanaUPC"/>
                <w:sz w:val="28"/>
                <w:szCs w:val="28"/>
              </w:rPr>
              <w:t>931,428</w:t>
            </w:r>
          </w:p>
        </w:tc>
        <w:tc>
          <w:tcPr>
            <w:tcW w:w="236" w:type="dxa"/>
            <w:shd w:val="clear" w:color="auto" w:fill="auto"/>
          </w:tcPr>
          <w:p w14:paraId="2684B1BC"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3" w:type="dxa"/>
            <w:tcBorders>
              <w:top w:val="single" w:sz="4" w:space="0" w:color="auto"/>
            </w:tcBorders>
            <w:shd w:val="clear" w:color="auto" w:fill="auto"/>
          </w:tcPr>
          <w:p w14:paraId="4BA34BB8" w14:textId="0C032424" w:rsidR="00DA3598" w:rsidRPr="00AC7161" w:rsidRDefault="00DA3598" w:rsidP="009F38BB">
            <w:pPr>
              <w:spacing w:line="240" w:lineRule="atLeast"/>
              <w:ind w:left="-20"/>
              <w:jc w:val="right"/>
              <w:rPr>
                <w:rFonts w:ascii="AngsanaUPC" w:hAnsi="AngsanaUPC" w:cs="AngsanaUPC"/>
                <w:sz w:val="28"/>
                <w:szCs w:val="28"/>
                <w:lang w:val="en-US"/>
              </w:rPr>
            </w:pPr>
            <w:r w:rsidRPr="00AC7161">
              <w:rPr>
                <w:rFonts w:ascii="AngsanaUPC" w:hAnsi="AngsanaUPC" w:cs="AngsanaUPC"/>
                <w:sz w:val="28"/>
                <w:szCs w:val="28"/>
                <w:lang w:val="en-US"/>
              </w:rPr>
              <w:t>647,223</w:t>
            </w:r>
          </w:p>
        </w:tc>
        <w:tc>
          <w:tcPr>
            <w:tcW w:w="244" w:type="dxa"/>
          </w:tcPr>
          <w:p w14:paraId="529CA430"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86" w:type="dxa"/>
            <w:tcBorders>
              <w:top w:val="single" w:sz="4" w:space="0" w:color="auto"/>
            </w:tcBorders>
          </w:tcPr>
          <w:p w14:paraId="5E53B72D" w14:textId="3B759F16" w:rsidR="00DA3598" w:rsidRPr="00AC7161" w:rsidRDefault="00DA3598" w:rsidP="009F38BB">
            <w:pPr>
              <w:spacing w:line="240" w:lineRule="atLeast"/>
              <w:ind w:left="10"/>
              <w:jc w:val="right"/>
              <w:rPr>
                <w:rFonts w:ascii="AngsanaUPC" w:hAnsi="AngsanaUPC" w:cs="AngsanaUPC"/>
                <w:sz w:val="28"/>
                <w:szCs w:val="28"/>
              </w:rPr>
            </w:pPr>
            <w:r w:rsidRPr="00AC7161">
              <w:rPr>
                <w:rFonts w:ascii="AngsanaUPC" w:hAnsi="AngsanaUPC" w:cs="AngsanaUPC"/>
                <w:sz w:val="28"/>
                <w:szCs w:val="28"/>
              </w:rPr>
              <w:t>931,428</w:t>
            </w:r>
          </w:p>
        </w:tc>
      </w:tr>
      <w:tr w:rsidR="00DA3598" w:rsidRPr="00AC7161" w14:paraId="1949ACA9" w14:textId="77777777" w:rsidTr="00DA3598">
        <w:tc>
          <w:tcPr>
            <w:tcW w:w="3492" w:type="dxa"/>
          </w:tcPr>
          <w:p w14:paraId="44CAF9BE" w14:textId="5D0E331E" w:rsidR="00DA3598" w:rsidRPr="00AC7161" w:rsidRDefault="00DA3598" w:rsidP="009F38BB">
            <w:pPr>
              <w:spacing w:line="240" w:lineRule="atLeast"/>
              <w:ind w:left="522" w:right="-162"/>
              <w:jc w:val="thaiDistribute"/>
              <w:rPr>
                <w:rFonts w:ascii="AngsanaUPC" w:hAnsi="AngsanaUPC" w:cs="AngsanaUPC"/>
                <w:sz w:val="28"/>
                <w:szCs w:val="28"/>
                <w:cs/>
                <w:lang w:val="en-US"/>
              </w:rPr>
            </w:pPr>
            <w:r w:rsidRPr="00AC7161">
              <w:rPr>
                <w:rFonts w:ascii="AngsanaUPC" w:hAnsi="AngsanaUPC" w:cs="AngsanaUPC"/>
                <w:sz w:val="28"/>
                <w:szCs w:val="28"/>
                <w:u w:val="single"/>
                <w:lang w:val="en-US"/>
              </w:rPr>
              <w:t>Less</w:t>
            </w:r>
            <w:r w:rsidRPr="00AC7161">
              <w:rPr>
                <w:rFonts w:ascii="AngsanaUPC" w:hAnsi="AngsanaUPC" w:cs="AngsanaUPC"/>
                <w:sz w:val="28"/>
                <w:szCs w:val="28"/>
                <w:lang w:val="en-US"/>
              </w:rPr>
              <w:t xml:space="preserve"> allowance for doubtful accounts</w:t>
            </w:r>
          </w:p>
        </w:tc>
        <w:tc>
          <w:tcPr>
            <w:tcW w:w="1260" w:type="dxa"/>
            <w:tcBorders>
              <w:bottom w:val="single" w:sz="4" w:space="0" w:color="auto"/>
            </w:tcBorders>
            <w:shd w:val="clear" w:color="auto" w:fill="auto"/>
          </w:tcPr>
          <w:p w14:paraId="39DBC0AC" w14:textId="2A64EED4" w:rsidR="00DA3598" w:rsidRPr="00AC7161" w:rsidRDefault="00DA3598" w:rsidP="009F38BB">
            <w:pPr>
              <w:spacing w:line="240" w:lineRule="atLeast"/>
              <w:jc w:val="right"/>
              <w:rPr>
                <w:rFonts w:ascii="AngsanaUPC" w:hAnsi="AngsanaUPC" w:cs="AngsanaUPC"/>
                <w:sz w:val="28"/>
                <w:szCs w:val="28"/>
              </w:rPr>
            </w:pPr>
            <w:r w:rsidRPr="00AC7161">
              <w:rPr>
                <w:rFonts w:ascii="AngsanaUPC" w:hAnsi="AngsanaUPC" w:cs="AngsanaUPC"/>
                <w:sz w:val="28"/>
                <w:szCs w:val="28"/>
                <w:cs/>
              </w:rPr>
              <w:t>(</w:t>
            </w:r>
            <w:r w:rsidRPr="00AC7161">
              <w:rPr>
                <w:rFonts w:ascii="AngsanaUPC" w:hAnsi="AngsanaUPC" w:cs="AngsanaUPC"/>
                <w:sz w:val="28"/>
                <w:szCs w:val="28"/>
              </w:rPr>
              <w:t>14,342</w:t>
            </w:r>
            <w:r w:rsidRPr="00AC7161">
              <w:rPr>
                <w:rFonts w:ascii="AngsanaUPC" w:hAnsi="AngsanaUPC" w:cs="AngsanaUPC"/>
                <w:sz w:val="28"/>
                <w:szCs w:val="28"/>
                <w:cs/>
              </w:rPr>
              <w:t>)</w:t>
            </w:r>
          </w:p>
        </w:tc>
        <w:tc>
          <w:tcPr>
            <w:tcW w:w="242" w:type="dxa"/>
            <w:shd w:val="clear" w:color="auto" w:fill="auto"/>
          </w:tcPr>
          <w:p w14:paraId="3E7B475F"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409" w:type="dxa"/>
            <w:tcBorders>
              <w:bottom w:val="single" w:sz="4" w:space="0" w:color="auto"/>
            </w:tcBorders>
            <w:shd w:val="clear" w:color="auto" w:fill="auto"/>
          </w:tcPr>
          <w:p w14:paraId="1A6DECE4" w14:textId="74E0B45D" w:rsidR="00DA3598" w:rsidRPr="00AC7161" w:rsidRDefault="00DA3598" w:rsidP="009F38BB">
            <w:pPr>
              <w:spacing w:line="240" w:lineRule="atLeast"/>
              <w:ind w:left="10"/>
              <w:jc w:val="right"/>
              <w:rPr>
                <w:rFonts w:ascii="AngsanaUPC" w:hAnsi="AngsanaUPC" w:cs="AngsanaUPC"/>
                <w:sz w:val="28"/>
                <w:szCs w:val="28"/>
              </w:rPr>
            </w:pPr>
            <w:r w:rsidRPr="00AC7161">
              <w:rPr>
                <w:rFonts w:ascii="AngsanaUPC" w:hAnsi="AngsanaUPC" w:cs="AngsanaUPC"/>
                <w:sz w:val="28"/>
                <w:szCs w:val="28"/>
                <w:cs/>
              </w:rPr>
              <w:t>(</w:t>
            </w:r>
            <w:r w:rsidRPr="00AC7161">
              <w:rPr>
                <w:rFonts w:ascii="AngsanaUPC" w:hAnsi="AngsanaUPC" w:cs="AngsanaUPC"/>
                <w:sz w:val="28"/>
                <w:szCs w:val="28"/>
                <w:lang w:val="en-US"/>
              </w:rPr>
              <w:t>14,342</w:t>
            </w:r>
            <w:r w:rsidRPr="00AC7161">
              <w:rPr>
                <w:rFonts w:ascii="AngsanaUPC" w:hAnsi="AngsanaUPC" w:cs="AngsanaUPC"/>
                <w:sz w:val="28"/>
                <w:szCs w:val="28"/>
                <w:cs/>
                <w:lang w:val="en-US"/>
              </w:rPr>
              <w:t>)</w:t>
            </w:r>
          </w:p>
        </w:tc>
        <w:tc>
          <w:tcPr>
            <w:tcW w:w="236" w:type="dxa"/>
            <w:shd w:val="clear" w:color="auto" w:fill="auto"/>
          </w:tcPr>
          <w:p w14:paraId="0625B774"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3" w:type="dxa"/>
            <w:tcBorders>
              <w:bottom w:val="single" w:sz="4" w:space="0" w:color="auto"/>
            </w:tcBorders>
            <w:shd w:val="clear" w:color="auto" w:fill="auto"/>
          </w:tcPr>
          <w:p w14:paraId="6FFBA1B3" w14:textId="6B74400E" w:rsidR="00DA3598" w:rsidRPr="00AC7161" w:rsidRDefault="00DA3598" w:rsidP="009F38BB">
            <w:pPr>
              <w:spacing w:line="240" w:lineRule="atLeast"/>
              <w:ind w:left="-20"/>
              <w:jc w:val="right"/>
              <w:rPr>
                <w:rFonts w:ascii="AngsanaUPC" w:hAnsi="AngsanaUPC" w:cs="AngsanaUPC"/>
                <w:sz w:val="28"/>
                <w:szCs w:val="28"/>
              </w:rPr>
            </w:pPr>
            <w:r w:rsidRPr="00AC7161">
              <w:rPr>
                <w:rFonts w:ascii="AngsanaUPC" w:hAnsi="AngsanaUPC" w:cs="AngsanaUPC"/>
                <w:sz w:val="28"/>
                <w:szCs w:val="28"/>
                <w:cs/>
              </w:rPr>
              <w:t>(</w:t>
            </w:r>
            <w:r w:rsidRPr="00AC7161">
              <w:rPr>
                <w:rFonts w:ascii="AngsanaUPC" w:hAnsi="AngsanaUPC" w:cs="AngsanaUPC"/>
                <w:sz w:val="28"/>
                <w:szCs w:val="28"/>
              </w:rPr>
              <w:t>14,342</w:t>
            </w:r>
            <w:r w:rsidRPr="00AC7161">
              <w:rPr>
                <w:rFonts w:ascii="AngsanaUPC" w:hAnsi="AngsanaUPC" w:cs="AngsanaUPC"/>
                <w:sz w:val="28"/>
                <w:szCs w:val="28"/>
                <w:cs/>
              </w:rPr>
              <w:t>)</w:t>
            </w:r>
          </w:p>
        </w:tc>
        <w:tc>
          <w:tcPr>
            <w:tcW w:w="244" w:type="dxa"/>
          </w:tcPr>
          <w:p w14:paraId="23773196"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86" w:type="dxa"/>
            <w:tcBorders>
              <w:bottom w:val="single" w:sz="4" w:space="0" w:color="auto"/>
            </w:tcBorders>
          </w:tcPr>
          <w:p w14:paraId="2EB60E27" w14:textId="1BC8208D" w:rsidR="00DA3598" w:rsidRPr="00AC7161" w:rsidRDefault="00DA3598" w:rsidP="009F38BB">
            <w:pPr>
              <w:spacing w:line="240" w:lineRule="atLeast"/>
              <w:ind w:left="10"/>
              <w:jc w:val="right"/>
              <w:rPr>
                <w:rFonts w:ascii="AngsanaUPC" w:hAnsi="AngsanaUPC" w:cs="AngsanaUPC"/>
                <w:sz w:val="28"/>
                <w:szCs w:val="28"/>
              </w:rPr>
            </w:pPr>
            <w:r w:rsidRPr="00AC7161">
              <w:rPr>
                <w:rFonts w:ascii="AngsanaUPC" w:hAnsi="AngsanaUPC" w:cs="AngsanaUPC"/>
                <w:sz w:val="28"/>
                <w:szCs w:val="28"/>
                <w:cs/>
              </w:rPr>
              <w:t>(</w:t>
            </w:r>
            <w:r w:rsidRPr="00AC7161">
              <w:rPr>
                <w:rFonts w:ascii="AngsanaUPC" w:hAnsi="AngsanaUPC" w:cs="AngsanaUPC"/>
                <w:sz w:val="28"/>
                <w:szCs w:val="28"/>
                <w:lang w:val="en-US"/>
              </w:rPr>
              <w:t>14,342</w:t>
            </w:r>
            <w:r w:rsidRPr="00AC7161">
              <w:rPr>
                <w:rFonts w:ascii="AngsanaUPC" w:hAnsi="AngsanaUPC" w:cs="AngsanaUPC"/>
                <w:sz w:val="28"/>
                <w:szCs w:val="28"/>
                <w:cs/>
                <w:lang w:val="en-US"/>
              </w:rPr>
              <w:t>)</w:t>
            </w:r>
          </w:p>
        </w:tc>
      </w:tr>
      <w:tr w:rsidR="00DA3598" w:rsidRPr="00AC7161" w14:paraId="4119A447" w14:textId="77777777" w:rsidTr="00DA3598">
        <w:tc>
          <w:tcPr>
            <w:tcW w:w="3492" w:type="dxa"/>
          </w:tcPr>
          <w:p w14:paraId="3A71959A" w14:textId="23A4ABB2" w:rsidR="00DA3598" w:rsidRPr="00AC7161" w:rsidRDefault="00DA3598" w:rsidP="009F38BB">
            <w:pPr>
              <w:spacing w:line="240" w:lineRule="atLeast"/>
              <w:ind w:left="522" w:right="-16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Net</w:t>
            </w:r>
          </w:p>
        </w:tc>
        <w:tc>
          <w:tcPr>
            <w:tcW w:w="1260" w:type="dxa"/>
            <w:tcBorders>
              <w:top w:val="single" w:sz="4" w:space="0" w:color="auto"/>
              <w:bottom w:val="double" w:sz="4" w:space="0" w:color="auto"/>
            </w:tcBorders>
            <w:shd w:val="clear" w:color="auto" w:fill="auto"/>
          </w:tcPr>
          <w:p w14:paraId="3285165A" w14:textId="67957B5D" w:rsidR="00DA3598" w:rsidRPr="00AC7161" w:rsidRDefault="00DA3598"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632,881</w:t>
            </w:r>
          </w:p>
        </w:tc>
        <w:tc>
          <w:tcPr>
            <w:tcW w:w="242" w:type="dxa"/>
            <w:shd w:val="clear" w:color="auto" w:fill="auto"/>
          </w:tcPr>
          <w:p w14:paraId="36B759A1"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409" w:type="dxa"/>
            <w:tcBorders>
              <w:top w:val="single" w:sz="4" w:space="0" w:color="auto"/>
              <w:bottom w:val="double" w:sz="4" w:space="0" w:color="auto"/>
            </w:tcBorders>
            <w:shd w:val="clear" w:color="auto" w:fill="auto"/>
          </w:tcPr>
          <w:p w14:paraId="32F654A6" w14:textId="685D24AF" w:rsidR="00DA3598" w:rsidRPr="00AC7161" w:rsidRDefault="00DA3598" w:rsidP="009F38BB">
            <w:pPr>
              <w:spacing w:line="240" w:lineRule="atLeast"/>
              <w:ind w:left="10"/>
              <w:jc w:val="right"/>
              <w:rPr>
                <w:rFonts w:ascii="AngsanaUPC" w:hAnsi="AngsanaUPC" w:cs="AngsanaUPC"/>
                <w:b/>
                <w:bCs/>
                <w:sz w:val="28"/>
                <w:szCs w:val="28"/>
                <w:lang w:val="en-US"/>
              </w:rPr>
            </w:pPr>
            <w:r w:rsidRPr="00AC7161">
              <w:rPr>
                <w:rFonts w:ascii="AngsanaUPC" w:hAnsi="AngsanaUPC" w:cs="AngsanaUPC"/>
                <w:b/>
                <w:bCs/>
                <w:sz w:val="28"/>
                <w:szCs w:val="28"/>
                <w:lang w:val="en-US"/>
              </w:rPr>
              <w:t>917,086</w:t>
            </w:r>
          </w:p>
        </w:tc>
        <w:tc>
          <w:tcPr>
            <w:tcW w:w="236" w:type="dxa"/>
            <w:shd w:val="clear" w:color="auto" w:fill="auto"/>
          </w:tcPr>
          <w:p w14:paraId="2F1A3202"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63" w:type="dxa"/>
            <w:tcBorders>
              <w:top w:val="single" w:sz="4" w:space="0" w:color="auto"/>
              <w:bottom w:val="double" w:sz="4" w:space="0" w:color="auto"/>
            </w:tcBorders>
            <w:shd w:val="clear" w:color="auto" w:fill="auto"/>
          </w:tcPr>
          <w:p w14:paraId="1AFD3811" w14:textId="58553D4B" w:rsidR="00DA3598" w:rsidRPr="00AC7161" w:rsidRDefault="00DA3598" w:rsidP="009F38BB">
            <w:pPr>
              <w:spacing w:line="240" w:lineRule="atLeast"/>
              <w:ind w:left="-20"/>
              <w:jc w:val="right"/>
              <w:rPr>
                <w:rFonts w:ascii="AngsanaUPC" w:hAnsi="AngsanaUPC" w:cs="AngsanaUPC"/>
                <w:b/>
                <w:bCs/>
                <w:sz w:val="28"/>
                <w:szCs w:val="28"/>
                <w:lang w:val="en-US"/>
              </w:rPr>
            </w:pPr>
            <w:r w:rsidRPr="00AC7161">
              <w:rPr>
                <w:rFonts w:ascii="AngsanaUPC" w:hAnsi="AngsanaUPC" w:cs="AngsanaUPC"/>
                <w:b/>
                <w:bCs/>
                <w:sz w:val="28"/>
                <w:szCs w:val="28"/>
                <w:lang w:val="en-US"/>
              </w:rPr>
              <w:t>632,881</w:t>
            </w:r>
          </w:p>
        </w:tc>
        <w:tc>
          <w:tcPr>
            <w:tcW w:w="244" w:type="dxa"/>
          </w:tcPr>
          <w:p w14:paraId="7F5CA6A2" w14:textId="77777777" w:rsidR="00DA3598" w:rsidRPr="00AC7161" w:rsidRDefault="00DA3598" w:rsidP="009F38BB">
            <w:pPr>
              <w:tabs>
                <w:tab w:val="decimal" w:pos="973"/>
              </w:tabs>
              <w:spacing w:line="240" w:lineRule="atLeast"/>
              <w:ind w:right="-96"/>
              <w:jc w:val="thaiDistribute"/>
              <w:rPr>
                <w:rFonts w:ascii="AngsanaUPC" w:hAnsi="AngsanaUPC" w:cs="AngsanaUPC"/>
                <w:sz w:val="28"/>
                <w:szCs w:val="28"/>
                <w:lang w:val="en-US"/>
              </w:rPr>
            </w:pPr>
          </w:p>
        </w:tc>
        <w:tc>
          <w:tcPr>
            <w:tcW w:w="1286" w:type="dxa"/>
            <w:tcBorders>
              <w:top w:val="single" w:sz="4" w:space="0" w:color="auto"/>
              <w:bottom w:val="double" w:sz="4" w:space="0" w:color="auto"/>
            </w:tcBorders>
          </w:tcPr>
          <w:p w14:paraId="2071997A" w14:textId="5130892C" w:rsidR="00DA3598" w:rsidRPr="00AC7161" w:rsidRDefault="00DA3598" w:rsidP="009F38BB">
            <w:pPr>
              <w:spacing w:line="240" w:lineRule="atLeast"/>
              <w:ind w:left="10"/>
              <w:jc w:val="right"/>
              <w:rPr>
                <w:rFonts w:ascii="AngsanaUPC" w:hAnsi="AngsanaUPC" w:cs="AngsanaUPC"/>
                <w:b/>
                <w:bCs/>
                <w:sz w:val="28"/>
                <w:szCs w:val="28"/>
              </w:rPr>
            </w:pPr>
            <w:r w:rsidRPr="00AC7161">
              <w:rPr>
                <w:rFonts w:ascii="AngsanaUPC" w:hAnsi="AngsanaUPC" w:cs="AngsanaUPC"/>
                <w:b/>
                <w:bCs/>
                <w:sz w:val="28"/>
                <w:szCs w:val="28"/>
                <w:lang w:val="en-US"/>
              </w:rPr>
              <w:t>917,086</w:t>
            </w:r>
          </w:p>
        </w:tc>
      </w:tr>
    </w:tbl>
    <w:p w14:paraId="7DB8788F" w14:textId="08B4997D" w:rsidR="00AE2A12" w:rsidRPr="00AC7161" w:rsidRDefault="00AE2A12" w:rsidP="009F38BB">
      <w:pPr>
        <w:spacing w:after="160" w:line="259" w:lineRule="auto"/>
        <w:rPr>
          <w:rFonts w:ascii="AngsanaUPC" w:hAnsi="AngsanaUPC" w:cs="AngsanaUPC"/>
          <w:sz w:val="28"/>
          <w:szCs w:val="28"/>
        </w:rPr>
      </w:pPr>
    </w:p>
    <w:p w14:paraId="1370FF05" w14:textId="77777777" w:rsidR="00AE2A12" w:rsidRPr="00AC7161" w:rsidRDefault="00AE2A12" w:rsidP="009F38BB">
      <w:pPr>
        <w:spacing w:after="160" w:line="259" w:lineRule="auto"/>
        <w:rPr>
          <w:rFonts w:ascii="AngsanaUPC" w:hAnsi="AngsanaUPC" w:cs="AngsanaUPC"/>
          <w:sz w:val="28"/>
          <w:szCs w:val="28"/>
        </w:rPr>
      </w:pPr>
      <w:r w:rsidRPr="00AC7161">
        <w:rPr>
          <w:rFonts w:ascii="AngsanaUPC" w:hAnsi="AngsanaUPC" w:cs="AngsanaUPC"/>
          <w:sz w:val="28"/>
          <w:szCs w:val="28"/>
        </w:rPr>
        <w:br w:type="page"/>
      </w:r>
    </w:p>
    <w:tbl>
      <w:tblPr>
        <w:tblW w:w="10305" w:type="dxa"/>
        <w:tblInd w:w="18" w:type="dxa"/>
        <w:tblLayout w:type="fixed"/>
        <w:tblLook w:val="01E0" w:firstRow="1" w:lastRow="1" w:firstColumn="1" w:lastColumn="1" w:noHBand="0" w:noVBand="0"/>
      </w:tblPr>
      <w:tblGrid>
        <w:gridCol w:w="4302"/>
        <w:gridCol w:w="1350"/>
        <w:gridCol w:w="270"/>
        <w:gridCol w:w="1354"/>
        <w:gridCol w:w="270"/>
        <w:gridCol w:w="1259"/>
        <w:gridCol w:w="250"/>
        <w:gridCol w:w="1250"/>
      </w:tblGrid>
      <w:tr w:rsidR="00955D25" w:rsidRPr="00AC7161" w14:paraId="4EB74CE7" w14:textId="77777777" w:rsidTr="00AD25E4">
        <w:trPr>
          <w:tblHeader/>
        </w:trPr>
        <w:tc>
          <w:tcPr>
            <w:tcW w:w="4302" w:type="dxa"/>
          </w:tcPr>
          <w:p w14:paraId="3C9C0120" w14:textId="77777777" w:rsidR="00955D25" w:rsidRPr="00AC7161" w:rsidRDefault="00955D25" w:rsidP="009F38BB">
            <w:pPr>
              <w:spacing w:line="240" w:lineRule="atLeast"/>
              <w:ind w:left="-210"/>
              <w:jc w:val="thaiDistribute"/>
              <w:rPr>
                <w:rFonts w:ascii="AngsanaUPC" w:hAnsi="AngsanaUPC" w:cs="AngsanaUPC"/>
                <w:sz w:val="26"/>
                <w:szCs w:val="26"/>
              </w:rPr>
            </w:pPr>
          </w:p>
        </w:tc>
        <w:tc>
          <w:tcPr>
            <w:tcW w:w="2974" w:type="dxa"/>
            <w:gridSpan w:val="3"/>
            <w:tcBorders>
              <w:bottom w:val="single" w:sz="4" w:space="0" w:color="auto"/>
            </w:tcBorders>
          </w:tcPr>
          <w:p w14:paraId="47E40742" w14:textId="77777777" w:rsidR="00955D25" w:rsidRPr="00AC7161" w:rsidRDefault="00955D25" w:rsidP="009F38BB">
            <w:pPr>
              <w:spacing w:line="240" w:lineRule="atLeast"/>
              <w:ind w:left="-210"/>
              <w:jc w:val="center"/>
              <w:rPr>
                <w:rFonts w:ascii="AngsanaUPC" w:hAnsi="AngsanaUPC" w:cs="AngsanaUPC"/>
                <w:sz w:val="26"/>
                <w:szCs w:val="26"/>
                <w:cs/>
                <w:lang w:val="en-US"/>
              </w:rPr>
            </w:pPr>
          </w:p>
        </w:tc>
        <w:tc>
          <w:tcPr>
            <w:tcW w:w="270" w:type="dxa"/>
            <w:tcBorders>
              <w:bottom w:val="single" w:sz="4" w:space="0" w:color="auto"/>
            </w:tcBorders>
          </w:tcPr>
          <w:p w14:paraId="11F758A1" w14:textId="77777777" w:rsidR="00955D25" w:rsidRPr="00AC7161" w:rsidRDefault="00955D25" w:rsidP="009F38BB">
            <w:pPr>
              <w:spacing w:line="240" w:lineRule="atLeast"/>
              <w:ind w:left="-210"/>
              <w:jc w:val="center"/>
              <w:rPr>
                <w:rFonts w:ascii="AngsanaUPC" w:hAnsi="AngsanaUPC" w:cs="AngsanaUPC"/>
                <w:sz w:val="26"/>
                <w:szCs w:val="26"/>
                <w:lang w:val="en-US"/>
              </w:rPr>
            </w:pPr>
          </w:p>
        </w:tc>
        <w:tc>
          <w:tcPr>
            <w:tcW w:w="2759" w:type="dxa"/>
            <w:gridSpan w:val="3"/>
            <w:tcBorders>
              <w:bottom w:val="single" w:sz="4" w:space="0" w:color="auto"/>
            </w:tcBorders>
          </w:tcPr>
          <w:p w14:paraId="590FD04F" w14:textId="38EFB4A1" w:rsidR="00955D25" w:rsidRPr="00AC7161" w:rsidRDefault="00935A71" w:rsidP="009F38BB">
            <w:pPr>
              <w:spacing w:line="240" w:lineRule="atLeast"/>
              <w:ind w:left="-210"/>
              <w:jc w:val="right"/>
              <w:rPr>
                <w:rFonts w:ascii="AngsanaUPC" w:hAnsi="AngsanaUPC" w:cs="AngsanaUPC"/>
                <w:sz w:val="26"/>
                <w:szCs w:val="26"/>
                <w:cs/>
                <w:lang w:val="en-US"/>
              </w:rPr>
            </w:pPr>
            <w:r w:rsidRPr="00AC7161">
              <w:rPr>
                <w:rFonts w:ascii="AngsanaUPC" w:hAnsi="AngsanaUPC" w:cs="AngsanaUPC" w:hint="cs"/>
                <w:sz w:val="26"/>
                <w:szCs w:val="26"/>
                <w:cs/>
                <w:lang w:val="en-US"/>
              </w:rPr>
              <w:t>(</w:t>
            </w:r>
            <w:r w:rsidRPr="00AC7161">
              <w:rPr>
                <w:rFonts w:ascii="AngsanaUPC" w:hAnsi="AngsanaUPC" w:cs="AngsanaUPC" w:hint="cs"/>
                <w:sz w:val="26"/>
                <w:szCs w:val="26"/>
                <w:lang w:val="en-US"/>
              </w:rPr>
              <w:t>Unit : Million Baht)</w:t>
            </w:r>
          </w:p>
        </w:tc>
      </w:tr>
      <w:tr w:rsidR="00B50691" w:rsidRPr="00AC7161" w14:paraId="621D2C53" w14:textId="77777777" w:rsidTr="00AD25E4">
        <w:trPr>
          <w:tblHeader/>
        </w:trPr>
        <w:tc>
          <w:tcPr>
            <w:tcW w:w="4302" w:type="dxa"/>
          </w:tcPr>
          <w:p w14:paraId="690E0A77" w14:textId="77777777" w:rsidR="00B50691" w:rsidRPr="00AC7161" w:rsidRDefault="00B50691" w:rsidP="009F38BB">
            <w:pPr>
              <w:spacing w:line="240" w:lineRule="atLeast"/>
              <w:ind w:left="-210"/>
              <w:jc w:val="thaiDistribute"/>
              <w:rPr>
                <w:rFonts w:ascii="AngsanaUPC" w:hAnsi="AngsanaUPC" w:cs="AngsanaUPC"/>
                <w:sz w:val="26"/>
                <w:szCs w:val="26"/>
                <w:lang w:val="en-US"/>
              </w:rPr>
            </w:pPr>
            <w:r w:rsidRPr="00AC7161">
              <w:rPr>
                <w:rFonts w:ascii="AngsanaUPC" w:hAnsi="AngsanaUPC" w:cs="AngsanaUPC" w:hint="cs"/>
                <w:sz w:val="26"/>
                <w:szCs w:val="26"/>
              </w:rPr>
              <w:br w:type="page"/>
            </w:r>
          </w:p>
        </w:tc>
        <w:tc>
          <w:tcPr>
            <w:tcW w:w="2974" w:type="dxa"/>
            <w:gridSpan w:val="3"/>
            <w:tcBorders>
              <w:top w:val="single" w:sz="4" w:space="0" w:color="auto"/>
              <w:bottom w:val="single" w:sz="4" w:space="0" w:color="auto"/>
            </w:tcBorders>
          </w:tcPr>
          <w:p w14:paraId="5AB45B2F" w14:textId="5C9C299E" w:rsidR="00B50691" w:rsidRPr="00AC7161" w:rsidRDefault="00935A71" w:rsidP="009F38BB">
            <w:pPr>
              <w:spacing w:line="240" w:lineRule="atLeast"/>
              <w:ind w:left="-20"/>
              <w:jc w:val="center"/>
              <w:rPr>
                <w:rFonts w:ascii="AngsanaUPC" w:hAnsi="AngsanaUPC" w:cs="AngsanaUPC"/>
                <w:sz w:val="26"/>
                <w:szCs w:val="26"/>
                <w:lang w:val="en-US"/>
              </w:rPr>
            </w:pPr>
            <w:r w:rsidRPr="00AC7161">
              <w:rPr>
                <w:rFonts w:ascii="AngsanaUPC" w:hAnsi="AngsanaUPC" w:cs="AngsanaUPC" w:hint="cs"/>
                <w:sz w:val="26"/>
                <w:szCs w:val="26"/>
                <w:lang w:val="en-US"/>
              </w:rPr>
              <w:t>Consolidated</w:t>
            </w:r>
          </w:p>
        </w:tc>
        <w:tc>
          <w:tcPr>
            <w:tcW w:w="270" w:type="dxa"/>
            <w:tcBorders>
              <w:top w:val="single" w:sz="4" w:space="0" w:color="auto"/>
            </w:tcBorders>
          </w:tcPr>
          <w:p w14:paraId="541AFFC0" w14:textId="77777777" w:rsidR="00B50691" w:rsidRPr="00AC7161" w:rsidRDefault="00B50691" w:rsidP="009F38BB">
            <w:pPr>
              <w:spacing w:line="240" w:lineRule="atLeast"/>
              <w:ind w:left="-210"/>
              <w:jc w:val="center"/>
              <w:rPr>
                <w:rFonts w:ascii="AngsanaUPC" w:hAnsi="AngsanaUPC" w:cs="AngsanaUPC"/>
                <w:sz w:val="26"/>
                <w:szCs w:val="26"/>
                <w:lang w:val="en-US"/>
              </w:rPr>
            </w:pPr>
          </w:p>
        </w:tc>
        <w:tc>
          <w:tcPr>
            <w:tcW w:w="2759" w:type="dxa"/>
            <w:gridSpan w:val="3"/>
            <w:tcBorders>
              <w:top w:val="single" w:sz="4" w:space="0" w:color="auto"/>
              <w:bottom w:val="single" w:sz="4" w:space="0" w:color="auto"/>
            </w:tcBorders>
          </w:tcPr>
          <w:p w14:paraId="2AD2553F" w14:textId="08880B3B" w:rsidR="00B50691" w:rsidRPr="00AC7161" w:rsidRDefault="00935A71" w:rsidP="009F38BB">
            <w:pPr>
              <w:spacing w:line="240" w:lineRule="atLeast"/>
              <w:jc w:val="center"/>
              <w:rPr>
                <w:rFonts w:ascii="AngsanaUPC" w:hAnsi="AngsanaUPC" w:cs="AngsanaUPC"/>
                <w:sz w:val="26"/>
                <w:szCs w:val="26"/>
                <w:lang w:val="en-US"/>
              </w:rPr>
            </w:pPr>
            <w:r w:rsidRPr="00AC7161">
              <w:rPr>
                <w:rFonts w:ascii="AngsanaUPC" w:hAnsi="AngsanaUPC" w:cs="AngsanaUPC" w:hint="cs"/>
                <w:sz w:val="26"/>
                <w:szCs w:val="26"/>
                <w:lang w:val="en-US"/>
              </w:rPr>
              <w:t>Separate</w:t>
            </w:r>
          </w:p>
        </w:tc>
      </w:tr>
      <w:tr w:rsidR="00AD25E4" w:rsidRPr="00AC7161" w14:paraId="244822B5" w14:textId="77777777" w:rsidTr="0065141E">
        <w:trPr>
          <w:tblHeader/>
        </w:trPr>
        <w:tc>
          <w:tcPr>
            <w:tcW w:w="4302" w:type="dxa"/>
          </w:tcPr>
          <w:p w14:paraId="143A4F36" w14:textId="77777777" w:rsidR="00AD25E4" w:rsidRPr="00AC7161" w:rsidRDefault="00AD25E4" w:rsidP="009F38BB">
            <w:pPr>
              <w:spacing w:line="340" w:lineRule="exact"/>
              <w:ind w:left="-210"/>
              <w:jc w:val="thaiDistribute"/>
              <w:rPr>
                <w:rFonts w:ascii="AngsanaUPC" w:hAnsi="AngsanaUPC" w:cs="AngsanaUPC"/>
                <w:sz w:val="26"/>
                <w:szCs w:val="26"/>
                <w:lang w:val="en-US"/>
              </w:rPr>
            </w:pPr>
          </w:p>
        </w:tc>
        <w:tc>
          <w:tcPr>
            <w:tcW w:w="1350" w:type="dxa"/>
            <w:tcBorders>
              <w:top w:val="single" w:sz="4" w:space="0" w:color="auto"/>
            </w:tcBorders>
          </w:tcPr>
          <w:p w14:paraId="1BFD830A" w14:textId="386BA9F2" w:rsidR="00AD25E4" w:rsidRPr="00AC7161" w:rsidRDefault="00BC2A51" w:rsidP="009F38BB">
            <w:pPr>
              <w:spacing w:line="240" w:lineRule="atLeast"/>
              <w:ind w:left="-20"/>
              <w:jc w:val="center"/>
              <w:rPr>
                <w:rFonts w:ascii="AngsanaUPC" w:hAnsi="AngsanaUPC" w:cs="AngsanaUPC"/>
                <w:sz w:val="26"/>
                <w:szCs w:val="26"/>
                <w:cs/>
                <w:lang w:val="en-US"/>
              </w:rPr>
            </w:pPr>
            <w:r w:rsidRPr="00AC7161">
              <w:rPr>
                <w:rFonts w:ascii="AngsanaUPC" w:hAnsi="AngsanaUPC" w:cs="AngsanaUPC"/>
                <w:sz w:val="26"/>
                <w:szCs w:val="26"/>
                <w:lang w:val="en-US"/>
              </w:rPr>
              <w:t>June 30</w:t>
            </w:r>
            <w:r w:rsidR="00AD25E4" w:rsidRPr="00AC7161">
              <w:rPr>
                <w:rFonts w:ascii="AngsanaUPC" w:hAnsi="AngsanaUPC" w:cs="AngsanaUPC" w:hint="cs"/>
                <w:sz w:val="26"/>
                <w:szCs w:val="26"/>
                <w:lang w:val="en-US"/>
              </w:rPr>
              <w:t>,</w:t>
            </w:r>
          </w:p>
        </w:tc>
        <w:tc>
          <w:tcPr>
            <w:tcW w:w="270" w:type="dxa"/>
            <w:tcBorders>
              <w:top w:val="single" w:sz="4" w:space="0" w:color="auto"/>
            </w:tcBorders>
          </w:tcPr>
          <w:p w14:paraId="6798E7DA" w14:textId="77777777" w:rsidR="00AD25E4" w:rsidRPr="00AC7161" w:rsidRDefault="00AD25E4" w:rsidP="009F38BB">
            <w:pPr>
              <w:spacing w:line="240" w:lineRule="atLeast"/>
              <w:ind w:left="-210"/>
              <w:jc w:val="center"/>
              <w:rPr>
                <w:rFonts w:ascii="AngsanaUPC" w:hAnsi="AngsanaUPC" w:cs="AngsanaUPC"/>
                <w:sz w:val="26"/>
                <w:szCs w:val="26"/>
                <w:lang w:val="en-US"/>
              </w:rPr>
            </w:pPr>
          </w:p>
        </w:tc>
        <w:tc>
          <w:tcPr>
            <w:tcW w:w="1354" w:type="dxa"/>
            <w:tcBorders>
              <w:top w:val="single" w:sz="4" w:space="0" w:color="auto"/>
            </w:tcBorders>
          </w:tcPr>
          <w:p w14:paraId="70039280" w14:textId="33710841" w:rsidR="00AD25E4" w:rsidRPr="00AC7161" w:rsidRDefault="00AD25E4" w:rsidP="009F38BB">
            <w:pPr>
              <w:spacing w:line="240" w:lineRule="atLeast"/>
              <w:ind w:left="20"/>
              <w:jc w:val="center"/>
              <w:rPr>
                <w:rFonts w:ascii="AngsanaUPC" w:hAnsi="AngsanaUPC" w:cs="AngsanaUPC"/>
                <w:sz w:val="26"/>
                <w:szCs w:val="26"/>
                <w:lang w:val="en-US"/>
              </w:rPr>
            </w:pPr>
            <w:r w:rsidRPr="00AC7161">
              <w:rPr>
                <w:rFonts w:ascii="AngsanaUPC" w:hAnsi="AngsanaUPC" w:cs="AngsanaUPC" w:hint="cs"/>
                <w:sz w:val="26"/>
                <w:szCs w:val="26"/>
                <w:lang w:val="en-US"/>
              </w:rPr>
              <w:t>December 31,</w:t>
            </w:r>
          </w:p>
        </w:tc>
        <w:tc>
          <w:tcPr>
            <w:tcW w:w="270" w:type="dxa"/>
          </w:tcPr>
          <w:p w14:paraId="54181F73" w14:textId="77777777" w:rsidR="00AD25E4" w:rsidRPr="00AC7161" w:rsidRDefault="00AD25E4" w:rsidP="009F38BB">
            <w:pPr>
              <w:spacing w:line="240" w:lineRule="atLeast"/>
              <w:ind w:left="-210"/>
              <w:jc w:val="center"/>
              <w:rPr>
                <w:rFonts w:ascii="AngsanaUPC" w:hAnsi="AngsanaUPC" w:cs="AngsanaUPC"/>
                <w:sz w:val="26"/>
                <w:szCs w:val="26"/>
                <w:lang w:val="en-US"/>
              </w:rPr>
            </w:pPr>
          </w:p>
        </w:tc>
        <w:tc>
          <w:tcPr>
            <w:tcW w:w="1259" w:type="dxa"/>
            <w:tcBorders>
              <w:top w:val="single" w:sz="4" w:space="0" w:color="auto"/>
            </w:tcBorders>
          </w:tcPr>
          <w:p w14:paraId="3C7B6ECC" w14:textId="27E88A46" w:rsidR="00AD25E4" w:rsidRPr="00AC7161" w:rsidRDefault="00BC2A51" w:rsidP="009F38BB">
            <w:pPr>
              <w:spacing w:line="240" w:lineRule="atLeast"/>
              <w:jc w:val="center"/>
              <w:rPr>
                <w:rFonts w:ascii="AngsanaUPC" w:hAnsi="AngsanaUPC" w:cs="AngsanaUPC"/>
                <w:sz w:val="26"/>
                <w:szCs w:val="26"/>
                <w:cs/>
                <w:lang w:val="en-US"/>
              </w:rPr>
            </w:pPr>
            <w:r w:rsidRPr="00AC7161">
              <w:rPr>
                <w:rFonts w:ascii="AngsanaUPC" w:hAnsi="AngsanaUPC" w:cs="AngsanaUPC"/>
                <w:sz w:val="26"/>
                <w:szCs w:val="26"/>
                <w:lang w:val="en-US"/>
              </w:rPr>
              <w:t>June 30</w:t>
            </w:r>
            <w:r w:rsidR="00AD25E4" w:rsidRPr="00AC7161">
              <w:rPr>
                <w:rFonts w:ascii="AngsanaUPC" w:hAnsi="AngsanaUPC" w:cs="AngsanaUPC" w:hint="cs"/>
                <w:sz w:val="26"/>
                <w:szCs w:val="26"/>
                <w:lang w:val="en-US"/>
              </w:rPr>
              <w:t>,</w:t>
            </w:r>
          </w:p>
        </w:tc>
        <w:tc>
          <w:tcPr>
            <w:tcW w:w="250" w:type="dxa"/>
            <w:tcBorders>
              <w:top w:val="single" w:sz="4" w:space="0" w:color="auto"/>
            </w:tcBorders>
          </w:tcPr>
          <w:p w14:paraId="665650CA" w14:textId="77777777" w:rsidR="00AD25E4" w:rsidRPr="00AC7161" w:rsidRDefault="00AD25E4" w:rsidP="009F38BB">
            <w:pPr>
              <w:spacing w:line="240" w:lineRule="atLeast"/>
              <w:ind w:left="-210"/>
              <w:jc w:val="center"/>
              <w:rPr>
                <w:rFonts w:ascii="AngsanaUPC" w:hAnsi="AngsanaUPC" w:cs="AngsanaUPC"/>
                <w:sz w:val="26"/>
                <w:szCs w:val="26"/>
                <w:lang w:val="en-US"/>
              </w:rPr>
            </w:pPr>
          </w:p>
        </w:tc>
        <w:tc>
          <w:tcPr>
            <w:tcW w:w="1250" w:type="dxa"/>
            <w:tcBorders>
              <w:top w:val="single" w:sz="4" w:space="0" w:color="auto"/>
            </w:tcBorders>
          </w:tcPr>
          <w:p w14:paraId="18663691" w14:textId="708A3251" w:rsidR="00AD25E4" w:rsidRPr="00AC7161" w:rsidRDefault="00AD25E4" w:rsidP="009F38BB">
            <w:pPr>
              <w:spacing w:line="240" w:lineRule="atLeast"/>
              <w:jc w:val="center"/>
              <w:rPr>
                <w:rFonts w:ascii="AngsanaUPC" w:hAnsi="AngsanaUPC" w:cs="AngsanaUPC"/>
                <w:sz w:val="26"/>
                <w:szCs w:val="26"/>
                <w:lang w:val="en-US"/>
              </w:rPr>
            </w:pPr>
            <w:r w:rsidRPr="00AC7161">
              <w:rPr>
                <w:rFonts w:ascii="AngsanaUPC" w:hAnsi="AngsanaUPC" w:cs="AngsanaUPC" w:hint="cs"/>
                <w:sz w:val="26"/>
                <w:szCs w:val="26"/>
                <w:lang w:val="en-US"/>
              </w:rPr>
              <w:t>December 31,</w:t>
            </w:r>
          </w:p>
        </w:tc>
      </w:tr>
      <w:tr w:rsidR="00AD25E4" w:rsidRPr="00AC7161" w14:paraId="7948347A" w14:textId="77777777" w:rsidTr="0065141E">
        <w:trPr>
          <w:tblHeader/>
        </w:trPr>
        <w:tc>
          <w:tcPr>
            <w:tcW w:w="4302" w:type="dxa"/>
          </w:tcPr>
          <w:p w14:paraId="7E683EE9" w14:textId="77777777" w:rsidR="00AD25E4" w:rsidRPr="00AC7161" w:rsidRDefault="00AD25E4" w:rsidP="009F38BB">
            <w:pPr>
              <w:spacing w:line="340" w:lineRule="exact"/>
              <w:ind w:left="-210"/>
              <w:jc w:val="thaiDistribute"/>
              <w:rPr>
                <w:rFonts w:ascii="AngsanaUPC" w:hAnsi="AngsanaUPC" w:cs="AngsanaUPC"/>
                <w:sz w:val="26"/>
                <w:szCs w:val="26"/>
                <w:lang w:val="en-US"/>
              </w:rPr>
            </w:pPr>
          </w:p>
        </w:tc>
        <w:tc>
          <w:tcPr>
            <w:tcW w:w="1350" w:type="dxa"/>
            <w:tcBorders>
              <w:bottom w:val="single" w:sz="4" w:space="0" w:color="auto"/>
            </w:tcBorders>
          </w:tcPr>
          <w:p w14:paraId="00426397" w14:textId="0E13B149" w:rsidR="00AD25E4" w:rsidRPr="00AC7161" w:rsidRDefault="00AD25E4" w:rsidP="009F38BB">
            <w:pPr>
              <w:spacing w:line="240" w:lineRule="atLeast"/>
              <w:ind w:left="-20"/>
              <w:jc w:val="center"/>
              <w:rPr>
                <w:rFonts w:ascii="AngsanaUPC" w:hAnsi="AngsanaUPC" w:cs="AngsanaUPC"/>
                <w:sz w:val="26"/>
                <w:szCs w:val="26"/>
                <w:lang w:val="en-US"/>
              </w:rPr>
            </w:pPr>
            <w:r w:rsidRPr="00AC7161">
              <w:rPr>
                <w:rFonts w:ascii="AngsanaUPC" w:hAnsi="AngsanaUPC" w:cs="AngsanaUPC" w:hint="cs"/>
                <w:sz w:val="26"/>
                <w:szCs w:val="26"/>
                <w:lang w:val="en-US"/>
              </w:rPr>
              <w:t>20</w:t>
            </w:r>
            <w:r w:rsidR="00FB5E6E" w:rsidRPr="00AC7161">
              <w:rPr>
                <w:rFonts w:ascii="AngsanaUPC" w:hAnsi="AngsanaUPC" w:cs="AngsanaUPC"/>
                <w:sz w:val="26"/>
                <w:szCs w:val="26"/>
                <w:lang w:val="en-US"/>
              </w:rPr>
              <w:t>20</w:t>
            </w:r>
          </w:p>
        </w:tc>
        <w:tc>
          <w:tcPr>
            <w:tcW w:w="270" w:type="dxa"/>
          </w:tcPr>
          <w:p w14:paraId="0DF33D8C" w14:textId="77777777" w:rsidR="00AD25E4" w:rsidRPr="00AC7161" w:rsidRDefault="00AD25E4" w:rsidP="009F38BB">
            <w:pPr>
              <w:spacing w:line="240" w:lineRule="atLeast"/>
              <w:ind w:left="-210"/>
              <w:jc w:val="center"/>
              <w:rPr>
                <w:rFonts w:ascii="AngsanaUPC" w:hAnsi="AngsanaUPC" w:cs="AngsanaUPC"/>
                <w:sz w:val="26"/>
                <w:szCs w:val="26"/>
                <w:lang w:val="en-US"/>
              </w:rPr>
            </w:pPr>
          </w:p>
        </w:tc>
        <w:tc>
          <w:tcPr>
            <w:tcW w:w="1354" w:type="dxa"/>
            <w:tcBorders>
              <w:bottom w:val="single" w:sz="4" w:space="0" w:color="auto"/>
            </w:tcBorders>
          </w:tcPr>
          <w:p w14:paraId="478CE559" w14:textId="1E37949E" w:rsidR="00AD25E4" w:rsidRPr="00AC7161" w:rsidRDefault="00AD25E4" w:rsidP="009F38BB">
            <w:pPr>
              <w:spacing w:line="240" w:lineRule="atLeast"/>
              <w:ind w:left="20"/>
              <w:jc w:val="center"/>
              <w:rPr>
                <w:rFonts w:ascii="AngsanaUPC" w:hAnsi="AngsanaUPC" w:cs="AngsanaUPC"/>
                <w:sz w:val="26"/>
                <w:szCs w:val="26"/>
                <w:lang w:val="en-US"/>
              </w:rPr>
            </w:pPr>
            <w:r w:rsidRPr="00AC7161">
              <w:rPr>
                <w:rFonts w:ascii="AngsanaUPC" w:hAnsi="AngsanaUPC" w:cs="AngsanaUPC" w:hint="cs"/>
                <w:sz w:val="26"/>
                <w:szCs w:val="26"/>
                <w:lang w:val="en-US"/>
              </w:rPr>
              <w:t>201</w:t>
            </w:r>
            <w:r w:rsidR="00FB5E6E" w:rsidRPr="00AC7161">
              <w:rPr>
                <w:rFonts w:ascii="AngsanaUPC" w:hAnsi="AngsanaUPC" w:cs="AngsanaUPC"/>
                <w:sz w:val="26"/>
                <w:szCs w:val="26"/>
                <w:lang w:val="en-US"/>
              </w:rPr>
              <w:t>9</w:t>
            </w:r>
          </w:p>
        </w:tc>
        <w:tc>
          <w:tcPr>
            <w:tcW w:w="270" w:type="dxa"/>
          </w:tcPr>
          <w:p w14:paraId="0347661A" w14:textId="77777777" w:rsidR="00AD25E4" w:rsidRPr="00AC7161" w:rsidRDefault="00AD25E4" w:rsidP="009F38BB">
            <w:pPr>
              <w:spacing w:line="240" w:lineRule="atLeast"/>
              <w:ind w:left="-210"/>
              <w:jc w:val="center"/>
              <w:rPr>
                <w:rFonts w:ascii="AngsanaUPC" w:hAnsi="AngsanaUPC" w:cs="AngsanaUPC"/>
                <w:sz w:val="26"/>
                <w:szCs w:val="26"/>
                <w:lang w:val="en-US"/>
              </w:rPr>
            </w:pPr>
          </w:p>
        </w:tc>
        <w:tc>
          <w:tcPr>
            <w:tcW w:w="1259" w:type="dxa"/>
            <w:tcBorders>
              <w:bottom w:val="single" w:sz="4" w:space="0" w:color="auto"/>
            </w:tcBorders>
          </w:tcPr>
          <w:p w14:paraId="6524A62B" w14:textId="1A9BD9BA" w:rsidR="00AD25E4" w:rsidRPr="00AC7161" w:rsidRDefault="00AD25E4" w:rsidP="009F38BB">
            <w:pPr>
              <w:spacing w:line="240" w:lineRule="atLeast"/>
              <w:jc w:val="center"/>
              <w:rPr>
                <w:rFonts w:ascii="AngsanaUPC" w:hAnsi="AngsanaUPC" w:cs="AngsanaUPC"/>
                <w:sz w:val="26"/>
                <w:szCs w:val="26"/>
                <w:lang w:val="en-US"/>
              </w:rPr>
            </w:pPr>
            <w:r w:rsidRPr="00AC7161">
              <w:rPr>
                <w:rFonts w:ascii="AngsanaUPC" w:hAnsi="AngsanaUPC" w:cs="AngsanaUPC" w:hint="cs"/>
                <w:sz w:val="26"/>
                <w:szCs w:val="26"/>
                <w:lang w:val="en-US"/>
              </w:rPr>
              <w:t>20</w:t>
            </w:r>
            <w:r w:rsidR="00FB5E6E" w:rsidRPr="00AC7161">
              <w:rPr>
                <w:rFonts w:ascii="AngsanaUPC" w:hAnsi="AngsanaUPC" w:cs="AngsanaUPC"/>
                <w:sz w:val="26"/>
                <w:szCs w:val="26"/>
                <w:lang w:val="en-US"/>
              </w:rPr>
              <w:t>20</w:t>
            </w:r>
          </w:p>
        </w:tc>
        <w:tc>
          <w:tcPr>
            <w:tcW w:w="250" w:type="dxa"/>
          </w:tcPr>
          <w:p w14:paraId="4A07BEB4" w14:textId="77777777" w:rsidR="00AD25E4" w:rsidRPr="00AC7161" w:rsidRDefault="00AD25E4" w:rsidP="009F38BB">
            <w:pPr>
              <w:spacing w:line="240" w:lineRule="atLeast"/>
              <w:ind w:left="-210"/>
              <w:jc w:val="center"/>
              <w:rPr>
                <w:rFonts w:ascii="AngsanaUPC" w:hAnsi="AngsanaUPC" w:cs="AngsanaUPC"/>
                <w:sz w:val="26"/>
                <w:szCs w:val="26"/>
                <w:lang w:val="en-US"/>
              </w:rPr>
            </w:pPr>
          </w:p>
        </w:tc>
        <w:tc>
          <w:tcPr>
            <w:tcW w:w="1250" w:type="dxa"/>
            <w:tcBorders>
              <w:bottom w:val="single" w:sz="4" w:space="0" w:color="auto"/>
            </w:tcBorders>
          </w:tcPr>
          <w:p w14:paraId="262BCC45" w14:textId="5B77EBC7" w:rsidR="00AD25E4" w:rsidRPr="00AC7161" w:rsidRDefault="00AD25E4" w:rsidP="009F38BB">
            <w:pPr>
              <w:spacing w:line="240" w:lineRule="atLeast"/>
              <w:jc w:val="center"/>
              <w:rPr>
                <w:rFonts w:ascii="AngsanaUPC" w:hAnsi="AngsanaUPC" w:cs="AngsanaUPC"/>
                <w:sz w:val="26"/>
                <w:szCs w:val="26"/>
                <w:lang w:val="en-US"/>
              </w:rPr>
            </w:pPr>
            <w:r w:rsidRPr="00AC7161">
              <w:rPr>
                <w:rFonts w:ascii="AngsanaUPC" w:hAnsi="AngsanaUPC" w:cs="AngsanaUPC" w:hint="cs"/>
                <w:sz w:val="26"/>
                <w:szCs w:val="26"/>
                <w:lang w:val="en-US"/>
              </w:rPr>
              <w:t>201</w:t>
            </w:r>
            <w:r w:rsidR="00FB5E6E" w:rsidRPr="00AC7161">
              <w:rPr>
                <w:rFonts w:ascii="AngsanaUPC" w:hAnsi="AngsanaUPC" w:cs="AngsanaUPC"/>
                <w:sz w:val="26"/>
                <w:szCs w:val="26"/>
                <w:lang w:val="en-US"/>
              </w:rPr>
              <w:t>9</w:t>
            </w:r>
          </w:p>
        </w:tc>
      </w:tr>
      <w:tr w:rsidR="00DA3598" w:rsidRPr="00AC7161" w14:paraId="5EF3C4C9" w14:textId="77777777" w:rsidTr="00DA3598">
        <w:tc>
          <w:tcPr>
            <w:tcW w:w="4302" w:type="dxa"/>
          </w:tcPr>
          <w:p w14:paraId="62121C1D" w14:textId="18B25545" w:rsidR="00DA3598" w:rsidRPr="00AC7161" w:rsidRDefault="00DA3598" w:rsidP="009F38BB">
            <w:pPr>
              <w:spacing w:line="240" w:lineRule="atLeast"/>
              <w:ind w:left="500"/>
              <w:rPr>
                <w:rFonts w:ascii="AngsanaUPC" w:hAnsi="AngsanaUPC" w:cs="AngsanaUPC"/>
                <w:sz w:val="26"/>
                <w:szCs w:val="26"/>
                <w:cs/>
              </w:rPr>
            </w:pPr>
            <w:r w:rsidRPr="00AC7161">
              <w:rPr>
                <w:rFonts w:ascii="AngsanaUPC" w:hAnsi="AngsanaUPC" w:cs="AngsanaUPC"/>
                <w:sz w:val="26"/>
                <w:szCs w:val="26"/>
              </w:rPr>
              <w:t>Construction project contracts amount</w:t>
            </w:r>
          </w:p>
        </w:tc>
        <w:tc>
          <w:tcPr>
            <w:tcW w:w="1350" w:type="dxa"/>
            <w:tcBorders>
              <w:top w:val="single" w:sz="4" w:space="0" w:color="auto"/>
              <w:bottom w:val="double" w:sz="4" w:space="0" w:color="auto"/>
            </w:tcBorders>
            <w:shd w:val="clear" w:color="auto" w:fill="auto"/>
          </w:tcPr>
          <w:p w14:paraId="6BCD5EAC" w14:textId="6FBEEC99" w:rsidR="00DA3598" w:rsidRPr="00AC7161" w:rsidRDefault="00DA3598" w:rsidP="009F38BB">
            <w:pPr>
              <w:spacing w:line="240" w:lineRule="atLeast"/>
              <w:ind w:left="-20"/>
              <w:jc w:val="right"/>
              <w:rPr>
                <w:rFonts w:ascii="AngsanaUPC" w:hAnsi="AngsanaUPC" w:cs="AngsanaUPC"/>
                <w:sz w:val="26"/>
                <w:szCs w:val="26"/>
                <w:lang w:val="en-US"/>
              </w:rPr>
            </w:pPr>
            <w:r w:rsidRPr="00AC7161">
              <w:rPr>
                <w:rFonts w:ascii="AngsanaUPC" w:hAnsi="AngsanaUPC" w:cs="AngsanaUPC"/>
                <w:sz w:val="28"/>
                <w:szCs w:val="28"/>
                <w:lang w:val="en-US"/>
              </w:rPr>
              <w:t>47,078</w:t>
            </w:r>
          </w:p>
        </w:tc>
        <w:tc>
          <w:tcPr>
            <w:tcW w:w="270" w:type="dxa"/>
            <w:shd w:val="clear" w:color="auto" w:fill="auto"/>
          </w:tcPr>
          <w:p w14:paraId="40B5DA08" w14:textId="77777777" w:rsidR="00DA3598" w:rsidRPr="00AC7161" w:rsidRDefault="00DA3598" w:rsidP="009F38BB">
            <w:pPr>
              <w:tabs>
                <w:tab w:val="decimal" w:pos="973"/>
              </w:tabs>
              <w:spacing w:line="240" w:lineRule="atLeast"/>
              <w:ind w:left="-210"/>
              <w:jc w:val="thaiDistribute"/>
              <w:rPr>
                <w:rFonts w:ascii="AngsanaUPC" w:hAnsi="AngsanaUPC" w:cs="AngsanaUPC"/>
                <w:sz w:val="26"/>
                <w:szCs w:val="26"/>
                <w:lang w:val="en-US"/>
              </w:rPr>
            </w:pPr>
          </w:p>
        </w:tc>
        <w:tc>
          <w:tcPr>
            <w:tcW w:w="1354" w:type="dxa"/>
            <w:tcBorders>
              <w:top w:val="single" w:sz="4" w:space="0" w:color="auto"/>
              <w:bottom w:val="double" w:sz="4" w:space="0" w:color="auto"/>
            </w:tcBorders>
            <w:shd w:val="clear" w:color="auto" w:fill="auto"/>
          </w:tcPr>
          <w:p w14:paraId="1B7A2DF7" w14:textId="108F40F2" w:rsidR="00DA3598" w:rsidRPr="00AC7161" w:rsidRDefault="00DA3598" w:rsidP="009F38BB">
            <w:pPr>
              <w:spacing w:line="240" w:lineRule="atLeast"/>
              <w:ind w:left="20"/>
              <w:jc w:val="right"/>
              <w:rPr>
                <w:rFonts w:ascii="AngsanaUPC" w:hAnsi="AngsanaUPC" w:cs="AngsanaUPC"/>
                <w:sz w:val="26"/>
                <w:szCs w:val="26"/>
                <w:lang w:val="en-US"/>
              </w:rPr>
            </w:pPr>
            <w:r w:rsidRPr="00AC7161">
              <w:rPr>
                <w:rFonts w:ascii="AngsanaUPC" w:hAnsi="AngsanaUPC" w:cs="AngsanaUPC"/>
                <w:sz w:val="28"/>
                <w:szCs w:val="28"/>
                <w:lang w:val="en-US"/>
              </w:rPr>
              <w:t>44,995</w:t>
            </w:r>
          </w:p>
        </w:tc>
        <w:tc>
          <w:tcPr>
            <w:tcW w:w="270" w:type="dxa"/>
            <w:shd w:val="clear" w:color="auto" w:fill="auto"/>
          </w:tcPr>
          <w:p w14:paraId="39421407" w14:textId="77777777" w:rsidR="00DA3598" w:rsidRPr="00AC7161" w:rsidRDefault="00DA3598" w:rsidP="009F38BB">
            <w:pPr>
              <w:tabs>
                <w:tab w:val="decimal" w:pos="973"/>
              </w:tabs>
              <w:spacing w:line="240" w:lineRule="atLeast"/>
              <w:ind w:left="-210"/>
              <w:jc w:val="thaiDistribute"/>
              <w:rPr>
                <w:rFonts w:ascii="AngsanaUPC" w:hAnsi="AngsanaUPC" w:cs="AngsanaUPC"/>
                <w:sz w:val="26"/>
                <w:szCs w:val="26"/>
                <w:lang w:val="en-US"/>
              </w:rPr>
            </w:pPr>
          </w:p>
        </w:tc>
        <w:tc>
          <w:tcPr>
            <w:tcW w:w="1259" w:type="dxa"/>
            <w:tcBorders>
              <w:top w:val="single" w:sz="4" w:space="0" w:color="auto"/>
              <w:bottom w:val="double" w:sz="4" w:space="0" w:color="auto"/>
            </w:tcBorders>
            <w:shd w:val="clear" w:color="auto" w:fill="auto"/>
          </w:tcPr>
          <w:p w14:paraId="37072C55" w14:textId="62BB4433" w:rsidR="00DA3598" w:rsidRPr="00AC7161" w:rsidRDefault="00DA3598"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lang w:val="en-US"/>
              </w:rPr>
              <w:t>47,078</w:t>
            </w:r>
          </w:p>
        </w:tc>
        <w:tc>
          <w:tcPr>
            <w:tcW w:w="250" w:type="dxa"/>
            <w:shd w:val="clear" w:color="auto" w:fill="auto"/>
          </w:tcPr>
          <w:p w14:paraId="293C7FEA" w14:textId="77777777" w:rsidR="00DA3598" w:rsidRPr="00AC7161" w:rsidRDefault="00DA3598" w:rsidP="009F38BB">
            <w:pPr>
              <w:tabs>
                <w:tab w:val="decimal" w:pos="973"/>
              </w:tabs>
              <w:spacing w:line="240" w:lineRule="atLeast"/>
              <w:ind w:left="-210"/>
              <w:jc w:val="thaiDistribute"/>
              <w:rPr>
                <w:rFonts w:ascii="AngsanaUPC" w:hAnsi="AngsanaUPC" w:cs="AngsanaUPC"/>
                <w:sz w:val="26"/>
                <w:szCs w:val="26"/>
                <w:lang w:val="en-US"/>
              </w:rPr>
            </w:pPr>
          </w:p>
        </w:tc>
        <w:tc>
          <w:tcPr>
            <w:tcW w:w="1250" w:type="dxa"/>
            <w:tcBorders>
              <w:top w:val="single" w:sz="4" w:space="0" w:color="auto"/>
              <w:bottom w:val="double" w:sz="4" w:space="0" w:color="auto"/>
            </w:tcBorders>
            <w:shd w:val="clear" w:color="auto" w:fill="auto"/>
          </w:tcPr>
          <w:p w14:paraId="1103EEFB" w14:textId="035C99B2" w:rsidR="00DA3598" w:rsidRPr="00AC7161" w:rsidRDefault="00DA3598" w:rsidP="009F38BB">
            <w:pPr>
              <w:spacing w:line="240" w:lineRule="atLeast"/>
              <w:jc w:val="right"/>
              <w:rPr>
                <w:rFonts w:ascii="AngsanaUPC" w:hAnsi="AngsanaUPC" w:cs="AngsanaUPC"/>
                <w:sz w:val="26"/>
                <w:szCs w:val="26"/>
                <w:lang w:val="en-US"/>
              </w:rPr>
            </w:pPr>
            <w:r w:rsidRPr="00AC7161">
              <w:rPr>
                <w:rFonts w:ascii="AngsanaUPC" w:hAnsi="AngsanaUPC" w:cs="AngsanaUPC"/>
                <w:sz w:val="28"/>
                <w:szCs w:val="28"/>
                <w:lang w:val="en-US"/>
              </w:rPr>
              <w:t>44,995</w:t>
            </w:r>
          </w:p>
        </w:tc>
      </w:tr>
      <w:tr w:rsidR="00DA3598" w:rsidRPr="00AC7161" w14:paraId="345305D1" w14:textId="77777777" w:rsidTr="00DA3598">
        <w:tc>
          <w:tcPr>
            <w:tcW w:w="4302" w:type="dxa"/>
            <w:shd w:val="clear" w:color="auto" w:fill="auto"/>
          </w:tcPr>
          <w:p w14:paraId="1D1CF54D" w14:textId="54030538" w:rsidR="00DA3598" w:rsidRPr="00AC7161" w:rsidRDefault="00DA3598" w:rsidP="009F38BB">
            <w:pPr>
              <w:spacing w:line="300" w:lineRule="exact"/>
              <w:ind w:left="522"/>
              <w:rPr>
                <w:rFonts w:ascii="AngsanaUPC" w:hAnsi="AngsanaUPC" w:cs="AngsanaUPC"/>
                <w:sz w:val="26"/>
                <w:szCs w:val="26"/>
                <w:cs/>
              </w:rPr>
            </w:pPr>
          </w:p>
        </w:tc>
        <w:tc>
          <w:tcPr>
            <w:tcW w:w="1350" w:type="dxa"/>
            <w:shd w:val="clear" w:color="auto" w:fill="auto"/>
          </w:tcPr>
          <w:p w14:paraId="7AFB4FD4" w14:textId="77777777" w:rsidR="00DA3598" w:rsidRPr="00AC7161" w:rsidRDefault="00DA3598" w:rsidP="009F38BB">
            <w:pPr>
              <w:tabs>
                <w:tab w:val="decimal" w:pos="736"/>
              </w:tabs>
              <w:spacing w:line="300" w:lineRule="exact"/>
              <w:ind w:left="-20"/>
              <w:jc w:val="right"/>
              <w:rPr>
                <w:rFonts w:ascii="AngsanaUPC" w:hAnsi="AngsanaUPC" w:cs="AngsanaUPC"/>
                <w:sz w:val="26"/>
                <w:szCs w:val="26"/>
                <w:lang w:val="en-US"/>
              </w:rPr>
            </w:pPr>
          </w:p>
        </w:tc>
        <w:tc>
          <w:tcPr>
            <w:tcW w:w="270" w:type="dxa"/>
            <w:shd w:val="clear" w:color="auto" w:fill="auto"/>
          </w:tcPr>
          <w:p w14:paraId="16327573" w14:textId="77777777" w:rsidR="00DA3598" w:rsidRPr="00AC7161" w:rsidRDefault="00DA3598" w:rsidP="009F38BB">
            <w:pPr>
              <w:tabs>
                <w:tab w:val="decimal" w:pos="973"/>
              </w:tabs>
              <w:spacing w:line="300" w:lineRule="exact"/>
              <w:jc w:val="thaiDistribute"/>
              <w:rPr>
                <w:rFonts w:ascii="AngsanaUPC" w:hAnsi="AngsanaUPC" w:cs="AngsanaUPC"/>
                <w:sz w:val="26"/>
                <w:szCs w:val="26"/>
                <w:lang w:val="en-US"/>
              </w:rPr>
            </w:pPr>
          </w:p>
        </w:tc>
        <w:tc>
          <w:tcPr>
            <w:tcW w:w="1354" w:type="dxa"/>
            <w:shd w:val="clear" w:color="auto" w:fill="auto"/>
          </w:tcPr>
          <w:p w14:paraId="28D072F4" w14:textId="77777777" w:rsidR="00DA3598" w:rsidRPr="00AC7161" w:rsidRDefault="00DA3598" w:rsidP="009F38BB">
            <w:pPr>
              <w:tabs>
                <w:tab w:val="decimal" w:pos="736"/>
              </w:tabs>
              <w:spacing w:line="300" w:lineRule="exact"/>
              <w:ind w:left="20"/>
              <w:jc w:val="right"/>
              <w:rPr>
                <w:rFonts w:ascii="AngsanaUPC" w:hAnsi="AngsanaUPC" w:cs="AngsanaUPC"/>
                <w:sz w:val="26"/>
                <w:szCs w:val="26"/>
                <w:lang w:val="en-US"/>
              </w:rPr>
            </w:pPr>
          </w:p>
        </w:tc>
        <w:tc>
          <w:tcPr>
            <w:tcW w:w="270" w:type="dxa"/>
            <w:shd w:val="clear" w:color="auto" w:fill="auto"/>
          </w:tcPr>
          <w:p w14:paraId="5FD6BAA1" w14:textId="77777777" w:rsidR="00DA3598" w:rsidRPr="00AC7161" w:rsidRDefault="00DA3598" w:rsidP="009F38BB">
            <w:pPr>
              <w:tabs>
                <w:tab w:val="decimal" w:pos="973"/>
              </w:tabs>
              <w:spacing w:line="300" w:lineRule="exact"/>
              <w:jc w:val="thaiDistribute"/>
              <w:rPr>
                <w:rFonts w:ascii="AngsanaUPC" w:hAnsi="AngsanaUPC" w:cs="AngsanaUPC"/>
                <w:sz w:val="26"/>
                <w:szCs w:val="26"/>
                <w:lang w:val="en-US"/>
              </w:rPr>
            </w:pPr>
          </w:p>
        </w:tc>
        <w:tc>
          <w:tcPr>
            <w:tcW w:w="1259" w:type="dxa"/>
            <w:shd w:val="clear" w:color="auto" w:fill="auto"/>
          </w:tcPr>
          <w:p w14:paraId="4BC290F9" w14:textId="77777777" w:rsidR="00DA3598" w:rsidRPr="00AC7161" w:rsidRDefault="00DA3598" w:rsidP="009F38BB">
            <w:pPr>
              <w:tabs>
                <w:tab w:val="decimal" w:pos="736"/>
              </w:tabs>
              <w:spacing w:line="300" w:lineRule="exact"/>
              <w:jc w:val="right"/>
              <w:rPr>
                <w:rFonts w:ascii="AngsanaUPC" w:hAnsi="AngsanaUPC" w:cs="AngsanaUPC"/>
                <w:sz w:val="26"/>
                <w:szCs w:val="26"/>
                <w:lang w:val="en-US"/>
              </w:rPr>
            </w:pPr>
          </w:p>
        </w:tc>
        <w:tc>
          <w:tcPr>
            <w:tcW w:w="250" w:type="dxa"/>
            <w:shd w:val="clear" w:color="auto" w:fill="auto"/>
          </w:tcPr>
          <w:p w14:paraId="02407C2C" w14:textId="77777777" w:rsidR="00DA3598" w:rsidRPr="00AC7161" w:rsidRDefault="00DA3598" w:rsidP="009F38BB">
            <w:pPr>
              <w:tabs>
                <w:tab w:val="decimal" w:pos="973"/>
              </w:tabs>
              <w:spacing w:line="300" w:lineRule="exact"/>
              <w:jc w:val="thaiDistribute"/>
              <w:rPr>
                <w:rFonts w:ascii="AngsanaUPC" w:hAnsi="AngsanaUPC" w:cs="AngsanaUPC"/>
                <w:sz w:val="26"/>
                <w:szCs w:val="26"/>
                <w:lang w:val="en-US"/>
              </w:rPr>
            </w:pPr>
          </w:p>
        </w:tc>
        <w:tc>
          <w:tcPr>
            <w:tcW w:w="1250" w:type="dxa"/>
            <w:shd w:val="clear" w:color="auto" w:fill="auto"/>
          </w:tcPr>
          <w:p w14:paraId="7EE8640B" w14:textId="77777777" w:rsidR="00DA3598" w:rsidRPr="00AC7161" w:rsidRDefault="00DA3598" w:rsidP="009F38BB">
            <w:pPr>
              <w:tabs>
                <w:tab w:val="decimal" w:pos="736"/>
              </w:tabs>
              <w:spacing w:line="300" w:lineRule="exact"/>
              <w:jc w:val="right"/>
              <w:rPr>
                <w:rFonts w:ascii="AngsanaUPC" w:hAnsi="AngsanaUPC" w:cs="AngsanaUPC"/>
                <w:sz w:val="26"/>
                <w:szCs w:val="26"/>
                <w:lang w:val="en-US"/>
              </w:rPr>
            </w:pPr>
          </w:p>
        </w:tc>
      </w:tr>
      <w:tr w:rsidR="00DA3598" w:rsidRPr="00AC7161" w14:paraId="41D778BA" w14:textId="77777777" w:rsidTr="00DA3598">
        <w:tc>
          <w:tcPr>
            <w:tcW w:w="4302" w:type="dxa"/>
          </w:tcPr>
          <w:p w14:paraId="17F0EA80" w14:textId="694AD383" w:rsidR="00DA3598" w:rsidRPr="00AC7161" w:rsidRDefault="00DA3598" w:rsidP="009F38BB">
            <w:pPr>
              <w:spacing w:line="240" w:lineRule="atLeast"/>
              <w:ind w:left="522"/>
              <w:rPr>
                <w:rFonts w:ascii="AngsanaUPC" w:hAnsi="AngsanaUPC" w:cs="AngsanaUPC"/>
                <w:sz w:val="26"/>
                <w:szCs w:val="26"/>
                <w:cs/>
              </w:rPr>
            </w:pPr>
            <w:r w:rsidRPr="00AC7161">
              <w:rPr>
                <w:rFonts w:ascii="AngsanaUPC" w:hAnsi="AngsanaUPC" w:cs="AngsanaUPC"/>
                <w:sz w:val="26"/>
                <w:szCs w:val="26"/>
              </w:rPr>
              <w:t xml:space="preserve">Contract revenue recognized as revenue since </w:t>
            </w:r>
          </w:p>
        </w:tc>
        <w:tc>
          <w:tcPr>
            <w:tcW w:w="1350" w:type="dxa"/>
            <w:shd w:val="clear" w:color="auto" w:fill="auto"/>
          </w:tcPr>
          <w:p w14:paraId="1060E1F5" w14:textId="7777777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p>
        </w:tc>
        <w:tc>
          <w:tcPr>
            <w:tcW w:w="270" w:type="dxa"/>
            <w:shd w:val="clear" w:color="auto" w:fill="auto"/>
          </w:tcPr>
          <w:p w14:paraId="6FC922FB"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354" w:type="dxa"/>
            <w:shd w:val="clear" w:color="auto" w:fill="auto"/>
          </w:tcPr>
          <w:p w14:paraId="124FF31E" w14:textId="7777777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p>
        </w:tc>
        <w:tc>
          <w:tcPr>
            <w:tcW w:w="270" w:type="dxa"/>
            <w:shd w:val="clear" w:color="auto" w:fill="auto"/>
          </w:tcPr>
          <w:p w14:paraId="202E8A29"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9" w:type="dxa"/>
            <w:shd w:val="clear" w:color="auto" w:fill="auto"/>
          </w:tcPr>
          <w:p w14:paraId="34770C94" w14:textId="77777777" w:rsidR="00DA3598" w:rsidRPr="00AC7161" w:rsidRDefault="00DA3598" w:rsidP="009F38BB">
            <w:pPr>
              <w:tabs>
                <w:tab w:val="decimal" w:pos="736"/>
              </w:tabs>
              <w:spacing w:line="240" w:lineRule="atLeast"/>
              <w:jc w:val="right"/>
              <w:rPr>
                <w:rFonts w:ascii="AngsanaUPC" w:hAnsi="AngsanaUPC" w:cs="AngsanaUPC"/>
                <w:sz w:val="26"/>
                <w:szCs w:val="26"/>
                <w:lang w:val="en-US"/>
              </w:rPr>
            </w:pPr>
          </w:p>
        </w:tc>
        <w:tc>
          <w:tcPr>
            <w:tcW w:w="250" w:type="dxa"/>
            <w:shd w:val="clear" w:color="auto" w:fill="auto"/>
          </w:tcPr>
          <w:p w14:paraId="562A60C2"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0" w:type="dxa"/>
            <w:shd w:val="clear" w:color="auto" w:fill="auto"/>
          </w:tcPr>
          <w:p w14:paraId="32CEC7E5" w14:textId="77777777" w:rsidR="00DA3598" w:rsidRPr="00AC7161" w:rsidRDefault="00DA3598" w:rsidP="009F38BB">
            <w:pPr>
              <w:tabs>
                <w:tab w:val="decimal" w:pos="736"/>
              </w:tabs>
              <w:spacing w:line="240" w:lineRule="atLeast"/>
              <w:jc w:val="right"/>
              <w:rPr>
                <w:rFonts w:ascii="AngsanaUPC" w:hAnsi="AngsanaUPC" w:cs="AngsanaUPC"/>
                <w:sz w:val="26"/>
                <w:szCs w:val="26"/>
                <w:lang w:val="en-US"/>
              </w:rPr>
            </w:pPr>
          </w:p>
        </w:tc>
      </w:tr>
      <w:tr w:rsidR="00DA3598" w:rsidRPr="00AC7161" w14:paraId="53BF9D9B" w14:textId="77777777" w:rsidTr="00DA3598">
        <w:tc>
          <w:tcPr>
            <w:tcW w:w="4302" w:type="dxa"/>
          </w:tcPr>
          <w:p w14:paraId="7012EB3B" w14:textId="2977B60E" w:rsidR="00DA3598" w:rsidRPr="00AC7161" w:rsidRDefault="00DA3598" w:rsidP="009F38BB">
            <w:pPr>
              <w:spacing w:line="240" w:lineRule="atLeast"/>
              <w:ind w:left="682"/>
              <w:rPr>
                <w:rFonts w:ascii="AngsanaUPC" w:hAnsi="AngsanaUPC" w:cs="AngsanaUPC"/>
                <w:sz w:val="26"/>
                <w:szCs w:val="26"/>
                <w:cs/>
              </w:rPr>
            </w:pPr>
            <w:r w:rsidRPr="00AC7161">
              <w:rPr>
                <w:rFonts w:ascii="AngsanaUPC" w:hAnsi="AngsanaUPC" w:cs="AngsanaUPC"/>
                <w:sz w:val="26"/>
                <w:szCs w:val="26"/>
              </w:rPr>
              <w:t>commencing date to present</w:t>
            </w:r>
          </w:p>
        </w:tc>
        <w:tc>
          <w:tcPr>
            <w:tcW w:w="1350" w:type="dxa"/>
            <w:shd w:val="clear" w:color="auto" w:fill="auto"/>
          </w:tcPr>
          <w:p w14:paraId="20D71B24" w14:textId="1281033B"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lang w:val="en-US"/>
              </w:rPr>
              <w:t>40,501</w:t>
            </w:r>
          </w:p>
        </w:tc>
        <w:tc>
          <w:tcPr>
            <w:tcW w:w="270" w:type="dxa"/>
            <w:shd w:val="clear" w:color="auto" w:fill="auto"/>
          </w:tcPr>
          <w:p w14:paraId="7738EC59"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354" w:type="dxa"/>
            <w:shd w:val="clear" w:color="auto" w:fill="auto"/>
          </w:tcPr>
          <w:p w14:paraId="5DCFFBFB" w14:textId="27A25D96"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lang w:val="en-US"/>
              </w:rPr>
              <w:t>36,395</w:t>
            </w:r>
          </w:p>
        </w:tc>
        <w:tc>
          <w:tcPr>
            <w:tcW w:w="270" w:type="dxa"/>
            <w:shd w:val="clear" w:color="auto" w:fill="auto"/>
          </w:tcPr>
          <w:p w14:paraId="0F02AA86"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9" w:type="dxa"/>
            <w:shd w:val="clear" w:color="auto" w:fill="auto"/>
          </w:tcPr>
          <w:p w14:paraId="74547E17" w14:textId="1AED0B80"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lang w:val="en-US"/>
              </w:rPr>
              <w:t>40,501</w:t>
            </w:r>
          </w:p>
        </w:tc>
        <w:tc>
          <w:tcPr>
            <w:tcW w:w="250" w:type="dxa"/>
            <w:shd w:val="clear" w:color="auto" w:fill="auto"/>
          </w:tcPr>
          <w:p w14:paraId="68762706"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0" w:type="dxa"/>
            <w:shd w:val="clear" w:color="auto" w:fill="auto"/>
          </w:tcPr>
          <w:p w14:paraId="17C3F5F6" w14:textId="0E9CE3A3"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lang w:val="en-US"/>
              </w:rPr>
              <w:t>36,395</w:t>
            </w:r>
          </w:p>
        </w:tc>
      </w:tr>
      <w:tr w:rsidR="00DA3598" w:rsidRPr="00AC7161" w14:paraId="10C060D6" w14:textId="77777777" w:rsidTr="00DA3598">
        <w:tc>
          <w:tcPr>
            <w:tcW w:w="4302" w:type="dxa"/>
          </w:tcPr>
          <w:p w14:paraId="790E28D5" w14:textId="15ED4933" w:rsidR="00DA3598" w:rsidRPr="00AC7161" w:rsidRDefault="00DA3598" w:rsidP="009F38BB">
            <w:pPr>
              <w:spacing w:line="240" w:lineRule="atLeast"/>
              <w:ind w:left="522" w:right="-108"/>
              <w:rPr>
                <w:rFonts w:ascii="AngsanaUPC" w:hAnsi="AngsanaUPC" w:cs="AngsanaUPC"/>
                <w:sz w:val="26"/>
                <w:szCs w:val="26"/>
                <w:cs/>
              </w:rPr>
            </w:pPr>
            <w:r w:rsidRPr="00AC7161">
              <w:rPr>
                <w:rFonts w:ascii="AngsanaUPC" w:hAnsi="AngsanaUPC" w:cs="AngsanaUPC"/>
                <w:sz w:val="26"/>
                <w:szCs w:val="26"/>
                <w:u w:val="single"/>
              </w:rPr>
              <w:t>Less</w:t>
            </w:r>
            <w:r w:rsidRPr="00AC7161">
              <w:rPr>
                <w:rFonts w:ascii="AngsanaUPC" w:hAnsi="AngsanaUPC" w:cs="AngsanaUPC"/>
                <w:sz w:val="26"/>
                <w:szCs w:val="26"/>
              </w:rPr>
              <w:t xml:space="preserve"> progress billings (as invoices)</w:t>
            </w:r>
          </w:p>
        </w:tc>
        <w:tc>
          <w:tcPr>
            <w:tcW w:w="1350" w:type="dxa"/>
            <w:tcBorders>
              <w:bottom w:val="single" w:sz="4" w:space="0" w:color="auto"/>
            </w:tcBorders>
            <w:shd w:val="clear" w:color="auto" w:fill="auto"/>
          </w:tcPr>
          <w:p w14:paraId="2F41784E" w14:textId="33D5A601"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39,956</w:t>
            </w:r>
            <w:r w:rsidRPr="00AC7161">
              <w:rPr>
                <w:rFonts w:ascii="AngsanaUPC" w:hAnsi="AngsanaUPC" w:cs="AngsanaUPC" w:hint="cs"/>
                <w:sz w:val="28"/>
                <w:szCs w:val="28"/>
                <w:cs/>
                <w:lang w:val="en-US"/>
              </w:rPr>
              <w:t>)</w:t>
            </w:r>
          </w:p>
        </w:tc>
        <w:tc>
          <w:tcPr>
            <w:tcW w:w="270" w:type="dxa"/>
            <w:shd w:val="clear" w:color="auto" w:fill="auto"/>
          </w:tcPr>
          <w:p w14:paraId="7DB104CD"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354" w:type="dxa"/>
            <w:tcBorders>
              <w:bottom w:val="single" w:sz="4" w:space="0" w:color="auto"/>
            </w:tcBorders>
            <w:shd w:val="clear" w:color="auto" w:fill="auto"/>
          </w:tcPr>
          <w:p w14:paraId="0B121CB8" w14:textId="221E54F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35,566</w:t>
            </w:r>
            <w:r w:rsidRPr="00AC7161">
              <w:rPr>
                <w:rFonts w:ascii="AngsanaUPC" w:hAnsi="AngsanaUPC" w:cs="AngsanaUPC"/>
                <w:sz w:val="28"/>
                <w:szCs w:val="28"/>
                <w:cs/>
                <w:lang w:val="en-US"/>
              </w:rPr>
              <w:t>)</w:t>
            </w:r>
          </w:p>
        </w:tc>
        <w:tc>
          <w:tcPr>
            <w:tcW w:w="270" w:type="dxa"/>
            <w:shd w:val="clear" w:color="auto" w:fill="auto"/>
          </w:tcPr>
          <w:p w14:paraId="50E47637"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9" w:type="dxa"/>
            <w:tcBorders>
              <w:bottom w:val="single" w:sz="4" w:space="0" w:color="auto"/>
            </w:tcBorders>
            <w:shd w:val="clear" w:color="auto" w:fill="auto"/>
          </w:tcPr>
          <w:p w14:paraId="6797FEBC" w14:textId="00AE50CA"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39,956</w:t>
            </w:r>
            <w:r w:rsidRPr="00AC7161">
              <w:rPr>
                <w:rFonts w:ascii="AngsanaUPC" w:hAnsi="AngsanaUPC" w:cs="AngsanaUPC" w:hint="cs"/>
                <w:sz w:val="28"/>
                <w:szCs w:val="28"/>
                <w:cs/>
                <w:lang w:val="en-US"/>
              </w:rPr>
              <w:t>)</w:t>
            </w:r>
          </w:p>
        </w:tc>
        <w:tc>
          <w:tcPr>
            <w:tcW w:w="250" w:type="dxa"/>
            <w:shd w:val="clear" w:color="auto" w:fill="auto"/>
          </w:tcPr>
          <w:p w14:paraId="4D145B92"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0" w:type="dxa"/>
            <w:tcBorders>
              <w:bottom w:val="single" w:sz="4" w:space="0" w:color="auto"/>
            </w:tcBorders>
            <w:shd w:val="clear" w:color="auto" w:fill="auto"/>
          </w:tcPr>
          <w:p w14:paraId="2109D1BF" w14:textId="45194B00"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35,566</w:t>
            </w:r>
            <w:r w:rsidRPr="00AC7161">
              <w:rPr>
                <w:rFonts w:ascii="AngsanaUPC" w:hAnsi="AngsanaUPC" w:cs="AngsanaUPC"/>
                <w:sz w:val="28"/>
                <w:szCs w:val="28"/>
                <w:cs/>
                <w:lang w:val="en-US"/>
              </w:rPr>
              <w:t>)</w:t>
            </w:r>
          </w:p>
        </w:tc>
      </w:tr>
      <w:tr w:rsidR="00DA3598" w:rsidRPr="00AC7161" w14:paraId="0061A511" w14:textId="77777777" w:rsidTr="00DA3598">
        <w:tc>
          <w:tcPr>
            <w:tcW w:w="4302" w:type="dxa"/>
          </w:tcPr>
          <w:p w14:paraId="3F4F9A0E" w14:textId="5BBBB947" w:rsidR="00DA3598" w:rsidRPr="00AC7161" w:rsidRDefault="00DA3598" w:rsidP="009F38BB">
            <w:pPr>
              <w:spacing w:line="240" w:lineRule="atLeast"/>
              <w:ind w:left="522" w:right="-250"/>
              <w:rPr>
                <w:rFonts w:ascii="AngsanaUPC" w:hAnsi="AngsanaUPC" w:cs="AngsanaUPC"/>
                <w:sz w:val="26"/>
                <w:szCs w:val="26"/>
                <w:cs/>
              </w:rPr>
            </w:pPr>
            <w:r w:rsidRPr="00AC7161">
              <w:rPr>
                <w:rFonts w:ascii="AngsanaUPC" w:hAnsi="AngsanaUPC" w:cs="AngsanaUPC"/>
                <w:sz w:val="26"/>
                <w:szCs w:val="26"/>
              </w:rPr>
              <w:t>Unbilled construction in progress</w:t>
            </w:r>
          </w:p>
        </w:tc>
        <w:tc>
          <w:tcPr>
            <w:tcW w:w="1350" w:type="dxa"/>
            <w:tcBorders>
              <w:top w:val="single" w:sz="4" w:space="0" w:color="auto"/>
            </w:tcBorders>
            <w:shd w:val="clear" w:color="auto" w:fill="auto"/>
          </w:tcPr>
          <w:p w14:paraId="6BD5DA48" w14:textId="765F117E"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lang w:val="en-US"/>
              </w:rPr>
              <w:t>545</w:t>
            </w:r>
          </w:p>
        </w:tc>
        <w:tc>
          <w:tcPr>
            <w:tcW w:w="270" w:type="dxa"/>
            <w:shd w:val="clear" w:color="auto" w:fill="auto"/>
          </w:tcPr>
          <w:p w14:paraId="0623FC23"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354" w:type="dxa"/>
            <w:tcBorders>
              <w:top w:val="single" w:sz="4" w:space="0" w:color="auto"/>
            </w:tcBorders>
            <w:shd w:val="clear" w:color="auto" w:fill="auto"/>
          </w:tcPr>
          <w:p w14:paraId="2D8C877C" w14:textId="004A3F6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lang w:val="en-US"/>
              </w:rPr>
              <w:t>829</w:t>
            </w:r>
          </w:p>
        </w:tc>
        <w:tc>
          <w:tcPr>
            <w:tcW w:w="270" w:type="dxa"/>
            <w:shd w:val="clear" w:color="auto" w:fill="auto"/>
          </w:tcPr>
          <w:p w14:paraId="03365F71"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9" w:type="dxa"/>
            <w:tcBorders>
              <w:top w:val="single" w:sz="4" w:space="0" w:color="auto"/>
            </w:tcBorders>
            <w:shd w:val="clear" w:color="auto" w:fill="auto"/>
          </w:tcPr>
          <w:p w14:paraId="57F818CA" w14:textId="3B6EFBEE"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lang w:val="en-US"/>
              </w:rPr>
              <w:t>545</w:t>
            </w:r>
          </w:p>
        </w:tc>
        <w:tc>
          <w:tcPr>
            <w:tcW w:w="250" w:type="dxa"/>
            <w:shd w:val="clear" w:color="auto" w:fill="auto"/>
          </w:tcPr>
          <w:p w14:paraId="63DBD3B3"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0" w:type="dxa"/>
            <w:tcBorders>
              <w:top w:val="single" w:sz="4" w:space="0" w:color="auto"/>
            </w:tcBorders>
            <w:shd w:val="clear" w:color="auto" w:fill="auto"/>
          </w:tcPr>
          <w:p w14:paraId="03557477" w14:textId="0BA0499B"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lang w:val="en-US"/>
              </w:rPr>
              <w:t>829</w:t>
            </w:r>
          </w:p>
        </w:tc>
      </w:tr>
      <w:tr w:rsidR="00DA3598" w:rsidRPr="00AC7161" w14:paraId="22E48609" w14:textId="77777777" w:rsidTr="00DA3598">
        <w:tc>
          <w:tcPr>
            <w:tcW w:w="4302" w:type="dxa"/>
            <w:shd w:val="clear" w:color="auto" w:fill="auto"/>
          </w:tcPr>
          <w:p w14:paraId="3D063A9E" w14:textId="05A2FA01" w:rsidR="00DA3598" w:rsidRPr="00AC7161" w:rsidRDefault="00DA3598" w:rsidP="009F38BB">
            <w:pPr>
              <w:spacing w:line="240" w:lineRule="atLeast"/>
              <w:ind w:left="522" w:right="-250"/>
              <w:rPr>
                <w:rFonts w:ascii="AngsanaUPC" w:hAnsi="AngsanaUPC" w:cs="AngsanaUPC"/>
                <w:sz w:val="26"/>
                <w:szCs w:val="26"/>
                <w:cs/>
              </w:rPr>
            </w:pPr>
            <w:r w:rsidRPr="00AC7161">
              <w:rPr>
                <w:rFonts w:ascii="AngsanaUPC" w:hAnsi="AngsanaUPC" w:cs="AngsanaUPC"/>
                <w:sz w:val="26"/>
                <w:szCs w:val="26"/>
              </w:rPr>
              <w:t xml:space="preserve">Unbilled construction in progress </w:t>
            </w:r>
          </w:p>
        </w:tc>
        <w:tc>
          <w:tcPr>
            <w:tcW w:w="1350" w:type="dxa"/>
            <w:shd w:val="clear" w:color="auto" w:fill="auto"/>
          </w:tcPr>
          <w:p w14:paraId="33039724" w14:textId="7777777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p>
        </w:tc>
        <w:tc>
          <w:tcPr>
            <w:tcW w:w="270" w:type="dxa"/>
            <w:shd w:val="clear" w:color="auto" w:fill="auto"/>
          </w:tcPr>
          <w:p w14:paraId="2BCA1CD7"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354" w:type="dxa"/>
            <w:shd w:val="clear" w:color="auto" w:fill="auto"/>
          </w:tcPr>
          <w:p w14:paraId="03C13901" w14:textId="7777777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p>
        </w:tc>
        <w:tc>
          <w:tcPr>
            <w:tcW w:w="270" w:type="dxa"/>
            <w:shd w:val="clear" w:color="auto" w:fill="auto"/>
          </w:tcPr>
          <w:p w14:paraId="26B48720"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9" w:type="dxa"/>
            <w:shd w:val="clear" w:color="auto" w:fill="auto"/>
          </w:tcPr>
          <w:p w14:paraId="76B08D18" w14:textId="77777777" w:rsidR="00DA3598" w:rsidRPr="00AC7161" w:rsidRDefault="00DA3598" w:rsidP="009F38BB">
            <w:pPr>
              <w:tabs>
                <w:tab w:val="decimal" w:pos="736"/>
              </w:tabs>
              <w:spacing w:line="240" w:lineRule="atLeast"/>
              <w:jc w:val="right"/>
              <w:rPr>
                <w:rFonts w:ascii="AngsanaUPC" w:hAnsi="AngsanaUPC" w:cs="AngsanaUPC"/>
                <w:sz w:val="26"/>
                <w:szCs w:val="26"/>
                <w:lang w:val="en-US"/>
              </w:rPr>
            </w:pPr>
          </w:p>
        </w:tc>
        <w:tc>
          <w:tcPr>
            <w:tcW w:w="250" w:type="dxa"/>
            <w:shd w:val="clear" w:color="auto" w:fill="auto"/>
          </w:tcPr>
          <w:p w14:paraId="6E21D3F1"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0" w:type="dxa"/>
            <w:shd w:val="clear" w:color="auto" w:fill="auto"/>
          </w:tcPr>
          <w:p w14:paraId="22CCB911" w14:textId="77777777" w:rsidR="00DA3598" w:rsidRPr="00AC7161" w:rsidRDefault="00DA3598" w:rsidP="009F38BB">
            <w:pPr>
              <w:tabs>
                <w:tab w:val="decimal" w:pos="736"/>
              </w:tabs>
              <w:spacing w:line="240" w:lineRule="atLeast"/>
              <w:jc w:val="right"/>
              <w:rPr>
                <w:rFonts w:ascii="AngsanaUPC" w:hAnsi="AngsanaUPC" w:cs="AngsanaUPC"/>
                <w:sz w:val="26"/>
                <w:szCs w:val="26"/>
                <w:lang w:val="en-US"/>
              </w:rPr>
            </w:pPr>
          </w:p>
        </w:tc>
      </w:tr>
      <w:tr w:rsidR="00DA3598" w:rsidRPr="00AC7161" w14:paraId="123077C2" w14:textId="77777777" w:rsidTr="00DA3598">
        <w:tc>
          <w:tcPr>
            <w:tcW w:w="4302" w:type="dxa"/>
          </w:tcPr>
          <w:p w14:paraId="33F6DE56" w14:textId="11CFCE85" w:rsidR="00DA3598" w:rsidRPr="00AC7161" w:rsidRDefault="00DA3598" w:rsidP="009F38BB">
            <w:pPr>
              <w:tabs>
                <w:tab w:val="left" w:pos="716"/>
              </w:tabs>
              <w:spacing w:line="240" w:lineRule="atLeast"/>
              <w:ind w:left="522"/>
              <w:rPr>
                <w:rFonts w:ascii="AngsanaUPC" w:hAnsi="AngsanaUPC" w:cs="AngsanaUPC"/>
                <w:sz w:val="26"/>
                <w:szCs w:val="26"/>
                <w:cs/>
              </w:rPr>
            </w:pPr>
            <w:r w:rsidRPr="00AC7161">
              <w:rPr>
                <w:rFonts w:ascii="AngsanaUPC" w:hAnsi="AngsanaUPC" w:cs="AngsanaUPC" w:hint="cs"/>
                <w:sz w:val="26"/>
                <w:szCs w:val="26"/>
              </w:rPr>
              <w:tab/>
            </w:r>
            <w:r w:rsidRPr="00AC7161">
              <w:rPr>
                <w:rFonts w:ascii="AngsanaUPC" w:hAnsi="AngsanaUPC" w:cs="AngsanaUPC"/>
                <w:sz w:val="26"/>
                <w:szCs w:val="26"/>
                <w:cs/>
              </w:rPr>
              <w:t>(</w:t>
            </w:r>
            <w:r w:rsidRPr="00AC7161">
              <w:rPr>
                <w:rFonts w:ascii="AngsanaUPC" w:hAnsi="AngsanaUPC" w:cs="AngsanaUPC"/>
                <w:sz w:val="26"/>
                <w:szCs w:val="26"/>
              </w:rPr>
              <w:t>in litigation)</w:t>
            </w:r>
          </w:p>
        </w:tc>
        <w:tc>
          <w:tcPr>
            <w:tcW w:w="1350" w:type="dxa"/>
            <w:tcBorders>
              <w:bottom w:val="single" w:sz="4" w:space="0" w:color="auto"/>
            </w:tcBorders>
            <w:shd w:val="clear" w:color="auto" w:fill="auto"/>
          </w:tcPr>
          <w:p w14:paraId="20BC65A2" w14:textId="1F347D4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lang w:val="en-US"/>
              </w:rPr>
              <w:t>102</w:t>
            </w:r>
          </w:p>
        </w:tc>
        <w:tc>
          <w:tcPr>
            <w:tcW w:w="270" w:type="dxa"/>
            <w:shd w:val="clear" w:color="auto" w:fill="auto"/>
          </w:tcPr>
          <w:p w14:paraId="7693A9E7"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354" w:type="dxa"/>
            <w:shd w:val="clear" w:color="auto" w:fill="auto"/>
          </w:tcPr>
          <w:p w14:paraId="19E9E9A6" w14:textId="6E39FA61"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lang w:val="en-US"/>
              </w:rPr>
              <w:t>102</w:t>
            </w:r>
          </w:p>
        </w:tc>
        <w:tc>
          <w:tcPr>
            <w:tcW w:w="270" w:type="dxa"/>
            <w:shd w:val="clear" w:color="auto" w:fill="auto"/>
          </w:tcPr>
          <w:p w14:paraId="3DB539FB"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9" w:type="dxa"/>
            <w:tcBorders>
              <w:bottom w:val="single" w:sz="4" w:space="0" w:color="auto"/>
            </w:tcBorders>
            <w:shd w:val="clear" w:color="auto" w:fill="auto"/>
          </w:tcPr>
          <w:p w14:paraId="6C7E2042" w14:textId="41475DEA"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lang w:val="en-US"/>
              </w:rPr>
              <w:t>102</w:t>
            </w:r>
          </w:p>
        </w:tc>
        <w:tc>
          <w:tcPr>
            <w:tcW w:w="250" w:type="dxa"/>
            <w:shd w:val="clear" w:color="auto" w:fill="auto"/>
          </w:tcPr>
          <w:p w14:paraId="3DA86828"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0" w:type="dxa"/>
            <w:shd w:val="clear" w:color="auto" w:fill="auto"/>
          </w:tcPr>
          <w:p w14:paraId="00B09AD4" w14:textId="6AC06BFC"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lang w:val="en-US"/>
              </w:rPr>
              <w:t>102</w:t>
            </w:r>
          </w:p>
        </w:tc>
      </w:tr>
      <w:tr w:rsidR="00DA3598" w:rsidRPr="00AC7161" w14:paraId="24DC2B56" w14:textId="77777777" w:rsidTr="00DA3598">
        <w:tc>
          <w:tcPr>
            <w:tcW w:w="4302" w:type="dxa"/>
            <w:shd w:val="clear" w:color="auto" w:fill="auto"/>
          </w:tcPr>
          <w:p w14:paraId="686EFE8E" w14:textId="5BCD53CB" w:rsidR="00DA3598" w:rsidRPr="00AC7161" w:rsidRDefault="00DA3598" w:rsidP="009F38BB">
            <w:pPr>
              <w:spacing w:line="240" w:lineRule="atLeast"/>
              <w:ind w:left="522" w:right="-392"/>
              <w:rPr>
                <w:rFonts w:ascii="AngsanaUPC" w:hAnsi="AngsanaUPC" w:cs="AngsanaUPC"/>
                <w:sz w:val="26"/>
                <w:szCs w:val="26"/>
                <w:cs/>
              </w:rPr>
            </w:pPr>
            <w:r w:rsidRPr="00AC7161">
              <w:rPr>
                <w:rFonts w:ascii="AngsanaUPC" w:hAnsi="AngsanaUPC" w:cs="AngsanaUPC"/>
                <w:sz w:val="26"/>
                <w:szCs w:val="26"/>
              </w:rPr>
              <w:t xml:space="preserve">Unbilled construction in progress at </w:t>
            </w:r>
          </w:p>
        </w:tc>
        <w:tc>
          <w:tcPr>
            <w:tcW w:w="1350" w:type="dxa"/>
            <w:shd w:val="clear" w:color="auto" w:fill="auto"/>
          </w:tcPr>
          <w:p w14:paraId="052871F5" w14:textId="7777777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p>
        </w:tc>
        <w:tc>
          <w:tcPr>
            <w:tcW w:w="270" w:type="dxa"/>
            <w:shd w:val="clear" w:color="auto" w:fill="auto"/>
          </w:tcPr>
          <w:p w14:paraId="7BA8700F"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354" w:type="dxa"/>
            <w:tcBorders>
              <w:top w:val="single" w:sz="4" w:space="0" w:color="auto"/>
            </w:tcBorders>
            <w:shd w:val="clear" w:color="auto" w:fill="auto"/>
          </w:tcPr>
          <w:p w14:paraId="07DFE82A" w14:textId="7777777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p>
        </w:tc>
        <w:tc>
          <w:tcPr>
            <w:tcW w:w="270" w:type="dxa"/>
            <w:shd w:val="clear" w:color="auto" w:fill="auto"/>
          </w:tcPr>
          <w:p w14:paraId="33DA3859"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9" w:type="dxa"/>
            <w:shd w:val="clear" w:color="auto" w:fill="auto"/>
          </w:tcPr>
          <w:p w14:paraId="55B084CC" w14:textId="77777777" w:rsidR="00DA3598" w:rsidRPr="00AC7161" w:rsidRDefault="00DA3598" w:rsidP="009F38BB">
            <w:pPr>
              <w:tabs>
                <w:tab w:val="decimal" w:pos="736"/>
              </w:tabs>
              <w:spacing w:line="240" w:lineRule="atLeast"/>
              <w:jc w:val="right"/>
              <w:rPr>
                <w:rFonts w:ascii="AngsanaUPC" w:hAnsi="AngsanaUPC" w:cs="AngsanaUPC"/>
                <w:sz w:val="26"/>
                <w:szCs w:val="26"/>
                <w:lang w:val="en-US"/>
              </w:rPr>
            </w:pPr>
          </w:p>
        </w:tc>
        <w:tc>
          <w:tcPr>
            <w:tcW w:w="250" w:type="dxa"/>
            <w:shd w:val="clear" w:color="auto" w:fill="auto"/>
          </w:tcPr>
          <w:p w14:paraId="6FE37779"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0" w:type="dxa"/>
            <w:tcBorders>
              <w:top w:val="single" w:sz="4" w:space="0" w:color="auto"/>
            </w:tcBorders>
            <w:shd w:val="clear" w:color="auto" w:fill="auto"/>
          </w:tcPr>
          <w:p w14:paraId="046B5658" w14:textId="77777777" w:rsidR="00DA3598" w:rsidRPr="00AC7161" w:rsidRDefault="00DA3598" w:rsidP="009F38BB">
            <w:pPr>
              <w:tabs>
                <w:tab w:val="decimal" w:pos="736"/>
              </w:tabs>
              <w:spacing w:line="240" w:lineRule="atLeast"/>
              <w:jc w:val="right"/>
              <w:rPr>
                <w:rFonts w:ascii="AngsanaUPC" w:hAnsi="AngsanaUPC" w:cs="AngsanaUPC"/>
                <w:sz w:val="26"/>
                <w:szCs w:val="26"/>
                <w:lang w:val="en-US"/>
              </w:rPr>
            </w:pPr>
          </w:p>
        </w:tc>
      </w:tr>
      <w:tr w:rsidR="00DA3598" w:rsidRPr="00AC7161" w14:paraId="4631C82B" w14:textId="77777777" w:rsidTr="00DA3598">
        <w:tc>
          <w:tcPr>
            <w:tcW w:w="4302" w:type="dxa"/>
          </w:tcPr>
          <w:p w14:paraId="2D775304" w14:textId="4511FB79" w:rsidR="00DA3598" w:rsidRPr="00AC7161" w:rsidRDefault="00DA3598" w:rsidP="009F38BB">
            <w:pPr>
              <w:tabs>
                <w:tab w:val="left" w:pos="716"/>
              </w:tabs>
              <w:spacing w:line="240" w:lineRule="atLeast"/>
              <w:ind w:left="522"/>
              <w:rPr>
                <w:rFonts w:ascii="AngsanaUPC" w:hAnsi="AngsanaUPC" w:cs="AngsanaUPC"/>
                <w:sz w:val="26"/>
                <w:szCs w:val="26"/>
                <w:cs/>
              </w:rPr>
            </w:pPr>
            <w:r w:rsidRPr="00AC7161">
              <w:rPr>
                <w:rFonts w:ascii="AngsanaUPC" w:hAnsi="AngsanaUPC" w:cs="AngsanaUPC" w:hint="cs"/>
                <w:sz w:val="26"/>
                <w:szCs w:val="26"/>
              </w:rPr>
              <w:tab/>
            </w:r>
            <w:r w:rsidRPr="00AC7161">
              <w:rPr>
                <w:rFonts w:ascii="AngsanaUPC" w:hAnsi="AngsanaUPC" w:cs="AngsanaUPC"/>
                <w:sz w:val="26"/>
                <w:szCs w:val="26"/>
              </w:rPr>
              <w:t>the end of period</w:t>
            </w:r>
          </w:p>
        </w:tc>
        <w:tc>
          <w:tcPr>
            <w:tcW w:w="1350" w:type="dxa"/>
            <w:shd w:val="clear" w:color="auto" w:fill="auto"/>
          </w:tcPr>
          <w:p w14:paraId="55B892F3" w14:textId="72FBA37F"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lang w:val="en-US"/>
              </w:rPr>
              <w:t>647</w:t>
            </w:r>
          </w:p>
        </w:tc>
        <w:tc>
          <w:tcPr>
            <w:tcW w:w="270" w:type="dxa"/>
            <w:shd w:val="clear" w:color="auto" w:fill="auto"/>
          </w:tcPr>
          <w:p w14:paraId="24EA4D98"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354" w:type="dxa"/>
            <w:shd w:val="clear" w:color="auto" w:fill="auto"/>
          </w:tcPr>
          <w:p w14:paraId="4BAF877A" w14:textId="608F3887"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rPr>
              <w:t>931</w:t>
            </w:r>
          </w:p>
        </w:tc>
        <w:tc>
          <w:tcPr>
            <w:tcW w:w="270" w:type="dxa"/>
            <w:shd w:val="clear" w:color="auto" w:fill="auto"/>
          </w:tcPr>
          <w:p w14:paraId="27ED2332"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9" w:type="dxa"/>
            <w:shd w:val="clear" w:color="auto" w:fill="auto"/>
          </w:tcPr>
          <w:p w14:paraId="4F6C00C4" w14:textId="71788B60" w:rsidR="00DA3598" w:rsidRPr="00AC7161" w:rsidRDefault="00DA3598" w:rsidP="009F38BB">
            <w:pPr>
              <w:tabs>
                <w:tab w:val="decimal" w:pos="736"/>
              </w:tabs>
              <w:spacing w:line="240" w:lineRule="atLeast"/>
              <w:jc w:val="right"/>
              <w:rPr>
                <w:rFonts w:ascii="AngsanaUPC" w:hAnsi="AngsanaUPC" w:cs="AngsanaUPC"/>
                <w:sz w:val="26"/>
                <w:szCs w:val="26"/>
              </w:rPr>
            </w:pPr>
            <w:r w:rsidRPr="00AC7161">
              <w:rPr>
                <w:rFonts w:ascii="AngsanaUPC" w:hAnsi="AngsanaUPC" w:cs="AngsanaUPC"/>
                <w:sz w:val="28"/>
                <w:szCs w:val="28"/>
                <w:lang w:val="en-US"/>
              </w:rPr>
              <w:t>647</w:t>
            </w:r>
          </w:p>
        </w:tc>
        <w:tc>
          <w:tcPr>
            <w:tcW w:w="250" w:type="dxa"/>
            <w:shd w:val="clear" w:color="auto" w:fill="auto"/>
          </w:tcPr>
          <w:p w14:paraId="7D66439B"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0" w:type="dxa"/>
            <w:shd w:val="clear" w:color="auto" w:fill="auto"/>
          </w:tcPr>
          <w:p w14:paraId="573C7A6F" w14:textId="4E553DE5"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rPr>
              <w:t>931</w:t>
            </w:r>
          </w:p>
        </w:tc>
      </w:tr>
      <w:tr w:rsidR="00DA3598" w:rsidRPr="00AC7161" w14:paraId="228BC94F" w14:textId="77777777" w:rsidTr="00DA3598">
        <w:tc>
          <w:tcPr>
            <w:tcW w:w="4302" w:type="dxa"/>
          </w:tcPr>
          <w:p w14:paraId="7ED8FD46" w14:textId="57C80CCD" w:rsidR="00DA3598" w:rsidRPr="00AC7161" w:rsidRDefault="00DA3598" w:rsidP="009F38BB">
            <w:pPr>
              <w:spacing w:line="240" w:lineRule="atLeast"/>
              <w:ind w:left="522"/>
              <w:rPr>
                <w:rFonts w:ascii="AngsanaUPC" w:hAnsi="AngsanaUPC" w:cs="AngsanaUPC"/>
                <w:sz w:val="26"/>
                <w:szCs w:val="26"/>
                <w:cs/>
              </w:rPr>
            </w:pPr>
            <w:r w:rsidRPr="00AC7161">
              <w:rPr>
                <w:rFonts w:ascii="AngsanaUPC" w:hAnsi="AngsanaUPC" w:cs="AngsanaUPC"/>
                <w:sz w:val="26"/>
                <w:szCs w:val="26"/>
                <w:u w:val="single"/>
              </w:rPr>
              <w:t>Less</w:t>
            </w:r>
            <w:r w:rsidRPr="00AC7161">
              <w:rPr>
                <w:rFonts w:ascii="AngsanaUPC" w:hAnsi="AngsanaUPC" w:cs="AngsanaUPC"/>
                <w:sz w:val="26"/>
                <w:szCs w:val="26"/>
              </w:rPr>
              <w:t xml:space="preserve"> allowance for doubtful accounts</w:t>
            </w:r>
          </w:p>
        </w:tc>
        <w:tc>
          <w:tcPr>
            <w:tcW w:w="1350" w:type="dxa"/>
            <w:tcBorders>
              <w:bottom w:val="single" w:sz="4" w:space="0" w:color="auto"/>
            </w:tcBorders>
            <w:shd w:val="clear" w:color="auto" w:fill="auto"/>
          </w:tcPr>
          <w:p w14:paraId="65795698" w14:textId="37344E69"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14</w:t>
            </w:r>
            <w:r w:rsidRPr="00AC7161">
              <w:rPr>
                <w:rFonts w:ascii="AngsanaUPC" w:hAnsi="AngsanaUPC" w:cs="AngsanaUPC"/>
                <w:sz w:val="28"/>
                <w:szCs w:val="28"/>
                <w:cs/>
                <w:lang w:val="en-US"/>
              </w:rPr>
              <w:t>)</w:t>
            </w:r>
          </w:p>
        </w:tc>
        <w:tc>
          <w:tcPr>
            <w:tcW w:w="270" w:type="dxa"/>
            <w:shd w:val="clear" w:color="auto" w:fill="auto"/>
          </w:tcPr>
          <w:p w14:paraId="7AFC0245"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354" w:type="dxa"/>
            <w:tcBorders>
              <w:bottom w:val="single" w:sz="4" w:space="0" w:color="auto"/>
            </w:tcBorders>
            <w:shd w:val="clear" w:color="auto" w:fill="auto"/>
          </w:tcPr>
          <w:p w14:paraId="30F01757" w14:textId="5B4B695B"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14</w:t>
            </w:r>
            <w:r w:rsidRPr="00AC7161">
              <w:rPr>
                <w:rFonts w:ascii="AngsanaUPC" w:hAnsi="AngsanaUPC" w:cs="AngsanaUPC"/>
                <w:sz w:val="28"/>
                <w:szCs w:val="28"/>
                <w:cs/>
                <w:lang w:val="en-US"/>
              </w:rPr>
              <w:t>)</w:t>
            </w:r>
          </w:p>
        </w:tc>
        <w:tc>
          <w:tcPr>
            <w:tcW w:w="270" w:type="dxa"/>
            <w:shd w:val="clear" w:color="auto" w:fill="auto"/>
          </w:tcPr>
          <w:p w14:paraId="05BC2B44"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9" w:type="dxa"/>
            <w:tcBorders>
              <w:bottom w:val="single" w:sz="4" w:space="0" w:color="auto"/>
            </w:tcBorders>
            <w:shd w:val="clear" w:color="auto" w:fill="auto"/>
          </w:tcPr>
          <w:p w14:paraId="1ED48E32" w14:textId="7715A0B2"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14</w:t>
            </w:r>
            <w:r w:rsidRPr="00AC7161">
              <w:rPr>
                <w:rFonts w:ascii="AngsanaUPC" w:hAnsi="AngsanaUPC" w:cs="AngsanaUPC"/>
                <w:sz w:val="28"/>
                <w:szCs w:val="28"/>
                <w:cs/>
                <w:lang w:val="en-US"/>
              </w:rPr>
              <w:t>)</w:t>
            </w:r>
          </w:p>
        </w:tc>
        <w:tc>
          <w:tcPr>
            <w:tcW w:w="250" w:type="dxa"/>
            <w:shd w:val="clear" w:color="auto" w:fill="auto"/>
          </w:tcPr>
          <w:p w14:paraId="5B5FDA5F" w14:textId="77777777" w:rsidR="00DA3598" w:rsidRPr="00AC7161" w:rsidRDefault="00DA3598" w:rsidP="009F38BB">
            <w:pPr>
              <w:tabs>
                <w:tab w:val="decimal" w:pos="973"/>
              </w:tabs>
              <w:spacing w:line="240" w:lineRule="atLeast"/>
              <w:jc w:val="thaiDistribute"/>
              <w:rPr>
                <w:rFonts w:ascii="AngsanaUPC" w:hAnsi="AngsanaUPC" w:cs="AngsanaUPC"/>
                <w:sz w:val="26"/>
                <w:szCs w:val="26"/>
                <w:lang w:val="en-US"/>
              </w:rPr>
            </w:pPr>
          </w:p>
        </w:tc>
        <w:tc>
          <w:tcPr>
            <w:tcW w:w="1250" w:type="dxa"/>
            <w:tcBorders>
              <w:bottom w:val="single" w:sz="4" w:space="0" w:color="auto"/>
            </w:tcBorders>
            <w:shd w:val="clear" w:color="auto" w:fill="auto"/>
          </w:tcPr>
          <w:p w14:paraId="07494FEC" w14:textId="328ADA5C"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14</w:t>
            </w:r>
            <w:r w:rsidRPr="00AC7161">
              <w:rPr>
                <w:rFonts w:ascii="AngsanaUPC" w:hAnsi="AngsanaUPC" w:cs="AngsanaUPC"/>
                <w:sz w:val="28"/>
                <w:szCs w:val="28"/>
                <w:cs/>
                <w:lang w:val="en-US"/>
              </w:rPr>
              <w:t>)</w:t>
            </w:r>
          </w:p>
        </w:tc>
      </w:tr>
      <w:tr w:rsidR="00DA3598" w:rsidRPr="00AC7161" w14:paraId="2C118360" w14:textId="77777777" w:rsidTr="00DA3598">
        <w:tc>
          <w:tcPr>
            <w:tcW w:w="4302" w:type="dxa"/>
          </w:tcPr>
          <w:p w14:paraId="67B6947E" w14:textId="01EDAC71" w:rsidR="00DA3598" w:rsidRPr="00AC7161" w:rsidRDefault="00DA3598" w:rsidP="009F38BB">
            <w:pPr>
              <w:spacing w:line="240" w:lineRule="atLeast"/>
              <w:ind w:left="522"/>
              <w:rPr>
                <w:rFonts w:ascii="AngsanaUPC" w:hAnsi="AngsanaUPC" w:cs="AngsanaUPC"/>
                <w:b/>
                <w:bCs/>
                <w:sz w:val="26"/>
                <w:szCs w:val="26"/>
                <w:cs/>
              </w:rPr>
            </w:pPr>
            <w:r w:rsidRPr="00AC7161">
              <w:rPr>
                <w:rFonts w:ascii="AngsanaUPC" w:hAnsi="AngsanaUPC" w:cs="AngsanaUPC"/>
                <w:b/>
                <w:bCs/>
                <w:sz w:val="26"/>
                <w:szCs w:val="26"/>
              </w:rPr>
              <w:t>Net</w:t>
            </w:r>
          </w:p>
        </w:tc>
        <w:tc>
          <w:tcPr>
            <w:tcW w:w="1350" w:type="dxa"/>
            <w:tcBorders>
              <w:top w:val="single" w:sz="4" w:space="0" w:color="auto"/>
            </w:tcBorders>
            <w:shd w:val="clear" w:color="auto" w:fill="auto"/>
          </w:tcPr>
          <w:p w14:paraId="626B99D6" w14:textId="13E7D198" w:rsidR="00DA3598" w:rsidRPr="00AC7161" w:rsidRDefault="00DA3598" w:rsidP="009F38BB">
            <w:pPr>
              <w:tabs>
                <w:tab w:val="decimal" w:pos="736"/>
              </w:tabs>
              <w:spacing w:line="240" w:lineRule="atLeast"/>
              <w:ind w:left="-20"/>
              <w:jc w:val="right"/>
              <w:rPr>
                <w:rFonts w:ascii="AngsanaUPC" w:hAnsi="AngsanaUPC" w:cs="AngsanaUPC"/>
                <w:b/>
                <w:bCs/>
                <w:sz w:val="26"/>
                <w:szCs w:val="26"/>
                <w:lang w:val="en-US"/>
              </w:rPr>
            </w:pPr>
            <w:r w:rsidRPr="00AC7161">
              <w:rPr>
                <w:rFonts w:ascii="AngsanaUPC" w:hAnsi="AngsanaUPC" w:cs="AngsanaUPC"/>
                <w:b/>
                <w:bCs/>
                <w:sz w:val="28"/>
                <w:szCs w:val="28"/>
                <w:lang w:val="en-US"/>
              </w:rPr>
              <w:t>633</w:t>
            </w:r>
          </w:p>
        </w:tc>
        <w:tc>
          <w:tcPr>
            <w:tcW w:w="270" w:type="dxa"/>
            <w:shd w:val="clear" w:color="auto" w:fill="auto"/>
          </w:tcPr>
          <w:p w14:paraId="54F98E71" w14:textId="77777777" w:rsidR="00DA3598" w:rsidRPr="00AC7161" w:rsidRDefault="00DA3598" w:rsidP="009F38BB">
            <w:pPr>
              <w:tabs>
                <w:tab w:val="decimal" w:pos="973"/>
              </w:tabs>
              <w:spacing w:line="240" w:lineRule="atLeast"/>
              <w:jc w:val="thaiDistribute"/>
              <w:rPr>
                <w:rFonts w:ascii="AngsanaUPC" w:hAnsi="AngsanaUPC" w:cs="AngsanaUPC"/>
                <w:b/>
                <w:bCs/>
                <w:sz w:val="26"/>
                <w:szCs w:val="26"/>
                <w:lang w:val="en-US"/>
              </w:rPr>
            </w:pPr>
          </w:p>
        </w:tc>
        <w:tc>
          <w:tcPr>
            <w:tcW w:w="1354" w:type="dxa"/>
            <w:tcBorders>
              <w:top w:val="single" w:sz="4" w:space="0" w:color="auto"/>
            </w:tcBorders>
            <w:shd w:val="clear" w:color="auto" w:fill="auto"/>
          </w:tcPr>
          <w:p w14:paraId="04DA6DE1" w14:textId="6FD030D6" w:rsidR="00DA3598" w:rsidRPr="00AC7161" w:rsidRDefault="00DA3598" w:rsidP="009F38BB">
            <w:pPr>
              <w:tabs>
                <w:tab w:val="decimal" w:pos="736"/>
              </w:tabs>
              <w:spacing w:line="240" w:lineRule="atLeast"/>
              <w:ind w:left="20"/>
              <w:jc w:val="right"/>
              <w:rPr>
                <w:rFonts w:ascii="AngsanaUPC" w:hAnsi="AngsanaUPC" w:cs="AngsanaUPC"/>
                <w:b/>
                <w:bCs/>
                <w:sz w:val="26"/>
                <w:szCs w:val="26"/>
                <w:lang w:val="en-US"/>
              </w:rPr>
            </w:pPr>
            <w:r w:rsidRPr="00AC7161">
              <w:rPr>
                <w:rFonts w:ascii="AngsanaUPC" w:hAnsi="AngsanaUPC" w:cs="AngsanaUPC"/>
                <w:b/>
                <w:bCs/>
                <w:sz w:val="28"/>
                <w:szCs w:val="28"/>
                <w:lang w:val="en-US"/>
              </w:rPr>
              <w:t>917</w:t>
            </w:r>
          </w:p>
        </w:tc>
        <w:tc>
          <w:tcPr>
            <w:tcW w:w="270" w:type="dxa"/>
            <w:shd w:val="clear" w:color="auto" w:fill="auto"/>
          </w:tcPr>
          <w:p w14:paraId="4AB608A2" w14:textId="77777777" w:rsidR="00DA3598" w:rsidRPr="00AC7161" w:rsidRDefault="00DA3598" w:rsidP="009F38BB">
            <w:pPr>
              <w:tabs>
                <w:tab w:val="decimal" w:pos="973"/>
              </w:tabs>
              <w:spacing w:line="240" w:lineRule="atLeast"/>
              <w:jc w:val="thaiDistribute"/>
              <w:rPr>
                <w:rFonts w:ascii="AngsanaUPC" w:hAnsi="AngsanaUPC" w:cs="AngsanaUPC"/>
                <w:b/>
                <w:bCs/>
                <w:sz w:val="26"/>
                <w:szCs w:val="26"/>
                <w:lang w:val="en-US"/>
              </w:rPr>
            </w:pPr>
          </w:p>
        </w:tc>
        <w:tc>
          <w:tcPr>
            <w:tcW w:w="1259" w:type="dxa"/>
            <w:tcBorders>
              <w:top w:val="single" w:sz="4" w:space="0" w:color="auto"/>
            </w:tcBorders>
            <w:shd w:val="clear" w:color="auto" w:fill="auto"/>
          </w:tcPr>
          <w:p w14:paraId="44761C06" w14:textId="20EE63FA" w:rsidR="00DA3598" w:rsidRPr="00AC7161" w:rsidRDefault="00DA3598" w:rsidP="009F38BB">
            <w:pPr>
              <w:tabs>
                <w:tab w:val="decimal" w:pos="736"/>
              </w:tabs>
              <w:spacing w:line="240" w:lineRule="atLeast"/>
              <w:jc w:val="right"/>
              <w:rPr>
                <w:rFonts w:ascii="AngsanaUPC" w:hAnsi="AngsanaUPC" w:cs="AngsanaUPC"/>
                <w:b/>
                <w:bCs/>
                <w:sz w:val="26"/>
                <w:szCs w:val="26"/>
                <w:lang w:val="en-US"/>
              </w:rPr>
            </w:pPr>
            <w:r w:rsidRPr="00AC7161">
              <w:rPr>
                <w:rFonts w:ascii="AngsanaUPC" w:hAnsi="AngsanaUPC" w:cs="AngsanaUPC"/>
                <w:b/>
                <w:bCs/>
                <w:sz w:val="28"/>
                <w:szCs w:val="28"/>
                <w:lang w:val="en-US"/>
              </w:rPr>
              <w:t>633</w:t>
            </w:r>
          </w:p>
        </w:tc>
        <w:tc>
          <w:tcPr>
            <w:tcW w:w="250" w:type="dxa"/>
            <w:shd w:val="clear" w:color="auto" w:fill="auto"/>
          </w:tcPr>
          <w:p w14:paraId="021DDE9C" w14:textId="77777777" w:rsidR="00DA3598" w:rsidRPr="00AC7161" w:rsidRDefault="00DA3598" w:rsidP="009F38BB">
            <w:pPr>
              <w:tabs>
                <w:tab w:val="decimal" w:pos="973"/>
              </w:tabs>
              <w:spacing w:line="240" w:lineRule="atLeast"/>
              <w:jc w:val="thaiDistribute"/>
              <w:rPr>
                <w:rFonts w:ascii="AngsanaUPC" w:hAnsi="AngsanaUPC" w:cs="AngsanaUPC"/>
                <w:b/>
                <w:bCs/>
                <w:sz w:val="26"/>
                <w:szCs w:val="26"/>
                <w:lang w:val="en-US"/>
              </w:rPr>
            </w:pPr>
          </w:p>
        </w:tc>
        <w:tc>
          <w:tcPr>
            <w:tcW w:w="1250" w:type="dxa"/>
            <w:tcBorders>
              <w:top w:val="single" w:sz="4" w:space="0" w:color="auto"/>
            </w:tcBorders>
            <w:shd w:val="clear" w:color="auto" w:fill="auto"/>
          </w:tcPr>
          <w:p w14:paraId="4EF1C4A3" w14:textId="2693A97D" w:rsidR="00DA3598" w:rsidRPr="00AC7161" w:rsidRDefault="00DA3598" w:rsidP="009F38BB">
            <w:pPr>
              <w:tabs>
                <w:tab w:val="decimal" w:pos="736"/>
              </w:tabs>
              <w:spacing w:line="240" w:lineRule="atLeast"/>
              <w:jc w:val="right"/>
              <w:rPr>
                <w:rFonts w:ascii="AngsanaUPC" w:hAnsi="AngsanaUPC" w:cs="AngsanaUPC"/>
                <w:b/>
                <w:bCs/>
                <w:sz w:val="26"/>
                <w:szCs w:val="26"/>
                <w:lang w:val="en-US"/>
              </w:rPr>
            </w:pPr>
            <w:r w:rsidRPr="00AC7161">
              <w:rPr>
                <w:rFonts w:ascii="AngsanaUPC" w:hAnsi="AngsanaUPC" w:cs="AngsanaUPC"/>
                <w:b/>
                <w:bCs/>
                <w:sz w:val="28"/>
                <w:szCs w:val="28"/>
                <w:lang w:val="en-US"/>
              </w:rPr>
              <w:t>917</w:t>
            </w:r>
          </w:p>
        </w:tc>
      </w:tr>
      <w:tr w:rsidR="00DA3598" w:rsidRPr="00AC7161" w14:paraId="098CB6F6" w14:textId="77777777" w:rsidTr="00DA3598">
        <w:tc>
          <w:tcPr>
            <w:tcW w:w="4302" w:type="dxa"/>
          </w:tcPr>
          <w:p w14:paraId="36E9C268" w14:textId="4C1F01DA" w:rsidR="00DA3598" w:rsidRPr="00AC7161" w:rsidRDefault="00DA3598" w:rsidP="009F38BB">
            <w:pPr>
              <w:spacing w:line="240" w:lineRule="atLeast"/>
              <w:ind w:left="522" w:right="-110"/>
              <w:rPr>
                <w:rFonts w:ascii="AngsanaUPC" w:hAnsi="AngsanaUPC" w:cs="AngsanaUPC"/>
                <w:sz w:val="26"/>
                <w:szCs w:val="26"/>
                <w:cs/>
                <w:lang w:val="en-US"/>
              </w:rPr>
            </w:pPr>
            <w:r w:rsidRPr="00AC7161">
              <w:rPr>
                <w:rFonts w:ascii="AngsanaUPC" w:hAnsi="AngsanaUPC" w:cs="AngsanaUPC"/>
                <w:sz w:val="26"/>
                <w:szCs w:val="26"/>
                <w:lang w:val="en-US"/>
              </w:rPr>
              <w:t>Excess of progress billing over work in progress</w:t>
            </w:r>
          </w:p>
        </w:tc>
        <w:tc>
          <w:tcPr>
            <w:tcW w:w="1350" w:type="dxa"/>
            <w:tcBorders>
              <w:bottom w:val="single" w:sz="4" w:space="0" w:color="auto"/>
            </w:tcBorders>
            <w:shd w:val="clear" w:color="auto" w:fill="auto"/>
          </w:tcPr>
          <w:p w14:paraId="40D3E307" w14:textId="09D9EE44" w:rsidR="00DA3598" w:rsidRPr="00AC7161" w:rsidRDefault="00DA3598" w:rsidP="009F38BB">
            <w:pPr>
              <w:tabs>
                <w:tab w:val="decimal" w:pos="736"/>
              </w:tabs>
              <w:spacing w:line="240" w:lineRule="atLeast"/>
              <w:ind w:left="-20"/>
              <w:jc w:val="right"/>
              <w:rPr>
                <w:rFonts w:ascii="AngsanaUPC" w:hAnsi="AngsanaUPC" w:cs="AngsanaUPC"/>
                <w:sz w:val="26"/>
                <w:szCs w:val="26"/>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522</w:t>
            </w:r>
            <w:r w:rsidRPr="00AC7161">
              <w:rPr>
                <w:rFonts w:ascii="AngsanaUPC" w:hAnsi="AngsanaUPC" w:cs="AngsanaUPC"/>
                <w:sz w:val="28"/>
                <w:szCs w:val="28"/>
                <w:cs/>
                <w:lang w:val="en-US"/>
              </w:rPr>
              <w:t>)</w:t>
            </w:r>
          </w:p>
        </w:tc>
        <w:tc>
          <w:tcPr>
            <w:tcW w:w="270" w:type="dxa"/>
            <w:shd w:val="clear" w:color="auto" w:fill="auto"/>
          </w:tcPr>
          <w:p w14:paraId="1BB955D1" w14:textId="77777777" w:rsidR="00DA3598" w:rsidRPr="00AC7161" w:rsidRDefault="00DA3598" w:rsidP="009F38BB">
            <w:pPr>
              <w:tabs>
                <w:tab w:val="decimal" w:pos="973"/>
              </w:tabs>
              <w:spacing w:line="240" w:lineRule="atLeast"/>
              <w:jc w:val="thaiDistribute"/>
              <w:rPr>
                <w:rFonts w:ascii="AngsanaUPC" w:hAnsi="AngsanaUPC" w:cs="AngsanaUPC"/>
                <w:b/>
                <w:bCs/>
                <w:sz w:val="26"/>
                <w:szCs w:val="26"/>
                <w:lang w:val="en-US"/>
              </w:rPr>
            </w:pPr>
          </w:p>
        </w:tc>
        <w:tc>
          <w:tcPr>
            <w:tcW w:w="1354" w:type="dxa"/>
            <w:tcBorders>
              <w:bottom w:val="single" w:sz="4" w:space="0" w:color="auto"/>
            </w:tcBorders>
            <w:shd w:val="clear" w:color="auto" w:fill="auto"/>
          </w:tcPr>
          <w:p w14:paraId="301DF756" w14:textId="09791A9F" w:rsidR="00DA3598" w:rsidRPr="00AC7161" w:rsidRDefault="00DA3598" w:rsidP="009F38BB">
            <w:pPr>
              <w:tabs>
                <w:tab w:val="decimal" w:pos="736"/>
              </w:tabs>
              <w:spacing w:line="240" w:lineRule="atLeast"/>
              <w:ind w:left="20"/>
              <w:jc w:val="right"/>
              <w:rPr>
                <w:rFonts w:ascii="AngsanaUPC" w:hAnsi="AngsanaUPC" w:cs="AngsanaUPC"/>
                <w:sz w:val="26"/>
                <w:szCs w:val="26"/>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635</w:t>
            </w:r>
            <w:r w:rsidRPr="00AC7161">
              <w:rPr>
                <w:rFonts w:ascii="AngsanaUPC" w:hAnsi="AngsanaUPC" w:cs="AngsanaUPC"/>
                <w:sz w:val="28"/>
                <w:szCs w:val="28"/>
                <w:cs/>
                <w:lang w:val="en-US"/>
              </w:rPr>
              <w:t>)</w:t>
            </w:r>
          </w:p>
        </w:tc>
        <w:tc>
          <w:tcPr>
            <w:tcW w:w="270" w:type="dxa"/>
            <w:shd w:val="clear" w:color="auto" w:fill="auto"/>
          </w:tcPr>
          <w:p w14:paraId="08A671DE" w14:textId="77777777" w:rsidR="00DA3598" w:rsidRPr="00AC7161" w:rsidRDefault="00DA3598" w:rsidP="009F38BB">
            <w:pPr>
              <w:tabs>
                <w:tab w:val="decimal" w:pos="973"/>
              </w:tabs>
              <w:spacing w:line="240" w:lineRule="atLeast"/>
              <w:jc w:val="thaiDistribute"/>
              <w:rPr>
                <w:rFonts w:ascii="AngsanaUPC" w:hAnsi="AngsanaUPC" w:cs="AngsanaUPC"/>
                <w:b/>
                <w:bCs/>
                <w:sz w:val="26"/>
                <w:szCs w:val="26"/>
                <w:lang w:val="en-US"/>
              </w:rPr>
            </w:pPr>
          </w:p>
        </w:tc>
        <w:tc>
          <w:tcPr>
            <w:tcW w:w="1259" w:type="dxa"/>
            <w:tcBorders>
              <w:bottom w:val="single" w:sz="4" w:space="0" w:color="auto"/>
            </w:tcBorders>
            <w:shd w:val="clear" w:color="auto" w:fill="auto"/>
          </w:tcPr>
          <w:p w14:paraId="746AFA08" w14:textId="05FEFE69"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522</w:t>
            </w:r>
            <w:r w:rsidRPr="00AC7161">
              <w:rPr>
                <w:rFonts w:ascii="AngsanaUPC" w:hAnsi="AngsanaUPC" w:cs="AngsanaUPC"/>
                <w:sz w:val="28"/>
                <w:szCs w:val="28"/>
                <w:cs/>
                <w:lang w:val="en-US"/>
              </w:rPr>
              <w:t>)</w:t>
            </w:r>
          </w:p>
        </w:tc>
        <w:tc>
          <w:tcPr>
            <w:tcW w:w="250" w:type="dxa"/>
            <w:shd w:val="clear" w:color="auto" w:fill="auto"/>
          </w:tcPr>
          <w:p w14:paraId="47070170" w14:textId="77777777" w:rsidR="00DA3598" w:rsidRPr="00AC7161" w:rsidRDefault="00DA3598" w:rsidP="009F38BB">
            <w:pPr>
              <w:tabs>
                <w:tab w:val="decimal" w:pos="973"/>
              </w:tabs>
              <w:spacing w:line="240" w:lineRule="atLeast"/>
              <w:jc w:val="thaiDistribute"/>
              <w:rPr>
                <w:rFonts w:ascii="AngsanaUPC" w:hAnsi="AngsanaUPC" w:cs="AngsanaUPC"/>
                <w:b/>
                <w:bCs/>
                <w:sz w:val="26"/>
                <w:szCs w:val="26"/>
                <w:lang w:val="en-US"/>
              </w:rPr>
            </w:pPr>
          </w:p>
        </w:tc>
        <w:tc>
          <w:tcPr>
            <w:tcW w:w="1250" w:type="dxa"/>
            <w:tcBorders>
              <w:bottom w:val="single" w:sz="4" w:space="0" w:color="auto"/>
            </w:tcBorders>
            <w:shd w:val="clear" w:color="auto" w:fill="auto"/>
          </w:tcPr>
          <w:p w14:paraId="72CEFB54" w14:textId="2785D13A" w:rsidR="00DA3598" w:rsidRPr="00AC7161" w:rsidRDefault="00DA3598" w:rsidP="009F38BB">
            <w:pPr>
              <w:tabs>
                <w:tab w:val="decimal" w:pos="736"/>
              </w:tabs>
              <w:spacing w:line="240" w:lineRule="atLeast"/>
              <w:jc w:val="right"/>
              <w:rPr>
                <w:rFonts w:ascii="AngsanaUPC" w:hAnsi="AngsanaUPC" w:cs="AngsanaUPC"/>
                <w:sz w:val="26"/>
                <w:szCs w:val="26"/>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635</w:t>
            </w:r>
            <w:r w:rsidRPr="00AC7161">
              <w:rPr>
                <w:rFonts w:ascii="AngsanaUPC" w:hAnsi="AngsanaUPC" w:cs="AngsanaUPC"/>
                <w:sz w:val="28"/>
                <w:szCs w:val="28"/>
                <w:cs/>
                <w:lang w:val="en-US"/>
              </w:rPr>
              <w:t>)</w:t>
            </w:r>
          </w:p>
        </w:tc>
      </w:tr>
      <w:tr w:rsidR="00DA3598" w:rsidRPr="00AC7161" w14:paraId="3CE711C5" w14:textId="77777777" w:rsidTr="00DA3598">
        <w:tc>
          <w:tcPr>
            <w:tcW w:w="4302" w:type="dxa"/>
          </w:tcPr>
          <w:p w14:paraId="7653AF24" w14:textId="091C3AB8" w:rsidR="00DA3598" w:rsidRPr="00AC7161" w:rsidRDefault="00DA3598" w:rsidP="009F38BB">
            <w:pPr>
              <w:spacing w:line="240" w:lineRule="atLeast"/>
              <w:ind w:left="522"/>
              <w:jc w:val="thaiDistribute"/>
              <w:rPr>
                <w:rFonts w:ascii="AngsanaUPC" w:hAnsi="AngsanaUPC" w:cs="AngsanaUPC"/>
                <w:b/>
                <w:bCs/>
                <w:sz w:val="26"/>
                <w:szCs w:val="26"/>
                <w:cs/>
                <w:lang w:val="en-US"/>
              </w:rPr>
            </w:pPr>
            <w:r w:rsidRPr="00AC7161">
              <w:rPr>
                <w:rFonts w:ascii="AngsanaUPC" w:hAnsi="AngsanaUPC" w:cs="AngsanaUPC"/>
                <w:b/>
                <w:bCs/>
                <w:sz w:val="26"/>
                <w:szCs w:val="26"/>
                <w:lang w:val="en-US"/>
              </w:rPr>
              <w:t>Net</w:t>
            </w:r>
          </w:p>
        </w:tc>
        <w:tc>
          <w:tcPr>
            <w:tcW w:w="1350" w:type="dxa"/>
            <w:tcBorders>
              <w:top w:val="single" w:sz="4" w:space="0" w:color="auto"/>
              <w:bottom w:val="double" w:sz="4" w:space="0" w:color="auto"/>
            </w:tcBorders>
            <w:shd w:val="clear" w:color="auto" w:fill="auto"/>
          </w:tcPr>
          <w:p w14:paraId="0372E5A1" w14:textId="53B85FC8" w:rsidR="00DA3598" w:rsidRPr="00AC7161" w:rsidRDefault="00DA3598" w:rsidP="009F38BB">
            <w:pPr>
              <w:tabs>
                <w:tab w:val="decimal" w:pos="736"/>
              </w:tabs>
              <w:spacing w:line="240" w:lineRule="atLeast"/>
              <w:ind w:left="-20"/>
              <w:jc w:val="right"/>
              <w:rPr>
                <w:rFonts w:ascii="AngsanaUPC" w:hAnsi="AngsanaUPC" w:cs="AngsanaUPC"/>
                <w:b/>
                <w:bCs/>
                <w:sz w:val="26"/>
                <w:szCs w:val="26"/>
                <w:lang w:val="en-US"/>
              </w:rPr>
            </w:pPr>
            <w:r w:rsidRPr="00AC7161">
              <w:rPr>
                <w:rFonts w:ascii="AngsanaUPC" w:hAnsi="AngsanaUPC" w:cs="AngsanaUPC"/>
                <w:b/>
                <w:bCs/>
                <w:sz w:val="28"/>
                <w:szCs w:val="28"/>
                <w:lang w:val="en-US"/>
              </w:rPr>
              <w:t>111</w:t>
            </w:r>
          </w:p>
        </w:tc>
        <w:tc>
          <w:tcPr>
            <w:tcW w:w="270" w:type="dxa"/>
            <w:shd w:val="clear" w:color="auto" w:fill="auto"/>
          </w:tcPr>
          <w:p w14:paraId="69DFF42E" w14:textId="77777777" w:rsidR="00DA3598" w:rsidRPr="00AC7161" w:rsidRDefault="00DA3598" w:rsidP="009F38BB">
            <w:pPr>
              <w:tabs>
                <w:tab w:val="decimal" w:pos="973"/>
              </w:tabs>
              <w:spacing w:line="240" w:lineRule="atLeast"/>
              <w:jc w:val="thaiDistribute"/>
              <w:rPr>
                <w:rFonts w:ascii="AngsanaUPC" w:hAnsi="AngsanaUPC" w:cs="AngsanaUPC"/>
                <w:b/>
                <w:bCs/>
                <w:sz w:val="26"/>
                <w:szCs w:val="26"/>
                <w:lang w:val="en-US"/>
              </w:rPr>
            </w:pPr>
          </w:p>
        </w:tc>
        <w:tc>
          <w:tcPr>
            <w:tcW w:w="1354" w:type="dxa"/>
            <w:tcBorders>
              <w:top w:val="single" w:sz="4" w:space="0" w:color="auto"/>
              <w:bottom w:val="double" w:sz="4" w:space="0" w:color="auto"/>
            </w:tcBorders>
            <w:shd w:val="clear" w:color="auto" w:fill="auto"/>
          </w:tcPr>
          <w:p w14:paraId="4FA7665F" w14:textId="11778706" w:rsidR="00DA3598" w:rsidRPr="00AC7161" w:rsidRDefault="00DA3598" w:rsidP="009F38BB">
            <w:pPr>
              <w:tabs>
                <w:tab w:val="decimal" w:pos="736"/>
              </w:tabs>
              <w:spacing w:line="240" w:lineRule="atLeast"/>
              <w:ind w:left="20"/>
              <w:jc w:val="right"/>
              <w:rPr>
                <w:rFonts w:ascii="AngsanaUPC" w:hAnsi="AngsanaUPC" w:cs="AngsanaUPC"/>
                <w:b/>
                <w:bCs/>
                <w:sz w:val="26"/>
                <w:szCs w:val="26"/>
                <w:lang w:val="en-US"/>
              </w:rPr>
            </w:pPr>
            <w:r w:rsidRPr="00AC7161">
              <w:rPr>
                <w:rFonts w:ascii="AngsanaUPC" w:hAnsi="AngsanaUPC" w:cs="AngsanaUPC"/>
                <w:b/>
                <w:bCs/>
                <w:sz w:val="28"/>
                <w:szCs w:val="28"/>
                <w:lang w:val="en-US"/>
              </w:rPr>
              <w:t>282</w:t>
            </w:r>
          </w:p>
        </w:tc>
        <w:tc>
          <w:tcPr>
            <w:tcW w:w="270" w:type="dxa"/>
            <w:shd w:val="clear" w:color="auto" w:fill="auto"/>
          </w:tcPr>
          <w:p w14:paraId="640F264C" w14:textId="77777777" w:rsidR="00DA3598" w:rsidRPr="00AC7161" w:rsidRDefault="00DA3598" w:rsidP="009F38BB">
            <w:pPr>
              <w:tabs>
                <w:tab w:val="decimal" w:pos="973"/>
              </w:tabs>
              <w:spacing w:line="240" w:lineRule="atLeast"/>
              <w:jc w:val="thaiDistribute"/>
              <w:rPr>
                <w:rFonts w:ascii="AngsanaUPC" w:hAnsi="AngsanaUPC" w:cs="AngsanaUPC"/>
                <w:b/>
                <w:bCs/>
                <w:sz w:val="26"/>
                <w:szCs w:val="26"/>
                <w:lang w:val="en-US"/>
              </w:rPr>
            </w:pPr>
          </w:p>
        </w:tc>
        <w:tc>
          <w:tcPr>
            <w:tcW w:w="1259" w:type="dxa"/>
            <w:tcBorders>
              <w:top w:val="single" w:sz="4" w:space="0" w:color="auto"/>
              <w:bottom w:val="double" w:sz="4" w:space="0" w:color="auto"/>
            </w:tcBorders>
            <w:shd w:val="clear" w:color="auto" w:fill="auto"/>
          </w:tcPr>
          <w:p w14:paraId="343D1F01" w14:textId="3183B9DD" w:rsidR="00DA3598" w:rsidRPr="00AC7161" w:rsidRDefault="00DA3598" w:rsidP="009F38BB">
            <w:pPr>
              <w:tabs>
                <w:tab w:val="decimal" w:pos="736"/>
              </w:tabs>
              <w:spacing w:line="240" w:lineRule="atLeast"/>
              <w:jc w:val="right"/>
              <w:rPr>
                <w:rFonts w:ascii="AngsanaUPC" w:hAnsi="AngsanaUPC" w:cs="AngsanaUPC"/>
                <w:b/>
                <w:bCs/>
                <w:sz w:val="26"/>
                <w:szCs w:val="26"/>
                <w:cs/>
                <w:lang w:val="en-US"/>
              </w:rPr>
            </w:pPr>
            <w:r w:rsidRPr="00AC7161">
              <w:rPr>
                <w:rFonts w:ascii="AngsanaUPC" w:hAnsi="AngsanaUPC" w:cs="AngsanaUPC"/>
                <w:b/>
                <w:bCs/>
                <w:sz w:val="28"/>
                <w:szCs w:val="28"/>
                <w:lang w:val="en-US"/>
              </w:rPr>
              <w:t>111</w:t>
            </w:r>
          </w:p>
        </w:tc>
        <w:tc>
          <w:tcPr>
            <w:tcW w:w="250" w:type="dxa"/>
            <w:shd w:val="clear" w:color="auto" w:fill="auto"/>
          </w:tcPr>
          <w:p w14:paraId="27DB4AB2" w14:textId="77777777" w:rsidR="00DA3598" w:rsidRPr="00AC7161" w:rsidRDefault="00DA3598" w:rsidP="009F38BB">
            <w:pPr>
              <w:tabs>
                <w:tab w:val="decimal" w:pos="973"/>
              </w:tabs>
              <w:spacing w:line="240" w:lineRule="atLeast"/>
              <w:jc w:val="thaiDistribute"/>
              <w:rPr>
                <w:rFonts w:ascii="AngsanaUPC" w:hAnsi="AngsanaUPC" w:cs="AngsanaUPC"/>
                <w:b/>
                <w:bCs/>
                <w:sz w:val="26"/>
                <w:szCs w:val="26"/>
                <w:lang w:val="en-US"/>
              </w:rPr>
            </w:pPr>
          </w:p>
        </w:tc>
        <w:tc>
          <w:tcPr>
            <w:tcW w:w="1250" w:type="dxa"/>
            <w:tcBorders>
              <w:top w:val="single" w:sz="4" w:space="0" w:color="auto"/>
              <w:bottom w:val="double" w:sz="4" w:space="0" w:color="auto"/>
            </w:tcBorders>
            <w:shd w:val="clear" w:color="auto" w:fill="auto"/>
          </w:tcPr>
          <w:p w14:paraId="22CD66A2" w14:textId="6FEFEBD6" w:rsidR="00DA3598" w:rsidRPr="00AC7161" w:rsidRDefault="00DA3598" w:rsidP="009F38BB">
            <w:pPr>
              <w:tabs>
                <w:tab w:val="decimal" w:pos="736"/>
              </w:tabs>
              <w:spacing w:line="240" w:lineRule="atLeast"/>
              <w:jc w:val="right"/>
              <w:rPr>
                <w:rFonts w:ascii="AngsanaUPC" w:hAnsi="AngsanaUPC" w:cs="AngsanaUPC"/>
                <w:b/>
                <w:bCs/>
                <w:sz w:val="26"/>
                <w:szCs w:val="26"/>
                <w:lang w:val="en-US"/>
              </w:rPr>
            </w:pPr>
            <w:r w:rsidRPr="00AC7161">
              <w:rPr>
                <w:rFonts w:ascii="AngsanaUPC" w:hAnsi="AngsanaUPC" w:cs="AngsanaUPC"/>
                <w:b/>
                <w:bCs/>
                <w:sz w:val="28"/>
                <w:szCs w:val="28"/>
                <w:lang w:val="en-US"/>
              </w:rPr>
              <w:t>282</w:t>
            </w:r>
          </w:p>
        </w:tc>
      </w:tr>
    </w:tbl>
    <w:p w14:paraId="59B4390D" w14:textId="02D53DEB" w:rsidR="00B50691" w:rsidRPr="00AC7161" w:rsidRDefault="001F2D9C" w:rsidP="009F38BB">
      <w:pPr>
        <w:pStyle w:val="Heading1"/>
        <w:spacing w:before="240" w:after="120" w:line="240" w:lineRule="auto"/>
        <w:ind w:left="547" w:hanging="547"/>
        <w:rPr>
          <w:rFonts w:cs="AngsanaUPC"/>
          <w:iCs w:val="0"/>
          <w:szCs w:val="28"/>
          <w:cs/>
          <w:lang w:val="th-TH"/>
        </w:rPr>
      </w:pPr>
      <w:r w:rsidRPr="00AC7161">
        <w:rPr>
          <w:rFonts w:cs="AngsanaUPC"/>
          <w:iCs w:val="0"/>
          <w:szCs w:val="28"/>
          <w:cs/>
          <w:lang w:val="th-TH"/>
        </w:rPr>
        <w:t>Inventories</w:t>
      </w:r>
    </w:p>
    <w:tbl>
      <w:tblPr>
        <w:tblW w:w="9540" w:type="dxa"/>
        <w:tblInd w:w="18" w:type="dxa"/>
        <w:tblLayout w:type="fixed"/>
        <w:tblLook w:val="01E0" w:firstRow="1" w:lastRow="1" w:firstColumn="1" w:lastColumn="1" w:noHBand="0" w:noVBand="0"/>
      </w:tblPr>
      <w:tblGrid>
        <w:gridCol w:w="3942"/>
        <w:gridCol w:w="1260"/>
        <w:gridCol w:w="240"/>
        <w:gridCol w:w="1200"/>
        <w:gridCol w:w="270"/>
        <w:gridCol w:w="1188"/>
        <w:gridCol w:w="270"/>
        <w:gridCol w:w="1170"/>
      </w:tblGrid>
      <w:tr w:rsidR="008C1E25" w:rsidRPr="00AC7161" w14:paraId="3C974BFB" w14:textId="77777777" w:rsidTr="004E3298">
        <w:tc>
          <w:tcPr>
            <w:tcW w:w="3942" w:type="dxa"/>
          </w:tcPr>
          <w:p w14:paraId="24F5E7C5" w14:textId="77777777" w:rsidR="008C1E25" w:rsidRPr="00AC7161" w:rsidRDefault="008C1E25" w:rsidP="009F38BB">
            <w:pPr>
              <w:spacing w:line="240" w:lineRule="atLeast"/>
              <w:ind w:left="-198" w:right="-162"/>
              <w:jc w:val="thaiDistribute"/>
              <w:rPr>
                <w:rFonts w:ascii="AngsanaUPC" w:hAnsi="AngsanaUPC" w:cs="AngsanaUPC"/>
                <w:sz w:val="28"/>
                <w:szCs w:val="28"/>
                <w:lang w:val="en-US"/>
              </w:rPr>
            </w:pPr>
          </w:p>
        </w:tc>
        <w:tc>
          <w:tcPr>
            <w:tcW w:w="2700" w:type="dxa"/>
            <w:gridSpan w:val="3"/>
            <w:tcBorders>
              <w:bottom w:val="single" w:sz="4" w:space="0" w:color="auto"/>
            </w:tcBorders>
          </w:tcPr>
          <w:p w14:paraId="08C9490F" w14:textId="77777777" w:rsidR="008C1E25" w:rsidRPr="00AC7161" w:rsidRDefault="008C1E25" w:rsidP="009F38BB">
            <w:pPr>
              <w:spacing w:line="240" w:lineRule="atLeast"/>
              <w:ind w:left="-198" w:right="-96"/>
              <w:jc w:val="center"/>
              <w:rPr>
                <w:rFonts w:ascii="AngsanaUPC" w:hAnsi="AngsanaUPC" w:cs="AngsanaUPC"/>
                <w:b/>
                <w:bCs/>
                <w:sz w:val="28"/>
                <w:szCs w:val="28"/>
                <w:cs/>
                <w:lang w:val="en-US"/>
              </w:rPr>
            </w:pPr>
          </w:p>
        </w:tc>
        <w:tc>
          <w:tcPr>
            <w:tcW w:w="270" w:type="dxa"/>
            <w:tcBorders>
              <w:bottom w:val="single" w:sz="4" w:space="0" w:color="auto"/>
            </w:tcBorders>
          </w:tcPr>
          <w:p w14:paraId="2D048BC8" w14:textId="77777777" w:rsidR="008C1E25" w:rsidRPr="00AC7161" w:rsidRDefault="008C1E25" w:rsidP="009F38BB">
            <w:pPr>
              <w:spacing w:line="240" w:lineRule="atLeast"/>
              <w:ind w:left="-198" w:right="-96"/>
              <w:jc w:val="center"/>
              <w:rPr>
                <w:rFonts w:ascii="AngsanaUPC" w:hAnsi="AngsanaUPC" w:cs="AngsanaUPC"/>
                <w:b/>
                <w:bCs/>
                <w:sz w:val="28"/>
                <w:szCs w:val="28"/>
                <w:lang w:val="en-US"/>
              </w:rPr>
            </w:pPr>
          </w:p>
        </w:tc>
        <w:tc>
          <w:tcPr>
            <w:tcW w:w="2628" w:type="dxa"/>
            <w:gridSpan w:val="3"/>
            <w:tcBorders>
              <w:bottom w:val="single" w:sz="4" w:space="0" w:color="auto"/>
            </w:tcBorders>
          </w:tcPr>
          <w:p w14:paraId="22734E80" w14:textId="7A22AAEE" w:rsidR="008C1E25" w:rsidRPr="00AC7161" w:rsidRDefault="001F2D9C" w:rsidP="009F38BB">
            <w:pPr>
              <w:spacing w:line="240" w:lineRule="atLeast"/>
              <w:ind w:left="-198"/>
              <w:jc w:val="right"/>
              <w:rPr>
                <w:rFonts w:ascii="AngsanaUPC" w:hAnsi="AngsanaUPC" w:cs="AngsanaUPC"/>
                <w:b/>
                <w:bCs/>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B50691" w:rsidRPr="00AC7161" w14:paraId="0B0A279F" w14:textId="77777777" w:rsidTr="004E3298">
        <w:tc>
          <w:tcPr>
            <w:tcW w:w="3942" w:type="dxa"/>
          </w:tcPr>
          <w:p w14:paraId="134AC0F7" w14:textId="77777777" w:rsidR="00B50691" w:rsidRPr="00AC7161" w:rsidRDefault="00B50691" w:rsidP="009F38BB">
            <w:pPr>
              <w:spacing w:line="240" w:lineRule="atLeast"/>
              <w:ind w:left="-198" w:right="-162"/>
              <w:jc w:val="thaiDistribute"/>
              <w:rPr>
                <w:rFonts w:ascii="AngsanaUPC" w:hAnsi="AngsanaUPC" w:cs="AngsanaUPC"/>
                <w:sz w:val="28"/>
                <w:szCs w:val="28"/>
                <w:lang w:val="en-US"/>
              </w:rPr>
            </w:pPr>
          </w:p>
        </w:tc>
        <w:tc>
          <w:tcPr>
            <w:tcW w:w="2700" w:type="dxa"/>
            <w:gridSpan w:val="3"/>
            <w:tcBorders>
              <w:top w:val="single" w:sz="4" w:space="0" w:color="auto"/>
              <w:bottom w:val="single" w:sz="4" w:space="0" w:color="auto"/>
            </w:tcBorders>
          </w:tcPr>
          <w:p w14:paraId="35D982F9" w14:textId="36A9F7AD" w:rsidR="00B50691" w:rsidRPr="00AC7161" w:rsidRDefault="001F2D9C" w:rsidP="009F38BB">
            <w:pPr>
              <w:spacing w:line="240" w:lineRule="atLeast"/>
              <w:ind w:left="-198" w:right="-96"/>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7482499E" w14:textId="77777777" w:rsidR="00B50691" w:rsidRPr="00AC7161" w:rsidRDefault="00B50691" w:rsidP="009F38BB">
            <w:pPr>
              <w:spacing w:line="240" w:lineRule="atLeast"/>
              <w:ind w:left="-198" w:right="-96"/>
              <w:jc w:val="center"/>
              <w:rPr>
                <w:rFonts w:ascii="AngsanaUPC" w:hAnsi="AngsanaUPC" w:cs="AngsanaUPC"/>
                <w:sz w:val="28"/>
                <w:szCs w:val="28"/>
                <w:lang w:val="en-US"/>
              </w:rPr>
            </w:pPr>
          </w:p>
        </w:tc>
        <w:tc>
          <w:tcPr>
            <w:tcW w:w="2628" w:type="dxa"/>
            <w:gridSpan w:val="3"/>
            <w:tcBorders>
              <w:top w:val="single" w:sz="4" w:space="0" w:color="auto"/>
              <w:bottom w:val="single" w:sz="4" w:space="0" w:color="auto"/>
            </w:tcBorders>
          </w:tcPr>
          <w:p w14:paraId="454F3752" w14:textId="6515DADE" w:rsidR="00B50691" w:rsidRPr="00AC7161" w:rsidRDefault="001F2D9C" w:rsidP="009F38BB">
            <w:pPr>
              <w:spacing w:line="240" w:lineRule="atLeast"/>
              <w:ind w:left="-198" w:right="-96"/>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1F2D9C" w:rsidRPr="00AC7161" w14:paraId="05F1BA58" w14:textId="77777777" w:rsidTr="004E3298">
        <w:tc>
          <w:tcPr>
            <w:tcW w:w="3942" w:type="dxa"/>
          </w:tcPr>
          <w:p w14:paraId="1F9EC8A5" w14:textId="77777777" w:rsidR="001F2D9C" w:rsidRPr="00AC7161" w:rsidRDefault="001F2D9C" w:rsidP="009F38BB">
            <w:pPr>
              <w:spacing w:line="240" w:lineRule="atLeast"/>
              <w:ind w:left="-198" w:right="-162"/>
              <w:jc w:val="thaiDistribute"/>
              <w:rPr>
                <w:rFonts w:ascii="AngsanaUPC" w:hAnsi="AngsanaUPC" w:cs="AngsanaUPC"/>
                <w:sz w:val="28"/>
                <w:szCs w:val="28"/>
                <w:lang w:val="en-US"/>
              </w:rPr>
            </w:pPr>
          </w:p>
        </w:tc>
        <w:tc>
          <w:tcPr>
            <w:tcW w:w="1260" w:type="dxa"/>
            <w:tcBorders>
              <w:top w:val="single" w:sz="4" w:space="0" w:color="auto"/>
            </w:tcBorders>
          </w:tcPr>
          <w:p w14:paraId="2984192A" w14:textId="5E1BFA58" w:rsidR="001F2D9C" w:rsidRPr="00AC7161" w:rsidRDefault="00A042ED" w:rsidP="009F38BB">
            <w:pPr>
              <w:spacing w:line="240" w:lineRule="atLeast"/>
              <w:ind w:left="-20"/>
              <w:jc w:val="center"/>
              <w:rPr>
                <w:rFonts w:ascii="AngsanaUPC" w:hAnsi="AngsanaUPC" w:cs="AngsanaUPC"/>
                <w:b/>
                <w:bCs/>
                <w:sz w:val="28"/>
                <w:szCs w:val="28"/>
                <w:cs/>
                <w:lang w:val="en-US"/>
              </w:rPr>
            </w:pPr>
            <w:r w:rsidRPr="00AC7161">
              <w:rPr>
                <w:rFonts w:ascii="AngsanaUPC" w:hAnsi="AngsanaUPC" w:cs="AngsanaUPC"/>
                <w:sz w:val="26"/>
                <w:szCs w:val="26"/>
                <w:lang w:val="en-US"/>
              </w:rPr>
              <w:t>June 30</w:t>
            </w:r>
            <w:r w:rsidR="001F2D9C" w:rsidRPr="00AC7161">
              <w:rPr>
                <w:rFonts w:ascii="AngsanaUPC" w:hAnsi="AngsanaUPC" w:cs="AngsanaUPC" w:hint="cs"/>
                <w:sz w:val="26"/>
                <w:szCs w:val="26"/>
                <w:lang w:val="en-US"/>
              </w:rPr>
              <w:t>,</w:t>
            </w:r>
          </w:p>
        </w:tc>
        <w:tc>
          <w:tcPr>
            <w:tcW w:w="240" w:type="dxa"/>
            <w:tcBorders>
              <w:top w:val="single" w:sz="4" w:space="0" w:color="auto"/>
            </w:tcBorders>
          </w:tcPr>
          <w:p w14:paraId="4BC63514" w14:textId="77777777" w:rsidR="001F2D9C" w:rsidRPr="00AC7161" w:rsidRDefault="001F2D9C" w:rsidP="009F38BB">
            <w:pPr>
              <w:spacing w:line="240" w:lineRule="atLeast"/>
              <w:ind w:left="-198" w:right="-96"/>
              <w:jc w:val="center"/>
              <w:rPr>
                <w:rFonts w:ascii="AngsanaUPC" w:hAnsi="AngsanaUPC" w:cs="AngsanaUPC"/>
                <w:b/>
                <w:bCs/>
                <w:sz w:val="28"/>
                <w:szCs w:val="28"/>
                <w:cs/>
                <w:lang w:val="en-US"/>
              </w:rPr>
            </w:pPr>
          </w:p>
        </w:tc>
        <w:tc>
          <w:tcPr>
            <w:tcW w:w="1200" w:type="dxa"/>
            <w:tcBorders>
              <w:top w:val="single" w:sz="4" w:space="0" w:color="auto"/>
            </w:tcBorders>
          </w:tcPr>
          <w:p w14:paraId="0DEF0B6C" w14:textId="3A4084E1" w:rsidR="001F2D9C" w:rsidRPr="00AC7161" w:rsidRDefault="001F2D9C" w:rsidP="009F38BB">
            <w:pPr>
              <w:spacing w:line="240" w:lineRule="atLeast"/>
              <w:ind w:right="-20"/>
              <w:jc w:val="center"/>
              <w:rPr>
                <w:rFonts w:ascii="AngsanaUPC" w:hAnsi="AngsanaUPC" w:cs="AngsanaUPC"/>
                <w:b/>
                <w:bCs/>
                <w:sz w:val="28"/>
                <w:szCs w:val="28"/>
                <w:cs/>
                <w:lang w:val="en-US"/>
              </w:rPr>
            </w:pPr>
            <w:r w:rsidRPr="00AC7161">
              <w:rPr>
                <w:rFonts w:ascii="AngsanaUPC" w:hAnsi="AngsanaUPC" w:cs="AngsanaUPC" w:hint="cs"/>
                <w:sz w:val="26"/>
                <w:szCs w:val="26"/>
                <w:lang w:val="en-US"/>
              </w:rPr>
              <w:t>December 31,</w:t>
            </w:r>
          </w:p>
        </w:tc>
        <w:tc>
          <w:tcPr>
            <w:tcW w:w="270" w:type="dxa"/>
          </w:tcPr>
          <w:p w14:paraId="2695E8D5" w14:textId="77777777" w:rsidR="001F2D9C" w:rsidRPr="00AC7161" w:rsidRDefault="001F2D9C" w:rsidP="009F38BB">
            <w:pPr>
              <w:spacing w:line="240" w:lineRule="atLeast"/>
              <w:ind w:left="-198" w:right="-96"/>
              <w:jc w:val="center"/>
              <w:rPr>
                <w:rFonts w:ascii="AngsanaUPC" w:hAnsi="AngsanaUPC" w:cs="AngsanaUPC"/>
                <w:b/>
                <w:bCs/>
                <w:sz w:val="28"/>
                <w:szCs w:val="28"/>
                <w:lang w:val="en-US"/>
              </w:rPr>
            </w:pPr>
          </w:p>
        </w:tc>
        <w:tc>
          <w:tcPr>
            <w:tcW w:w="1188" w:type="dxa"/>
            <w:tcBorders>
              <w:top w:val="single" w:sz="4" w:space="0" w:color="auto"/>
            </w:tcBorders>
          </w:tcPr>
          <w:p w14:paraId="6011E880" w14:textId="2AFB3E08" w:rsidR="001F2D9C" w:rsidRPr="00AC7161" w:rsidRDefault="00A042ED" w:rsidP="009F38BB">
            <w:pPr>
              <w:spacing w:line="240" w:lineRule="atLeast"/>
              <w:ind w:left="-20" w:right="-20"/>
              <w:jc w:val="center"/>
              <w:rPr>
                <w:rFonts w:ascii="AngsanaUPC" w:hAnsi="AngsanaUPC" w:cs="AngsanaUPC"/>
                <w:b/>
                <w:bCs/>
                <w:sz w:val="28"/>
                <w:szCs w:val="28"/>
                <w:cs/>
                <w:lang w:val="en-US"/>
              </w:rPr>
            </w:pPr>
            <w:r w:rsidRPr="00AC7161">
              <w:rPr>
                <w:rFonts w:ascii="AngsanaUPC" w:hAnsi="AngsanaUPC" w:cs="AngsanaUPC"/>
                <w:sz w:val="26"/>
                <w:szCs w:val="26"/>
                <w:lang w:val="en-US"/>
              </w:rPr>
              <w:t>June 30</w:t>
            </w:r>
            <w:r w:rsidR="001F2D9C" w:rsidRPr="00AC7161">
              <w:rPr>
                <w:rFonts w:ascii="AngsanaUPC" w:hAnsi="AngsanaUPC" w:cs="AngsanaUPC" w:hint="cs"/>
                <w:sz w:val="26"/>
                <w:szCs w:val="26"/>
                <w:lang w:val="en-US"/>
              </w:rPr>
              <w:t>,</w:t>
            </w:r>
          </w:p>
        </w:tc>
        <w:tc>
          <w:tcPr>
            <w:tcW w:w="270" w:type="dxa"/>
            <w:tcBorders>
              <w:top w:val="single" w:sz="4" w:space="0" w:color="auto"/>
            </w:tcBorders>
          </w:tcPr>
          <w:p w14:paraId="2A116E63" w14:textId="77777777" w:rsidR="001F2D9C" w:rsidRPr="00AC7161" w:rsidRDefault="001F2D9C" w:rsidP="009F38BB">
            <w:pPr>
              <w:spacing w:line="240" w:lineRule="atLeast"/>
              <w:ind w:left="-198" w:right="-96"/>
              <w:jc w:val="center"/>
              <w:rPr>
                <w:rFonts w:ascii="AngsanaUPC" w:hAnsi="AngsanaUPC" w:cs="AngsanaUPC"/>
                <w:b/>
                <w:bCs/>
                <w:sz w:val="28"/>
                <w:szCs w:val="28"/>
                <w:cs/>
                <w:lang w:val="en-US"/>
              </w:rPr>
            </w:pPr>
          </w:p>
        </w:tc>
        <w:tc>
          <w:tcPr>
            <w:tcW w:w="1170" w:type="dxa"/>
            <w:tcBorders>
              <w:top w:val="single" w:sz="4" w:space="0" w:color="auto"/>
            </w:tcBorders>
          </w:tcPr>
          <w:p w14:paraId="79C4976A" w14:textId="211924E3" w:rsidR="001F2D9C" w:rsidRPr="00AC7161" w:rsidRDefault="001F2D9C" w:rsidP="009F38BB">
            <w:pPr>
              <w:spacing w:line="240" w:lineRule="atLeast"/>
              <w:ind w:right="-20"/>
              <w:jc w:val="center"/>
              <w:rPr>
                <w:rFonts w:ascii="AngsanaUPC" w:hAnsi="AngsanaUPC" w:cs="AngsanaUPC"/>
                <w:b/>
                <w:bCs/>
                <w:sz w:val="28"/>
                <w:szCs w:val="28"/>
                <w:cs/>
                <w:lang w:val="en-US"/>
              </w:rPr>
            </w:pPr>
            <w:r w:rsidRPr="00AC7161">
              <w:rPr>
                <w:rFonts w:ascii="AngsanaUPC" w:hAnsi="AngsanaUPC" w:cs="AngsanaUPC" w:hint="cs"/>
                <w:sz w:val="26"/>
                <w:szCs w:val="26"/>
                <w:lang w:val="en-US"/>
              </w:rPr>
              <w:t>December 31,</w:t>
            </w:r>
          </w:p>
        </w:tc>
      </w:tr>
      <w:tr w:rsidR="001F2D9C" w:rsidRPr="00AC7161" w14:paraId="7634E0BE" w14:textId="77777777" w:rsidTr="00470DF2">
        <w:trPr>
          <w:trHeight w:val="389"/>
        </w:trPr>
        <w:tc>
          <w:tcPr>
            <w:tcW w:w="3942" w:type="dxa"/>
          </w:tcPr>
          <w:p w14:paraId="258666C3" w14:textId="77777777" w:rsidR="001F2D9C" w:rsidRPr="00AC7161" w:rsidRDefault="001F2D9C" w:rsidP="009F38BB">
            <w:pPr>
              <w:spacing w:line="240" w:lineRule="atLeast"/>
              <w:ind w:left="-198" w:right="-162"/>
              <w:jc w:val="thaiDistribute"/>
              <w:rPr>
                <w:rFonts w:ascii="AngsanaUPC" w:hAnsi="AngsanaUPC" w:cs="AngsanaUPC"/>
                <w:sz w:val="28"/>
                <w:szCs w:val="28"/>
                <w:lang w:val="en-US"/>
              </w:rPr>
            </w:pPr>
          </w:p>
        </w:tc>
        <w:tc>
          <w:tcPr>
            <w:tcW w:w="1260" w:type="dxa"/>
            <w:tcBorders>
              <w:bottom w:val="single" w:sz="4" w:space="0" w:color="auto"/>
            </w:tcBorders>
          </w:tcPr>
          <w:p w14:paraId="3021016F" w14:textId="0EE7FC81" w:rsidR="001F2D9C" w:rsidRPr="00AC7161" w:rsidRDefault="001F2D9C" w:rsidP="009F38BB">
            <w:pPr>
              <w:spacing w:line="240" w:lineRule="atLeast"/>
              <w:ind w:left="-20"/>
              <w:jc w:val="center"/>
              <w:rPr>
                <w:rFonts w:ascii="AngsanaUPC" w:hAnsi="AngsanaUPC" w:cs="AngsanaUPC"/>
                <w:sz w:val="28"/>
                <w:szCs w:val="28"/>
                <w:lang w:val="en-US"/>
              </w:rPr>
            </w:pPr>
            <w:r w:rsidRPr="00AC7161">
              <w:rPr>
                <w:rFonts w:ascii="AngsanaUPC" w:hAnsi="AngsanaUPC" w:cs="AngsanaUPC" w:hint="cs"/>
                <w:sz w:val="26"/>
                <w:szCs w:val="26"/>
                <w:lang w:val="en-US"/>
              </w:rPr>
              <w:t>20</w:t>
            </w:r>
            <w:r w:rsidR="00B54815" w:rsidRPr="00AC7161">
              <w:rPr>
                <w:rFonts w:ascii="AngsanaUPC" w:hAnsi="AngsanaUPC" w:cs="AngsanaUPC"/>
                <w:sz w:val="26"/>
                <w:szCs w:val="26"/>
                <w:lang w:val="en-US"/>
              </w:rPr>
              <w:t>20</w:t>
            </w:r>
          </w:p>
        </w:tc>
        <w:tc>
          <w:tcPr>
            <w:tcW w:w="240" w:type="dxa"/>
          </w:tcPr>
          <w:p w14:paraId="7D40DACF" w14:textId="77777777" w:rsidR="001F2D9C" w:rsidRPr="00AC7161" w:rsidRDefault="001F2D9C" w:rsidP="009F38BB">
            <w:pPr>
              <w:spacing w:line="240" w:lineRule="atLeast"/>
              <w:ind w:left="-198" w:right="-96"/>
              <w:jc w:val="center"/>
              <w:rPr>
                <w:rFonts w:ascii="AngsanaUPC" w:hAnsi="AngsanaUPC" w:cs="AngsanaUPC"/>
                <w:sz w:val="28"/>
                <w:szCs w:val="28"/>
                <w:lang w:val="en-US"/>
              </w:rPr>
            </w:pPr>
          </w:p>
        </w:tc>
        <w:tc>
          <w:tcPr>
            <w:tcW w:w="1200" w:type="dxa"/>
            <w:tcBorders>
              <w:bottom w:val="single" w:sz="4" w:space="0" w:color="auto"/>
            </w:tcBorders>
          </w:tcPr>
          <w:p w14:paraId="3C172F16" w14:textId="35261361" w:rsidR="001F2D9C" w:rsidRPr="00AC7161" w:rsidRDefault="001F2D9C" w:rsidP="009F38BB">
            <w:pPr>
              <w:spacing w:line="240" w:lineRule="atLeast"/>
              <w:ind w:right="-20"/>
              <w:jc w:val="center"/>
              <w:rPr>
                <w:rFonts w:ascii="AngsanaUPC" w:hAnsi="AngsanaUPC" w:cs="AngsanaUPC"/>
                <w:sz w:val="28"/>
                <w:szCs w:val="28"/>
                <w:lang w:val="en-US"/>
              </w:rPr>
            </w:pPr>
            <w:r w:rsidRPr="00AC7161">
              <w:rPr>
                <w:rFonts w:ascii="AngsanaUPC" w:hAnsi="AngsanaUPC" w:cs="AngsanaUPC" w:hint="cs"/>
                <w:sz w:val="26"/>
                <w:szCs w:val="26"/>
                <w:lang w:val="en-US"/>
              </w:rPr>
              <w:t>201</w:t>
            </w:r>
            <w:r w:rsidR="00B54815" w:rsidRPr="00AC7161">
              <w:rPr>
                <w:rFonts w:ascii="AngsanaUPC" w:hAnsi="AngsanaUPC" w:cs="AngsanaUPC"/>
                <w:sz w:val="26"/>
                <w:szCs w:val="26"/>
                <w:lang w:val="en-US"/>
              </w:rPr>
              <w:t>9</w:t>
            </w:r>
          </w:p>
        </w:tc>
        <w:tc>
          <w:tcPr>
            <w:tcW w:w="270" w:type="dxa"/>
          </w:tcPr>
          <w:p w14:paraId="60762A71" w14:textId="77777777" w:rsidR="001F2D9C" w:rsidRPr="00AC7161" w:rsidRDefault="001F2D9C" w:rsidP="009F38BB">
            <w:pPr>
              <w:spacing w:line="240" w:lineRule="atLeast"/>
              <w:ind w:left="-198" w:right="-96"/>
              <w:jc w:val="center"/>
              <w:rPr>
                <w:rFonts w:ascii="AngsanaUPC" w:hAnsi="AngsanaUPC" w:cs="AngsanaUPC"/>
                <w:sz w:val="28"/>
                <w:szCs w:val="28"/>
                <w:lang w:val="en-US"/>
              </w:rPr>
            </w:pPr>
          </w:p>
        </w:tc>
        <w:tc>
          <w:tcPr>
            <w:tcW w:w="1188" w:type="dxa"/>
            <w:tcBorders>
              <w:bottom w:val="single" w:sz="4" w:space="0" w:color="auto"/>
            </w:tcBorders>
          </w:tcPr>
          <w:p w14:paraId="30472DE2" w14:textId="5AD7D0AC" w:rsidR="001F2D9C" w:rsidRPr="00AC7161" w:rsidRDefault="001F2D9C" w:rsidP="009F38BB">
            <w:pPr>
              <w:spacing w:line="240" w:lineRule="atLeast"/>
              <w:ind w:left="-20" w:right="-20"/>
              <w:jc w:val="center"/>
              <w:rPr>
                <w:rFonts w:ascii="AngsanaUPC" w:hAnsi="AngsanaUPC" w:cs="AngsanaUPC"/>
                <w:sz w:val="28"/>
                <w:szCs w:val="28"/>
                <w:lang w:val="en-US"/>
              </w:rPr>
            </w:pPr>
            <w:r w:rsidRPr="00AC7161">
              <w:rPr>
                <w:rFonts w:ascii="AngsanaUPC" w:hAnsi="AngsanaUPC" w:cs="AngsanaUPC" w:hint="cs"/>
                <w:sz w:val="26"/>
                <w:szCs w:val="26"/>
                <w:lang w:val="en-US"/>
              </w:rPr>
              <w:t>20</w:t>
            </w:r>
            <w:r w:rsidR="00B54815" w:rsidRPr="00AC7161">
              <w:rPr>
                <w:rFonts w:ascii="AngsanaUPC" w:hAnsi="AngsanaUPC" w:cs="AngsanaUPC"/>
                <w:sz w:val="26"/>
                <w:szCs w:val="26"/>
                <w:lang w:val="en-US"/>
              </w:rPr>
              <w:t>20</w:t>
            </w:r>
          </w:p>
        </w:tc>
        <w:tc>
          <w:tcPr>
            <w:tcW w:w="270" w:type="dxa"/>
          </w:tcPr>
          <w:p w14:paraId="35B8021B" w14:textId="77777777" w:rsidR="001F2D9C" w:rsidRPr="00AC7161" w:rsidRDefault="001F2D9C" w:rsidP="009F38BB">
            <w:pPr>
              <w:spacing w:line="240" w:lineRule="atLeast"/>
              <w:ind w:left="-198" w:right="-96"/>
              <w:jc w:val="center"/>
              <w:rPr>
                <w:rFonts w:ascii="AngsanaUPC" w:hAnsi="AngsanaUPC" w:cs="AngsanaUPC"/>
                <w:sz w:val="28"/>
                <w:szCs w:val="28"/>
                <w:lang w:val="en-US"/>
              </w:rPr>
            </w:pPr>
          </w:p>
        </w:tc>
        <w:tc>
          <w:tcPr>
            <w:tcW w:w="1170" w:type="dxa"/>
            <w:tcBorders>
              <w:bottom w:val="single" w:sz="4" w:space="0" w:color="auto"/>
            </w:tcBorders>
          </w:tcPr>
          <w:p w14:paraId="6F3598D4" w14:textId="0D2E42F5" w:rsidR="001F2D9C" w:rsidRPr="00AC7161" w:rsidRDefault="001F2D9C" w:rsidP="009F38BB">
            <w:pPr>
              <w:spacing w:line="240" w:lineRule="atLeast"/>
              <w:ind w:right="-20"/>
              <w:jc w:val="center"/>
              <w:rPr>
                <w:rFonts w:ascii="AngsanaUPC" w:hAnsi="AngsanaUPC" w:cs="AngsanaUPC"/>
                <w:sz w:val="28"/>
                <w:szCs w:val="28"/>
                <w:lang w:val="en-US"/>
              </w:rPr>
            </w:pPr>
            <w:r w:rsidRPr="00AC7161">
              <w:rPr>
                <w:rFonts w:ascii="AngsanaUPC" w:hAnsi="AngsanaUPC" w:cs="AngsanaUPC" w:hint="cs"/>
                <w:sz w:val="26"/>
                <w:szCs w:val="26"/>
                <w:lang w:val="en-US"/>
              </w:rPr>
              <w:t>201</w:t>
            </w:r>
            <w:r w:rsidR="00B54815" w:rsidRPr="00AC7161">
              <w:rPr>
                <w:rFonts w:ascii="AngsanaUPC" w:hAnsi="AngsanaUPC" w:cs="AngsanaUPC"/>
                <w:sz w:val="26"/>
                <w:szCs w:val="26"/>
                <w:lang w:val="en-US"/>
              </w:rPr>
              <w:t>9</w:t>
            </w:r>
          </w:p>
        </w:tc>
      </w:tr>
      <w:tr w:rsidR="00DA3598" w:rsidRPr="00AC7161" w14:paraId="48E84716" w14:textId="77777777" w:rsidTr="00470DF2">
        <w:trPr>
          <w:trHeight w:val="389"/>
        </w:trPr>
        <w:tc>
          <w:tcPr>
            <w:tcW w:w="3942" w:type="dxa"/>
            <w:vAlign w:val="bottom"/>
          </w:tcPr>
          <w:p w14:paraId="659ED03B" w14:textId="0572BE61" w:rsidR="00DA3598" w:rsidRPr="00AC7161" w:rsidRDefault="00DA3598" w:rsidP="009F38BB">
            <w:pPr>
              <w:spacing w:line="240" w:lineRule="atLeast"/>
              <w:ind w:left="410"/>
              <w:rPr>
                <w:rFonts w:ascii="AngsanaUPC" w:hAnsi="AngsanaUPC" w:cs="AngsanaUPC"/>
                <w:b/>
                <w:bCs/>
                <w:sz w:val="28"/>
                <w:szCs w:val="28"/>
              </w:rPr>
            </w:pPr>
            <w:r w:rsidRPr="00AC7161">
              <w:rPr>
                <w:rFonts w:ascii="AngsanaUPC" w:hAnsi="AngsanaUPC" w:cs="AngsanaUPC"/>
                <w:sz w:val="28"/>
                <w:szCs w:val="28"/>
              </w:rPr>
              <w:t>Construction materials</w:t>
            </w:r>
          </w:p>
        </w:tc>
        <w:tc>
          <w:tcPr>
            <w:tcW w:w="1260" w:type="dxa"/>
            <w:tcBorders>
              <w:top w:val="single" w:sz="4" w:space="0" w:color="auto"/>
            </w:tcBorders>
            <w:shd w:val="clear" w:color="auto" w:fill="auto"/>
            <w:vAlign w:val="bottom"/>
          </w:tcPr>
          <w:p w14:paraId="18A76757" w14:textId="304561ED" w:rsidR="00DA3598" w:rsidRPr="00AC7161" w:rsidRDefault="00DA3598" w:rsidP="009F38BB">
            <w:pPr>
              <w:spacing w:line="240" w:lineRule="atLeast"/>
              <w:ind w:left="-20"/>
              <w:jc w:val="right"/>
              <w:rPr>
                <w:rFonts w:ascii="AngsanaUPC" w:hAnsi="AngsanaUPC" w:cs="AngsanaUPC"/>
                <w:sz w:val="28"/>
                <w:szCs w:val="28"/>
                <w:lang w:val="en-US"/>
              </w:rPr>
            </w:pPr>
            <w:r w:rsidRPr="00AC7161">
              <w:rPr>
                <w:rFonts w:ascii="AngsanaUPC" w:hAnsi="AngsanaUPC" w:cs="AngsanaUPC"/>
                <w:sz w:val="28"/>
                <w:szCs w:val="28"/>
                <w:lang w:val="en-US"/>
              </w:rPr>
              <w:t>138,48</w:t>
            </w:r>
            <w:r w:rsidR="00941901" w:rsidRPr="00AC7161">
              <w:rPr>
                <w:rFonts w:ascii="AngsanaUPC" w:hAnsi="AngsanaUPC" w:cs="AngsanaUPC"/>
                <w:sz w:val="28"/>
                <w:szCs w:val="28"/>
                <w:lang w:val="en-US"/>
              </w:rPr>
              <w:t>7</w:t>
            </w:r>
          </w:p>
        </w:tc>
        <w:tc>
          <w:tcPr>
            <w:tcW w:w="240" w:type="dxa"/>
            <w:shd w:val="clear" w:color="auto" w:fill="auto"/>
            <w:vAlign w:val="bottom"/>
          </w:tcPr>
          <w:p w14:paraId="69342A67" w14:textId="77777777" w:rsidR="00DA3598" w:rsidRPr="00AC7161" w:rsidRDefault="00DA3598" w:rsidP="009F38BB">
            <w:pPr>
              <w:tabs>
                <w:tab w:val="decimal" w:pos="973"/>
              </w:tabs>
              <w:spacing w:line="240" w:lineRule="atLeast"/>
              <w:ind w:left="-198" w:right="-96"/>
              <w:jc w:val="right"/>
              <w:rPr>
                <w:rFonts w:ascii="AngsanaUPC" w:hAnsi="AngsanaUPC" w:cs="AngsanaUPC"/>
                <w:sz w:val="28"/>
                <w:szCs w:val="28"/>
                <w:lang w:val="en-US"/>
              </w:rPr>
            </w:pPr>
          </w:p>
        </w:tc>
        <w:tc>
          <w:tcPr>
            <w:tcW w:w="1200" w:type="dxa"/>
            <w:tcBorders>
              <w:top w:val="single" w:sz="4" w:space="0" w:color="auto"/>
            </w:tcBorders>
            <w:shd w:val="clear" w:color="auto" w:fill="auto"/>
            <w:vAlign w:val="bottom"/>
          </w:tcPr>
          <w:p w14:paraId="114B9B4B" w14:textId="6E5CE9A7" w:rsidR="00DA3598" w:rsidRPr="00AC7161" w:rsidRDefault="00DA3598" w:rsidP="009F38BB">
            <w:pPr>
              <w:spacing w:line="240" w:lineRule="atLeast"/>
              <w:ind w:right="-20"/>
              <w:jc w:val="right"/>
              <w:rPr>
                <w:rFonts w:ascii="AngsanaUPC" w:hAnsi="AngsanaUPC" w:cs="AngsanaUPC"/>
                <w:sz w:val="28"/>
                <w:szCs w:val="28"/>
                <w:lang w:val="en-US"/>
              </w:rPr>
            </w:pPr>
            <w:r w:rsidRPr="00AC7161">
              <w:rPr>
                <w:rFonts w:ascii="AngsanaUPC" w:hAnsi="AngsanaUPC" w:cs="AngsanaUPC"/>
                <w:sz w:val="28"/>
                <w:szCs w:val="28"/>
                <w:lang w:val="en-US"/>
              </w:rPr>
              <w:t>118,201</w:t>
            </w:r>
          </w:p>
        </w:tc>
        <w:tc>
          <w:tcPr>
            <w:tcW w:w="270" w:type="dxa"/>
            <w:shd w:val="clear" w:color="auto" w:fill="auto"/>
            <w:vAlign w:val="bottom"/>
          </w:tcPr>
          <w:p w14:paraId="1C9158FA" w14:textId="77777777" w:rsidR="00DA3598" w:rsidRPr="00AC7161" w:rsidRDefault="00DA3598" w:rsidP="009F38BB">
            <w:pPr>
              <w:tabs>
                <w:tab w:val="decimal" w:pos="973"/>
              </w:tabs>
              <w:spacing w:line="240" w:lineRule="atLeast"/>
              <w:ind w:left="-198" w:right="-96"/>
              <w:jc w:val="right"/>
              <w:rPr>
                <w:rFonts w:ascii="AngsanaUPC" w:hAnsi="AngsanaUPC" w:cs="AngsanaUPC"/>
                <w:sz w:val="28"/>
                <w:szCs w:val="28"/>
                <w:lang w:val="en-US"/>
              </w:rPr>
            </w:pPr>
          </w:p>
        </w:tc>
        <w:tc>
          <w:tcPr>
            <w:tcW w:w="1188" w:type="dxa"/>
            <w:tcBorders>
              <w:top w:val="single" w:sz="4" w:space="0" w:color="auto"/>
            </w:tcBorders>
            <w:shd w:val="clear" w:color="auto" w:fill="auto"/>
            <w:vAlign w:val="bottom"/>
          </w:tcPr>
          <w:p w14:paraId="0F0F224D" w14:textId="1E1D47ED" w:rsidR="00DA3598" w:rsidRPr="00AC7161" w:rsidRDefault="00DA3598" w:rsidP="009F38BB">
            <w:pPr>
              <w:spacing w:line="240" w:lineRule="atLeast"/>
              <w:ind w:left="-20" w:right="-20"/>
              <w:jc w:val="right"/>
              <w:rPr>
                <w:rFonts w:ascii="AngsanaUPC" w:hAnsi="AngsanaUPC" w:cs="AngsanaUPC"/>
                <w:sz w:val="28"/>
                <w:szCs w:val="28"/>
                <w:lang w:val="en-US"/>
              </w:rPr>
            </w:pPr>
            <w:r w:rsidRPr="00AC7161">
              <w:rPr>
                <w:rFonts w:ascii="AngsanaUPC" w:hAnsi="AngsanaUPC" w:cs="AngsanaUPC"/>
                <w:sz w:val="28"/>
                <w:szCs w:val="28"/>
                <w:lang w:val="en-US"/>
              </w:rPr>
              <w:t>138,487</w:t>
            </w:r>
          </w:p>
        </w:tc>
        <w:tc>
          <w:tcPr>
            <w:tcW w:w="270" w:type="dxa"/>
            <w:vAlign w:val="bottom"/>
          </w:tcPr>
          <w:p w14:paraId="52A38F48" w14:textId="77777777" w:rsidR="00DA3598" w:rsidRPr="00AC7161" w:rsidRDefault="00DA3598" w:rsidP="009F38BB">
            <w:pPr>
              <w:tabs>
                <w:tab w:val="decimal" w:pos="973"/>
              </w:tabs>
              <w:spacing w:line="240" w:lineRule="atLeast"/>
              <w:ind w:left="-198" w:right="-96"/>
              <w:jc w:val="right"/>
              <w:rPr>
                <w:rFonts w:ascii="AngsanaUPC" w:hAnsi="AngsanaUPC" w:cs="AngsanaUPC"/>
                <w:sz w:val="28"/>
                <w:szCs w:val="28"/>
                <w:lang w:val="en-US"/>
              </w:rPr>
            </w:pPr>
          </w:p>
        </w:tc>
        <w:tc>
          <w:tcPr>
            <w:tcW w:w="1170" w:type="dxa"/>
            <w:tcBorders>
              <w:top w:val="single" w:sz="4" w:space="0" w:color="auto"/>
            </w:tcBorders>
            <w:vAlign w:val="bottom"/>
          </w:tcPr>
          <w:p w14:paraId="67BC968B" w14:textId="3615C93D" w:rsidR="00DA3598" w:rsidRPr="00AC7161" w:rsidRDefault="00DA3598" w:rsidP="009F38BB">
            <w:pPr>
              <w:spacing w:line="240" w:lineRule="atLeast"/>
              <w:ind w:right="-20"/>
              <w:jc w:val="right"/>
              <w:rPr>
                <w:rFonts w:ascii="AngsanaUPC" w:hAnsi="AngsanaUPC" w:cs="AngsanaUPC"/>
                <w:sz w:val="28"/>
                <w:szCs w:val="28"/>
                <w:lang w:val="en-US"/>
              </w:rPr>
            </w:pPr>
            <w:r w:rsidRPr="00AC7161">
              <w:rPr>
                <w:rFonts w:ascii="AngsanaUPC" w:hAnsi="AngsanaUPC" w:cs="AngsanaUPC"/>
                <w:sz w:val="28"/>
                <w:szCs w:val="28"/>
                <w:lang w:val="en-US"/>
              </w:rPr>
              <w:t>118,201</w:t>
            </w:r>
          </w:p>
        </w:tc>
      </w:tr>
      <w:tr w:rsidR="00DA3598" w:rsidRPr="00AC7161" w14:paraId="71853063" w14:textId="77777777" w:rsidTr="00470DF2">
        <w:trPr>
          <w:trHeight w:val="389"/>
        </w:trPr>
        <w:tc>
          <w:tcPr>
            <w:tcW w:w="3942" w:type="dxa"/>
            <w:vAlign w:val="bottom"/>
          </w:tcPr>
          <w:p w14:paraId="11FBE2BF" w14:textId="69188892" w:rsidR="00DA3598" w:rsidRPr="00AC7161" w:rsidRDefault="00DA3598" w:rsidP="009F38BB">
            <w:pPr>
              <w:spacing w:line="240" w:lineRule="atLeast"/>
              <w:ind w:left="410" w:right="-108"/>
              <w:rPr>
                <w:rFonts w:ascii="AngsanaUPC" w:hAnsi="AngsanaUPC" w:cs="AngsanaUPC"/>
                <w:sz w:val="28"/>
                <w:szCs w:val="28"/>
                <w:cs/>
              </w:rPr>
            </w:pPr>
            <w:r w:rsidRPr="00AC7161">
              <w:rPr>
                <w:rFonts w:ascii="AngsanaUPC" w:hAnsi="AngsanaUPC" w:cs="AngsanaUPC"/>
                <w:sz w:val="28"/>
                <w:szCs w:val="28"/>
              </w:rPr>
              <w:t>Spare parts and supplies</w:t>
            </w:r>
          </w:p>
        </w:tc>
        <w:tc>
          <w:tcPr>
            <w:tcW w:w="1260" w:type="dxa"/>
            <w:shd w:val="clear" w:color="auto" w:fill="auto"/>
            <w:vAlign w:val="bottom"/>
          </w:tcPr>
          <w:p w14:paraId="0736855E" w14:textId="23A768E7" w:rsidR="00DA3598" w:rsidRPr="00AC7161" w:rsidRDefault="00DA3598" w:rsidP="009F38BB">
            <w:pPr>
              <w:spacing w:line="240" w:lineRule="atLeast"/>
              <w:ind w:left="-20"/>
              <w:jc w:val="right"/>
              <w:rPr>
                <w:rFonts w:ascii="AngsanaUPC" w:hAnsi="AngsanaUPC" w:cs="AngsanaUPC"/>
                <w:sz w:val="28"/>
                <w:szCs w:val="28"/>
                <w:lang w:val="en-US"/>
              </w:rPr>
            </w:pPr>
            <w:r w:rsidRPr="00AC7161">
              <w:rPr>
                <w:rFonts w:ascii="AngsanaUPC" w:hAnsi="AngsanaUPC" w:cs="AngsanaUPC"/>
                <w:sz w:val="28"/>
                <w:szCs w:val="28"/>
                <w:lang w:val="en-US"/>
              </w:rPr>
              <w:t>14,56</w:t>
            </w:r>
            <w:r w:rsidR="00941901" w:rsidRPr="00AC7161">
              <w:rPr>
                <w:rFonts w:ascii="AngsanaUPC" w:hAnsi="AngsanaUPC" w:cs="AngsanaUPC"/>
                <w:sz w:val="28"/>
                <w:szCs w:val="28"/>
                <w:lang w:val="en-US"/>
              </w:rPr>
              <w:t>8</w:t>
            </w:r>
          </w:p>
        </w:tc>
        <w:tc>
          <w:tcPr>
            <w:tcW w:w="240" w:type="dxa"/>
            <w:shd w:val="clear" w:color="auto" w:fill="auto"/>
            <w:vAlign w:val="bottom"/>
          </w:tcPr>
          <w:p w14:paraId="51A721AB" w14:textId="77777777" w:rsidR="00DA3598" w:rsidRPr="00AC7161" w:rsidRDefault="00DA3598" w:rsidP="009F38BB">
            <w:pPr>
              <w:tabs>
                <w:tab w:val="decimal" w:pos="973"/>
              </w:tabs>
              <w:spacing w:line="240" w:lineRule="atLeast"/>
              <w:ind w:left="-198" w:right="-96"/>
              <w:jc w:val="right"/>
              <w:rPr>
                <w:rFonts w:ascii="AngsanaUPC" w:hAnsi="AngsanaUPC" w:cs="AngsanaUPC"/>
                <w:sz w:val="28"/>
                <w:szCs w:val="28"/>
                <w:lang w:val="en-US"/>
              </w:rPr>
            </w:pPr>
          </w:p>
        </w:tc>
        <w:tc>
          <w:tcPr>
            <w:tcW w:w="1200" w:type="dxa"/>
            <w:shd w:val="clear" w:color="auto" w:fill="auto"/>
            <w:vAlign w:val="bottom"/>
          </w:tcPr>
          <w:p w14:paraId="13C371A5" w14:textId="331C78B6" w:rsidR="00DA3598" w:rsidRPr="00AC7161" w:rsidRDefault="00DA3598" w:rsidP="009F38BB">
            <w:pPr>
              <w:spacing w:line="240" w:lineRule="atLeast"/>
              <w:ind w:right="-20"/>
              <w:jc w:val="right"/>
              <w:rPr>
                <w:rFonts w:ascii="AngsanaUPC" w:hAnsi="AngsanaUPC" w:cs="AngsanaUPC"/>
                <w:sz w:val="28"/>
                <w:szCs w:val="28"/>
                <w:lang w:val="en-US"/>
              </w:rPr>
            </w:pPr>
            <w:r w:rsidRPr="00AC7161">
              <w:rPr>
                <w:rFonts w:ascii="AngsanaUPC" w:hAnsi="AngsanaUPC" w:cs="AngsanaUPC"/>
                <w:sz w:val="28"/>
                <w:szCs w:val="28"/>
                <w:lang w:val="en-US"/>
              </w:rPr>
              <w:t>15,381</w:t>
            </w:r>
          </w:p>
        </w:tc>
        <w:tc>
          <w:tcPr>
            <w:tcW w:w="270" w:type="dxa"/>
            <w:shd w:val="clear" w:color="auto" w:fill="auto"/>
            <w:vAlign w:val="bottom"/>
          </w:tcPr>
          <w:p w14:paraId="4BEB7639" w14:textId="77777777" w:rsidR="00DA3598" w:rsidRPr="00AC7161" w:rsidRDefault="00DA3598" w:rsidP="009F38BB">
            <w:pPr>
              <w:tabs>
                <w:tab w:val="decimal" w:pos="973"/>
              </w:tabs>
              <w:spacing w:line="240" w:lineRule="atLeast"/>
              <w:ind w:left="-198" w:right="-96"/>
              <w:jc w:val="right"/>
              <w:rPr>
                <w:rFonts w:ascii="AngsanaUPC" w:hAnsi="AngsanaUPC" w:cs="AngsanaUPC"/>
                <w:sz w:val="28"/>
                <w:szCs w:val="28"/>
                <w:lang w:val="en-US"/>
              </w:rPr>
            </w:pPr>
          </w:p>
        </w:tc>
        <w:tc>
          <w:tcPr>
            <w:tcW w:w="1188" w:type="dxa"/>
            <w:shd w:val="clear" w:color="auto" w:fill="auto"/>
            <w:vAlign w:val="bottom"/>
          </w:tcPr>
          <w:p w14:paraId="232333CA" w14:textId="645D1634" w:rsidR="00DA3598" w:rsidRPr="00AC7161" w:rsidRDefault="00DA3598" w:rsidP="009F38BB">
            <w:pPr>
              <w:spacing w:line="240" w:lineRule="atLeast"/>
              <w:ind w:left="-20" w:right="-20"/>
              <w:jc w:val="right"/>
              <w:rPr>
                <w:rFonts w:ascii="AngsanaUPC" w:hAnsi="AngsanaUPC" w:cs="AngsanaUPC"/>
                <w:sz w:val="28"/>
                <w:szCs w:val="28"/>
                <w:lang w:val="en-US"/>
              </w:rPr>
            </w:pPr>
            <w:r w:rsidRPr="00AC7161">
              <w:rPr>
                <w:rFonts w:ascii="AngsanaUPC" w:hAnsi="AngsanaUPC" w:cs="AngsanaUPC"/>
                <w:sz w:val="28"/>
                <w:szCs w:val="28"/>
                <w:lang w:val="en-US"/>
              </w:rPr>
              <w:t>13,911</w:t>
            </w:r>
          </w:p>
        </w:tc>
        <w:tc>
          <w:tcPr>
            <w:tcW w:w="270" w:type="dxa"/>
            <w:vAlign w:val="bottom"/>
          </w:tcPr>
          <w:p w14:paraId="18868003" w14:textId="77777777" w:rsidR="00DA3598" w:rsidRPr="00AC7161" w:rsidRDefault="00DA3598" w:rsidP="009F38BB">
            <w:pPr>
              <w:tabs>
                <w:tab w:val="decimal" w:pos="973"/>
              </w:tabs>
              <w:spacing w:line="240" w:lineRule="atLeast"/>
              <w:ind w:left="-198" w:right="-96"/>
              <w:jc w:val="right"/>
              <w:rPr>
                <w:rFonts w:ascii="AngsanaUPC" w:hAnsi="AngsanaUPC" w:cs="AngsanaUPC"/>
                <w:sz w:val="28"/>
                <w:szCs w:val="28"/>
                <w:lang w:val="en-US"/>
              </w:rPr>
            </w:pPr>
          </w:p>
        </w:tc>
        <w:tc>
          <w:tcPr>
            <w:tcW w:w="1170" w:type="dxa"/>
            <w:vAlign w:val="bottom"/>
          </w:tcPr>
          <w:p w14:paraId="7AE9AC55" w14:textId="36B16608" w:rsidR="00DA3598" w:rsidRPr="00AC7161" w:rsidRDefault="00DA3598" w:rsidP="009F38BB">
            <w:pPr>
              <w:spacing w:line="240" w:lineRule="atLeast"/>
              <w:ind w:right="-20"/>
              <w:jc w:val="right"/>
              <w:rPr>
                <w:rFonts w:ascii="AngsanaUPC" w:hAnsi="AngsanaUPC" w:cs="AngsanaUPC"/>
                <w:sz w:val="28"/>
                <w:szCs w:val="28"/>
                <w:lang w:val="en-US"/>
              </w:rPr>
            </w:pPr>
            <w:r w:rsidRPr="00AC7161">
              <w:rPr>
                <w:rFonts w:ascii="AngsanaUPC" w:hAnsi="AngsanaUPC" w:cs="AngsanaUPC"/>
                <w:sz w:val="28"/>
                <w:szCs w:val="28"/>
                <w:lang w:val="en-US"/>
              </w:rPr>
              <w:t>14,642</w:t>
            </w:r>
          </w:p>
        </w:tc>
      </w:tr>
      <w:tr w:rsidR="00DA3598" w:rsidRPr="00AC7161" w14:paraId="1EDD6704" w14:textId="77777777" w:rsidTr="00470DF2">
        <w:trPr>
          <w:trHeight w:val="389"/>
        </w:trPr>
        <w:tc>
          <w:tcPr>
            <w:tcW w:w="3942" w:type="dxa"/>
            <w:vAlign w:val="bottom"/>
          </w:tcPr>
          <w:p w14:paraId="121B1644" w14:textId="77AC9A0A" w:rsidR="00DA3598" w:rsidRPr="00AC7161" w:rsidRDefault="00DA3598" w:rsidP="009F38BB">
            <w:pPr>
              <w:spacing w:line="240" w:lineRule="atLeast"/>
              <w:ind w:left="410" w:right="-162"/>
              <w:rPr>
                <w:rFonts w:ascii="AngsanaUPC" w:hAnsi="AngsanaUPC" w:cs="AngsanaUPC"/>
                <w:b/>
                <w:bCs/>
                <w:sz w:val="28"/>
                <w:szCs w:val="28"/>
                <w:cs/>
                <w:lang w:val="en-US"/>
              </w:rPr>
            </w:pPr>
            <w:r w:rsidRPr="00AC7161">
              <w:rPr>
                <w:rFonts w:ascii="AngsanaUPC" w:hAnsi="AngsanaUPC" w:cs="AngsanaUPC"/>
                <w:b/>
                <w:bCs/>
                <w:sz w:val="28"/>
                <w:szCs w:val="28"/>
              </w:rPr>
              <w:t>Total</w:t>
            </w:r>
          </w:p>
        </w:tc>
        <w:tc>
          <w:tcPr>
            <w:tcW w:w="1260" w:type="dxa"/>
            <w:tcBorders>
              <w:top w:val="single" w:sz="4" w:space="0" w:color="auto"/>
              <w:bottom w:val="double" w:sz="4" w:space="0" w:color="auto"/>
            </w:tcBorders>
            <w:shd w:val="clear" w:color="auto" w:fill="auto"/>
            <w:vAlign w:val="bottom"/>
          </w:tcPr>
          <w:p w14:paraId="3431E793" w14:textId="7868964C" w:rsidR="00DA3598" w:rsidRPr="00AC7161" w:rsidRDefault="00DA3598" w:rsidP="009F38BB">
            <w:pPr>
              <w:spacing w:line="240" w:lineRule="atLeast"/>
              <w:ind w:left="-20"/>
              <w:jc w:val="right"/>
              <w:rPr>
                <w:rFonts w:ascii="AngsanaUPC" w:hAnsi="AngsanaUPC" w:cs="AngsanaUPC"/>
                <w:b/>
                <w:bCs/>
                <w:sz w:val="28"/>
                <w:szCs w:val="28"/>
                <w:lang w:val="en-US"/>
              </w:rPr>
            </w:pPr>
            <w:r w:rsidRPr="00AC7161">
              <w:rPr>
                <w:rFonts w:ascii="AngsanaUPC" w:hAnsi="AngsanaUPC" w:cs="AngsanaUPC"/>
                <w:b/>
                <w:bCs/>
                <w:sz w:val="28"/>
                <w:szCs w:val="28"/>
                <w:lang w:val="en-US"/>
              </w:rPr>
              <w:t>153,055</w:t>
            </w:r>
          </w:p>
        </w:tc>
        <w:tc>
          <w:tcPr>
            <w:tcW w:w="240" w:type="dxa"/>
            <w:shd w:val="clear" w:color="auto" w:fill="auto"/>
            <w:vAlign w:val="bottom"/>
          </w:tcPr>
          <w:p w14:paraId="798DC711" w14:textId="77777777" w:rsidR="00DA3598" w:rsidRPr="00AC7161" w:rsidRDefault="00DA3598" w:rsidP="009F38BB">
            <w:pPr>
              <w:tabs>
                <w:tab w:val="decimal" w:pos="973"/>
              </w:tabs>
              <w:spacing w:line="240" w:lineRule="atLeast"/>
              <w:ind w:left="-198" w:right="-96"/>
              <w:jc w:val="right"/>
              <w:rPr>
                <w:rFonts w:ascii="AngsanaUPC" w:hAnsi="AngsanaUPC" w:cs="AngsanaUPC"/>
                <w:b/>
                <w:bCs/>
                <w:sz w:val="28"/>
                <w:szCs w:val="28"/>
                <w:lang w:val="en-US"/>
              </w:rPr>
            </w:pPr>
          </w:p>
        </w:tc>
        <w:tc>
          <w:tcPr>
            <w:tcW w:w="1200" w:type="dxa"/>
            <w:tcBorders>
              <w:top w:val="single" w:sz="4" w:space="0" w:color="auto"/>
              <w:bottom w:val="double" w:sz="4" w:space="0" w:color="auto"/>
            </w:tcBorders>
            <w:shd w:val="clear" w:color="auto" w:fill="auto"/>
            <w:vAlign w:val="bottom"/>
          </w:tcPr>
          <w:p w14:paraId="4F1AE11E" w14:textId="38CA2606" w:rsidR="00DA3598" w:rsidRPr="00AC7161" w:rsidRDefault="00DA3598" w:rsidP="009F38BB">
            <w:pPr>
              <w:spacing w:line="240" w:lineRule="atLeast"/>
              <w:ind w:right="-20"/>
              <w:jc w:val="right"/>
              <w:rPr>
                <w:rFonts w:ascii="AngsanaUPC" w:hAnsi="AngsanaUPC" w:cs="AngsanaUPC"/>
                <w:b/>
                <w:bCs/>
                <w:sz w:val="28"/>
                <w:szCs w:val="28"/>
                <w:lang w:val="en-US"/>
              </w:rPr>
            </w:pPr>
            <w:r w:rsidRPr="00AC7161">
              <w:rPr>
                <w:rFonts w:ascii="AngsanaUPC" w:hAnsi="AngsanaUPC" w:cs="AngsanaUPC"/>
                <w:b/>
                <w:bCs/>
                <w:sz w:val="28"/>
                <w:szCs w:val="28"/>
                <w:lang w:val="en-US"/>
              </w:rPr>
              <w:t>133,582</w:t>
            </w:r>
          </w:p>
        </w:tc>
        <w:tc>
          <w:tcPr>
            <w:tcW w:w="270" w:type="dxa"/>
            <w:shd w:val="clear" w:color="auto" w:fill="auto"/>
            <w:vAlign w:val="bottom"/>
          </w:tcPr>
          <w:p w14:paraId="553B252C" w14:textId="77777777" w:rsidR="00DA3598" w:rsidRPr="00AC7161" w:rsidRDefault="00DA3598" w:rsidP="009F38BB">
            <w:pPr>
              <w:tabs>
                <w:tab w:val="decimal" w:pos="973"/>
              </w:tabs>
              <w:spacing w:line="240" w:lineRule="atLeast"/>
              <w:ind w:left="-198" w:right="-96"/>
              <w:jc w:val="right"/>
              <w:rPr>
                <w:rFonts w:ascii="AngsanaUPC" w:hAnsi="AngsanaUPC" w:cs="AngsanaUPC"/>
                <w:b/>
                <w:bCs/>
                <w:sz w:val="28"/>
                <w:szCs w:val="28"/>
                <w:lang w:val="en-US"/>
              </w:rPr>
            </w:pPr>
          </w:p>
        </w:tc>
        <w:tc>
          <w:tcPr>
            <w:tcW w:w="1188" w:type="dxa"/>
            <w:tcBorders>
              <w:top w:val="single" w:sz="4" w:space="0" w:color="auto"/>
              <w:bottom w:val="double" w:sz="4" w:space="0" w:color="auto"/>
            </w:tcBorders>
            <w:shd w:val="clear" w:color="auto" w:fill="auto"/>
            <w:vAlign w:val="bottom"/>
          </w:tcPr>
          <w:p w14:paraId="590DEAB1" w14:textId="3E217A03" w:rsidR="00DA3598" w:rsidRPr="00AC7161" w:rsidRDefault="00DA3598" w:rsidP="009F38BB">
            <w:pPr>
              <w:spacing w:line="240" w:lineRule="atLeast"/>
              <w:ind w:left="-20" w:right="-20"/>
              <w:jc w:val="right"/>
              <w:rPr>
                <w:rFonts w:ascii="AngsanaUPC" w:hAnsi="AngsanaUPC" w:cs="AngsanaUPC"/>
                <w:b/>
                <w:bCs/>
                <w:sz w:val="28"/>
                <w:szCs w:val="28"/>
                <w:lang w:val="en-US"/>
              </w:rPr>
            </w:pPr>
            <w:r w:rsidRPr="00AC7161">
              <w:rPr>
                <w:rFonts w:ascii="AngsanaUPC" w:hAnsi="AngsanaUPC" w:cs="AngsanaUPC"/>
                <w:b/>
                <w:bCs/>
                <w:sz w:val="28"/>
                <w:szCs w:val="28"/>
                <w:lang w:val="en-US"/>
              </w:rPr>
              <w:t>152,398</w:t>
            </w:r>
          </w:p>
        </w:tc>
        <w:tc>
          <w:tcPr>
            <w:tcW w:w="270" w:type="dxa"/>
            <w:vAlign w:val="bottom"/>
          </w:tcPr>
          <w:p w14:paraId="05F15CC0" w14:textId="77777777" w:rsidR="00DA3598" w:rsidRPr="00AC7161" w:rsidRDefault="00DA3598" w:rsidP="009F38BB">
            <w:pPr>
              <w:tabs>
                <w:tab w:val="decimal" w:pos="973"/>
              </w:tabs>
              <w:spacing w:line="240" w:lineRule="atLeast"/>
              <w:ind w:left="-198" w:right="-96"/>
              <w:jc w:val="right"/>
              <w:rPr>
                <w:rFonts w:ascii="AngsanaUPC" w:hAnsi="AngsanaUPC" w:cs="AngsanaUPC"/>
                <w:b/>
                <w:bCs/>
                <w:sz w:val="28"/>
                <w:szCs w:val="28"/>
                <w:lang w:val="en-US"/>
              </w:rPr>
            </w:pPr>
          </w:p>
        </w:tc>
        <w:tc>
          <w:tcPr>
            <w:tcW w:w="1170" w:type="dxa"/>
            <w:tcBorders>
              <w:top w:val="single" w:sz="4" w:space="0" w:color="auto"/>
              <w:bottom w:val="double" w:sz="4" w:space="0" w:color="auto"/>
            </w:tcBorders>
            <w:vAlign w:val="bottom"/>
          </w:tcPr>
          <w:p w14:paraId="177FDA10" w14:textId="6F514EFD" w:rsidR="00DA3598" w:rsidRPr="00AC7161" w:rsidRDefault="00DA3598" w:rsidP="009F38BB">
            <w:pPr>
              <w:spacing w:line="240" w:lineRule="atLeast"/>
              <w:ind w:right="-20"/>
              <w:jc w:val="right"/>
              <w:rPr>
                <w:rFonts w:ascii="AngsanaUPC" w:hAnsi="AngsanaUPC" w:cs="AngsanaUPC"/>
                <w:b/>
                <w:bCs/>
                <w:sz w:val="28"/>
                <w:szCs w:val="28"/>
                <w:lang w:val="en-US"/>
              </w:rPr>
            </w:pPr>
            <w:r w:rsidRPr="00AC7161">
              <w:rPr>
                <w:rFonts w:ascii="AngsanaUPC" w:hAnsi="AngsanaUPC" w:cs="AngsanaUPC"/>
                <w:b/>
                <w:bCs/>
                <w:sz w:val="28"/>
                <w:szCs w:val="28"/>
                <w:lang w:val="en-US"/>
              </w:rPr>
              <w:t>132,843</w:t>
            </w:r>
          </w:p>
        </w:tc>
      </w:tr>
    </w:tbl>
    <w:p w14:paraId="3E5E873A" w14:textId="77777777" w:rsidR="00273366" w:rsidRPr="00AC7161" w:rsidRDefault="00273366" w:rsidP="009F38BB">
      <w:pPr>
        <w:pStyle w:val="Heading1"/>
        <w:numPr>
          <w:ilvl w:val="0"/>
          <w:numId w:val="0"/>
        </w:numPr>
        <w:spacing w:after="0" w:line="240" w:lineRule="auto"/>
        <w:ind w:left="547"/>
        <w:rPr>
          <w:rFonts w:asciiTheme="minorHAnsi" w:hAnsiTheme="minorHAnsi" w:cs="AngsanaUPC"/>
          <w:i/>
          <w:iCs w:val="0"/>
          <w:lang w:val="en-US"/>
        </w:rPr>
      </w:pPr>
    </w:p>
    <w:p w14:paraId="4F1A67D1" w14:textId="77777777" w:rsidR="00AE2A12" w:rsidRPr="00AC7161" w:rsidRDefault="00AE2A12" w:rsidP="009F38BB">
      <w:pPr>
        <w:spacing w:after="160" w:line="259" w:lineRule="auto"/>
        <w:rPr>
          <w:rFonts w:ascii="AngsanaUPC" w:hAnsi="AngsanaUPC" w:cs="AngsanaUPC"/>
          <w:b/>
          <w:bCs/>
          <w:sz w:val="28"/>
          <w:szCs w:val="28"/>
          <w:cs/>
          <w:lang w:val="th-TH"/>
        </w:rPr>
      </w:pPr>
      <w:r w:rsidRPr="00AC7161">
        <w:rPr>
          <w:rFonts w:cs="AngsanaUPC"/>
          <w:iCs/>
          <w:szCs w:val="28"/>
          <w:cs/>
          <w:lang w:val="th-TH"/>
        </w:rPr>
        <w:br w:type="page"/>
      </w:r>
    </w:p>
    <w:p w14:paraId="1D9B6F12" w14:textId="1900CF38" w:rsidR="00B50691" w:rsidRPr="00AC7161" w:rsidRDefault="001F2D9C" w:rsidP="009F38BB">
      <w:pPr>
        <w:pStyle w:val="Heading1"/>
        <w:spacing w:before="240" w:after="120" w:line="240" w:lineRule="auto"/>
        <w:ind w:left="547" w:hanging="547"/>
        <w:rPr>
          <w:rFonts w:cs="AngsanaUPC"/>
          <w:cs/>
          <w:lang w:val="th-TH"/>
        </w:rPr>
      </w:pPr>
      <w:r w:rsidRPr="00AC7161">
        <w:rPr>
          <w:rFonts w:cs="AngsanaUPC"/>
          <w:iCs w:val="0"/>
          <w:szCs w:val="28"/>
          <w:cs/>
          <w:lang w:val="th-TH"/>
        </w:rPr>
        <w:lastRenderedPageBreak/>
        <w:t>Investments in associate</w:t>
      </w:r>
    </w:p>
    <w:p w14:paraId="0012F436" w14:textId="2D6F0BC7" w:rsidR="009B4DA6" w:rsidRPr="00AC7161" w:rsidRDefault="009B4DA6"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after="120"/>
        <w:ind w:left="547"/>
        <w:jc w:val="thaiDistribute"/>
        <w:rPr>
          <w:rFonts w:ascii="AngsanaUPC" w:hAnsi="AngsanaUPC" w:cs="AngsanaUPC"/>
        </w:rPr>
      </w:pPr>
      <w:r w:rsidRPr="00AC7161">
        <w:rPr>
          <w:rFonts w:ascii="AngsanaUPC" w:hAnsi="AngsanaUPC" w:cs="AngsanaUPC"/>
        </w:rPr>
        <w:t xml:space="preserve">Movements of investments in associate during the </w:t>
      </w:r>
      <w:r w:rsidR="00A042ED" w:rsidRPr="00AC7161">
        <w:rPr>
          <w:rFonts w:ascii="AngsanaUPC" w:hAnsi="AngsanaUPC" w:cs="AngsanaUPC"/>
        </w:rPr>
        <w:t>six</w:t>
      </w:r>
      <w:r w:rsidRPr="00AC7161">
        <w:rPr>
          <w:rFonts w:ascii="AngsanaUPC" w:hAnsi="AngsanaUPC" w:cs="AngsanaUPC"/>
        </w:rPr>
        <w:t xml:space="preserve">-month periods ended </w:t>
      </w:r>
      <w:r w:rsidR="00A042ED" w:rsidRPr="00AC7161">
        <w:rPr>
          <w:rFonts w:ascii="AngsanaUPC" w:hAnsi="AngsanaUPC" w:cs="AngsanaUPC"/>
        </w:rPr>
        <w:t>June</w:t>
      </w:r>
      <w:r w:rsidRPr="00AC7161">
        <w:rPr>
          <w:rFonts w:ascii="AngsanaUPC" w:hAnsi="AngsanaUPC" w:cs="AngsanaUPC"/>
        </w:rPr>
        <w:t xml:space="preserve"> 3</w:t>
      </w:r>
      <w:r w:rsidR="00A042ED" w:rsidRPr="00AC7161">
        <w:rPr>
          <w:rFonts w:ascii="AngsanaUPC" w:hAnsi="AngsanaUPC" w:cs="AngsanaUPC"/>
        </w:rPr>
        <w:t>0</w:t>
      </w:r>
      <w:r w:rsidR="00E3415B" w:rsidRPr="00AC7161">
        <w:rPr>
          <w:rFonts w:ascii="AngsanaUPC" w:hAnsi="AngsanaUPC" w:cs="AngsanaUPC"/>
        </w:rPr>
        <w:t>, 2020</w:t>
      </w:r>
      <w:r w:rsidRPr="00AC7161">
        <w:rPr>
          <w:rFonts w:ascii="AngsanaUPC" w:hAnsi="AngsanaUPC" w:cs="AngsanaUPC"/>
        </w:rPr>
        <w:t xml:space="preserve"> were as follows:</w:t>
      </w:r>
    </w:p>
    <w:tbl>
      <w:tblPr>
        <w:tblW w:w="9432" w:type="dxa"/>
        <w:tblInd w:w="18" w:type="dxa"/>
        <w:tblLayout w:type="fixed"/>
        <w:tblLook w:val="01E0" w:firstRow="1" w:lastRow="1" w:firstColumn="1" w:lastColumn="1" w:noHBand="0" w:noVBand="0"/>
      </w:tblPr>
      <w:tblGrid>
        <w:gridCol w:w="5202"/>
        <w:gridCol w:w="1980"/>
        <w:gridCol w:w="270"/>
        <w:gridCol w:w="1980"/>
      </w:tblGrid>
      <w:tr w:rsidR="005E213D" w:rsidRPr="00AC7161" w14:paraId="3847E0FA" w14:textId="77777777" w:rsidTr="005E213D">
        <w:tc>
          <w:tcPr>
            <w:tcW w:w="5202" w:type="dxa"/>
          </w:tcPr>
          <w:p w14:paraId="12A7548D" w14:textId="77777777" w:rsidR="005E213D" w:rsidRPr="00AC7161" w:rsidRDefault="005E213D" w:rsidP="009F38BB">
            <w:pPr>
              <w:spacing w:line="240" w:lineRule="atLeast"/>
              <w:ind w:left="522"/>
              <w:jc w:val="thaiDistribute"/>
              <w:rPr>
                <w:rFonts w:ascii="AngsanaUPC" w:hAnsi="AngsanaUPC" w:cs="AngsanaUPC"/>
                <w:sz w:val="28"/>
                <w:szCs w:val="28"/>
                <w:lang w:val="en-US"/>
              </w:rPr>
            </w:pPr>
          </w:p>
        </w:tc>
        <w:tc>
          <w:tcPr>
            <w:tcW w:w="4230" w:type="dxa"/>
            <w:gridSpan w:val="3"/>
            <w:tcBorders>
              <w:bottom w:val="single" w:sz="4" w:space="0" w:color="auto"/>
            </w:tcBorders>
          </w:tcPr>
          <w:p w14:paraId="18881986" w14:textId="681987B1" w:rsidR="005E213D" w:rsidRPr="00AC7161" w:rsidRDefault="001F2D9C" w:rsidP="009F38BB">
            <w:pPr>
              <w:spacing w:line="240" w:lineRule="atLeast"/>
              <w:ind w:left="-78"/>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5E213D" w:rsidRPr="00AC7161" w14:paraId="0FED10AF" w14:textId="77777777" w:rsidTr="005E213D">
        <w:tc>
          <w:tcPr>
            <w:tcW w:w="5202" w:type="dxa"/>
          </w:tcPr>
          <w:p w14:paraId="59726907" w14:textId="77777777" w:rsidR="005E213D" w:rsidRPr="00AC7161" w:rsidRDefault="005E213D" w:rsidP="009F38BB">
            <w:pPr>
              <w:spacing w:line="240" w:lineRule="atLeast"/>
              <w:ind w:left="522"/>
              <w:jc w:val="center"/>
              <w:rPr>
                <w:rFonts w:ascii="AngsanaUPC" w:hAnsi="AngsanaUPC" w:cs="AngsanaUPC"/>
                <w:sz w:val="28"/>
                <w:szCs w:val="28"/>
                <w:lang w:val="en-US"/>
              </w:rPr>
            </w:pPr>
          </w:p>
        </w:tc>
        <w:tc>
          <w:tcPr>
            <w:tcW w:w="1980" w:type="dxa"/>
            <w:tcBorders>
              <w:top w:val="single" w:sz="4" w:space="0" w:color="auto"/>
              <w:bottom w:val="single" w:sz="4" w:space="0" w:color="auto"/>
            </w:tcBorders>
          </w:tcPr>
          <w:p w14:paraId="2F693550" w14:textId="3252700B" w:rsidR="005E213D" w:rsidRPr="00AC7161" w:rsidRDefault="001F2D9C"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722F1906" w14:textId="77777777" w:rsidR="005E213D" w:rsidRPr="00AC7161" w:rsidRDefault="005E213D" w:rsidP="009F38BB">
            <w:pPr>
              <w:spacing w:line="240" w:lineRule="atLeast"/>
              <w:ind w:left="-54"/>
              <w:jc w:val="center"/>
              <w:rPr>
                <w:rFonts w:ascii="AngsanaUPC" w:hAnsi="AngsanaUPC" w:cs="AngsanaUPC"/>
                <w:sz w:val="28"/>
                <w:szCs w:val="28"/>
                <w:lang w:val="en-US"/>
              </w:rPr>
            </w:pPr>
          </w:p>
        </w:tc>
        <w:tc>
          <w:tcPr>
            <w:tcW w:w="1980" w:type="dxa"/>
            <w:tcBorders>
              <w:top w:val="single" w:sz="4" w:space="0" w:color="auto"/>
              <w:bottom w:val="single" w:sz="4" w:space="0" w:color="auto"/>
            </w:tcBorders>
          </w:tcPr>
          <w:p w14:paraId="13DFE8A7" w14:textId="474E2843" w:rsidR="005E213D" w:rsidRPr="00AC7161" w:rsidRDefault="001F2D9C"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E3415B" w:rsidRPr="00AC7161" w14:paraId="4B064CF9" w14:textId="77777777" w:rsidTr="00DA3598">
        <w:tc>
          <w:tcPr>
            <w:tcW w:w="5202" w:type="dxa"/>
            <w:shd w:val="clear" w:color="auto" w:fill="auto"/>
          </w:tcPr>
          <w:p w14:paraId="14A5BE07" w14:textId="67F78CBC" w:rsidR="00E3415B" w:rsidRPr="00AC7161" w:rsidRDefault="00E3415B" w:rsidP="009F38BB">
            <w:pPr>
              <w:spacing w:line="240" w:lineRule="atLeast"/>
              <w:ind w:left="522"/>
              <w:jc w:val="thaiDistribute"/>
              <w:rPr>
                <w:rFonts w:ascii="AngsanaUPC" w:hAnsi="AngsanaUPC" w:cs="AngsanaUPC"/>
                <w:sz w:val="28"/>
                <w:szCs w:val="28"/>
                <w:cs/>
                <w:lang w:val="en-US"/>
              </w:rPr>
            </w:pP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January 1, 2020</w:t>
            </w:r>
          </w:p>
        </w:tc>
        <w:tc>
          <w:tcPr>
            <w:tcW w:w="1980" w:type="dxa"/>
            <w:tcBorders>
              <w:top w:val="single" w:sz="4" w:space="0" w:color="auto"/>
            </w:tcBorders>
            <w:shd w:val="clear" w:color="auto" w:fill="auto"/>
          </w:tcPr>
          <w:p w14:paraId="2AA8EBD3" w14:textId="361A2064" w:rsidR="00E3415B" w:rsidRPr="00AC7161" w:rsidRDefault="004858F1"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130</w:t>
            </w:r>
          </w:p>
        </w:tc>
        <w:tc>
          <w:tcPr>
            <w:tcW w:w="270" w:type="dxa"/>
            <w:shd w:val="clear" w:color="auto" w:fill="auto"/>
          </w:tcPr>
          <w:p w14:paraId="2D6BD086" w14:textId="77777777" w:rsidR="00E3415B" w:rsidRPr="00AC7161" w:rsidRDefault="00E3415B" w:rsidP="009F38BB">
            <w:pPr>
              <w:tabs>
                <w:tab w:val="decimal" w:pos="882"/>
              </w:tabs>
              <w:spacing w:line="240" w:lineRule="atLeast"/>
              <w:jc w:val="thaiDistribute"/>
              <w:rPr>
                <w:rFonts w:ascii="AngsanaUPC" w:hAnsi="AngsanaUPC" w:cs="AngsanaUPC"/>
                <w:sz w:val="28"/>
                <w:szCs w:val="28"/>
                <w:lang w:val="en-US"/>
              </w:rPr>
            </w:pPr>
          </w:p>
        </w:tc>
        <w:tc>
          <w:tcPr>
            <w:tcW w:w="1980" w:type="dxa"/>
            <w:shd w:val="clear" w:color="auto" w:fill="auto"/>
          </w:tcPr>
          <w:p w14:paraId="1C2B7A7A" w14:textId="4D55FB54" w:rsidR="00E3415B" w:rsidRPr="00AC7161" w:rsidRDefault="00E3415B"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hint="cs"/>
                <w:sz w:val="28"/>
                <w:szCs w:val="28"/>
                <w:cs/>
                <w:lang w:val="en-US"/>
              </w:rPr>
              <w:t>-</w:t>
            </w:r>
          </w:p>
        </w:tc>
      </w:tr>
      <w:tr w:rsidR="00DA3598" w:rsidRPr="00AC7161" w14:paraId="546C4BF4" w14:textId="77777777" w:rsidTr="00DA3598">
        <w:tc>
          <w:tcPr>
            <w:tcW w:w="5202" w:type="dxa"/>
            <w:shd w:val="clear" w:color="auto" w:fill="auto"/>
          </w:tcPr>
          <w:p w14:paraId="73FD0470" w14:textId="2FD108FB" w:rsidR="00DA3598" w:rsidRPr="00AC7161" w:rsidRDefault="00DA3598" w:rsidP="009F38BB">
            <w:pPr>
              <w:tabs>
                <w:tab w:val="left" w:pos="729"/>
              </w:tabs>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Share of losses of investments from equity method</w:t>
            </w:r>
          </w:p>
        </w:tc>
        <w:tc>
          <w:tcPr>
            <w:tcW w:w="1980" w:type="dxa"/>
            <w:tcBorders>
              <w:bottom w:val="single" w:sz="4" w:space="0" w:color="auto"/>
            </w:tcBorders>
            <w:shd w:val="clear" w:color="auto" w:fill="auto"/>
          </w:tcPr>
          <w:p w14:paraId="2EF3CFBD" w14:textId="5D4B23DB"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28</w:t>
            </w:r>
            <w:r w:rsidRPr="00AC7161">
              <w:rPr>
                <w:rFonts w:ascii="AngsanaUPC" w:hAnsi="AngsanaUPC" w:cs="AngsanaUPC"/>
                <w:sz w:val="28"/>
                <w:szCs w:val="28"/>
                <w:cs/>
                <w:lang w:val="en-US"/>
              </w:rPr>
              <w:t>)</w:t>
            </w:r>
          </w:p>
        </w:tc>
        <w:tc>
          <w:tcPr>
            <w:tcW w:w="270" w:type="dxa"/>
            <w:shd w:val="clear" w:color="auto" w:fill="auto"/>
          </w:tcPr>
          <w:p w14:paraId="5A754460" w14:textId="77777777" w:rsidR="00DA3598" w:rsidRPr="00AC7161" w:rsidRDefault="00DA3598" w:rsidP="009F38BB">
            <w:pPr>
              <w:tabs>
                <w:tab w:val="decimal" w:pos="882"/>
              </w:tabs>
              <w:spacing w:line="240" w:lineRule="atLeast"/>
              <w:jc w:val="thaiDistribute"/>
              <w:rPr>
                <w:rFonts w:ascii="AngsanaUPC" w:hAnsi="AngsanaUPC" w:cs="AngsanaUPC"/>
                <w:sz w:val="28"/>
                <w:szCs w:val="28"/>
                <w:lang w:val="en-US"/>
              </w:rPr>
            </w:pPr>
          </w:p>
        </w:tc>
        <w:tc>
          <w:tcPr>
            <w:tcW w:w="1980" w:type="dxa"/>
            <w:tcBorders>
              <w:bottom w:val="single" w:sz="4" w:space="0" w:color="auto"/>
            </w:tcBorders>
            <w:shd w:val="clear" w:color="auto" w:fill="auto"/>
          </w:tcPr>
          <w:p w14:paraId="5FCCF1FC" w14:textId="1BDE8735"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hint="cs"/>
                <w:sz w:val="28"/>
                <w:szCs w:val="28"/>
                <w:cs/>
                <w:lang w:val="en-US"/>
              </w:rPr>
              <w:t>-</w:t>
            </w:r>
          </w:p>
        </w:tc>
      </w:tr>
      <w:tr w:rsidR="00DA3598" w:rsidRPr="00AC7161" w14:paraId="0ED94469" w14:textId="77777777" w:rsidTr="00DA3598">
        <w:tc>
          <w:tcPr>
            <w:tcW w:w="5202" w:type="dxa"/>
            <w:shd w:val="clear" w:color="auto" w:fill="auto"/>
          </w:tcPr>
          <w:p w14:paraId="59AAAFB3" w14:textId="77777777" w:rsidR="00DA3598" w:rsidRPr="00AC7161" w:rsidRDefault="00DA3598" w:rsidP="009F38BB">
            <w:pPr>
              <w:spacing w:line="240" w:lineRule="atLeast"/>
              <w:ind w:left="522"/>
              <w:jc w:val="thaiDistribute"/>
              <w:rPr>
                <w:rFonts w:ascii="AngsanaUPC" w:hAnsi="AngsanaUPC" w:cs="AngsanaUPC"/>
                <w:sz w:val="28"/>
                <w:szCs w:val="28"/>
                <w:cs/>
              </w:rPr>
            </w:pPr>
          </w:p>
        </w:tc>
        <w:tc>
          <w:tcPr>
            <w:tcW w:w="1980" w:type="dxa"/>
            <w:tcBorders>
              <w:top w:val="single" w:sz="4" w:space="0" w:color="auto"/>
            </w:tcBorders>
            <w:shd w:val="clear" w:color="auto" w:fill="auto"/>
          </w:tcPr>
          <w:p w14:paraId="1A92E143"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270" w:type="dxa"/>
            <w:shd w:val="clear" w:color="auto" w:fill="auto"/>
          </w:tcPr>
          <w:p w14:paraId="0FD891D2" w14:textId="77777777" w:rsidR="00DA3598" w:rsidRPr="00AC7161" w:rsidRDefault="00DA3598" w:rsidP="009F38BB">
            <w:pPr>
              <w:tabs>
                <w:tab w:val="decimal" w:pos="882"/>
              </w:tabs>
              <w:spacing w:line="240" w:lineRule="atLeast"/>
              <w:jc w:val="thaiDistribute"/>
              <w:rPr>
                <w:rFonts w:ascii="AngsanaUPC" w:hAnsi="AngsanaUPC" w:cs="AngsanaUPC"/>
                <w:sz w:val="28"/>
                <w:szCs w:val="28"/>
                <w:lang w:val="en-US"/>
              </w:rPr>
            </w:pPr>
          </w:p>
        </w:tc>
        <w:tc>
          <w:tcPr>
            <w:tcW w:w="1980" w:type="dxa"/>
            <w:tcBorders>
              <w:top w:val="single" w:sz="4" w:space="0" w:color="auto"/>
            </w:tcBorders>
            <w:shd w:val="clear" w:color="auto" w:fill="auto"/>
          </w:tcPr>
          <w:p w14:paraId="025EEDE6" w14:textId="204DAB61" w:rsidR="00DA3598" w:rsidRPr="00AC7161" w:rsidRDefault="00DA3598" w:rsidP="009F38BB">
            <w:pPr>
              <w:tabs>
                <w:tab w:val="decimal" w:pos="885"/>
              </w:tabs>
              <w:spacing w:line="240" w:lineRule="atLeast"/>
              <w:ind w:left="-54"/>
              <w:jc w:val="right"/>
              <w:rPr>
                <w:rFonts w:ascii="AngsanaUPC" w:hAnsi="AngsanaUPC" w:cs="AngsanaUPC"/>
                <w:sz w:val="28"/>
                <w:szCs w:val="28"/>
              </w:rPr>
            </w:pPr>
          </w:p>
        </w:tc>
      </w:tr>
      <w:tr w:rsidR="00DA3598" w:rsidRPr="00AC7161" w14:paraId="6008AA5A" w14:textId="77777777" w:rsidTr="00DA3598">
        <w:tc>
          <w:tcPr>
            <w:tcW w:w="5202" w:type="dxa"/>
            <w:shd w:val="clear" w:color="auto" w:fill="auto"/>
          </w:tcPr>
          <w:p w14:paraId="402217EF" w14:textId="6A5976EA" w:rsidR="00DA3598" w:rsidRPr="00AC7161" w:rsidRDefault="00DA3598"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u w:val="single"/>
                <w:lang w:val="en-US"/>
              </w:rPr>
              <w:t>Less</w:t>
            </w:r>
            <w:r w:rsidRPr="00AC7161">
              <w:rPr>
                <w:rFonts w:ascii="AngsanaUPC" w:hAnsi="AngsanaUPC" w:cs="AngsanaUPC"/>
                <w:sz w:val="28"/>
                <w:szCs w:val="28"/>
                <w:lang w:val="en-US"/>
              </w:rPr>
              <w:t xml:space="preserve"> allowance for devaluation of investments</w:t>
            </w:r>
          </w:p>
        </w:tc>
        <w:tc>
          <w:tcPr>
            <w:tcW w:w="1980" w:type="dxa"/>
            <w:tcBorders>
              <w:bottom w:val="single" w:sz="4" w:space="0" w:color="auto"/>
            </w:tcBorders>
            <w:shd w:val="clear" w:color="auto" w:fill="auto"/>
          </w:tcPr>
          <w:p w14:paraId="38C33415" w14:textId="42F5B679" w:rsidR="00DA3598" w:rsidRPr="00AC7161" w:rsidRDefault="00DA3598" w:rsidP="009F38BB">
            <w:pPr>
              <w:tabs>
                <w:tab w:val="decimal" w:pos="885"/>
              </w:tabs>
              <w:spacing w:line="240" w:lineRule="atLeast"/>
              <w:ind w:left="-54"/>
              <w:jc w:val="right"/>
              <w:rPr>
                <w:rFonts w:ascii="AngsanaUPC" w:hAnsi="AngsanaUPC" w:cs="AngsanaUPC"/>
                <w:sz w:val="28"/>
                <w:szCs w:val="28"/>
              </w:rPr>
            </w:pPr>
            <w:r w:rsidRPr="00AC7161">
              <w:rPr>
                <w:rFonts w:ascii="AngsanaUPC" w:hAnsi="AngsanaUPC" w:cs="AngsanaUPC"/>
                <w:sz w:val="28"/>
                <w:szCs w:val="28"/>
                <w:cs/>
              </w:rPr>
              <w:t>-</w:t>
            </w:r>
          </w:p>
        </w:tc>
        <w:tc>
          <w:tcPr>
            <w:tcW w:w="270" w:type="dxa"/>
            <w:shd w:val="clear" w:color="auto" w:fill="auto"/>
          </w:tcPr>
          <w:p w14:paraId="33B1D6F5" w14:textId="77777777" w:rsidR="00DA3598" w:rsidRPr="00AC7161" w:rsidRDefault="00DA3598" w:rsidP="009F38BB">
            <w:pPr>
              <w:tabs>
                <w:tab w:val="decimal" w:pos="882"/>
              </w:tabs>
              <w:spacing w:line="240" w:lineRule="atLeast"/>
              <w:jc w:val="thaiDistribute"/>
              <w:rPr>
                <w:rFonts w:ascii="AngsanaUPC" w:hAnsi="AngsanaUPC" w:cs="AngsanaUPC"/>
                <w:sz w:val="28"/>
                <w:szCs w:val="28"/>
                <w:lang w:val="en-US"/>
              </w:rPr>
            </w:pPr>
          </w:p>
        </w:tc>
        <w:tc>
          <w:tcPr>
            <w:tcW w:w="1980" w:type="dxa"/>
            <w:tcBorders>
              <w:bottom w:val="single" w:sz="4" w:space="0" w:color="auto"/>
            </w:tcBorders>
            <w:shd w:val="clear" w:color="auto" w:fill="auto"/>
          </w:tcPr>
          <w:p w14:paraId="489039DD" w14:textId="53BECFDB" w:rsidR="00DA3598" w:rsidRPr="00AC7161" w:rsidRDefault="00DA3598" w:rsidP="009F38BB">
            <w:pPr>
              <w:tabs>
                <w:tab w:val="decimal" w:pos="885"/>
              </w:tabs>
              <w:spacing w:line="240" w:lineRule="atLeast"/>
              <w:ind w:left="-54"/>
              <w:jc w:val="right"/>
              <w:rPr>
                <w:rFonts w:ascii="AngsanaUPC" w:hAnsi="AngsanaUPC" w:cs="AngsanaUPC"/>
                <w:sz w:val="28"/>
                <w:szCs w:val="28"/>
                <w:cs/>
                <w:lang w:val="en-US"/>
              </w:rPr>
            </w:pPr>
            <w:r w:rsidRPr="00AC7161">
              <w:rPr>
                <w:rFonts w:ascii="AngsanaUPC" w:hAnsi="AngsanaUPC" w:cs="AngsanaUPC" w:hint="cs"/>
                <w:sz w:val="28"/>
                <w:szCs w:val="28"/>
                <w:cs/>
                <w:lang w:val="en-US"/>
              </w:rPr>
              <w:t>-</w:t>
            </w:r>
          </w:p>
        </w:tc>
      </w:tr>
      <w:tr w:rsidR="00DA3598" w:rsidRPr="00AC7161" w14:paraId="296DFC82" w14:textId="77777777" w:rsidTr="00DA3598">
        <w:tc>
          <w:tcPr>
            <w:tcW w:w="5202" w:type="dxa"/>
            <w:shd w:val="clear" w:color="auto" w:fill="auto"/>
          </w:tcPr>
          <w:p w14:paraId="477C1B15" w14:textId="0E040D30" w:rsidR="00DA3598" w:rsidRPr="00AC7161" w:rsidRDefault="00DA3598" w:rsidP="009F38BB">
            <w:pPr>
              <w:spacing w:line="240" w:lineRule="atLeast"/>
              <w:ind w:left="522"/>
              <w:jc w:val="thaiDistribute"/>
              <w:rPr>
                <w:rFonts w:ascii="AngsanaUPC" w:hAnsi="AngsanaUPC" w:cs="AngsanaUPC"/>
                <w:b/>
                <w:bCs/>
                <w:sz w:val="28"/>
                <w:szCs w:val="28"/>
                <w:cs/>
                <w:lang w:val="en-US"/>
              </w:rPr>
            </w:pPr>
            <w:proofErr w:type="gramStart"/>
            <w:r w:rsidRPr="00AC7161">
              <w:rPr>
                <w:rFonts w:ascii="AngsanaUPC" w:hAnsi="AngsanaUPC" w:cs="AngsanaUPC"/>
                <w:b/>
                <w:bCs/>
                <w:sz w:val="28"/>
                <w:szCs w:val="28"/>
                <w:lang w:val="en-US"/>
              </w:rPr>
              <w:t>At</w:t>
            </w:r>
            <w:proofErr w:type="gramEnd"/>
            <w:r w:rsidRPr="00AC7161">
              <w:rPr>
                <w:rFonts w:ascii="AngsanaUPC" w:hAnsi="AngsanaUPC" w:cs="AngsanaUPC"/>
                <w:b/>
                <w:bCs/>
                <w:sz w:val="28"/>
                <w:szCs w:val="28"/>
                <w:lang w:val="en-US"/>
              </w:rPr>
              <w:t xml:space="preserve"> June 30, 2020</w:t>
            </w:r>
          </w:p>
        </w:tc>
        <w:tc>
          <w:tcPr>
            <w:tcW w:w="1980" w:type="dxa"/>
            <w:tcBorders>
              <w:top w:val="single" w:sz="4" w:space="0" w:color="auto"/>
              <w:bottom w:val="double" w:sz="4" w:space="0" w:color="auto"/>
            </w:tcBorders>
            <w:shd w:val="clear" w:color="auto" w:fill="auto"/>
          </w:tcPr>
          <w:p w14:paraId="2F3C948C" w14:textId="5A38F480" w:rsidR="00DA3598" w:rsidRPr="00AC7161" w:rsidRDefault="00DA3598" w:rsidP="009F38BB">
            <w:pPr>
              <w:tabs>
                <w:tab w:val="decimal" w:pos="885"/>
              </w:tabs>
              <w:spacing w:line="240" w:lineRule="atLeast"/>
              <w:ind w:left="-54"/>
              <w:jc w:val="right"/>
              <w:rPr>
                <w:rFonts w:ascii="AngsanaUPC" w:hAnsi="AngsanaUPC" w:cs="AngsanaUPC"/>
                <w:b/>
                <w:bCs/>
                <w:sz w:val="28"/>
                <w:szCs w:val="28"/>
              </w:rPr>
            </w:pPr>
            <w:r w:rsidRPr="00AC7161">
              <w:rPr>
                <w:rFonts w:ascii="AngsanaUPC" w:hAnsi="AngsanaUPC" w:cs="AngsanaUPC"/>
                <w:b/>
                <w:bCs/>
                <w:sz w:val="28"/>
                <w:szCs w:val="28"/>
              </w:rPr>
              <w:t>102</w:t>
            </w:r>
          </w:p>
        </w:tc>
        <w:tc>
          <w:tcPr>
            <w:tcW w:w="270" w:type="dxa"/>
            <w:shd w:val="clear" w:color="auto" w:fill="auto"/>
          </w:tcPr>
          <w:p w14:paraId="421B9327" w14:textId="77777777" w:rsidR="00DA3598" w:rsidRPr="00AC7161" w:rsidRDefault="00DA3598" w:rsidP="009F38BB">
            <w:pPr>
              <w:spacing w:line="240" w:lineRule="atLeast"/>
              <w:jc w:val="thaiDistribute"/>
              <w:rPr>
                <w:rFonts w:ascii="AngsanaUPC" w:hAnsi="AngsanaUPC" w:cs="AngsanaUPC"/>
                <w:b/>
                <w:bCs/>
                <w:sz w:val="28"/>
                <w:szCs w:val="28"/>
                <w:lang w:val="en-US"/>
              </w:rPr>
            </w:pPr>
          </w:p>
        </w:tc>
        <w:tc>
          <w:tcPr>
            <w:tcW w:w="1980" w:type="dxa"/>
            <w:tcBorders>
              <w:top w:val="single" w:sz="4" w:space="0" w:color="auto"/>
              <w:bottom w:val="double" w:sz="4" w:space="0" w:color="auto"/>
            </w:tcBorders>
            <w:shd w:val="clear" w:color="auto" w:fill="auto"/>
          </w:tcPr>
          <w:p w14:paraId="36E92645" w14:textId="27EA7EB5" w:rsidR="00DA3598" w:rsidRPr="00AC7161" w:rsidRDefault="00DA3598" w:rsidP="009F38BB">
            <w:pPr>
              <w:tabs>
                <w:tab w:val="decimal" w:pos="885"/>
              </w:tabs>
              <w:spacing w:line="240" w:lineRule="atLeast"/>
              <w:ind w:left="-54"/>
              <w:jc w:val="right"/>
              <w:rPr>
                <w:rFonts w:ascii="AngsanaUPC" w:hAnsi="AngsanaUPC" w:cs="AngsanaUPC"/>
                <w:b/>
                <w:bCs/>
                <w:sz w:val="28"/>
                <w:szCs w:val="28"/>
              </w:rPr>
            </w:pPr>
            <w:r w:rsidRPr="00AC7161">
              <w:rPr>
                <w:rFonts w:ascii="AngsanaUPC" w:hAnsi="AngsanaUPC" w:cs="AngsanaUPC" w:hint="cs"/>
                <w:b/>
                <w:bCs/>
                <w:sz w:val="28"/>
                <w:szCs w:val="28"/>
                <w:cs/>
              </w:rPr>
              <w:t>-</w:t>
            </w:r>
          </w:p>
        </w:tc>
      </w:tr>
    </w:tbl>
    <w:p w14:paraId="2E86E241" w14:textId="65CCC670" w:rsidR="00B50691" w:rsidRPr="00AC7161" w:rsidRDefault="003F78D1" w:rsidP="009F38BB">
      <w:pPr>
        <w:pStyle w:val="Heading1"/>
        <w:spacing w:before="240" w:after="120" w:line="240" w:lineRule="auto"/>
        <w:ind w:left="547" w:hanging="547"/>
        <w:rPr>
          <w:rFonts w:cs="AngsanaUPC"/>
          <w:cs/>
          <w:lang w:val="th-TH"/>
        </w:rPr>
      </w:pPr>
      <w:r w:rsidRPr="00AC7161">
        <w:rPr>
          <w:rFonts w:cs="AngsanaUPC"/>
          <w:iCs w:val="0"/>
          <w:szCs w:val="28"/>
          <w:cs/>
          <w:lang w:val="th-TH"/>
        </w:rPr>
        <w:t>Investments in subsidiaries</w:t>
      </w:r>
    </w:p>
    <w:tbl>
      <w:tblPr>
        <w:tblW w:w="9615" w:type="dxa"/>
        <w:tblInd w:w="18" w:type="dxa"/>
        <w:tblLayout w:type="fixed"/>
        <w:tblLook w:val="01E0" w:firstRow="1" w:lastRow="1" w:firstColumn="1" w:lastColumn="1" w:noHBand="0" w:noVBand="0"/>
      </w:tblPr>
      <w:tblGrid>
        <w:gridCol w:w="3312"/>
        <w:gridCol w:w="270"/>
        <w:gridCol w:w="1260"/>
        <w:gridCol w:w="270"/>
        <w:gridCol w:w="1263"/>
        <w:gridCol w:w="270"/>
        <w:gridCol w:w="1350"/>
        <w:gridCol w:w="270"/>
        <w:gridCol w:w="1350"/>
      </w:tblGrid>
      <w:tr w:rsidR="0051245E" w:rsidRPr="00AC7161" w14:paraId="24802489" w14:textId="77777777" w:rsidTr="00DD4D0B">
        <w:tc>
          <w:tcPr>
            <w:tcW w:w="3312" w:type="dxa"/>
          </w:tcPr>
          <w:p w14:paraId="16C7656B" w14:textId="44029E04" w:rsidR="0051245E" w:rsidRPr="00AC7161" w:rsidRDefault="0051245E" w:rsidP="009F38BB">
            <w:pPr>
              <w:spacing w:line="240" w:lineRule="atLeast"/>
              <w:ind w:left="522"/>
              <w:jc w:val="center"/>
              <w:rPr>
                <w:rFonts w:ascii="AngsanaUPC" w:hAnsi="AngsanaUPC" w:cs="AngsanaUPC"/>
                <w:b/>
                <w:bCs/>
                <w:sz w:val="28"/>
                <w:szCs w:val="28"/>
                <w:lang w:val="en-US"/>
              </w:rPr>
            </w:pPr>
          </w:p>
        </w:tc>
        <w:tc>
          <w:tcPr>
            <w:tcW w:w="270" w:type="dxa"/>
          </w:tcPr>
          <w:p w14:paraId="5FBC71C1" w14:textId="77777777" w:rsidR="0051245E" w:rsidRPr="00AC7161" w:rsidRDefault="0051245E" w:rsidP="009F38BB">
            <w:pPr>
              <w:spacing w:line="240" w:lineRule="atLeast"/>
              <w:ind w:left="-54"/>
              <w:jc w:val="center"/>
              <w:rPr>
                <w:rFonts w:ascii="AngsanaUPC" w:hAnsi="AngsanaUPC" w:cs="AngsanaUPC"/>
                <w:b/>
                <w:bCs/>
                <w:sz w:val="28"/>
                <w:szCs w:val="28"/>
                <w:cs/>
                <w:lang w:val="en-US"/>
              </w:rPr>
            </w:pPr>
          </w:p>
        </w:tc>
        <w:tc>
          <w:tcPr>
            <w:tcW w:w="1260" w:type="dxa"/>
            <w:tcBorders>
              <w:bottom w:val="single" w:sz="4" w:space="0" w:color="auto"/>
            </w:tcBorders>
          </w:tcPr>
          <w:p w14:paraId="17202BB3" w14:textId="77777777" w:rsidR="0051245E" w:rsidRPr="00AC7161" w:rsidRDefault="0051245E" w:rsidP="009F38BB">
            <w:pPr>
              <w:spacing w:line="240" w:lineRule="atLeast"/>
              <w:ind w:left="-54"/>
              <w:jc w:val="center"/>
              <w:rPr>
                <w:rFonts w:ascii="AngsanaUPC" w:hAnsi="AngsanaUPC" w:cs="AngsanaUPC"/>
                <w:b/>
                <w:bCs/>
                <w:sz w:val="28"/>
                <w:szCs w:val="28"/>
                <w:cs/>
                <w:lang w:val="en-US"/>
              </w:rPr>
            </w:pPr>
          </w:p>
        </w:tc>
        <w:tc>
          <w:tcPr>
            <w:tcW w:w="270" w:type="dxa"/>
            <w:tcBorders>
              <w:bottom w:val="single" w:sz="4" w:space="0" w:color="auto"/>
            </w:tcBorders>
          </w:tcPr>
          <w:p w14:paraId="48391F82" w14:textId="77777777" w:rsidR="0051245E" w:rsidRPr="00AC7161" w:rsidRDefault="0051245E" w:rsidP="009F38BB">
            <w:pPr>
              <w:spacing w:line="240" w:lineRule="atLeast"/>
              <w:ind w:left="-54"/>
              <w:jc w:val="center"/>
              <w:rPr>
                <w:rFonts w:ascii="AngsanaUPC" w:hAnsi="AngsanaUPC" w:cs="AngsanaUPC"/>
                <w:b/>
                <w:bCs/>
                <w:sz w:val="28"/>
                <w:szCs w:val="28"/>
                <w:cs/>
                <w:lang w:val="en-US"/>
              </w:rPr>
            </w:pPr>
          </w:p>
        </w:tc>
        <w:tc>
          <w:tcPr>
            <w:tcW w:w="1263" w:type="dxa"/>
            <w:tcBorders>
              <w:bottom w:val="single" w:sz="4" w:space="0" w:color="auto"/>
            </w:tcBorders>
          </w:tcPr>
          <w:p w14:paraId="527AA1E1" w14:textId="77777777" w:rsidR="0051245E" w:rsidRPr="00AC7161" w:rsidRDefault="0051245E" w:rsidP="009F38BB">
            <w:pPr>
              <w:spacing w:line="240" w:lineRule="atLeast"/>
              <w:ind w:left="-54"/>
              <w:jc w:val="center"/>
              <w:rPr>
                <w:rFonts w:ascii="AngsanaUPC" w:hAnsi="AngsanaUPC" w:cs="AngsanaUPC"/>
                <w:b/>
                <w:bCs/>
                <w:sz w:val="28"/>
                <w:szCs w:val="28"/>
                <w:cs/>
                <w:lang w:val="en-US"/>
              </w:rPr>
            </w:pPr>
          </w:p>
        </w:tc>
        <w:tc>
          <w:tcPr>
            <w:tcW w:w="270" w:type="dxa"/>
            <w:tcBorders>
              <w:bottom w:val="single" w:sz="4" w:space="0" w:color="auto"/>
            </w:tcBorders>
          </w:tcPr>
          <w:p w14:paraId="5F3D3382" w14:textId="77777777" w:rsidR="0051245E" w:rsidRPr="00AC7161" w:rsidRDefault="0051245E" w:rsidP="009F38BB">
            <w:pPr>
              <w:spacing w:line="240" w:lineRule="atLeast"/>
              <w:ind w:left="-54"/>
              <w:jc w:val="center"/>
              <w:rPr>
                <w:rFonts w:ascii="AngsanaUPC" w:hAnsi="AngsanaUPC" w:cs="AngsanaUPC"/>
                <w:b/>
                <w:bCs/>
                <w:sz w:val="28"/>
                <w:szCs w:val="28"/>
                <w:lang w:val="en-US"/>
              </w:rPr>
            </w:pPr>
          </w:p>
        </w:tc>
        <w:tc>
          <w:tcPr>
            <w:tcW w:w="2970" w:type="dxa"/>
            <w:gridSpan w:val="3"/>
            <w:tcBorders>
              <w:bottom w:val="single" w:sz="4" w:space="0" w:color="auto"/>
            </w:tcBorders>
          </w:tcPr>
          <w:p w14:paraId="3E5D833A" w14:textId="4A69EFDF" w:rsidR="0051245E" w:rsidRPr="00AC7161" w:rsidRDefault="00F52E41" w:rsidP="009F38BB">
            <w:pPr>
              <w:spacing w:line="240" w:lineRule="atLeast"/>
              <w:ind w:left="-54"/>
              <w:jc w:val="right"/>
              <w:rPr>
                <w:rFonts w:ascii="AngsanaUPC" w:hAnsi="AngsanaUPC" w:cs="AngsanaUPC"/>
                <w:b/>
                <w:bCs/>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51245E" w:rsidRPr="00AC7161" w14:paraId="6A8CF76A" w14:textId="77777777" w:rsidTr="00DD4D0B">
        <w:tc>
          <w:tcPr>
            <w:tcW w:w="3312" w:type="dxa"/>
            <w:tcBorders>
              <w:bottom w:val="single" w:sz="4" w:space="0" w:color="auto"/>
            </w:tcBorders>
          </w:tcPr>
          <w:p w14:paraId="7C87947A" w14:textId="1D6EB3F9" w:rsidR="0051245E" w:rsidRPr="00AC7161" w:rsidRDefault="00F52E41" w:rsidP="009F38BB">
            <w:pPr>
              <w:spacing w:line="240" w:lineRule="atLeast"/>
              <w:ind w:left="-120"/>
              <w:jc w:val="center"/>
              <w:rPr>
                <w:rFonts w:ascii="AngsanaUPC" w:hAnsi="AngsanaUPC" w:cs="AngsanaUPC"/>
                <w:b/>
                <w:bCs/>
                <w:sz w:val="28"/>
                <w:szCs w:val="28"/>
                <w:cs/>
                <w:lang w:val="en-US"/>
              </w:rPr>
            </w:pPr>
            <w:r w:rsidRPr="00AC7161">
              <w:rPr>
                <w:rFonts w:ascii="AngsanaUPC" w:hAnsi="AngsanaUPC" w:cs="AngsanaUPC"/>
                <w:b/>
                <w:bCs/>
                <w:sz w:val="28"/>
                <w:szCs w:val="28"/>
                <w:lang w:val="en-US"/>
              </w:rPr>
              <w:t>Company’s name</w:t>
            </w:r>
          </w:p>
        </w:tc>
        <w:tc>
          <w:tcPr>
            <w:tcW w:w="270" w:type="dxa"/>
          </w:tcPr>
          <w:p w14:paraId="7857F91D" w14:textId="77777777" w:rsidR="0051245E" w:rsidRPr="00AC7161" w:rsidRDefault="0051245E" w:rsidP="009F38BB">
            <w:pPr>
              <w:spacing w:line="240" w:lineRule="atLeast"/>
              <w:ind w:left="-54"/>
              <w:jc w:val="center"/>
              <w:rPr>
                <w:rFonts w:ascii="AngsanaUPC" w:hAnsi="AngsanaUPC" w:cs="AngsanaUPC"/>
                <w:b/>
                <w:bCs/>
                <w:sz w:val="28"/>
                <w:szCs w:val="28"/>
                <w:cs/>
                <w:lang w:val="en-US"/>
              </w:rPr>
            </w:pPr>
          </w:p>
        </w:tc>
        <w:tc>
          <w:tcPr>
            <w:tcW w:w="2793" w:type="dxa"/>
            <w:gridSpan w:val="3"/>
            <w:tcBorders>
              <w:top w:val="single" w:sz="4" w:space="0" w:color="auto"/>
              <w:bottom w:val="single" w:sz="4" w:space="0" w:color="auto"/>
            </w:tcBorders>
          </w:tcPr>
          <w:p w14:paraId="508780EA" w14:textId="5E6D2D3F" w:rsidR="0051245E" w:rsidRPr="00AC7161" w:rsidRDefault="00C760AC" w:rsidP="009F38BB">
            <w:pPr>
              <w:spacing w:line="240" w:lineRule="atLeast"/>
              <w:ind w:left="-54"/>
              <w:jc w:val="center"/>
              <w:rPr>
                <w:rFonts w:ascii="AngsanaUPC" w:hAnsi="AngsanaUPC" w:cs="AngsanaUPC"/>
                <w:b/>
                <w:bCs/>
                <w:sz w:val="28"/>
                <w:szCs w:val="28"/>
                <w:cs/>
                <w:lang w:val="en-US"/>
              </w:rPr>
            </w:pPr>
            <w:r w:rsidRPr="00AC7161">
              <w:rPr>
                <w:rFonts w:ascii="AngsanaUPC" w:hAnsi="AngsanaUPC" w:cs="AngsanaUPC"/>
                <w:b/>
                <w:bCs/>
                <w:sz w:val="28"/>
                <w:szCs w:val="28"/>
                <w:lang w:val="en-US"/>
              </w:rPr>
              <w:t>Paid-up Share Capital</w:t>
            </w:r>
          </w:p>
        </w:tc>
        <w:tc>
          <w:tcPr>
            <w:tcW w:w="270" w:type="dxa"/>
            <w:tcBorders>
              <w:top w:val="single" w:sz="4" w:space="0" w:color="auto"/>
            </w:tcBorders>
          </w:tcPr>
          <w:p w14:paraId="47C98B32" w14:textId="77777777" w:rsidR="0051245E" w:rsidRPr="00AC7161" w:rsidRDefault="0051245E" w:rsidP="009F38BB">
            <w:pPr>
              <w:spacing w:line="240" w:lineRule="atLeast"/>
              <w:ind w:left="-54"/>
              <w:jc w:val="center"/>
              <w:rPr>
                <w:rFonts w:ascii="AngsanaUPC" w:hAnsi="AngsanaUPC" w:cs="AngsanaUPC"/>
                <w:b/>
                <w:bCs/>
                <w:sz w:val="28"/>
                <w:szCs w:val="28"/>
                <w:cs/>
                <w:lang w:val="en-US"/>
              </w:rPr>
            </w:pPr>
          </w:p>
        </w:tc>
        <w:tc>
          <w:tcPr>
            <w:tcW w:w="2970" w:type="dxa"/>
            <w:gridSpan w:val="3"/>
            <w:tcBorders>
              <w:top w:val="single" w:sz="4" w:space="0" w:color="auto"/>
              <w:bottom w:val="single" w:sz="4" w:space="0" w:color="auto"/>
            </w:tcBorders>
          </w:tcPr>
          <w:p w14:paraId="3DEDE592" w14:textId="2082B2DC" w:rsidR="0051245E" w:rsidRPr="00AC7161" w:rsidRDefault="007744D7" w:rsidP="009F38BB">
            <w:pPr>
              <w:spacing w:line="240" w:lineRule="atLeast"/>
              <w:ind w:left="-54"/>
              <w:jc w:val="center"/>
              <w:rPr>
                <w:rFonts w:ascii="AngsanaUPC" w:hAnsi="AngsanaUPC" w:cs="AngsanaUPC"/>
                <w:b/>
                <w:bCs/>
                <w:sz w:val="28"/>
                <w:szCs w:val="28"/>
                <w:cs/>
                <w:lang w:val="en-US"/>
              </w:rPr>
            </w:pPr>
            <w:r w:rsidRPr="00AC7161">
              <w:rPr>
                <w:rFonts w:ascii="AngsanaUPC" w:hAnsi="AngsanaUPC" w:cs="AngsanaUPC"/>
                <w:b/>
                <w:bCs/>
                <w:sz w:val="28"/>
                <w:szCs w:val="28"/>
                <w:lang w:val="en-US"/>
              </w:rPr>
              <w:t>Cost</w:t>
            </w:r>
          </w:p>
        </w:tc>
      </w:tr>
      <w:tr w:rsidR="00F52E41" w:rsidRPr="00AC7161" w14:paraId="09045A26" w14:textId="77777777" w:rsidTr="00D248B7">
        <w:tc>
          <w:tcPr>
            <w:tcW w:w="3312" w:type="dxa"/>
            <w:tcBorders>
              <w:top w:val="single" w:sz="4" w:space="0" w:color="auto"/>
            </w:tcBorders>
          </w:tcPr>
          <w:p w14:paraId="4DEA1F4C" w14:textId="77777777" w:rsidR="00F52E41" w:rsidRPr="00AC7161" w:rsidRDefault="00F52E41" w:rsidP="009F38BB">
            <w:pPr>
              <w:spacing w:line="240" w:lineRule="atLeast"/>
              <w:ind w:left="522"/>
              <w:jc w:val="center"/>
              <w:rPr>
                <w:rFonts w:ascii="AngsanaUPC" w:hAnsi="AngsanaUPC" w:cs="AngsanaUPC"/>
                <w:sz w:val="28"/>
                <w:szCs w:val="28"/>
                <w:cs/>
                <w:lang w:val="en-US"/>
              </w:rPr>
            </w:pPr>
          </w:p>
        </w:tc>
        <w:tc>
          <w:tcPr>
            <w:tcW w:w="270" w:type="dxa"/>
          </w:tcPr>
          <w:p w14:paraId="29BF926F" w14:textId="77777777" w:rsidR="00F52E41" w:rsidRPr="00AC7161" w:rsidRDefault="00F52E41" w:rsidP="009F38BB">
            <w:pPr>
              <w:spacing w:line="240" w:lineRule="atLeast"/>
              <w:ind w:left="-54"/>
              <w:jc w:val="center"/>
              <w:rPr>
                <w:rFonts w:ascii="AngsanaUPC" w:hAnsi="AngsanaUPC" w:cs="AngsanaUPC"/>
                <w:sz w:val="28"/>
                <w:szCs w:val="28"/>
                <w:cs/>
                <w:lang w:val="en-US"/>
              </w:rPr>
            </w:pPr>
          </w:p>
        </w:tc>
        <w:tc>
          <w:tcPr>
            <w:tcW w:w="1260" w:type="dxa"/>
            <w:tcBorders>
              <w:top w:val="single" w:sz="4" w:space="0" w:color="auto"/>
              <w:bottom w:val="single" w:sz="4" w:space="0" w:color="auto"/>
            </w:tcBorders>
          </w:tcPr>
          <w:p w14:paraId="2B716B2A" w14:textId="0D0E7AAB" w:rsidR="00F52E41" w:rsidRPr="00AC7161" w:rsidRDefault="003347F9"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 xml:space="preserve">June </w:t>
            </w:r>
            <w:r w:rsidR="004858F1" w:rsidRPr="00AC7161">
              <w:rPr>
                <w:rFonts w:ascii="AngsanaUPC" w:hAnsi="AngsanaUPC" w:cs="AngsanaUPC"/>
                <w:sz w:val="28"/>
                <w:szCs w:val="28"/>
                <w:lang w:val="en-US"/>
              </w:rPr>
              <w:t>30</w:t>
            </w:r>
            <w:r w:rsidR="00F52E41" w:rsidRPr="00AC7161">
              <w:rPr>
                <w:rFonts w:ascii="AngsanaUPC" w:hAnsi="AngsanaUPC" w:cs="AngsanaUPC"/>
                <w:sz w:val="28"/>
                <w:szCs w:val="28"/>
                <w:lang w:val="en-US"/>
              </w:rPr>
              <w:t>,</w:t>
            </w:r>
          </w:p>
          <w:p w14:paraId="5DCD0623" w14:textId="344C7511" w:rsidR="00F52E41" w:rsidRPr="00AC7161" w:rsidRDefault="00F52E41"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20</w:t>
            </w:r>
            <w:r w:rsidR="004858F1" w:rsidRPr="00AC7161">
              <w:rPr>
                <w:rFonts w:ascii="AngsanaUPC" w:hAnsi="AngsanaUPC" w:cs="AngsanaUPC"/>
                <w:sz w:val="28"/>
                <w:szCs w:val="28"/>
                <w:lang w:val="en-US"/>
              </w:rPr>
              <w:t>20</w:t>
            </w:r>
          </w:p>
        </w:tc>
        <w:tc>
          <w:tcPr>
            <w:tcW w:w="270" w:type="dxa"/>
            <w:tcBorders>
              <w:top w:val="single" w:sz="4" w:space="0" w:color="auto"/>
            </w:tcBorders>
          </w:tcPr>
          <w:p w14:paraId="1D7162BB" w14:textId="77777777" w:rsidR="00F52E41" w:rsidRPr="00AC7161" w:rsidRDefault="00F52E41" w:rsidP="009F38BB">
            <w:pPr>
              <w:spacing w:line="240" w:lineRule="atLeast"/>
              <w:ind w:left="-54"/>
              <w:jc w:val="center"/>
              <w:rPr>
                <w:rFonts w:ascii="AngsanaUPC" w:hAnsi="AngsanaUPC" w:cs="AngsanaUPC"/>
                <w:sz w:val="28"/>
                <w:szCs w:val="28"/>
                <w:cs/>
                <w:lang w:val="en-US"/>
              </w:rPr>
            </w:pPr>
          </w:p>
        </w:tc>
        <w:tc>
          <w:tcPr>
            <w:tcW w:w="1263" w:type="dxa"/>
            <w:tcBorders>
              <w:top w:val="single" w:sz="4" w:space="0" w:color="auto"/>
              <w:bottom w:val="single" w:sz="4" w:space="0" w:color="auto"/>
            </w:tcBorders>
          </w:tcPr>
          <w:p w14:paraId="596C5F49" w14:textId="7BDA8A19" w:rsidR="00F52E41" w:rsidRPr="00AC7161" w:rsidRDefault="00F52E41"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 xml:space="preserve">December </w:t>
            </w:r>
            <w:r w:rsidR="004858F1" w:rsidRPr="00AC7161">
              <w:rPr>
                <w:rFonts w:ascii="AngsanaUPC" w:hAnsi="AngsanaUPC" w:cs="AngsanaUPC"/>
                <w:sz w:val="28"/>
                <w:szCs w:val="28"/>
                <w:lang w:val="en-US"/>
              </w:rPr>
              <w:t>31</w:t>
            </w:r>
            <w:r w:rsidRPr="00AC7161">
              <w:rPr>
                <w:rFonts w:ascii="AngsanaUPC" w:hAnsi="AngsanaUPC" w:cs="AngsanaUPC"/>
                <w:sz w:val="28"/>
                <w:szCs w:val="28"/>
                <w:lang w:val="en-US"/>
              </w:rPr>
              <w:t>,</w:t>
            </w:r>
          </w:p>
          <w:p w14:paraId="21E556A2" w14:textId="32D8A089" w:rsidR="00F52E41" w:rsidRPr="00AC7161" w:rsidRDefault="00C53F76"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2019</w:t>
            </w:r>
          </w:p>
        </w:tc>
        <w:tc>
          <w:tcPr>
            <w:tcW w:w="270" w:type="dxa"/>
          </w:tcPr>
          <w:p w14:paraId="57690FFD" w14:textId="77777777" w:rsidR="00F52E41" w:rsidRPr="00AC7161" w:rsidRDefault="00F52E41" w:rsidP="009F38BB">
            <w:pPr>
              <w:spacing w:line="240" w:lineRule="atLeast"/>
              <w:ind w:left="-54"/>
              <w:jc w:val="center"/>
              <w:rPr>
                <w:rFonts w:ascii="AngsanaUPC" w:hAnsi="AngsanaUPC" w:cs="AngsanaUPC"/>
                <w:sz w:val="28"/>
                <w:szCs w:val="28"/>
                <w:cs/>
                <w:lang w:val="en-US"/>
              </w:rPr>
            </w:pPr>
          </w:p>
        </w:tc>
        <w:tc>
          <w:tcPr>
            <w:tcW w:w="1350" w:type="dxa"/>
            <w:tcBorders>
              <w:top w:val="single" w:sz="4" w:space="0" w:color="auto"/>
              <w:bottom w:val="single" w:sz="4" w:space="0" w:color="auto"/>
            </w:tcBorders>
          </w:tcPr>
          <w:p w14:paraId="65A257C5" w14:textId="0503B8FC" w:rsidR="00F52E41" w:rsidRPr="00AC7161" w:rsidRDefault="003347F9"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 xml:space="preserve">June </w:t>
            </w:r>
            <w:r w:rsidR="004858F1" w:rsidRPr="00AC7161">
              <w:rPr>
                <w:rFonts w:ascii="AngsanaUPC" w:hAnsi="AngsanaUPC" w:cs="AngsanaUPC"/>
                <w:sz w:val="28"/>
                <w:szCs w:val="28"/>
                <w:lang w:val="en-US"/>
              </w:rPr>
              <w:t>30</w:t>
            </w:r>
            <w:r w:rsidR="00F52E41" w:rsidRPr="00AC7161">
              <w:rPr>
                <w:rFonts w:ascii="AngsanaUPC" w:hAnsi="AngsanaUPC" w:cs="AngsanaUPC"/>
                <w:sz w:val="28"/>
                <w:szCs w:val="28"/>
                <w:lang w:val="en-US"/>
              </w:rPr>
              <w:t>,</w:t>
            </w:r>
          </w:p>
          <w:p w14:paraId="35616E69" w14:textId="0BADAE4B" w:rsidR="00F52E41" w:rsidRPr="00AC7161" w:rsidRDefault="00F52E41"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20</w:t>
            </w:r>
            <w:r w:rsidR="004858F1" w:rsidRPr="00AC7161">
              <w:rPr>
                <w:rFonts w:ascii="AngsanaUPC" w:hAnsi="AngsanaUPC" w:cs="AngsanaUPC"/>
                <w:sz w:val="28"/>
                <w:szCs w:val="28"/>
                <w:lang w:val="en-US"/>
              </w:rPr>
              <w:t>20</w:t>
            </w:r>
          </w:p>
        </w:tc>
        <w:tc>
          <w:tcPr>
            <w:tcW w:w="270" w:type="dxa"/>
            <w:tcBorders>
              <w:top w:val="single" w:sz="4" w:space="0" w:color="auto"/>
            </w:tcBorders>
          </w:tcPr>
          <w:p w14:paraId="75D593EC" w14:textId="77777777" w:rsidR="00F52E41" w:rsidRPr="00AC7161" w:rsidRDefault="00F52E41" w:rsidP="009F38BB">
            <w:pPr>
              <w:spacing w:line="240" w:lineRule="atLeast"/>
              <w:ind w:left="-54"/>
              <w:jc w:val="center"/>
              <w:rPr>
                <w:rFonts w:ascii="AngsanaUPC" w:hAnsi="AngsanaUPC" w:cs="AngsanaUPC"/>
                <w:sz w:val="28"/>
                <w:szCs w:val="28"/>
                <w:lang w:val="en-US"/>
              </w:rPr>
            </w:pPr>
          </w:p>
        </w:tc>
        <w:tc>
          <w:tcPr>
            <w:tcW w:w="1350" w:type="dxa"/>
            <w:tcBorders>
              <w:top w:val="single" w:sz="4" w:space="0" w:color="auto"/>
              <w:bottom w:val="single" w:sz="4" w:space="0" w:color="auto"/>
            </w:tcBorders>
          </w:tcPr>
          <w:p w14:paraId="72A8D35E" w14:textId="4181752E" w:rsidR="00F52E41" w:rsidRPr="00AC7161" w:rsidRDefault="00F52E41"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 xml:space="preserve">December </w:t>
            </w:r>
            <w:r w:rsidR="004858F1" w:rsidRPr="00AC7161">
              <w:rPr>
                <w:rFonts w:ascii="AngsanaUPC" w:hAnsi="AngsanaUPC" w:cs="AngsanaUPC"/>
                <w:sz w:val="28"/>
                <w:szCs w:val="28"/>
                <w:lang w:val="en-US"/>
              </w:rPr>
              <w:t>31</w:t>
            </w:r>
            <w:r w:rsidRPr="00AC7161">
              <w:rPr>
                <w:rFonts w:ascii="AngsanaUPC" w:hAnsi="AngsanaUPC" w:cs="AngsanaUPC"/>
                <w:sz w:val="28"/>
                <w:szCs w:val="28"/>
                <w:lang w:val="en-US"/>
              </w:rPr>
              <w:t>,</w:t>
            </w:r>
          </w:p>
          <w:p w14:paraId="1D98C683" w14:textId="0BE4102F" w:rsidR="00F52E41" w:rsidRPr="00AC7161" w:rsidRDefault="00C53F76"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20</w:t>
            </w:r>
            <w:r w:rsidR="004858F1" w:rsidRPr="00AC7161">
              <w:rPr>
                <w:rFonts w:ascii="AngsanaUPC" w:hAnsi="AngsanaUPC" w:cs="AngsanaUPC"/>
                <w:sz w:val="28"/>
                <w:szCs w:val="28"/>
                <w:lang w:val="en-US"/>
              </w:rPr>
              <w:t>19</w:t>
            </w:r>
          </w:p>
        </w:tc>
      </w:tr>
      <w:tr w:rsidR="0051245E" w:rsidRPr="00AC7161" w14:paraId="539E43C1" w14:textId="77777777" w:rsidTr="00D248B7">
        <w:tc>
          <w:tcPr>
            <w:tcW w:w="3312" w:type="dxa"/>
          </w:tcPr>
          <w:p w14:paraId="3998D9DD" w14:textId="77777777" w:rsidR="0051245E" w:rsidRPr="00AC7161" w:rsidRDefault="0051245E" w:rsidP="009F38BB">
            <w:pPr>
              <w:spacing w:line="240" w:lineRule="atLeast"/>
              <w:ind w:left="522"/>
              <w:jc w:val="center"/>
              <w:rPr>
                <w:rFonts w:ascii="AngsanaUPC" w:hAnsi="AngsanaUPC" w:cs="AngsanaUPC"/>
                <w:sz w:val="28"/>
                <w:szCs w:val="28"/>
                <w:cs/>
                <w:lang w:val="en-US"/>
              </w:rPr>
            </w:pPr>
          </w:p>
        </w:tc>
        <w:tc>
          <w:tcPr>
            <w:tcW w:w="270" w:type="dxa"/>
          </w:tcPr>
          <w:p w14:paraId="37EAB3E0" w14:textId="77777777" w:rsidR="0051245E" w:rsidRPr="00AC7161" w:rsidRDefault="0051245E" w:rsidP="009F38BB">
            <w:pPr>
              <w:spacing w:line="240" w:lineRule="atLeast"/>
              <w:ind w:left="-54"/>
              <w:jc w:val="center"/>
              <w:rPr>
                <w:rFonts w:ascii="AngsanaUPC" w:hAnsi="AngsanaUPC" w:cs="AngsanaUPC"/>
                <w:sz w:val="28"/>
                <w:szCs w:val="28"/>
                <w:cs/>
                <w:lang w:val="en-US"/>
              </w:rPr>
            </w:pPr>
          </w:p>
        </w:tc>
        <w:tc>
          <w:tcPr>
            <w:tcW w:w="1260" w:type="dxa"/>
            <w:tcBorders>
              <w:top w:val="single" w:sz="4" w:space="0" w:color="auto"/>
            </w:tcBorders>
          </w:tcPr>
          <w:p w14:paraId="420361E1" w14:textId="3F764E4B" w:rsidR="0051245E" w:rsidRPr="00AC7161" w:rsidRDefault="00F52E41"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Million Baht</w:t>
            </w:r>
          </w:p>
        </w:tc>
        <w:tc>
          <w:tcPr>
            <w:tcW w:w="270" w:type="dxa"/>
          </w:tcPr>
          <w:p w14:paraId="16CED5D9" w14:textId="77777777" w:rsidR="0051245E" w:rsidRPr="00AC7161" w:rsidRDefault="0051245E" w:rsidP="009F38BB">
            <w:pPr>
              <w:spacing w:line="240" w:lineRule="atLeast"/>
              <w:ind w:left="-54"/>
              <w:jc w:val="center"/>
              <w:rPr>
                <w:rFonts w:ascii="AngsanaUPC" w:hAnsi="AngsanaUPC" w:cs="AngsanaUPC"/>
                <w:sz w:val="28"/>
                <w:szCs w:val="28"/>
                <w:cs/>
                <w:lang w:val="en-US"/>
              </w:rPr>
            </w:pPr>
          </w:p>
        </w:tc>
        <w:tc>
          <w:tcPr>
            <w:tcW w:w="1263" w:type="dxa"/>
            <w:tcBorders>
              <w:top w:val="single" w:sz="4" w:space="0" w:color="auto"/>
            </w:tcBorders>
          </w:tcPr>
          <w:p w14:paraId="17EEA8E5" w14:textId="73CE9C4A" w:rsidR="0051245E" w:rsidRPr="00AC7161" w:rsidRDefault="00F52E41"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Million Baht</w:t>
            </w:r>
          </w:p>
        </w:tc>
        <w:tc>
          <w:tcPr>
            <w:tcW w:w="270" w:type="dxa"/>
          </w:tcPr>
          <w:p w14:paraId="39D22279" w14:textId="77777777" w:rsidR="0051245E" w:rsidRPr="00AC7161" w:rsidRDefault="0051245E" w:rsidP="009F38BB">
            <w:pPr>
              <w:spacing w:line="240" w:lineRule="atLeast"/>
              <w:ind w:left="-54"/>
              <w:jc w:val="center"/>
              <w:rPr>
                <w:rFonts w:ascii="AngsanaUPC" w:hAnsi="AngsanaUPC" w:cs="AngsanaUPC"/>
                <w:sz w:val="28"/>
                <w:szCs w:val="28"/>
                <w:cs/>
                <w:lang w:val="en-US"/>
              </w:rPr>
            </w:pPr>
          </w:p>
        </w:tc>
        <w:tc>
          <w:tcPr>
            <w:tcW w:w="1350" w:type="dxa"/>
            <w:tcBorders>
              <w:top w:val="single" w:sz="4" w:space="0" w:color="auto"/>
            </w:tcBorders>
          </w:tcPr>
          <w:p w14:paraId="4D814829" w14:textId="77777777" w:rsidR="0051245E" w:rsidRPr="00AC7161" w:rsidRDefault="0051245E" w:rsidP="009F38BB">
            <w:pPr>
              <w:spacing w:line="240" w:lineRule="atLeast"/>
              <w:ind w:left="-54"/>
              <w:jc w:val="center"/>
              <w:rPr>
                <w:rFonts w:ascii="AngsanaUPC" w:hAnsi="AngsanaUPC" w:cs="AngsanaUPC"/>
                <w:sz w:val="28"/>
                <w:szCs w:val="28"/>
                <w:lang w:val="en-US"/>
              </w:rPr>
            </w:pPr>
          </w:p>
        </w:tc>
        <w:tc>
          <w:tcPr>
            <w:tcW w:w="270" w:type="dxa"/>
          </w:tcPr>
          <w:p w14:paraId="73BA1C51" w14:textId="77777777" w:rsidR="0051245E" w:rsidRPr="00AC7161" w:rsidRDefault="0051245E" w:rsidP="009F38BB">
            <w:pPr>
              <w:spacing w:line="240" w:lineRule="atLeast"/>
              <w:ind w:left="-54"/>
              <w:jc w:val="center"/>
              <w:rPr>
                <w:rFonts w:ascii="AngsanaUPC" w:hAnsi="AngsanaUPC" w:cs="AngsanaUPC"/>
                <w:sz w:val="28"/>
                <w:szCs w:val="28"/>
                <w:lang w:val="en-US"/>
              </w:rPr>
            </w:pPr>
          </w:p>
        </w:tc>
        <w:tc>
          <w:tcPr>
            <w:tcW w:w="1350" w:type="dxa"/>
          </w:tcPr>
          <w:p w14:paraId="45DD3DF2" w14:textId="77777777" w:rsidR="0051245E" w:rsidRPr="00AC7161" w:rsidRDefault="0051245E" w:rsidP="009F38BB">
            <w:pPr>
              <w:spacing w:line="240" w:lineRule="atLeast"/>
              <w:ind w:left="-54"/>
              <w:jc w:val="center"/>
              <w:rPr>
                <w:rFonts w:ascii="AngsanaUPC" w:hAnsi="AngsanaUPC" w:cs="AngsanaUPC"/>
                <w:sz w:val="28"/>
                <w:szCs w:val="28"/>
                <w:cs/>
                <w:lang w:val="en-US"/>
              </w:rPr>
            </w:pPr>
          </w:p>
        </w:tc>
      </w:tr>
      <w:tr w:rsidR="00DA3598" w:rsidRPr="00AC7161" w14:paraId="3F2F7676" w14:textId="77777777" w:rsidTr="00DA3598">
        <w:tc>
          <w:tcPr>
            <w:tcW w:w="3312" w:type="dxa"/>
            <w:vAlign w:val="bottom"/>
          </w:tcPr>
          <w:p w14:paraId="3CDDC2AA" w14:textId="4F3A9BF5" w:rsidR="00DA3598" w:rsidRPr="00AC7161" w:rsidRDefault="00DA3598" w:rsidP="009F38BB">
            <w:pPr>
              <w:spacing w:line="240" w:lineRule="atLeast"/>
              <w:ind w:left="690" w:hanging="270"/>
              <w:rPr>
                <w:rFonts w:ascii="AngsanaUPC" w:hAnsi="AngsanaUPC" w:cs="AngsanaUPC"/>
                <w:sz w:val="28"/>
                <w:szCs w:val="28"/>
                <w:cs/>
                <w:lang w:val="en-US"/>
              </w:rPr>
            </w:pPr>
            <w:r w:rsidRPr="00AC7161">
              <w:rPr>
                <w:rFonts w:ascii="AngsanaUPC" w:hAnsi="AngsanaUPC" w:cs="AngsanaUPC"/>
                <w:sz w:val="28"/>
                <w:szCs w:val="28"/>
                <w:lang w:val="en-US"/>
              </w:rPr>
              <w:t>SCR Asset Management Co., Ltd.</w:t>
            </w:r>
          </w:p>
        </w:tc>
        <w:tc>
          <w:tcPr>
            <w:tcW w:w="270" w:type="dxa"/>
          </w:tcPr>
          <w:p w14:paraId="2281D3F8" w14:textId="77777777" w:rsidR="00DA3598" w:rsidRPr="00AC7161" w:rsidRDefault="00DA3598" w:rsidP="009F38BB">
            <w:pPr>
              <w:spacing w:line="240" w:lineRule="atLeast"/>
              <w:ind w:left="-54"/>
              <w:jc w:val="center"/>
              <w:rPr>
                <w:rFonts w:ascii="AngsanaUPC" w:hAnsi="AngsanaUPC" w:cs="AngsanaUPC"/>
                <w:sz w:val="28"/>
                <w:szCs w:val="28"/>
                <w:cs/>
                <w:lang w:val="en-US"/>
              </w:rPr>
            </w:pPr>
          </w:p>
        </w:tc>
        <w:tc>
          <w:tcPr>
            <w:tcW w:w="1260" w:type="dxa"/>
            <w:shd w:val="clear" w:color="auto" w:fill="auto"/>
            <w:vAlign w:val="bottom"/>
          </w:tcPr>
          <w:p w14:paraId="69AD8D42" w14:textId="55ABE933" w:rsidR="00DA3598" w:rsidRPr="00AC7161" w:rsidRDefault="00DA3598" w:rsidP="009F38BB">
            <w:pPr>
              <w:spacing w:line="240" w:lineRule="atLeast"/>
              <w:ind w:left="-54"/>
              <w:jc w:val="right"/>
              <w:rPr>
                <w:rFonts w:ascii="AngsanaUPC" w:hAnsi="AngsanaUPC" w:cs="AngsanaUPC"/>
                <w:sz w:val="28"/>
                <w:szCs w:val="28"/>
                <w:lang w:val="en-US"/>
              </w:rPr>
            </w:pPr>
            <w:r w:rsidRPr="00AC7161">
              <w:rPr>
                <w:rFonts w:ascii="AngsanaUPC" w:hAnsi="AngsanaUPC" w:cs="AngsanaUPC" w:hint="cs"/>
                <w:sz w:val="28"/>
                <w:szCs w:val="28"/>
                <w:cs/>
                <w:lang w:val="en-US"/>
              </w:rPr>
              <w:t>600</w:t>
            </w:r>
          </w:p>
        </w:tc>
        <w:tc>
          <w:tcPr>
            <w:tcW w:w="270" w:type="dxa"/>
            <w:shd w:val="clear" w:color="auto" w:fill="auto"/>
            <w:vAlign w:val="bottom"/>
          </w:tcPr>
          <w:p w14:paraId="421117B6" w14:textId="77777777" w:rsidR="00DA3598" w:rsidRPr="00AC7161" w:rsidRDefault="00DA3598" w:rsidP="009F38BB">
            <w:pPr>
              <w:spacing w:line="240" w:lineRule="atLeast"/>
              <w:ind w:left="-54"/>
              <w:jc w:val="right"/>
              <w:rPr>
                <w:rFonts w:ascii="AngsanaUPC" w:hAnsi="AngsanaUPC" w:cs="AngsanaUPC"/>
                <w:sz w:val="28"/>
                <w:szCs w:val="28"/>
                <w:cs/>
                <w:lang w:val="en-US"/>
              </w:rPr>
            </w:pPr>
          </w:p>
        </w:tc>
        <w:tc>
          <w:tcPr>
            <w:tcW w:w="1263" w:type="dxa"/>
            <w:shd w:val="clear" w:color="auto" w:fill="auto"/>
            <w:vAlign w:val="bottom"/>
          </w:tcPr>
          <w:p w14:paraId="24C768D3" w14:textId="0402EA85" w:rsidR="00DA3598" w:rsidRPr="00AC7161" w:rsidRDefault="00DA3598"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600</w:t>
            </w:r>
          </w:p>
        </w:tc>
        <w:tc>
          <w:tcPr>
            <w:tcW w:w="270" w:type="dxa"/>
            <w:shd w:val="clear" w:color="auto" w:fill="auto"/>
            <w:vAlign w:val="bottom"/>
          </w:tcPr>
          <w:p w14:paraId="110D39FA" w14:textId="77777777" w:rsidR="00DA3598" w:rsidRPr="00AC7161" w:rsidRDefault="00DA3598" w:rsidP="009F38BB">
            <w:pPr>
              <w:spacing w:line="240" w:lineRule="atLeast"/>
              <w:ind w:left="-54"/>
              <w:jc w:val="right"/>
              <w:rPr>
                <w:rFonts w:ascii="AngsanaUPC" w:hAnsi="AngsanaUPC" w:cs="AngsanaUPC"/>
                <w:sz w:val="28"/>
                <w:szCs w:val="28"/>
                <w:cs/>
                <w:lang w:val="en-US"/>
              </w:rPr>
            </w:pPr>
          </w:p>
        </w:tc>
        <w:tc>
          <w:tcPr>
            <w:tcW w:w="1350" w:type="dxa"/>
            <w:shd w:val="clear" w:color="auto" w:fill="auto"/>
            <w:vAlign w:val="bottom"/>
          </w:tcPr>
          <w:p w14:paraId="4375DEB2" w14:textId="7EEBA882" w:rsidR="00DA3598" w:rsidRPr="00AC7161" w:rsidRDefault="00DA3598"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408,064</w:t>
            </w:r>
          </w:p>
        </w:tc>
        <w:tc>
          <w:tcPr>
            <w:tcW w:w="270" w:type="dxa"/>
            <w:vAlign w:val="bottom"/>
          </w:tcPr>
          <w:p w14:paraId="1BED3951" w14:textId="77777777" w:rsidR="00DA3598" w:rsidRPr="00AC7161" w:rsidRDefault="00DA3598" w:rsidP="009F38BB">
            <w:pPr>
              <w:spacing w:line="240" w:lineRule="atLeast"/>
              <w:ind w:left="-54"/>
              <w:jc w:val="right"/>
              <w:rPr>
                <w:rFonts w:ascii="AngsanaUPC" w:hAnsi="AngsanaUPC" w:cs="AngsanaUPC"/>
                <w:sz w:val="28"/>
                <w:szCs w:val="28"/>
                <w:lang w:val="en-US"/>
              </w:rPr>
            </w:pPr>
          </w:p>
        </w:tc>
        <w:tc>
          <w:tcPr>
            <w:tcW w:w="1350" w:type="dxa"/>
            <w:vAlign w:val="bottom"/>
          </w:tcPr>
          <w:p w14:paraId="76BCAC6B" w14:textId="438E1573" w:rsidR="00DA3598" w:rsidRPr="00AC7161" w:rsidRDefault="00DA3598"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408,064</w:t>
            </w:r>
          </w:p>
        </w:tc>
      </w:tr>
      <w:tr w:rsidR="00DA3598" w:rsidRPr="00AC7161" w14:paraId="5C3B9B96" w14:textId="77777777" w:rsidTr="00DA3598">
        <w:tc>
          <w:tcPr>
            <w:tcW w:w="3312" w:type="dxa"/>
            <w:vAlign w:val="bottom"/>
          </w:tcPr>
          <w:p w14:paraId="6C296D1B" w14:textId="77777777" w:rsidR="00DA3598" w:rsidRPr="00AC7161" w:rsidRDefault="00DA3598" w:rsidP="009F38BB">
            <w:pPr>
              <w:spacing w:line="240" w:lineRule="atLeast"/>
              <w:ind w:left="690" w:hanging="270"/>
              <w:rPr>
                <w:rFonts w:ascii="AngsanaUPC" w:hAnsi="AngsanaUPC" w:cs="AngsanaUPC"/>
                <w:sz w:val="28"/>
                <w:szCs w:val="28"/>
              </w:rPr>
            </w:pPr>
            <w:r w:rsidRPr="00AC7161">
              <w:rPr>
                <w:rFonts w:ascii="AngsanaUPC" w:hAnsi="AngsanaUPC" w:cs="AngsanaUPC"/>
                <w:sz w:val="28"/>
                <w:szCs w:val="28"/>
              </w:rPr>
              <w:t>Natural Ville Service Apartment</w:t>
            </w:r>
          </w:p>
          <w:p w14:paraId="630654CA" w14:textId="0C4B9941" w:rsidR="00DA3598" w:rsidRPr="00AC7161" w:rsidRDefault="00DA3598" w:rsidP="009F38BB">
            <w:pPr>
              <w:spacing w:line="240" w:lineRule="atLeast"/>
              <w:ind w:left="690" w:hanging="270"/>
              <w:rPr>
                <w:rFonts w:ascii="AngsanaUPC" w:hAnsi="AngsanaUPC" w:cs="AngsanaUPC"/>
                <w:sz w:val="28"/>
                <w:szCs w:val="28"/>
                <w:cs/>
                <w:lang w:val="en-US"/>
              </w:rPr>
            </w:pPr>
            <w:r w:rsidRPr="00AC7161">
              <w:rPr>
                <w:rFonts w:ascii="AngsanaUPC" w:hAnsi="AngsanaUPC" w:cs="AngsanaUPC"/>
                <w:sz w:val="28"/>
                <w:szCs w:val="28"/>
                <w:cs/>
              </w:rPr>
              <w:tab/>
            </w:r>
            <w:r w:rsidRPr="00AC7161">
              <w:rPr>
                <w:rFonts w:ascii="AngsanaUPC" w:hAnsi="AngsanaUPC" w:cs="AngsanaUPC"/>
                <w:sz w:val="28"/>
                <w:szCs w:val="28"/>
              </w:rPr>
              <w:t>and Management Co., Ltd.</w:t>
            </w:r>
          </w:p>
        </w:tc>
        <w:tc>
          <w:tcPr>
            <w:tcW w:w="270" w:type="dxa"/>
          </w:tcPr>
          <w:p w14:paraId="4878EFBB" w14:textId="77777777" w:rsidR="00DA3598" w:rsidRPr="00AC7161" w:rsidRDefault="00DA3598" w:rsidP="009F38BB">
            <w:pPr>
              <w:tabs>
                <w:tab w:val="decimal" w:pos="973"/>
              </w:tabs>
              <w:spacing w:line="240" w:lineRule="atLeast"/>
              <w:ind w:left="-54"/>
              <w:jc w:val="right"/>
              <w:rPr>
                <w:rFonts w:ascii="AngsanaUPC" w:hAnsi="AngsanaUPC" w:cs="AngsanaUPC"/>
                <w:sz w:val="28"/>
                <w:szCs w:val="28"/>
              </w:rPr>
            </w:pPr>
          </w:p>
        </w:tc>
        <w:tc>
          <w:tcPr>
            <w:tcW w:w="1260" w:type="dxa"/>
            <w:shd w:val="clear" w:color="auto" w:fill="auto"/>
            <w:vAlign w:val="bottom"/>
          </w:tcPr>
          <w:p w14:paraId="0FA2589E" w14:textId="3CD9A336" w:rsidR="00DA3598" w:rsidRPr="00AC7161" w:rsidRDefault="00DA3598" w:rsidP="009F38BB">
            <w:pPr>
              <w:tabs>
                <w:tab w:val="decimal" w:pos="973"/>
              </w:tabs>
              <w:spacing w:line="240" w:lineRule="atLeast"/>
              <w:ind w:left="-54"/>
              <w:jc w:val="right"/>
              <w:rPr>
                <w:rFonts w:ascii="AngsanaUPC" w:hAnsi="AngsanaUPC" w:cs="AngsanaUPC"/>
                <w:sz w:val="28"/>
                <w:szCs w:val="28"/>
              </w:rPr>
            </w:pPr>
            <w:r w:rsidRPr="00AC7161">
              <w:rPr>
                <w:rFonts w:ascii="AngsanaUPC" w:hAnsi="AngsanaUPC" w:cs="AngsanaUPC" w:hint="cs"/>
                <w:sz w:val="28"/>
                <w:szCs w:val="28"/>
                <w:cs/>
              </w:rPr>
              <w:t>2</w:t>
            </w:r>
          </w:p>
        </w:tc>
        <w:tc>
          <w:tcPr>
            <w:tcW w:w="270" w:type="dxa"/>
            <w:shd w:val="clear" w:color="auto" w:fill="auto"/>
            <w:vAlign w:val="bottom"/>
          </w:tcPr>
          <w:p w14:paraId="622E5D5E" w14:textId="77777777" w:rsidR="00DA3598" w:rsidRPr="00AC7161" w:rsidRDefault="00DA3598" w:rsidP="009F38BB">
            <w:pPr>
              <w:tabs>
                <w:tab w:val="decimal" w:pos="973"/>
              </w:tabs>
              <w:spacing w:line="240" w:lineRule="atLeast"/>
              <w:ind w:left="-54"/>
              <w:jc w:val="right"/>
              <w:rPr>
                <w:rFonts w:ascii="AngsanaUPC" w:hAnsi="AngsanaUPC" w:cs="AngsanaUPC"/>
                <w:sz w:val="28"/>
                <w:szCs w:val="28"/>
              </w:rPr>
            </w:pPr>
          </w:p>
        </w:tc>
        <w:tc>
          <w:tcPr>
            <w:tcW w:w="1263" w:type="dxa"/>
            <w:shd w:val="clear" w:color="auto" w:fill="auto"/>
            <w:vAlign w:val="bottom"/>
          </w:tcPr>
          <w:p w14:paraId="27C0D34A" w14:textId="1D3C7340" w:rsidR="00DA3598" w:rsidRPr="00AC7161" w:rsidRDefault="00DA3598" w:rsidP="009F38BB">
            <w:pPr>
              <w:spacing w:line="240" w:lineRule="atLeast"/>
              <w:ind w:left="-54"/>
              <w:jc w:val="right"/>
              <w:rPr>
                <w:rFonts w:ascii="AngsanaUPC" w:hAnsi="AngsanaUPC" w:cs="AngsanaUPC"/>
                <w:sz w:val="28"/>
                <w:szCs w:val="28"/>
              </w:rPr>
            </w:pPr>
            <w:r w:rsidRPr="00AC7161">
              <w:rPr>
                <w:rFonts w:ascii="AngsanaUPC" w:hAnsi="AngsanaUPC" w:cs="AngsanaUPC"/>
                <w:sz w:val="28"/>
                <w:szCs w:val="28"/>
              </w:rPr>
              <w:t>2</w:t>
            </w:r>
          </w:p>
        </w:tc>
        <w:tc>
          <w:tcPr>
            <w:tcW w:w="270" w:type="dxa"/>
            <w:shd w:val="clear" w:color="auto" w:fill="auto"/>
            <w:vAlign w:val="bottom"/>
          </w:tcPr>
          <w:p w14:paraId="67671D91" w14:textId="77777777" w:rsidR="00DA3598" w:rsidRPr="00AC7161" w:rsidRDefault="00DA3598" w:rsidP="009F38BB">
            <w:pPr>
              <w:tabs>
                <w:tab w:val="decimal" w:pos="973"/>
              </w:tabs>
              <w:spacing w:line="240" w:lineRule="atLeast"/>
              <w:ind w:left="-54"/>
              <w:jc w:val="right"/>
              <w:rPr>
                <w:rFonts w:ascii="AngsanaUPC" w:hAnsi="AngsanaUPC" w:cs="AngsanaUPC"/>
                <w:sz w:val="28"/>
                <w:szCs w:val="28"/>
              </w:rPr>
            </w:pPr>
          </w:p>
        </w:tc>
        <w:tc>
          <w:tcPr>
            <w:tcW w:w="1350" w:type="dxa"/>
            <w:shd w:val="clear" w:color="auto" w:fill="auto"/>
            <w:vAlign w:val="bottom"/>
          </w:tcPr>
          <w:p w14:paraId="04EFABFE" w14:textId="331E182C"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2,000</w:t>
            </w:r>
          </w:p>
        </w:tc>
        <w:tc>
          <w:tcPr>
            <w:tcW w:w="270" w:type="dxa"/>
            <w:vAlign w:val="bottom"/>
          </w:tcPr>
          <w:p w14:paraId="79A5E43F" w14:textId="77777777" w:rsidR="00DA3598" w:rsidRPr="00AC7161" w:rsidRDefault="00DA3598" w:rsidP="009F38BB">
            <w:pPr>
              <w:tabs>
                <w:tab w:val="decimal" w:pos="882"/>
              </w:tabs>
              <w:spacing w:line="240" w:lineRule="atLeast"/>
              <w:jc w:val="right"/>
              <w:rPr>
                <w:rFonts w:ascii="AngsanaUPC" w:hAnsi="AngsanaUPC" w:cs="AngsanaUPC"/>
                <w:sz w:val="28"/>
                <w:szCs w:val="28"/>
                <w:lang w:val="en-US"/>
              </w:rPr>
            </w:pPr>
          </w:p>
        </w:tc>
        <w:tc>
          <w:tcPr>
            <w:tcW w:w="1350" w:type="dxa"/>
            <w:vAlign w:val="bottom"/>
          </w:tcPr>
          <w:p w14:paraId="6C322ED5" w14:textId="12F45C83"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2,000</w:t>
            </w:r>
          </w:p>
        </w:tc>
      </w:tr>
      <w:tr w:rsidR="00DA3598" w:rsidRPr="00AC7161" w14:paraId="76B8BA94" w14:textId="77777777" w:rsidTr="00DA3598">
        <w:tc>
          <w:tcPr>
            <w:tcW w:w="3312" w:type="dxa"/>
            <w:shd w:val="clear" w:color="auto" w:fill="auto"/>
            <w:vAlign w:val="bottom"/>
          </w:tcPr>
          <w:p w14:paraId="75CCAD38" w14:textId="437D2D53" w:rsidR="00DA3598" w:rsidRPr="00AC7161" w:rsidRDefault="00DA3598" w:rsidP="009F38BB">
            <w:pPr>
              <w:spacing w:line="240" w:lineRule="atLeast"/>
              <w:ind w:left="690" w:hanging="270"/>
              <w:rPr>
                <w:rFonts w:ascii="AngsanaUPC" w:hAnsi="AngsanaUPC" w:cs="AngsanaUPC"/>
                <w:sz w:val="28"/>
                <w:szCs w:val="28"/>
                <w:cs/>
                <w:lang w:val="en-US"/>
              </w:rPr>
            </w:pPr>
            <w:r w:rsidRPr="00AC7161">
              <w:rPr>
                <w:rFonts w:ascii="AngsanaUPC" w:hAnsi="AngsanaUPC" w:cs="AngsanaUPC"/>
                <w:sz w:val="28"/>
                <w:szCs w:val="28"/>
                <w:lang w:val="en-US"/>
              </w:rPr>
              <w:t>CSM Capital Partners Co., Ltd.</w:t>
            </w:r>
          </w:p>
        </w:tc>
        <w:tc>
          <w:tcPr>
            <w:tcW w:w="270" w:type="dxa"/>
          </w:tcPr>
          <w:p w14:paraId="0BF1372E" w14:textId="77777777"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p>
        </w:tc>
        <w:tc>
          <w:tcPr>
            <w:tcW w:w="1260" w:type="dxa"/>
            <w:shd w:val="clear" w:color="auto" w:fill="auto"/>
            <w:vAlign w:val="bottom"/>
          </w:tcPr>
          <w:p w14:paraId="7D06C423" w14:textId="3E68789F"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w:t>
            </w:r>
            <w:r w:rsidR="00F315D3" w:rsidRPr="00AC7161">
              <w:rPr>
                <w:rFonts w:ascii="AngsanaUPC" w:hAnsi="AngsanaUPC" w:cs="AngsanaUPC"/>
                <w:sz w:val="28"/>
                <w:szCs w:val="28"/>
                <w:lang w:val="en-US"/>
              </w:rPr>
              <w:t>22</w:t>
            </w:r>
            <w:r w:rsidRPr="00AC7161">
              <w:rPr>
                <w:rFonts w:ascii="AngsanaUPC" w:hAnsi="AngsanaUPC" w:cs="AngsanaUPC"/>
                <w:sz w:val="28"/>
                <w:szCs w:val="28"/>
                <w:lang w:val="en-US"/>
              </w:rPr>
              <w:t>5</w:t>
            </w:r>
          </w:p>
        </w:tc>
        <w:tc>
          <w:tcPr>
            <w:tcW w:w="270" w:type="dxa"/>
            <w:shd w:val="clear" w:color="auto" w:fill="auto"/>
            <w:vAlign w:val="bottom"/>
          </w:tcPr>
          <w:p w14:paraId="079F77B7" w14:textId="77777777"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p>
        </w:tc>
        <w:tc>
          <w:tcPr>
            <w:tcW w:w="1263" w:type="dxa"/>
            <w:shd w:val="clear" w:color="auto" w:fill="auto"/>
            <w:vAlign w:val="bottom"/>
          </w:tcPr>
          <w:p w14:paraId="0BC06AD8" w14:textId="5DFD7027" w:rsidR="00DA3598" w:rsidRPr="00AC7161" w:rsidRDefault="00DA3598"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1,175</w:t>
            </w:r>
          </w:p>
        </w:tc>
        <w:tc>
          <w:tcPr>
            <w:tcW w:w="270" w:type="dxa"/>
            <w:shd w:val="clear" w:color="auto" w:fill="auto"/>
            <w:vAlign w:val="bottom"/>
          </w:tcPr>
          <w:p w14:paraId="10627073" w14:textId="77777777" w:rsidR="00DA3598" w:rsidRPr="00AC7161" w:rsidRDefault="00DA3598" w:rsidP="009F38BB">
            <w:pPr>
              <w:spacing w:line="240" w:lineRule="atLeast"/>
              <w:ind w:left="-54" w:right="-105"/>
              <w:jc w:val="right"/>
              <w:rPr>
                <w:rFonts w:ascii="AngsanaUPC" w:hAnsi="AngsanaUPC" w:cs="AngsanaUPC"/>
                <w:sz w:val="28"/>
                <w:szCs w:val="28"/>
                <w:lang w:val="en-US"/>
              </w:rPr>
            </w:pPr>
          </w:p>
        </w:tc>
        <w:tc>
          <w:tcPr>
            <w:tcW w:w="1350" w:type="dxa"/>
            <w:shd w:val="clear" w:color="auto" w:fill="auto"/>
            <w:vAlign w:val="bottom"/>
          </w:tcPr>
          <w:p w14:paraId="481E347B" w14:textId="5EC470B1"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735,000</w:t>
            </w:r>
          </w:p>
        </w:tc>
        <w:tc>
          <w:tcPr>
            <w:tcW w:w="270" w:type="dxa"/>
            <w:shd w:val="clear" w:color="auto" w:fill="auto"/>
            <w:vAlign w:val="bottom"/>
          </w:tcPr>
          <w:p w14:paraId="49D02554" w14:textId="77777777" w:rsidR="00DA3598" w:rsidRPr="00AC7161" w:rsidRDefault="00DA3598" w:rsidP="009F38BB">
            <w:pPr>
              <w:tabs>
                <w:tab w:val="decimal" w:pos="882"/>
              </w:tabs>
              <w:spacing w:line="240" w:lineRule="atLeast"/>
              <w:jc w:val="right"/>
              <w:rPr>
                <w:rFonts w:ascii="AngsanaUPC" w:hAnsi="AngsanaUPC" w:cs="AngsanaUPC"/>
                <w:sz w:val="28"/>
                <w:szCs w:val="28"/>
                <w:lang w:val="en-US"/>
              </w:rPr>
            </w:pPr>
          </w:p>
        </w:tc>
        <w:tc>
          <w:tcPr>
            <w:tcW w:w="1350" w:type="dxa"/>
            <w:shd w:val="clear" w:color="auto" w:fill="auto"/>
            <w:vAlign w:val="bottom"/>
          </w:tcPr>
          <w:p w14:paraId="5134EEC4" w14:textId="51C80D03"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705,000</w:t>
            </w:r>
          </w:p>
        </w:tc>
      </w:tr>
      <w:tr w:rsidR="00DA3598" w:rsidRPr="00AC7161" w14:paraId="38E055C8" w14:textId="77777777" w:rsidTr="00DA3598">
        <w:tc>
          <w:tcPr>
            <w:tcW w:w="3312" w:type="dxa"/>
            <w:shd w:val="clear" w:color="auto" w:fill="auto"/>
            <w:vAlign w:val="bottom"/>
          </w:tcPr>
          <w:p w14:paraId="27DAB6C1" w14:textId="5B147FF8" w:rsidR="00DA3598" w:rsidRPr="00AC7161" w:rsidRDefault="00DA3598" w:rsidP="009F38BB">
            <w:pPr>
              <w:spacing w:line="240" w:lineRule="atLeast"/>
              <w:ind w:left="420"/>
              <w:rPr>
                <w:rFonts w:ascii="AngsanaUPC" w:hAnsi="AngsanaUPC" w:cs="AngsanaUPC"/>
                <w:sz w:val="28"/>
                <w:szCs w:val="28"/>
                <w:cs/>
                <w:lang w:val="en-US"/>
              </w:rPr>
            </w:pPr>
            <w:r w:rsidRPr="00AC7161">
              <w:rPr>
                <w:rFonts w:ascii="AngsanaUPC" w:hAnsi="AngsanaUPC" w:cs="AngsanaUPC"/>
                <w:sz w:val="28"/>
                <w:szCs w:val="28"/>
                <w:lang w:val="en-US"/>
              </w:rPr>
              <w:t>PT Three Land Co., Ltd.</w:t>
            </w:r>
          </w:p>
        </w:tc>
        <w:tc>
          <w:tcPr>
            <w:tcW w:w="270" w:type="dxa"/>
            <w:shd w:val="clear" w:color="auto" w:fill="auto"/>
          </w:tcPr>
          <w:p w14:paraId="5ABE3338" w14:textId="77777777"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p>
        </w:tc>
        <w:tc>
          <w:tcPr>
            <w:tcW w:w="1260" w:type="dxa"/>
            <w:shd w:val="clear" w:color="auto" w:fill="auto"/>
            <w:vAlign w:val="bottom"/>
          </w:tcPr>
          <w:p w14:paraId="0B1D8910" w14:textId="02A81D63"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120</w:t>
            </w:r>
          </w:p>
        </w:tc>
        <w:tc>
          <w:tcPr>
            <w:tcW w:w="270" w:type="dxa"/>
            <w:shd w:val="clear" w:color="auto" w:fill="auto"/>
            <w:vAlign w:val="bottom"/>
          </w:tcPr>
          <w:p w14:paraId="071FD573" w14:textId="77777777"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p>
        </w:tc>
        <w:tc>
          <w:tcPr>
            <w:tcW w:w="1263" w:type="dxa"/>
            <w:shd w:val="clear" w:color="auto" w:fill="auto"/>
            <w:vAlign w:val="bottom"/>
          </w:tcPr>
          <w:p w14:paraId="6B4C5DD0" w14:textId="5ECB6285" w:rsidR="00DA3598" w:rsidRPr="00AC7161" w:rsidRDefault="00DA3598"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rPr>
              <w:t>1</w:t>
            </w:r>
            <w:r w:rsidRPr="00AC7161">
              <w:rPr>
                <w:rFonts w:ascii="AngsanaUPC" w:hAnsi="AngsanaUPC" w:cs="AngsanaUPC"/>
                <w:sz w:val="28"/>
                <w:szCs w:val="28"/>
                <w:lang w:val="en-US"/>
              </w:rPr>
              <w:t>20</w:t>
            </w:r>
          </w:p>
        </w:tc>
        <w:tc>
          <w:tcPr>
            <w:tcW w:w="270" w:type="dxa"/>
            <w:shd w:val="clear" w:color="auto" w:fill="auto"/>
            <w:vAlign w:val="bottom"/>
          </w:tcPr>
          <w:p w14:paraId="02363D99" w14:textId="77777777"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p>
        </w:tc>
        <w:tc>
          <w:tcPr>
            <w:tcW w:w="1350" w:type="dxa"/>
            <w:shd w:val="clear" w:color="auto" w:fill="auto"/>
            <w:vAlign w:val="bottom"/>
          </w:tcPr>
          <w:p w14:paraId="0CA1CEAD" w14:textId="3B8F6FB5"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95,976</w:t>
            </w:r>
          </w:p>
        </w:tc>
        <w:tc>
          <w:tcPr>
            <w:tcW w:w="270" w:type="dxa"/>
            <w:shd w:val="clear" w:color="auto" w:fill="auto"/>
            <w:vAlign w:val="bottom"/>
          </w:tcPr>
          <w:p w14:paraId="36827E0B" w14:textId="77777777" w:rsidR="00DA3598" w:rsidRPr="00AC7161" w:rsidRDefault="00DA3598" w:rsidP="009F38BB">
            <w:pPr>
              <w:tabs>
                <w:tab w:val="decimal" w:pos="882"/>
              </w:tabs>
              <w:spacing w:line="240" w:lineRule="atLeast"/>
              <w:jc w:val="right"/>
              <w:rPr>
                <w:rFonts w:ascii="AngsanaUPC" w:hAnsi="AngsanaUPC" w:cs="AngsanaUPC"/>
                <w:sz w:val="28"/>
                <w:szCs w:val="28"/>
                <w:lang w:val="en-US"/>
              </w:rPr>
            </w:pPr>
          </w:p>
        </w:tc>
        <w:tc>
          <w:tcPr>
            <w:tcW w:w="1350" w:type="dxa"/>
            <w:shd w:val="clear" w:color="auto" w:fill="auto"/>
            <w:vAlign w:val="bottom"/>
          </w:tcPr>
          <w:p w14:paraId="472A3281" w14:textId="62B7234D" w:rsidR="00DA3598" w:rsidRPr="00AC7161" w:rsidRDefault="00DA3598" w:rsidP="009F38BB">
            <w:pPr>
              <w:tabs>
                <w:tab w:val="decimal" w:pos="973"/>
              </w:tabs>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95,976</w:t>
            </w:r>
          </w:p>
        </w:tc>
      </w:tr>
      <w:tr w:rsidR="00DA3598" w:rsidRPr="00AC7161" w14:paraId="3CF6124B" w14:textId="77777777" w:rsidTr="00DA3598">
        <w:tc>
          <w:tcPr>
            <w:tcW w:w="3312" w:type="dxa"/>
            <w:shd w:val="clear" w:color="auto" w:fill="auto"/>
            <w:vAlign w:val="bottom"/>
          </w:tcPr>
          <w:p w14:paraId="1147A81C" w14:textId="3C26B3B2" w:rsidR="00DA3598" w:rsidRPr="00AC7161" w:rsidRDefault="00DA3598" w:rsidP="009F38BB">
            <w:pPr>
              <w:spacing w:line="240" w:lineRule="atLeast"/>
              <w:ind w:left="420"/>
              <w:rPr>
                <w:rFonts w:ascii="AngsanaUPC" w:hAnsi="AngsanaUPC" w:cs="AngsanaUPC"/>
                <w:sz w:val="28"/>
                <w:szCs w:val="28"/>
                <w:cs/>
                <w:lang w:val="en-US"/>
              </w:rPr>
            </w:pPr>
            <w:r w:rsidRPr="00AC7161">
              <w:rPr>
                <w:rFonts w:ascii="AngsanaUPC" w:hAnsi="AngsanaUPC" w:cs="AngsanaUPC"/>
                <w:sz w:val="28"/>
                <w:szCs w:val="28"/>
                <w:lang w:val="en-US"/>
              </w:rPr>
              <w:t>JT Ten Co., Ltd.</w:t>
            </w:r>
          </w:p>
        </w:tc>
        <w:tc>
          <w:tcPr>
            <w:tcW w:w="270" w:type="dxa"/>
            <w:shd w:val="clear" w:color="auto" w:fill="auto"/>
          </w:tcPr>
          <w:p w14:paraId="50D70F6D"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260" w:type="dxa"/>
            <w:shd w:val="clear" w:color="auto" w:fill="auto"/>
            <w:vAlign w:val="bottom"/>
          </w:tcPr>
          <w:p w14:paraId="09476B33" w14:textId="26D2295A" w:rsidR="00DA3598" w:rsidRPr="00AC7161" w:rsidRDefault="00DA3598" w:rsidP="009F38BB">
            <w:pPr>
              <w:tabs>
                <w:tab w:val="decimal" w:pos="885"/>
              </w:tabs>
              <w:spacing w:line="240" w:lineRule="atLeast"/>
              <w:ind w:left="-54"/>
              <w:jc w:val="right"/>
              <w:rPr>
                <w:rFonts w:ascii="AngsanaUPC" w:hAnsi="AngsanaUPC" w:cs="AngsanaUPC"/>
                <w:sz w:val="28"/>
                <w:szCs w:val="28"/>
              </w:rPr>
            </w:pPr>
            <w:r w:rsidRPr="00AC7161">
              <w:rPr>
                <w:rFonts w:ascii="AngsanaUPC" w:hAnsi="AngsanaUPC" w:cs="AngsanaUPC"/>
                <w:sz w:val="28"/>
                <w:szCs w:val="28"/>
              </w:rPr>
              <w:t>140</w:t>
            </w:r>
          </w:p>
        </w:tc>
        <w:tc>
          <w:tcPr>
            <w:tcW w:w="270" w:type="dxa"/>
            <w:shd w:val="clear" w:color="auto" w:fill="auto"/>
            <w:vAlign w:val="bottom"/>
          </w:tcPr>
          <w:p w14:paraId="13E82985"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263" w:type="dxa"/>
            <w:shd w:val="clear" w:color="auto" w:fill="auto"/>
            <w:vAlign w:val="bottom"/>
          </w:tcPr>
          <w:p w14:paraId="4C8D8A50" w14:textId="112368FA" w:rsidR="00DA3598" w:rsidRPr="00AC7161" w:rsidRDefault="00DA3598" w:rsidP="009F38BB">
            <w:pPr>
              <w:spacing w:line="240" w:lineRule="atLeast"/>
              <w:ind w:left="-54"/>
              <w:jc w:val="right"/>
              <w:rPr>
                <w:rFonts w:ascii="AngsanaUPC" w:hAnsi="AngsanaUPC" w:cs="AngsanaUPC"/>
                <w:sz w:val="28"/>
                <w:szCs w:val="28"/>
              </w:rPr>
            </w:pPr>
            <w:r w:rsidRPr="00AC7161">
              <w:rPr>
                <w:rFonts w:ascii="AngsanaUPC" w:hAnsi="AngsanaUPC" w:cs="AngsanaUPC"/>
                <w:sz w:val="28"/>
                <w:szCs w:val="28"/>
              </w:rPr>
              <w:t>100</w:t>
            </w:r>
          </w:p>
        </w:tc>
        <w:tc>
          <w:tcPr>
            <w:tcW w:w="270" w:type="dxa"/>
            <w:shd w:val="clear" w:color="auto" w:fill="auto"/>
            <w:vAlign w:val="bottom"/>
          </w:tcPr>
          <w:p w14:paraId="0A604051"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350" w:type="dxa"/>
            <w:shd w:val="clear" w:color="auto" w:fill="auto"/>
            <w:vAlign w:val="bottom"/>
          </w:tcPr>
          <w:p w14:paraId="0508F478" w14:textId="167F0901" w:rsidR="00DA3598" w:rsidRPr="00AC7161" w:rsidRDefault="00DA3598" w:rsidP="009F38BB">
            <w:pPr>
              <w:tabs>
                <w:tab w:val="decimal" w:pos="885"/>
              </w:tabs>
              <w:spacing w:line="240" w:lineRule="atLeast"/>
              <w:ind w:left="-54"/>
              <w:jc w:val="right"/>
              <w:rPr>
                <w:rFonts w:ascii="AngsanaUPC" w:hAnsi="AngsanaUPC" w:cs="AngsanaUPC"/>
                <w:sz w:val="28"/>
                <w:szCs w:val="28"/>
              </w:rPr>
            </w:pPr>
            <w:r w:rsidRPr="00AC7161">
              <w:rPr>
                <w:rFonts w:ascii="AngsanaUPC" w:hAnsi="AngsanaUPC" w:cs="AngsanaUPC"/>
                <w:sz w:val="28"/>
                <w:szCs w:val="28"/>
              </w:rPr>
              <w:t>118,972</w:t>
            </w:r>
          </w:p>
        </w:tc>
        <w:tc>
          <w:tcPr>
            <w:tcW w:w="270" w:type="dxa"/>
            <w:shd w:val="clear" w:color="auto" w:fill="auto"/>
            <w:vAlign w:val="bottom"/>
          </w:tcPr>
          <w:p w14:paraId="43975F35" w14:textId="77777777" w:rsidR="00DA3598" w:rsidRPr="00AC7161" w:rsidRDefault="00DA3598" w:rsidP="009F38BB">
            <w:pPr>
              <w:tabs>
                <w:tab w:val="decimal" w:pos="882"/>
              </w:tabs>
              <w:spacing w:line="240" w:lineRule="atLeast"/>
              <w:jc w:val="right"/>
              <w:rPr>
                <w:rFonts w:ascii="AngsanaUPC" w:hAnsi="AngsanaUPC" w:cs="AngsanaUPC"/>
                <w:sz w:val="28"/>
                <w:szCs w:val="28"/>
                <w:lang w:val="en-US"/>
              </w:rPr>
            </w:pPr>
          </w:p>
        </w:tc>
        <w:tc>
          <w:tcPr>
            <w:tcW w:w="1350" w:type="dxa"/>
            <w:shd w:val="clear" w:color="auto" w:fill="auto"/>
            <w:vAlign w:val="bottom"/>
          </w:tcPr>
          <w:p w14:paraId="212C5643" w14:textId="006E3B6C" w:rsidR="00DA3598" w:rsidRPr="00AC7161" w:rsidRDefault="00DA3598" w:rsidP="009F38BB">
            <w:pPr>
              <w:tabs>
                <w:tab w:val="decimal" w:pos="885"/>
              </w:tabs>
              <w:spacing w:line="240" w:lineRule="atLeast"/>
              <w:ind w:left="-54"/>
              <w:jc w:val="right"/>
              <w:rPr>
                <w:rFonts w:ascii="AngsanaUPC" w:hAnsi="AngsanaUPC" w:cs="AngsanaUPC"/>
                <w:sz w:val="28"/>
                <w:szCs w:val="28"/>
              </w:rPr>
            </w:pPr>
            <w:r w:rsidRPr="00AC7161">
              <w:rPr>
                <w:rFonts w:ascii="AngsanaUPC" w:hAnsi="AngsanaUPC" w:cs="AngsanaUPC"/>
                <w:sz w:val="28"/>
                <w:szCs w:val="28"/>
              </w:rPr>
              <w:t>84,980</w:t>
            </w:r>
          </w:p>
        </w:tc>
      </w:tr>
      <w:tr w:rsidR="00DA3598" w:rsidRPr="00AC7161" w14:paraId="11AA45E1" w14:textId="77777777" w:rsidTr="00DA3598">
        <w:tc>
          <w:tcPr>
            <w:tcW w:w="3312" w:type="dxa"/>
            <w:shd w:val="clear" w:color="auto" w:fill="auto"/>
            <w:vAlign w:val="bottom"/>
          </w:tcPr>
          <w:p w14:paraId="5C4A10CA" w14:textId="0E32B592" w:rsidR="00DA3598" w:rsidRPr="00AC7161" w:rsidRDefault="00DA3598" w:rsidP="009F38BB">
            <w:pPr>
              <w:spacing w:line="240" w:lineRule="atLeast"/>
              <w:ind w:left="420"/>
              <w:rPr>
                <w:rFonts w:ascii="AngsanaUPC" w:hAnsi="AngsanaUPC" w:cs="AngsanaUPC"/>
                <w:sz w:val="28"/>
                <w:szCs w:val="28"/>
                <w:lang w:val="en-US"/>
              </w:rPr>
            </w:pPr>
            <w:r w:rsidRPr="00AC7161">
              <w:rPr>
                <w:rFonts w:ascii="AngsanaUPC" w:hAnsi="AngsanaUPC" w:cs="AngsanaUPC"/>
                <w:sz w:val="28"/>
                <w:szCs w:val="28"/>
                <w:lang w:val="en-US"/>
              </w:rPr>
              <w:t>AN 8 Co., Ltd.</w:t>
            </w:r>
          </w:p>
        </w:tc>
        <w:tc>
          <w:tcPr>
            <w:tcW w:w="270" w:type="dxa"/>
            <w:shd w:val="clear" w:color="auto" w:fill="auto"/>
          </w:tcPr>
          <w:p w14:paraId="2072F0B9"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260" w:type="dxa"/>
            <w:shd w:val="clear" w:color="auto" w:fill="auto"/>
            <w:vAlign w:val="bottom"/>
          </w:tcPr>
          <w:p w14:paraId="7489ACCA" w14:textId="1FEA4486" w:rsidR="00DA3598" w:rsidRPr="00AC7161" w:rsidRDefault="00DA3598" w:rsidP="009F38BB">
            <w:pPr>
              <w:tabs>
                <w:tab w:val="decimal" w:pos="885"/>
              </w:tabs>
              <w:spacing w:line="240" w:lineRule="atLeast"/>
              <w:ind w:left="-54"/>
              <w:jc w:val="right"/>
              <w:rPr>
                <w:rFonts w:ascii="AngsanaUPC" w:hAnsi="AngsanaUPC" w:cs="AngsanaUPC"/>
                <w:sz w:val="28"/>
                <w:szCs w:val="28"/>
              </w:rPr>
            </w:pPr>
            <w:r w:rsidRPr="00AC7161">
              <w:rPr>
                <w:rFonts w:ascii="AngsanaUPC" w:hAnsi="AngsanaUPC" w:cs="AngsanaUPC"/>
                <w:sz w:val="28"/>
                <w:szCs w:val="28"/>
              </w:rPr>
              <w:t>130</w:t>
            </w:r>
          </w:p>
        </w:tc>
        <w:tc>
          <w:tcPr>
            <w:tcW w:w="270" w:type="dxa"/>
            <w:shd w:val="clear" w:color="auto" w:fill="auto"/>
            <w:vAlign w:val="bottom"/>
          </w:tcPr>
          <w:p w14:paraId="60B6BB70"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263" w:type="dxa"/>
            <w:shd w:val="clear" w:color="auto" w:fill="auto"/>
            <w:vAlign w:val="bottom"/>
          </w:tcPr>
          <w:p w14:paraId="5D41B3D8" w14:textId="17835185" w:rsidR="00DA3598" w:rsidRPr="00AC7161" w:rsidRDefault="00DA3598" w:rsidP="009F38BB">
            <w:pPr>
              <w:spacing w:line="240" w:lineRule="atLeast"/>
              <w:ind w:left="-54"/>
              <w:jc w:val="right"/>
              <w:rPr>
                <w:rFonts w:ascii="AngsanaUPC" w:hAnsi="AngsanaUPC" w:cs="AngsanaUPC"/>
                <w:sz w:val="26"/>
                <w:szCs w:val="26"/>
                <w:lang w:val="en-US"/>
              </w:rPr>
            </w:pPr>
            <w:r w:rsidRPr="00AC7161">
              <w:rPr>
                <w:rFonts w:ascii="AngsanaUPC" w:hAnsi="AngsanaUPC" w:cs="AngsanaUPC"/>
                <w:sz w:val="28"/>
                <w:szCs w:val="28"/>
              </w:rPr>
              <w:t>130</w:t>
            </w:r>
          </w:p>
        </w:tc>
        <w:tc>
          <w:tcPr>
            <w:tcW w:w="270" w:type="dxa"/>
            <w:shd w:val="clear" w:color="auto" w:fill="auto"/>
            <w:vAlign w:val="bottom"/>
          </w:tcPr>
          <w:p w14:paraId="3C9D3E7C"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350" w:type="dxa"/>
            <w:shd w:val="clear" w:color="auto" w:fill="auto"/>
            <w:vAlign w:val="bottom"/>
          </w:tcPr>
          <w:p w14:paraId="7772ECCA" w14:textId="23DB1CBB" w:rsidR="00DA3598" w:rsidRPr="00AC7161" w:rsidRDefault="00DA3598" w:rsidP="009F38BB">
            <w:pPr>
              <w:tabs>
                <w:tab w:val="decimal" w:pos="885"/>
              </w:tabs>
              <w:spacing w:line="240" w:lineRule="atLeast"/>
              <w:ind w:left="-54"/>
              <w:jc w:val="right"/>
              <w:rPr>
                <w:rFonts w:ascii="AngsanaUPC" w:hAnsi="AngsanaUPC" w:cs="AngsanaUPC"/>
                <w:sz w:val="28"/>
                <w:szCs w:val="28"/>
              </w:rPr>
            </w:pPr>
            <w:r w:rsidRPr="00AC7161">
              <w:rPr>
                <w:rFonts w:ascii="AngsanaUPC" w:hAnsi="AngsanaUPC" w:cs="AngsanaUPC"/>
                <w:sz w:val="28"/>
                <w:szCs w:val="28"/>
              </w:rPr>
              <w:t>103,870</w:t>
            </w:r>
          </w:p>
        </w:tc>
        <w:tc>
          <w:tcPr>
            <w:tcW w:w="270" w:type="dxa"/>
            <w:shd w:val="clear" w:color="auto" w:fill="auto"/>
            <w:vAlign w:val="bottom"/>
          </w:tcPr>
          <w:p w14:paraId="0EF3081B" w14:textId="77777777" w:rsidR="00DA3598" w:rsidRPr="00AC7161" w:rsidRDefault="00DA3598" w:rsidP="009F38BB">
            <w:pPr>
              <w:tabs>
                <w:tab w:val="decimal" w:pos="882"/>
              </w:tabs>
              <w:spacing w:line="240" w:lineRule="atLeast"/>
              <w:jc w:val="right"/>
              <w:rPr>
                <w:rFonts w:ascii="AngsanaUPC" w:hAnsi="AngsanaUPC" w:cs="AngsanaUPC"/>
                <w:sz w:val="28"/>
                <w:szCs w:val="28"/>
                <w:lang w:val="en-US"/>
              </w:rPr>
            </w:pPr>
          </w:p>
        </w:tc>
        <w:tc>
          <w:tcPr>
            <w:tcW w:w="1350" w:type="dxa"/>
            <w:shd w:val="clear" w:color="auto" w:fill="auto"/>
            <w:vAlign w:val="bottom"/>
          </w:tcPr>
          <w:p w14:paraId="1C8ABE11" w14:textId="565CF8EC" w:rsidR="00DA3598" w:rsidRPr="00AC7161" w:rsidRDefault="00DA3598" w:rsidP="009F38BB">
            <w:pPr>
              <w:tabs>
                <w:tab w:val="decimal" w:pos="885"/>
              </w:tabs>
              <w:spacing w:line="240" w:lineRule="atLeast"/>
              <w:ind w:left="-54"/>
              <w:jc w:val="right"/>
              <w:rPr>
                <w:rFonts w:ascii="AngsanaUPC" w:hAnsi="AngsanaUPC" w:cs="AngsanaUPC"/>
                <w:sz w:val="26"/>
                <w:szCs w:val="26"/>
                <w:lang w:val="en-US"/>
              </w:rPr>
            </w:pPr>
            <w:r w:rsidRPr="00AC7161">
              <w:rPr>
                <w:rFonts w:ascii="AngsanaUPC" w:hAnsi="AngsanaUPC" w:cs="AngsanaUPC"/>
                <w:sz w:val="28"/>
                <w:szCs w:val="28"/>
                <w:lang w:val="en-US"/>
              </w:rPr>
              <w:t>103,870</w:t>
            </w:r>
          </w:p>
        </w:tc>
      </w:tr>
      <w:tr w:rsidR="00DA3598" w:rsidRPr="00AC7161" w14:paraId="228BE210" w14:textId="77777777" w:rsidTr="00DA3598">
        <w:tc>
          <w:tcPr>
            <w:tcW w:w="3312" w:type="dxa"/>
            <w:shd w:val="clear" w:color="auto" w:fill="auto"/>
            <w:vAlign w:val="bottom"/>
          </w:tcPr>
          <w:p w14:paraId="7BB85B08" w14:textId="362873CF" w:rsidR="00DA3598" w:rsidRPr="00AC7161" w:rsidRDefault="00DA3598" w:rsidP="009F38BB">
            <w:pPr>
              <w:spacing w:line="240" w:lineRule="atLeast"/>
              <w:ind w:left="420"/>
              <w:rPr>
                <w:rFonts w:ascii="AngsanaUPC" w:hAnsi="AngsanaUPC" w:cs="AngsanaUPC"/>
                <w:sz w:val="28"/>
                <w:szCs w:val="28"/>
                <w:lang w:val="en-US"/>
              </w:rPr>
            </w:pPr>
            <w:r w:rsidRPr="00AC7161">
              <w:rPr>
                <w:rFonts w:ascii="AngsanaUPC" w:hAnsi="AngsanaUPC" w:cs="AngsanaUPC"/>
                <w:sz w:val="28"/>
                <w:szCs w:val="28"/>
                <w:lang w:val="en-US"/>
              </w:rPr>
              <w:t>SHG Co., Ltd.</w:t>
            </w:r>
          </w:p>
        </w:tc>
        <w:tc>
          <w:tcPr>
            <w:tcW w:w="270" w:type="dxa"/>
            <w:shd w:val="clear" w:color="auto" w:fill="auto"/>
          </w:tcPr>
          <w:p w14:paraId="6A894807"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260" w:type="dxa"/>
            <w:shd w:val="clear" w:color="auto" w:fill="auto"/>
            <w:vAlign w:val="bottom"/>
          </w:tcPr>
          <w:p w14:paraId="2F9D13A1" w14:textId="47C66348" w:rsidR="00DA3598" w:rsidRPr="00AC7161" w:rsidRDefault="00DA3598" w:rsidP="009F38BB">
            <w:pPr>
              <w:tabs>
                <w:tab w:val="decimal" w:pos="885"/>
              </w:tabs>
              <w:spacing w:line="240" w:lineRule="atLeast"/>
              <w:ind w:left="-54"/>
              <w:jc w:val="right"/>
              <w:rPr>
                <w:rFonts w:ascii="AngsanaUPC" w:hAnsi="AngsanaUPC" w:cs="AngsanaUPC"/>
                <w:sz w:val="28"/>
                <w:szCs w:val="28"/>
              </w:rPr>
            </w:pPr>
            <w:r w:rsidRPr="00AC7161">
              <w:rPr>
                <w:rFonts w:ascii="AngsanaUPC" w:hAnsi="AngsanaUPC" w:cs="AngsanaUPC"/>
                <w:sz w:val="28"/>
                <w:szCs w:val="28"/>
              </w:rPr>
              <w:t>4</w:t>
            </w:r>
          </w:p>
        </w:tc>
        <w:tc>
          <w:tcPr>
            <w:tcW w:w="270" w:type="dxa"/>
            <w:shd w:val="clear" w:color="auto" w:fill="auto"/>
            <w:vAlign w:val="bottom"/>
          </w:tcPr>
          <w:p w14:paraId="3806CE39"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263" w:type="dxa"/>
            <w:shd w:val="clear" w:color="auto" w:fill="auto"/>
            <w:vAlign w:val="bottom"/>
          </w:tcPr>
          <w:p w14:paraId="7822262A" w14:textId="214C578A" w:rsidR="00DA3598" w:rsidRPr="00AC7161" w:rsidRDefault="00DA3598" w:rsidP="009F38BB">
            <w:pPr>
              <w:spacing w:line="240" w:lineRule="atLeast"/>
              <w:ind w:left="-54"/>
              <w:jc w:val="right"/>
              <w:rPr>
                <w:rFonts w:ascii="AngsanaUPC" w:hAnsi="AngsanaUPC" w:cs="AngsanaUPC"/>
                <w:sz w:val="26"/>
                <w:szCs w:val="26"/>
                <w:cs/>
                <w:lang w:val="en-US"/>
              </w:rPr>
            </w:pPr>
            <w:r w:rsidRPr="00AC7161">
              <w:rPr>
                <w:rFonts w:ascii="AngsanaUPC" w:hAnsi="AngsanaUPC" w:cs="AngsanaUPC"/>
                <w:sz w:val="28"/>
                <w:szCs w:val="28"/>
              </w:rPr>
              <w:t>4</w:t>
            </w:r>
          </w:p>
        </w:tc>
        <w:tc>
          <w:tcPr>
            <w:tcW w:w="270" w:type="dxa"/>
            <w:shd w:val="clear" w:color="auto" w:fill="auto"/>
            <w:vAlign w:val="bottom"/>
          </w:tcPr>
          <w:p w14:paraId="511F01B5"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350" w:type="dxa"/>
            <w:tcBorders>
              <w:bottom w:val="single" w:sz="4" w:space="0" w:color="auto"/>
            </w:tcBorders>
            <w:shd w:val="clear" w:color="auto" w:fill="auto"/>
            <w:vAlign w:val="bottom"/>
          </w:tcPr>
          <w:p w14:paraId="2D915E89" w14:textId="08C706CD" w:rsidR="00DA3598" w:rsidRPr="00AC7161" w:rsidRDefault="00DA3598" w:rsidP="009F38BB">
            <w:pPr>
              <w:tabs>
                <w:tab w:val="decimal" w:pos="885"/>
              </w:tabs>
              <w:spacing w:line="240" w:lineRule="atLeast"/>
              <w:ind w:left="-54"/>
              <w:jc w:val="right"/>
              <w:rPr>
                <w:rFonts w:ascii="AngsanaUPC" w:hAnsi="AngsanaUPC" w:cs="AngsanaUPC"/>
                <w:sz w:val="28"/>
                <w:szCs w:val="28"/>
              </w:rPr>
            </w:pPr>
            <w:r w:rsidRPr="00AC7161">
              <w:rPr>
                <w:rFonts w:ascii="AngsanaUPC" w:hAnsi="AngsanaUPC" w:cs="AngsanaUPC"/>
                <w:sz w:val="28"/>
                <w:szCs w:val="28"/>
                <w:lang w:val="en-US"/>
              </w:rPr>
              <w:t>2,800</w:t>
            </w:r>
          </w:p>
        </w:tc>
        <w:tc>
          <w:tcPr>
            <w:tcW w:w="270" w:type="dxa"/>
            <w:shd w:val="clear" w:color="auto" w:fill="auto"/>
            <w:vAlign w:val="bottom"/>
          </w:tcPr>
          <w:p w14:paraId="3CE4892F" w14:textId="77777777" w:rsidR="00DA3598" w:rsidRPr="00AC7161" w:rsidRDefault="00DA3598" w:rsidP="009F38BB">
            <w:pPr>
              <w:tabs>
                <w:tab w:val="decimal" w:pos="882"/>
              </w:tabs>
              <w:spacing w:line="240" w:lineRule="atLeast"/>
              <w:jc w:val="right"/>
              <w:rPr>
                <w:rFonts w:ascii="AngsanaUPC" w:hAnsi="AngsanaUPC" w:cs="AngsanaUPC"/>
                <w:sz w:val="28"/>
                <w:szCs w:val="28"/>
                <w:lang w:val="en-US"/>
              </w:rPr>
            </w:pPr>
          </w:p>
        </w:tc>
        <w:tc>
          <w:tcPr>
            <w:tcW w:w="1350" w:type="dxa"/>
            <w:tcBorders>
              <w:bottom w:val="single" w:sz="4" w:space="0" w:color="auto"/>
            </w:tcBorders>
            <w:shd w:val="clear" w:color="auto" w:fill="auto"/>
            <w:vAlign w:val="bottom"/>
          </w:tcPr>
          <w:p w14:paraId="266F9AA1" w14:textId="3C5C507D" w:rsidR="00DA3598" w:rsidRPr="00AC7161" w:rsidRDefault="00DA3598" w:rsidP="009F38BB">
            <w:pPr>
              <w:tabs>
                <w:tab w:val="decimal" w:pos="885"/>
              </w:tabs>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lang w:val="en-US"/>
              </w:rPr>
              <w:t>2,800</w:t>
            </w:r>
          </w:p>
        </w:tc>
      </w:tr>
      <w:tr w:rsidR="00DA3598" w:rsidRPr="00AC7161" w14:paraId="02E7F96E" w14:textId="77777777" w:rsidTr="00DA3598">
        <w:tc>
          <w:tcPr>
            <w:tcW w:w="3312" w:type="dxa"/>
            <w:shd w:val="clear" w:color="auto" w:fill="auto"/>
            <w:vAlign w:val="bottom"/>
          </w:tcPr>
          <w:p w14:paraId="4728ABCD" w14:textId="256C04C5" w:rsidR="00DA3598" w:rsidRPr="00AC7161" w:rsidRDefault="00DA3598" w:rsidP="009F38BB">
            <w:pPr>
              <w:spacing w:line="240" w:lineRule="atLeast"/>
              <w:ind w:left="420"/>
              <w:rPr>
                <w:rFonts w:ascii="AngsanaUPC" w:hAnsi="AngsanaUPC" w:cs="AngsanaUPC"/>
                <w:sz w:val="28"/>
                <w:szCs w:val="28"/>
                <w:cs/>
                <w:lang w:val="en-US"/>
              </w:rPr>
            </w:pPr>
            <w:r w:rsidRPr="00AC7161">
              <w:rPr>
                <w:rFonts w:ascii="AngsanaUPC" w:hAnsi="AngsanaUPC" w:cs="AngsanaUPC"/>
                <w:b/>
                <w:bCs/>
                <w:sz w:val="28"/>
                <w:szCs w:val="28"/>
                <w:lang w:val="en-US"/>
              </w:rPr>
              <w:t>Total</w:t>
            </w:r>
          </w:p>
        </w:tc>
        <w:tc>
          <w:tcPr>
            <w:tcW w:w="270" w:type="dxa"/>
            <w:shd w:val="clear" w:color="auto" w:fill="auto"/>
          </w:tcPr>
          <w:p w14:paraId="3BD5BAE2"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260" w:type="dxa"/>
            <w:shd w:val="clear" w:color="auto" w:fill="auto"/>
            <w:vAlign w:val="bottom"/>
          </w:tcPr>
          <w:p w14:paraId="34D9B21F"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270" w:type="dxa"/>
            <w:shd w:val="clear" w:color="auto" w:fill="auto"/>
            <w:vAlign w:val="bottom"/>
          </w:tcPr>
          <w:p w14:paraId="1E932F19"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263" w:type="dxa"/>
            <w:shd w:val="clear" w:color="auto" w:fill="auto"/>
            <w:vAlign w:val="bottom"/>
          </w:tcPr>
          <w:p w14:paraId="0F8291C6"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270" w:type="dxa"/>
            <w:shd w:val="clear" w:color="auto" w:fill="auto"/>
            <w:vAlign w:val="bottom"/>
          </w:tcPr>
          <w:p w14:paraId="1AF04962" w14:textId="77777777" w:rsidR="00DA3598" w:rsidRPr="00AC7161" w:rsidRDefault="00DA3598" w:rsidP="009F38BB">
            <w:pPr>
              <w:tabs>
                <w:tab w:val="decimal" w:pos="885"/>
              </w:tabs>
              <w:spacing w:line="240" w:lineRule="atLeast"/>
              <w:ind w:left="-54"/>
              <w:jc w:val="right"/>
              <w:rPr>
                <w:rFonts w:ascii="AngsanaUPC" w:hAnsi="AngsanaUPC" w:cs="AngsanaUPC"/>
                <w:sz w:val="28"/>
                <w:szCs w:val="28"/>
              </w:rPr>
            </w:pPr>
          </w:p>
        </w:tc>
        <w:tc>
          <w:tcPr>
            <w:tcW w:w="1350" w:type="dxa"/>
            <w:tcBorders>
              <w:top w:val="single" w:sz="4" w:space="0" w:color="auto"/>
              <w:bottom w:val="double" w:sz="4" w:space="0" w:color="auto"/>
            </w:tcBorders>
            <w:shd w:val="clear" w:color="auto" w:fill="auto"/>
            <w:vAlign w:val="bottom"/>
          </w:tcPr>
          <w:p w14:paraId="7E53A82B" w14:textId="3C88A639" w:rsidR="00DA3598" w:rsidRPr="00AC7161" w:rsidRDefault="00DA3598" w:rsidP="009F38BB">
            <w:pPr>
              <w:tabs>
                <w:tab w:val="decimal" w:pos="885"/>
              </w:tabs>
              <w:spacing w:line="240" w:lineRule="atLeast"/>
              <w:ind w:left="-54"/>
              <w:jc w:val="right"/>
              <w:rPr>
                <w:rFonts w:ascii="AngsanaUPC" w:hAnsi="AngsanaUPC" w:cs="AngsanaUPC"/>
                <w:b/>
                <w:bCs/>
                <w:sz w:val="28"/>
                <w:szCs w:val="28"/>
              </w:rPr>
            </w:pPr>
            <w:r w:rsidRPr="00AC7161">
              <w:rPr>
                <w:rFonts w:ascii="AngsanaUPC" w:hAnsi="AngsanaUPC" w:cs="AngsanaUPC"/>
                <w:b/>
                <w:bCs/>
                <w:sz w:val="28"/>
                <w:szCs w:val="28"/>
                <w:lang w:val="en-US"/>
              </w:rPr>
              <w:t>1,466,682</w:t>
            </w:r>
          </w:p>
        </w:tc>
        <w:tc>
          <w:tcPr>
            <w:tcW w:w="270" w:type="dxa"/>
            <w:shd w:val="clear" w:color="auto" w:fill="auto"/>
            <w:vAlign w:val="bottom"/>
          </w:tcPr>
          <w:p w14:paraId="6A676B83" w14:textId="77777777" w:rsidR="00DA3598" w:rsidRPr="00AC7161" w:rsidRDefault="00DA3598" w:rsidP="009F38BB">
            <w:pPr>
              <w:tabs>
                <w:tab w:val="decimal" w:pos="882"/>
              </w:tabs>
              <w:spacing w:line="240" w:lineRule="atLeast"/>
              <w:jc w:val="right"/>
              <w:rPr>
                <w:rFonts w:ascii="AngsanaUPC" w:hAnsi="AngsanaUPC" w:cs="AngsanaUPC"/>
                <w:sz w:val="28"/>
                <w:szCs w:val="28"/>
                <w:lang w:val="en-US"/>
              </w:rPr>
            </w:pPr>
          </w:p>
        </w:tc>
        <w:tc>
          <w:tcPr>
            <w:tcW w:w="1350" w:type="dxa"/>
            <w:tcBorders>
              <w:top w:val="single" w:sz="4" w:space="0" w:color="auto"/>
              <w:bottom w:val="double" w:sz="4" w:space="0" w:color="auto"/>
            </w:tcBorders>
            <w:shd w:val="clear" w:color="auto" w:fill="auto"/>
            <w:vAlign w:val="bottom"/>
          </w:tcPr>
          <w:p w14:paraId="1C945E07" w14:textId="6371ECB3" w:rsidR="00DA3598" w:rsidRPr="00AC7161" w:rsidRDefault="00DA3598" w:rsidP="009F38BB">
            <w:pPr>
              <w:tabs>
                <w:tab w:val="decimal" w:pos="885"/>
              </w:tabs>
              <w:spacing w:line="240" w:lineRule="atLeast"/>
              <w:ind w:left="-54"/>
              <w:jc w:val="right"/>
              <w:rPr>
                <w:rFonts w:ascii="AngsanaUPC" w:hAnsi="AngsanaUPC" w:cs="AngsanaUPC"/>
                <w:sz w:val="28"/>
                <w:szCs w:val="28"/>
                <w:cs/>
                <w:lang w:val="en-US"/>
              </w:rPr>
            </w:pPr>
            <w:r w:rsidRPr="00AC7161">
              <w:rPr>
                <w:rFonts w:ascii="AngsanaUPC" w:hAnsi="AngsanaUPC" w:cs="AngsanaUPC"/>
                <w:b/>
                <w:bCs/>
                <w:sz w:val="28"/>
                <w:szCs w:val="28"/>
                <w:lang w:val="en-US"/>
              </w:rPr>
              <w:t>1,402,690</w:t>
            </w:r>
          </w:p>
        </w:tc>
      </w:tr>
    </w:tbl>
    <w:p w14:paraId="1468DA4F" w14:textId="77777777" w:rsidR="00AE2A12" w:rsidRPr="00AC7161" w:rsidRDefault="00AE2A12" w:rsidP="009F38BB">
      <w:pPr>
        <w:pStyle w:val="BodyText"/>
        <w:spacing w:before="120" w:after="240" w:line="240" w:lineRule="auto"/>
        <w:ind w:left="540" w:right="86"/>
        <w:jc w:val="thaiDistribute"/>
        <w:rPr>
          <w:rFonts w:ascii="AngsanaUPC" w:hAnsi="AngsanaUPC" w:cs="AngsanaUPC"/>
          <w:sz w:val="28"/>
          <w:szCs w:val="28"/>
          <w:lang w:val="en-US"/>
        </w:rPr>
      </w:pPr>
    </w:p>
    <w:p w14:paraId="2B91099A" w14:textId="77777777" w:rsidR="00AE2A12" w:rsidRPr="00AC7161" w:rsidRDefault="00AE2A12" w:rsidP="009F38BB">
      <w:pPr>
        <w:spacing w:after="160" w:line="259" w:lineRule="auto"/>
        <w:rPr>
          <w:rFonts w:ascii="AngsanaUPC" w:hAnsi="AngsanaUPC" w:cs="AngsanaUPC"/>
          <w:sz w:val="28"/>
          <w:szCs w:val="28"/>
          <w:lang w:val="en-US"/>
        </w:rPr>
      </w:pPr>
      <w:r w:rsidRPr="00AC7161">
        <w:rPr>
          <w:rFonts w:ascii="AngsanaUPC" w:hAnsi="AngsanaUPC" w:cs="AngsanaUPC"/>
          <w:sz w:val="28"/>
          <w:szCs w:val="28"/>
          <w:lang w:val="en-US"/>
        </w:rPr>
        <w:br w:type="page"/>
      </w:r>
    </w:p>
    <w:p w14:paraId="235868FB" w14:textId="3B08EF83" w:rsidR="00FB34E1" w:rsidRPr="00AC7161" w:rsidRDefault="00FB34E1" w:rsidP="009F38BB">
      <w:pPr>
        <w:pStyle w:val="ListParagraph"/>
        <w:spacing w:before="120" w:after="120" w:line="240" w:lineRule="atLeast"/>
        <w:ind w:left="547"/>
        <w:contextualSpacing w:val="0"/>
        <w:jc w:val="thaiDistribute"/>
        <w:rPr>
          <w:rFonts w:ascii="AngsanaUPC" w:hAnsi="AngsanaUPC" w:cs="AngsanaUPC"/>
          <w:sz w:val="28"/>
        </w:rPr>
      </w:pPr>
      <w:r w:rsidRPr="00AC7161">
        <w:rPr>
          <w:rFonts w:ascii="AngsanaUPC" w:hAnsi="AngsanaUPC" w:cs="AngsanaUPC"/>
          <w:sz w:val="28"/>
        </w:rPr>
        <w:lastRenderedPageBreak/>
        <w:t>The Extraordinary General Meeting of the subsidiary company ("CMS Capital Partners Public Co.,</w:t>
      </w:r>
      <w:r w:rsidR="00E835BC" w:rsidRPr="00AC7161">
        <w:rPr>
          <w:rFonts w:ascii="AngsanaUPC" w:hAnsi="AngsanaUPC" w:cs="AngsanaUPC" w:hint="cs"/>
          <w:sz w:val="28"/>
          <w:cs/>
        </w:rPr>
        <w:t xml:space="preserve"> </w:t>
      </w:r>
      <w:r w:rsidRPr="00AC7161">
        <w:rPr>
          <w:rFonts w:ascii="AngsanaUPC" w:hAnsi="AngsanaUPC" w:cs="AngsanaUPC"/>
          <w:sz w:val="28"/>
        </w:rPr>
        <w:t xml:space="preserve">Ltd"), </w:t>
      </w:r>
      <w:r w:rsidRPr="00AC7161">
        <w:rPr>
          <w:rFonts w:ascii="AngsanaUPC" w:hAnsi="AngsanaUPC" w:cs="AngsanaUPC"/>
          <w:sz w:val="28"/>
        </w:rPr>
        <w:br/>
        <w:t xml:space="preserve">held on April </w:t>
      </w:r>
      <w:r w:rsidR="00680A96" w:rsidRPr="00AC7161">
        <w:rPr>
          <w:rFonts w:ascii="AngsanaUPC" w:hAnsi="AngsanaUPC" w:cs="AngsanaUPC"/>
          <w:sz w:val="28"/>
        </w:rPr>
        <w:t>9</w:t>
      </w:r>
      <w:r w:rsidRPr="00AC7161">
        <w:rPr>
          <w:rFonts w:ascii="AngsanaUPC" w:hAnsi="AngsanaUPC" w:cs="AngsanaUPC"/>
          <w:sz w:val="28"/>
        </w:rPr>
        <w:t xml:space="preserve">, </w:t>
      </w:r>
      <w:r w:rsidR="00680A96" w:rsidRPr="00AC7161">
        <w:rPr>
          <w:rFonts w:ascii="AngsanaUPC" w:hAnsi="AngsanaUPC" w:cs="AngsanaUPC"/>
          <w:sz w:val="28"/>
        </w:rPr>
        <w:t>2020</w:t>
      </w:r>
      <w:r w:rsidRPr="00AC7161">
        <w:rPr>
          <w:rFonts w:ascii="AngsanaUPC" w:hAnsi="AngsanaUPC" w:cs="AngsanaUPC"/>
          <w:sz w:val="28"/>
        </w:rPr>
        <w:t>, received important approval to increase the registered capital of the subsidiary company from Baht 1,175</w:t>
      </w:r>
      <w:r w:rsidRPr="00AC7161">
        <w:rPr>
          <w:rFonts w:ascii="AngsanaUPC" w:hAnsi="AngsanaUPC" w:cs="AngsanaUPC"/>
          <w:sz w:val="28"/>
          <w:cs/>
        </w:rPr>
        <w:t xml:space="preserve"> </w:t>
      </w:r>
      <w:r w:rsidRPr="00AC7161">
        <w:rPr>
          <w:rFonts w:ascii="AngsanaUPC" w:hAnsi="AngsanaUPC" w:cs="AngsanaUPC"/>
          <w:sz w:val="28"/>
        </w:rPr>
        <w:t>million to Baht 1,225</w:t>
      </w:r>
      <w:r w:rsidRPr="00AC7161">
        <w:rPr>
          <w:rFonts w:ascii="AngsanaUPC" w:hAnsi="AngsanaUPC" w:cs="AngsanaUPC"/>
          <w:sz w:val="28"/>
          <w:cs/>
        </w:rPr>
        <w:t xml:space="preserve"> </w:t>
      </w:r>
      <w:r w:rsidRPr="00AC7161">
        <w:rPr>
          <w:rFonts w:ascii="AngsanaUPC" w:hAnsi="AngsanaUPC" w:cs="AngsanaUPC"/>
          <w:sz w:val="28"/>
        </w:rPr>
        <w:t xml:space="preserve">million in order to repay the principal in accordance with the loan conditions with a local commercial bank. The subsidiary company registered the capital increase with the Ministry of Commerce on April </w:t>
      </w:r>
      <w:r w:rsidR="00680A96" w:rsidRPr="00AC7161">
        <w:rPr>
          <w:rFonts w:ascii="AngsanaUPC" w:hAnsi="AngsanaUPC" w:cs="AngsanaUPC"/>
          <w:sz w:val="28"/>
        </w:rPr>
        <w:t>20</w:t>
      </w:r>
      <w:r w:rsidRPr="00AC7161">
        <w:rPr>
          <w:rFonts w:ascii="AngsanaUPC" w:hAnsi="AngsanaUPC" w:cs="AngsanaUPC"/>
          <w:sz w:val="28"/>
        </w:rPr>
        <w:t xml:space="preserve">, </w:t>
      </w:r>
      <w:r w:rsidR="00680A96" w:rsidRPr="00AC7161">
        <w:rPr>
          <w:rFonts w:ascii="AngsanaUPC" w:hAnsi="AngsanaUPC" w:cs="AngsanaUPC"/>
          <w:sz w:val="28"/>
        </w:rPr>
        <w:t>2020</w:t>
      </w:r>
      <w:r w:rsidRPr="00AC7161">
        <w:rPr>
          <w:rFonts w:ascii="AngsanaUPC" w:hAnsi="AngsanaUPC" w:cs="AngsanaUPC"/>
          <w:sz w:val="28"/>
          <w:cs/>
        </w:rPr>
        <w:t>.</w:t>
      </w:r>
    </w:p>
    <w:p w14:paraId="46E6F6CF" w14:textId="158BB44F" w:rsidR="00895532" w:rsidRPr="00AC7161" w:rsidRDefault="00895532" w:rsidP="009F38BB">
      <w:pPr>
        <w:pStyle w:val="BodyText"/>
        <w:spacing w:before="120" w:after="120" w:line="240" w:lineRule="auto"/>
        <w:ind w:left="547" w:right="86"/>
        <w:jc w:val="thaiDistribute"/>
        <w:rPr>
          <w:rFonts w:ascii="AngsanaUPC" w:hAnsi="AngsanaUPC" w:cs="AngsanaUPC"/>
          <w:sz w:val="28"/>
          <w:szCs w:val="28"/>
          <w:lang w:val="en-US"/>
        </w:rPr>
      </w:pPr>
      <w:r w:rsidRPr="00AC7161">
        <w:rPr>
          <w:rFonts w:ascii="AngsanaUPC" w:hAnsi="AngsanaUPC" w:cs="AngsanaUPC"/>
          <w:sz w:val="28"/>
          <w:szCs w:val="28"/>
          <w:lang w:val="en-US"/>
        </w:rPr>
        <w:t>The Extraordinary Meeting of Shareholders of subsidiary (JT Ten Co., Ltd.) held on January 21, 2020 approved the increase of the company’s authorized share capital from Baht 100</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million to Baht 140</w:t>
      </w:r>
      <w:r w:rsidRPr="00AC7161">
        <w:rPr>
          <w:rFonts w:ascii="AngsanaUPC" w:hAnsi="AngsanaUPC" w:cs="AngsanaUPC"/>
          <w:sz w:val="28"/>
          <w:szCs w:val="28"/>
          <w:cs/>
          <w:lang w:val="en-US"/>
        </w:rPr>
        <w:t xml:space="preserve"> </w:t>
      </w:r>
      <w:r w:rsidRPr="00AC7161">
        <w:rPr>
          <w:rFonts w:ascii="AngsanaUPC" w:hAnsi="AngsanaUPC" w:cs="AngsanaUPC"/>
          <w:sz w:val="28"/>
          <w:szCs w:val="28"/>
          <w:lang w:val="en-US"/>
        </w:rPr>
        <w:t>million. The subsidiary also registered the increases of shares with Ministry of Commerce on February 3, 2020</w:t>
      </w:r>
      <w:r w:rsidRPr="00AC7161">
        <w:rPr>
          <w:rFonts w:ascii="AngsanaUPC" w:hAnsi="AngsanaUPC" w:cs="AngsanaUPC"/>
          <w:sz w:val="28"/>
          <w:szCs w:val="28"/>
          <w:cs/>
          <w:lang w:val="en-US"/>
        </w:rPr>
        <w:t>.</w:t>
      </w:r>
    </w:p>
    <w:p w14:paraId="368ED47C" w14:textId="77777777" w:rsidR="00895532" w:rsidRPr="00AC7161" w:rsidRDefault="00895532" w:rsidP="009F38BB">
      <w:pPr>
        <w:spacing w:before="120" w:after="120" w:line="240" w:lineRule="atLeast"/>
        <w:ind w:left="547"/>
        <w:jc w:val="thaiDistribute"/>
        <w:rPr>
          <w:rFonts w:ascii="AngsanaUPC" w:hAnsi="AngsanaUPC" w:cs="AngsanaUPC"/>
          <w:sz w:val="28"/>
          <w:lang w:val="en-US"/>
        </w:rPr>
      </w:pPr>
      <w:r w:rsidRPr="00AC7161">
        <w:rPr>
          <w:rFonts w:ascii="AngsanaUPC" w:hAnsi="AngsanaUPC" w:cs="AngsanaUPC"/>
          <w:sz w:val="28"/>
          <w:lang w:val="en-US"/>
        </w:rPr>
        <w:t xml:space="preserve">On September 27, 2019, the Board of Directors meeting passed a resolution to establish one subsidiary named </w:t>
      </w:r>
      <w:r w:rsidRPr="00AC7161">
        <w:rPr>
          <w:rFonts w:ascii="AngsanaUPC" w:hAnsi="AngsanaUPC" w:cs="AngsanaUPC"/>
          <w:sz w:val="28"/>
          <w:lang w:val="en-US"/>
        </w:rPr>
        <w:br/>
        <w:t xml:space="preserve">SHG Management Co., Ltd. </w:t>
      </w:r>
      <w:r w:rsidRPr="00AC7161">
        <w:rPr>
          <w:rFonts w:ascii="AngsanaUPC" w:hAnsi="AngsanaUPC" w:cs="AngsanaUPC"/>
          <w:sz w:val="28"/>
        </w:rPr>
        <w:t>Has a registered capital of Baht 4 million to operate the hotel and service business Which,</w:t>
      </w:r>
      <w:r w:rsidRPr="00AC7161">
        <w:rPr>
          <w:rFonts w:ascii="AngsanaUPC" w:hAnsi="AngsanaUPC" w:cs="AngsanaUPC"/>
          <w:sz w:val="28"/>
        </w:rPr>
        <w:br/>
        <w:t xml:space="preserve"> on October </w:t>
      </w:r>
      <w:r w:rsidRPr="00AC7161">
        <w:rPr>
          <w:rFonts w:ascii="AngsanaUPC" w:hAnsi="AngsanaUPC" w:cs="AngsanaUPC"/>
          <w:sz w:val="28"/>
          <w:lang w:val="en-US"/>
        </w:rPr>
        <w:t>21</w:t>
      </w:r>
      <w:r w:rsidRPr="00AC7161">
        <w:rPr>
          <w:rFonts w:ascii="AngsanaUPC" w:hAnsi="AngsanaUPC" w:cs="AngsanaUPC"/>
          <w:sz w:val="28"/>
        </w:rPr>
        <w:t>, 2019, the company was registered with the company holding 70%.</w:t>
      </w:r>
    </w:p>
    <w:p w14:paraId="207A78CF" w14:textId="77777777" w:rsidR="00895532" w:rsidRPr="00AC7161" w:rsidRDefault="00895532" w:rsidP="009F38BB">
      <w:pPr>
        <w:spacing w:before="120" w:after="120" w:line="240" w:lineRule="atLeast"/>
        <w:ind w:left="547"/>
        <w:jc w:val="thaiDistribute"/>
        <w:rPr>
          <w:rFonts w:ascii="AngsanaUPC" w:hAnsi="AngsanaUPC" w:cs="AngsanaUPC"/>
          <w:sz w:val="28"/>
          <w:lang w:val="en-US"/>
        </w:rPr>
      </w:pPr>
      <w:r w:rsidRPr="00AC7161">
        <w:rPr>
          <w:rFonts w:ascii="AngsanaUPC" w:hAnsi="AngsanaUPC" w:cs="AngsanaUPC"/>
          <w:sz w:val="28"/>
          <w:lang w:val="en-US"/>
        </w:rPr>
        <w:t xml:space="preserve">On September 18, 2019, </w:t>
      </w:r>
      <w:r w:rsidRPr="00AC7161">
        <w:rPr>
          <w:rFonts w:ascii="AngsanaUPC" w:hAnsi="AngsanaUPC" w:cs="AngsanaUPC"/>
          <w:sz w:val="28"/>
        </w:rPr>
        <w:t>the Extraordinary general meeting of shareholders</w:t>
      </w:r>
      <w:r w:rsidRPr="00AC7161">
        <w:rPr>
          <w:rFonts w:ascii="AngsanaUPC" w:hAnsi="AngsanaUPC" w:cs="AngsanaUPC"/>
          <w:sz w:val="28"/>
          <w:lang w:val="en-US"/>
        </w:rPr>
        <w:t xml:space="preserve"> (</w:t>
      </w:r>
      <w:r w:rsidRPr="00AC7161">
        <w:rPr>
          <w:rFonts w:ascii="AngsanaUPC" w:hAnsi="AngsanaUPC" w:cs="AngsanaUPC"/>
          <w:sz w:val="28"/>
          <w:szCs w:val="28"/>
          <w:lang w:val="en-US"/>
        </w:rPr>
        <w:t>PT Three Land Co., Ltd</w:t>
      </w:r>
      <w:r w:rsidRPr="00AC7161">
        <w:rPr>
          <w:rFonts w:ascii="AngsanaUPC" w:hAnsi="AngsanaUPC" w:cs="AngsanaUPC"/>
          <w:sz w:val="28"/>
          <w:lang w:val="en-US"/>
        </w:rPr>
        <w:t>.) approved to increase the registered capital of the company from Baht 1 million to Baht 120 million to rent the land for construction the hotel and subsidiary also registered the increases of shares with Ministry of Commerce on September 30, 2019.</w:t>
      </w:r>
    </w:p>
    <w:p w14:paraId="157955EC" w14:textId="77777777" w:rsidR="00895532" w:rsidRPr="00AC7161" w:rsidRDefault="00895532" w:rsidP="009F38BB">
      <w:pPr>
        <w:spacing w:before="120" w:after="120" w:line="240" w:lineRule="atLeast"/>
        <w:ind w:left="547"/>
        <w:jc w:val="thaiDistribute"/>
        <w:rPr>
          <w:rFonts w:ascii="AngsanaUPC" w:hAnsi="AngsanaUPC" w:cs="AngsanaUPC"/>
          <w:sz w:val="28"/>
          <w:lang w:val="en-US"/>
        </w:rPr>
      </w:pPr>
      <w:r w:rsidRPr="00AC7161">
        <w:rPr>
          <w:rFonts w:ascii="AngsanaUPC" w:hAnsi="AngsanaUPC" w:cs="AngsanaUPC"/>
          <w:sz w:val="28"/>
          <w:lang w:val="en-US"/>
        </w:rPr>
        <w:t xml:space="preserve">On August 7, 2019, the Extraordinary general meeting of shareholders of subsidiary (AN 8 Co., Ltd.) approved </w:t>
      </w:r>
      <w:r w:rsidRPr="00AC7161">
        <w:rPr>
          <w:rFonts w:ascii="AngsanaUPC" w:hAnsi="AngsanaUPC" w:cs="AngsanaUPC"/>
          <w:sz w:val="28"/>
          <w:lang w:val="en-US"/>
        </w:rPr>
        <w:br/>
        <w:t xml:space="preserve">to increase the registered capital of the company from Baht 0.10 million to Baht 130 million to invest in real </w:t>
      </w:r>
      <w:r w:rsidRPr="00AC7161">
        <w:rPr>
          <w:rFonts w:ascii="AngsanaUPC" w:hAnsi="AngsanaUPC" w:cs="AngsanaUPC"/>
          <w:sz w:val="28"/>
          <w:lang w:val="en-US"/>
        </w:rPr>
        <w:br/>
        <w:t xml:space="preserve">estate development for rental and subsidiary also registered the increases of shares with Ministry of Commerce on </w:t>
      </w:r>
      <w:r w:rsidRPr="00AC7161">
        <w:rPr>
          <w:rFonts w:ascii="AngsanaUPC" w:hAnsi="AngsanaUPC" w:cs="AngsanaUPC"/>
          <w:sz w:val="28"/>
          <w:lang w:val="en-US"/>
        </w:rPr>
        <w:br/>
        <w:t>August 19, 2019.</w:t>
      </w:r>
    </w:p>
    <w:p w14:paraId="6AE20577" w14:textId="77777777" w:rsidR="00895532" w:rsidRPr="00AC7161" w:rsidRDefault="00895532" w:rsidP="009F38BB">
      <w:pPr>
        <w:spacing w:before="120" w:after="120" w:line="240" w:lineRule="atLeast"/>
        <w:ind w:left="547"/>
        <w:jc w:val="thaiDistribute"/>
        <w:rPr>
          <w:rFonts w:ascii="AngsanaUPC" w:hAnsi="AngsanaUPC" w:cs="AngsanaUPC"/>
          <w:sz w:val="28"/>
          <w:lang w:val="en-US"/>
        </w:rPr>
      </w:pPr>
      <w:r w:rsidRPr="00AC7161">
        <w:rPr>
          <w:rFonts w:ascii="AngsanaUPC" w:hAnsi="AngsanaUPC" w:cs="AngsanaUPC"/>
          <w:sz w:val="28"/>
          <w:lang w:val="en-US"/>
        </w:rPr>
        <w:t>On May 13, 2019, the Board of Directors meeting passed a resolution to establish one subsidiary named AN 8 Co., Ltd Has a registered capital of Baht 0.10 million for the real estate business for rent Which, on May 28, 2019, the company was registered with the company holding 79.90%.</w:t>
      </w:r>
    </w:p>
    <w:p w14:paraId="5903F709" w14:textId="6BF28AB6" w:rsidR="00857FED" w:rsidRPr="00AC7161" w:rsidRDefault="00895532" w:rsidP="009F38BB">
      <w:pPr>
        <w:pStyle w:val="ListParagraph"/>
        <w:spacing w:before="120" w:after="120" w:line="240" w:lineRule="atLeast"/>
        <w:ind w:left="547"/>
        <w:contextualSpacing w:val="0"/>
        <w:jc w:val="thaiDistribute"/>
        <w:rPr>
          <w:rFonts w:ascii="AngsanaUPC" w:hAnsi="AngsanaUPC" w:cs="AngsanaUPC"/>
          <w:sz w:val="28"/>
        </w:rPr>
      </w:pPr>
      <w:r w:rsidRPr="00AC7161">
        <w:rPr>
          <w:rFonts w:ascii="AngsanaUPC" w:hAnsi="AngsanaUPC" w:cs="AngsanaUPC"/>
          <w:sz w:val="28"/>
        </w:rPr>
        <w:t>On March 19, 2019, the Extraordinary general meeting of shareholders of subsidiaries (CSM Capital Partners Co., Ltd.) approved to increase the registered capital of the company from Baht 1,100 million to Baht 1,175 million to pay back</w:t>
      </w:r>
      <w:r w:rsidRPr="00AC7161">
        <w:rPr>
          <w:rFonts w:ascii="AngsanaUPC" w:hAnsi="AngsanaUPC" w:cs="AngsanaUPC" w:hint="cs"/>
          <w:sz w:val="28"/>
          <w:cs/>
        </w:rPr>
        <w:t xml:space="preserve"> </w:t>
      </w:r>
      <w:r w:rsidRPr="00AC7161">
        <w:rPr>
          <w:rFonts w:ascii="AngsanaUPC" w:hAnsi="AngsanaUPC" w:cs="AngsanaUPC"/>
          <w:sz w:val="28"/>
        </w:rPr>
        <w:t>Principal according to the terms of the loan with a local commercial bank and subsidiary company registered the capital increase with the Ministry of Commerce on April 1, 2019.</w:t>
      </w:r>
    </w:p>
    <w:p w14:paraId="1B7FB419" w14:textId="77777777" w:rsidR="00F229AE" w:rsidRPr="00AC7161" w:rsidRDefault="00F229AE" w:rsidP="009F38BB">
      <w:pPr>
        <w:spacing w:after="160" w:line="259" w:lineRule="auto"/>
        <w:rPr>
          <w:rFonts w:ascii="AngsanaUPC" w:hAnsi="AngsanaUPC" w:cs="AngsanaUPC"/>
          <w:b/>
          <w:bCs/>
          <w:sz w:val="28"/>
          <w:szCs w:val="28"/>
          <w:cs/>
          <w:lang w:val="th-TH"/>
        </w:rPr>
      </w:pPr>
      <w:r w:rsidRPr="00AC7161">
        <w:rPr>
          <w:rFonts w:cs="AngsanaUPC"/>
          <w:iCs/>
          <w:szCs w:val="28"/>
          <w:cs/>
          <w:lang w:val="th-TH"/>
        </w:rPr>
        <w:br w:type="page"/>
      </w:r>
    </w:p>
    <w:p w14:paraId="6F92E0AC" w14:textId="2E58B0B4" w:rsidR="00B50691" w:rsidRPr="00AC7161" w:rsidRDefault="00295ECB" w:rsidP="009F38BB">
      <w:pPr>
        <w:pStyle w:val="Heading1"/>
        <w:spacing w:before="240" w:after="120" w:line="240" w:lineRule="auto"/>
        <w:ind w:left="547" w:hanging="547"/>
        <w:rPr>
          <w:rFonts w:cs="AngsanaUPC"/>
          <w:cs/>
          <w:lang w:val="th-TH"/>
        </w:rPr>
      </w:pPr>
      <w:r w:rsidRPr="00AC7161">
        <w:rPr>
          <w:rFonts w:cs="AngsanaUPC"/>
          <w:iCs w:val="0"/>
          <w:szCs w:val="28"/>
          <w:cs/>
          <w:lang w:val="th-TH"/>
        </w:rPr>
        <w:lastRenderedPageBreak/>
        <w:t>Property, plant and equipment</w:t>
      </w:r>
    </w:p>
    <w:p w14:paraId="02BD4007" w14:textId="5B17215A" w:rsidR="00295ECB" w:rsidRPr="00AC7161" w:rsidRDefault="00295ECB" w:rsidP="009F38BB">
      <w:pPr>
        <w:tabs>
          <w:tab w:val="left" w:pos="540"/>
          <w:tab w:val="left" w:pos="1080"/>
        </w:tabs>
        <w:spacing w:before="120" w:after="120" w:line="240" w:lineRule="auto"/>
        <w:ind w:left="533"/>
        <w:jc w:val="thaiDistribute"/>
        <w:rPr>
          <w:rFonts w:ascii="AngsanaUPC" w:hAnsi="AngsanaUPC" w:cs="AngsanaUPC"/>
          <w:sz w:val="28"/>
          <w:szCs w:val="28"/>
        </w:rPr>
      </w:pPr>
      <w:r w:rsidRPr="00AC7161">
        <w:rPr>
          <w:rFonts w:ascii="AngsanaUPC" w:hAnsi="AngsanaUPC" w:cs="AngsanaUPC"/>
          <w:sz w:val="28"/>
          <w:szCs w:val="28"/>
        </w:rPr>
        <w:t xml:space="preserve">Acquisitions, disposals and transfers of property, plant and equipment during the </w:t>
      </w:r>
      <w:r w:rsidR="00AA09E9" w:rsidRPr="00AC7161">
        <w:rPr>
          <w:rFonts w:ascii="AngsanaUPC" w:hAnsi="AngsanaUPC" w:cs="AngsanaUPC"/>
          <w:sz w:val="28"/>
          <w:szCs w:val="28"/>
        </w:rPr>
        <w:t>six</w:t>
      </w:r>
      <w:r w:rsidRPr="00AC7161">
        <w:rPr>
          <w:rFonts w:ascii="AngsanaUPC" w:hAnsi="AngsanaUPC" w:cs="AngsanaUPC"/>
          <w:sz w:val="28"/>
          <w:szCs w:val="28"/>
        </w:rPr>
        <w:t xml:space="preserve">-month periods ended </w:t>
      </w:r>
      <w:r w:rsidR="00AA09E9" w:rsidRPr="00AC7161">
        <w:rPr>
          <w:rFonts w:ascii="AngsanaUPC" w:hAnsi="AngsanaUPC" w:cs="AngsanaUPC"/>
          <w:sz w:val="28"/>
          <w:szCs w:val="28"/>
        </w:rPr>
        <w:t>June</w:t>
      </w:r>
      <w:r w:rsidRPr="00AC7161">
        <w:rPr>
          <w:rFonts w:ascii="AngsanaUPC" w:hAnsi="AngsanaUPC" w:cs="AngsanaUPC"/>
          <w:sz w:val="28"/>
          <w:szCs w:val="28"/>
        </w:rPr>
        <w:t xml:space="preserve"> </w:t>
      </w:r>
      <w:r w:rsidR="00AA09E9" w:rsidRPr="00AC7161">
        <w:rPr>
          <w:rFonts w:ascii="AngsanaUPC" w:hAnsi="AngsanaUPC" w:cs="AngsanaUPC"/>
          <w:sz w:val="28"/>
          <w:szCs w:val="28"/>
        </w:rPr>
        <w:t>30</w:t>
      </w:r>
      <w:r w:rsidRPr="00AC7161">
        <w:rPr>
          <w:rFonts w:ascii="AngsanaUPC" w:hAnsi="AngsanaUPC" w:cs="AngsanaUPC"/>
          <w:sz w:val="28"/>
          <w:szCs w:val="28"/>
        </w:rPr>
        <w:t>, 20</w:t>
      </w:r>
      <w:r w:rsidR="00895532" w:rsidRPr="00AC7161">
        <w:rPr>
          <w:rFonts w:ascii="AngsanaUPC" w:hAnsi="AngsanaUPC" w:cs="AngsanaUPC"/>
          <w:sz w:val="28"/>
          <w:szCs w:val="28"/>
        </w:rPr>
        <w:t>20</w:t>
      </w:r>
      <w:r w:rsidRPr="00AC7161">
        <w:rPr>
          <w:rFonts w:ascii="AngsanaUPC" w:hAnsi="AngsanaUPC" w:cs="AngsanaUPC"/>
          <w:sz w:val="28"/>
          <w:szCs w:val="28"/>
        </w:rPr>
        <w:t xml:space="preserve"> were as follows:</w:t>
      </w:r>
    </w:p>
    <w:tbl>
      <w:tblPr>
        <w:tblW w:w="9431" w:type="dxa"/>
        <w:tblInd w:w="18" w:type="dxa"/>
        <w:tblLook w:val="01E0" w:firstRow="1" w:lastRow="1" w:firstColumn="1" w:lastColumn="1" w:noHBand="0" w:noVBand="0"/>
      </w:tblPr>
      <w:tblGrid>
        <w:gridCol w:w="5202"/>
        <w:gridCol w:w="1979"/>
        <w:gridCol w:w="269"/>
        <w:gridCol w:w="1981"/>
      </w:tblGrid>
      <w:tr w:rsidR="005E213D" w:rsidRPr="00AC7161" w14:paraId="03618074" w14:textId="77777777" w:rsidTr="005E213D">
        <w:tc>
          <w:tcPr>
            <w:tcW w:w="5202" w:type="dxa"/>
          </w:tcPr>
          <w:p w14:paraId="407513FE" w14:textId="77777777" w:rsidR="005E213D" w:rsidRPr="00AC7161" w:rsidRDefault="005E213D" w:rsidP="009F38BB">
            <w:pPr>
              <w:spacing w:line="240" w:lineRule="atLeast"/>
              <w:ind w:left="522"/>
              <w:jc w:val="thaiDistribute"/>
              <w:rPr>
                <w:rFonts w:ascii="AngsanaUPC" w:hAnsi="AngsanaUPC" w:cs="AngsanaUPC"/>
                <w:sz w:val="28"/>
                <w:szCs w:val="28"/>
                <w:lang w:val="en-US"/>
              </w:rPr>
            </w:pPr>
          </w:p>
        </w:tc>
        <w:tc>
          <w:tcPr>
            <w:tcW w:w="4229" w:type="dxa"/>
            <w:gridSpan w:val="3"/>
            <w:tcBorders>
              <w:bottom w:val="single" w:sz="4" w:space="0" w:color="auto"/>
            </w:tcBorders>
          </w:tcPr>
          <w:p w14:paraId="60965C58" w14:textId="47F9DD11" w:rsidR="005E213D" w:rsidRPr="00AC7161" w:rsidRDefault="00295ECB" w:rsidP="009F38BB">
            <w:pPr>
              <w:spacing w:line="240" w:lineRule="atLeast"/>
              <w:ind w:left="-78"/>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5E213D" w:rsidRPr="00AC7161" w14:paraId="12F46D25" w14:textId="77777777" w:rsidTr="005E213D">
        <w:tc>
          <w:tcPr>
            <w:tcW w:w="5202" w:type="dxa"/>
          </w:tcPr>
          <w:p w14:paraId="575C7B95" w14:textId="77777777" w:rsidR="005E213D" w:rsidRPr="00AC7161" w:rsidRDefault="005E213D" w:rsidP="009F38BB">
            <w:pPr>
              <w:spacing w:line="240" w:lineRule="atLeast"/>
              <w:ind w:left="522"/>
              <w:jc w:val="thaiDistribute"/>
              <w:rPr>
                <w:rFonts w:ascii="AngsanaUPC" w:hAnsi="AngsanaUPC" w:cs="AngsanaUPC"/>
                <w:sz w:val="28"/>
                <w:szCs w:val="28"/>
                <w:lang w:val="en-US"/>
              </w:rPr>
            </w:pPr>
          </w:p>
        </w:tc>
        <w:tc>
          <w:tcPr>
            <w:tcW w:w="1979" w:type="dxa"/>
            <w:tcBorders>
              <w:top w:val="single" w:sz="4" w:space="0" w:color="auto"/>
              <w:bottom w:val="single" w:sz="4" w:space="0" w:color="auto"/>
            </w:tcBorders>
          </w:tcPr>
          <w:p w14:paraId="6C34D3A6" w14:textId="3328ECC3" w:rsidR="005E213D" w:rsidRPr="00AC7161" w:rsidRDefault="00295ECB"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69" w:type="dxa"/>
            <w:tcBorders>
              <w:top w:val="single" w:sz="4" w:space="0" w:color="auto"/>
            </w:tcBorders>
          </w:tcPr>
          <w:p w14:paraId="41A87D18" w14:textId="77777777" w:rsidR="005E213D" w:rsidRPr="00AC7161" w:rsidRDefault="005E213D" w:rsidP="009F38BB">
            <w:pPr>
              <w:spacing w:line="240" w:lineRule="atLeast"/>
              <w:ind w:left="-54"/>
              <w:jc w:val="center"/>
              <w:rPr>
                <w:rFonts w:ascii="AngsanaUPC" w:hAnsi="AngsanaUPC" w:cs="AngsanaUPC"/>
                <w:sz w:val="28"/>
                <w:szCs w:val="28"/>
                <w:lang w:val="en-US"/>
              </w:rPr>
            </w:pPr>
          </w:p>
        </w:tc>
        <w:tc>
          <w:tcPr>
            <w:tcW w:w="1981" w:type="dxa"/>
            <w:tcBorders>
              <w:top w:val="single" w:sz="4" w:space="0" w:color="auto"/>
              <w:bottom w:val="single" w:sz="4" w:space="0" w:color="auto"/>
            </w:tcBorders>
          </w:tcPr>
          <w:p w14:paraId="77D3C9DF" w14:textId="37EEC54C" w:rsidR="005E213D" w:rsidRPr="00AC7161" w:rsidRDefault="00295ECB"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895532" w:rsidRPr="00AC7161" w14:paraId="745A4E57" w14:textId="77777777" w:rsidTr="00857FED">
        <w:tc>
          <w:tcPr>
            <w:tcW w:w="5202" w:type="dxa"/>
            <w:shd w:val="clear" w:color="auto" w:fill="auto"/>
          </w:tcPr>
          <w:p w14:paraId="4F68C3A7" w14:textId="3F9C0A6D" w:rsidR="00895532" w:rsidRPr="00AC7161" w:rsidRDefault="00895532"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sz w:val="28"/>
                <w:szCs w:val="28"/>
                <w:lang w:val="en-US"/>
              </w:rPr>
              <w:t xml:space="preserve">Net book value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January</w:t>
            </w:r>
            <w:r w:rsidR="00470DF2" w:rsidRPr="00AC7161">
              <w:rPr>
                <w:rFonts w:ascii="AngsanaUPC" w:hAnsi="AngsanaUPC" w:cs="AngsanaUPC"/>
                <w:sz w:val="28"/>
                <w:szCs w:val="28"/>
                <w:lang w:val="en-US"/>
              </w:rPr>
              <w:t xml:space="preserve"> 1,</w:t>
            </w:r>
            <w:r w:rsidRPr="00AC7161">
              <w:rPr>
                <w:rFonts w:ascii="AngsanaUPC" w:hAnsi="AngsanaUPC" w:cs="AngsanaUPC"/>
                <w:sz w:val="28"/>
                <w:szCs w:val="28"/>
                <w:lang w:val="en-US"/>
              </w:rPr>
              <w:t xml:space="preserve"> 2020</w:t>
            </w:r>
          </w:p>
        </w:tc>
        <w:tc>
          <w:tcPr>
            <w:tcW w:w="1979" w:type="dxa"/>
            <w:tcBorders>
              <w:top w:val="single" w:sz="4" w:space="0" w:color="auto"/>
            </w:tcBorders>
            <w:shd w:val="clear" w:color="auto" w:fill="auto"/>
          </w:tcPr>
          <w:p w14:paraId="56D68725" w14:textId="2FB0B38D" w:rsidR="00895532" w:rsidRPr="00AC7161" w:rsidRDefault="00895532" w:rsidP="009F38BB">
            <w:pPr>
              <w:spacing w:line="240" w:lineRule="atLeast"/>
              <w:ind w:left="-168"/>
              <w:jc w:val="right"/>
              <w:rPr>
                <w:rFonts w:ascii="AngsanaUPC" w:hAnsi="AngsanaUPC" w:cs="AngsanaUPC"/>
                <w:sz w:val="28"/>
                <w:szCs w:val="28"/>
                <w:lang w:val="en-US"/>
              </w:rPr>
            </w:pPr>
            <w:r w:rsidRPr="00AC7161">
              <w:rPr>
                <w:rFonts w:ascii="AngsanaUPC" w:hAnsi="AngsanaUPC" w:cs="AngsanaUPC"/>
                <w:sz w:val="28"/>
                <w:szCs w:val="28"/>
                <w:lang w:val="en-US"/>
              </w:rPr>
              <w:t>3,465,876</w:t>
            </w:r>
          </w:p>
        </w:tc>
        <w:tc>
          <w:tcPr>
            <w:tcW w:w="269" w:type="dxa"/>
            <w:shd w:val="clear" w:color="auto" w:fill="auto"/>
          </w:tcPr>
          <w:p w14:paraId="7F0B73CC" w14:textId="77777777" w:rsidR="00895532" w:rsidRPr="00AC7161" w:rsidRDefault="00895532" w:rsidP="009F38BB">
            <w:pPr>
              <w:tabs>
                <w:tab w:val="decimal" w:pos="792"/>
              </w:tabs>
              <w:spacing w:line="240" w:lineRule="atLeast"/>
              <w:jc w:val="thaiDistribute"/>
              <w:rPr>
                <w:rFonts w:ascii="AngsanaUPC" w:hAnsi="AngsanaUPC" w:cs="AngsanaUPC"/>
                <w:sz w:val="28"/>
                <w:szCs w:val="28"/>
                <w:lang w:val="en-US"/>
              </w:rPr>
            </w:pPr>
          </w:p>
        </w:tc>
        <w:tc>
          <w:tcPr>
            <w:tcW w:w="1981" w:type="dxa"/>
            <w:tcBorders>
              <w:top w:val="single" w:sz="4" w:space="0" w:color="auto"/>
            </w:tcBorders>
            <w:shd w:val="clear" w:color="auto" w:fill="auto"/>
          </w:tcPr>
          <w:p w14:paraId="756665BF" w14:textId="712038ED" w:rsidR="00895532" w:rsidRPr="00AC7161" w:rsidRDefault="00895532" w:rsidP="009F38BB">
            <w:pPr>
              <w:spacing w:line="240" w:lineRule="atLeast"/>
              <w:ind w:left="-168"/>
              <w:jc w:val="right"/>
              <w:rPr>
                <w:rFonts w:ascii="AngsanaUPC" w:hAnsi="AngsanaUPC" w:cs="AngsanaUPC"/>
                <w:sz w:val="28"/>
                <w:szCs w:val="28"/>
                <w:lang w:val="en-US"/>
              </w:rPr>
            </w:pPr>
            <w:r w:rsidRPr="00AC7161">
              <w:rPr>
                <w:rFonts w:ascii="AngsanaUPC" w:hAnsi="AngsanaUPC" w:cs="AngsanaUPC"/>
                <w:sz w:val="28"/>
                <w:szCs w:val="28"/>
                <w:lang w:val="en-US"/>
              </w:rPr>
              <w:t>688,189</w:t>
            </w:r>
          </w:p>
        </w:tc>
      </w:tr>
      <w:tr w:rsidR="00E835BC" w:rsidRPr="00AC7161" w14:paraId="5478F2DD" w14:textId="77777777" w:rsidTr="00E835BC">
        <w:tc>
          <w:tcPr>
            <w:tcW w:w="5202" w:type="dxa"/>
          </w:tcPr>
          <w:p w14:paraId="477C467B" w14:textId="667099D4" w:rsidR="00E835BC" w:rsidRPr="00AC7161" w:rsidRDefault="00E835BC"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sz w:val="28"/>
                <w:szCs w:val="28"/>
                <w:lang w:val="en-US"/>
              </w:rPr>
              <w:t>Acquisition and transfer in – at cost</w:t>
            </w:r>
          </w:p>
        </w:tc>
        <w:tc>
          <w:tcPr>
            <w:tcW w:w="1979" w:type="dxa"/>
            <w:shd w:val="clear" w:color="auto" w:fill="auto"/>
          </w:tcPr>
          <w:p w14:paraId="7F2B2CA1" w14:textId="3EDB8165" w:rsidR="00E835BC" w:rsidRPr="00AC7161" w:rsidRDefault="00E835BC" w:rsidP="009F38BB">
            <w:pPr>
              <w:spacing w:line="240" w:lineRule="atLeast"/>
              <w:ind w:left="-168"/>
              <w:jc w:val="right"/>
              <w:rPr>
                <w:rFonts w:ascii="AngsanaUPC" w:hAnsi="AngsanaUPC" w:cs="AngsanaUPC"/>
                <w:sz w:val="28"/>
                <w:szCs w:val="28"/>
                <w:lang w:val="en-US"/>
              </w:rPr>
            </w:pPr>
            <w:r w:rsidRPr="00AC7161">
              <w:rPr>
                <w:rFonts w:ascii="AngsanaUPC" w:hAnsi="AngsanaUPC" w:cs="AngsanaUPC"/>
                <w:sz w:val="28"/>
                <w:szCs w:val="28"/>
                <w:lang w:val="en-US"/>
              </w:rPr>
              <w:t>32,391</w:t>
            </w:r>
          </w:p>
        </w:tc>
        <w:tc>
          <w:tcPr>
            <w:tcW w:w="269" w:type="dxa"/>
            <w:shd w:val="clear" w:color="auto" w:fill="auto"/>
          </w:tcPr>
          <w:p w14:paraId="365C2229" w14:textId="77777777" w:rsidR="00E835BC" w:rsidRPr="00AC7161" w:rsidRDefault="00E835BC" w:rsidP="009F38BB">
            <w:pPr>
              <w:tabs>
                <w:tab w:val="decimal" w:pos="792"/>
              </w:tabs>
              <w:spacing w:line="240" w:lineRule="atLeast"/>
              <w:jc w:val="thaiDistribute"/>
              <w:rPr>
                <w:rFonts w:ascii="AngsanaUPC" w:hAnsi="AngsanaUPC" w:cs="AngsanaUPC"/>
                <w:sz w:val="28"/>
                <w:szCs w:val="28"/>
                <w:lang w:val="en-US"/>
              </w:rPr>
            </w:pPr>
          </w:p>
        </w:tc>
        <w:tc>
          <w:tcPr>
            <w:tcW w:w="1981" w:type="dxa"/>
            <w:shd w:val="clear" w:color="auto" w:fill="auto"/>
          </w:tcPr>
          <w:p w14:paraId="07975A89" w14:textId="05FFD424" w:rsidR="00E835BC" w:rsidRPr="00AC7161" w:rsidRDefault="00E835BC" w:rsidP="009F38BB">
            <w:pPr>
              <w:spacing w:line="240" w:lineRule="atLeast"/>
              <w:ind w:left="-168"/>
              <w:jc w:val="right"/>
              <w:rPr>
                <w:rFonts w:ascii="AngsanaUPC" w:hAnsi="AngsanaUPC" w:cs="AngsanaUPC"/>
                <w:sz w:val="28"/>
                <w:szCs w:val="28"/>
                <w:lang w:val="en-US"/>
              </w:rPr>
            </w:pPr>
            <w:r w:rsidRPr="00AC7161">
              <w:rPr>
                <w:rFonts w:ascii="AngsanaUPC" w:hAnsi="AngsanaUPC" w:cs="AngsanaUPC"/>
                <w:sz w:val="28"/>
                <w:szCs w:val="28"/>
                <w:lang w:val="en-US"/>
              </w:rPr>
              <w:t>25,263</w:t>
            </w:r>
          </w:p>
        </w:tc>
      </w:tr>
      <w:tr w:rsidR="00E835BC" w:rsidRPr="00AC7161" w14:paraId="3268965F" w14:textId="77777777" w:rsidTr="00E835BC">
        <w:tc>
          <w:tcPr>
            <w:tcW w:w="5202" w:type="dxa"/>
            <w:shd w:val="clear" w:color="auto" w:fill="auto"/>
          </w:tcPr>
          <w:p w14:paraId="3F09F1DC" w14:textId="3C5AB05D" w:rsidR="00E835BC" w:rsidRPr="00AC7161" w:rsidRDefault="00E835BC"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rPr>
              <w:t xml:space="preserve">Disposal </w:t>
            </w:r>
          </w:p>
        </w:tc>
        <w:tc>
          <w:tcPr>
            <w:tcW w:w="1979" w:type="dxa"/>
            <w:shd w:val="clear" w:color="auto" w:fill="auto"/>
          </w:tcPr>
          <w:p w14:paraId="1F7DF8BF" w14:textId="427A1164" w:rsidR="00E835BC" w:rsidRPr="00AC7161" w:rsidRDefault="00E835BC" w:rsidP="009F38BB">
            <w:pPr>
              <w:spacing w:line="240" w:lineRule="atLeast"/>
              <w:ind w:left="-168"/>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1,920</w:t>
            </w:r>
            <w:r w:rsidRPr="00AC7161">
              <w:rPr>
                <w:rFonts w:ascii="AngsanaUPC" w:hAnsi="AngsanaUPC" w:cs="AngsanaUPC"/>
                <w:sz w:val="28"/>
                <w:szCs w:val="28"/>
                <w:cs/>
                <w:lang w:val="en-US"/>
              </w:rPr>
              <w:t>)</w:t>
            </w:r>
          </w:p>
        </w:tc>
        <w:tc>
          <w:tcPr>
            <w:tcW w:w="269" w:type="dxa"/>
            <w:shd w:val="clear" w:color="auto" w:fill="auto"/>
          </w:tcPr>
          <w:p w14:paraId="3EBC77E6" w14:textId="77777777" w:rsidR="00E835BC" w:rsidRPr="00AC7161" w:rsidRDefault="00E835BC" w:rsidP="009F38BB">
            <w:pPr>
              <w:tabs>
                <w:tab w:val="decimal" w:pos="792"/>
              </w:tabs>
              <w:spacing w:line="240" w:lineRule="atLeast"/>
              <w:jc w:val="thaiDistribute"/>
              <w:rPr>
                <w:rFonts w:ascii="AngsanaUPC" w:hAnsi="AngsanaUPC" w:cs="AngsanaUPC"/>
                <w:sz w:val="28"/>
                <w:szCs w:val="28"/>
                <w:lang w:val="en-US"/>
              </w:rPr>
            </w:pPr>
          </w:p>
        </w:tc>
        <w:tc>
          <w:tcPr>
            <w:tcW w:w="1981" w:type="dxa"/>
            <w:shd w:val="clear" w:color="auto" w:fill="auto"/>
          </w:tcPr>
          <w:p w14:paraId="5F509B74" w14:textId="5FF9F887" w:rsidR="00E835BC" w:rsidRPr="00AC7161" w:rsidRDefault="00E835BC" w:rsidP="009F38BB">
            <w:pPr>
              <w:spacing w:line="240" w:lineRule="atLeast"/>
              <w:ind w:left="-168"/>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1,920</w:t>
            </w:r>
            <w:r w:rsidRPr="00AC7161">
              <w:rPr>
                <w:rFonts w:ascii="AngsanaUPC" w:hAnsi="AngsanaUPC" w:cs="AngsanaUPC"/>
                <w:sz w:val="28"/>
                <w:szCs w:val="28"/>
                <w:cs/>
                <w:lang w:val="en-US"/>
              </w:rPr>
              <w:t>)</w:t>
            </w:r>
          </w:p>
        </w:tc>
      </w:tr>
      <w:tr w:rsidR="00E835BC" w:rsidRPr="00AC7161" w14:paraId="29438305" w14:textId="77777777" w:rsidTr="00E835BC">
        <w:tc>
          <w:tcPr>
            <w:tcW w:w="5202" w:type="dxa"/>
          </w:tcPr>
          <w:p w14:paraId="4F9DB30C" w14:textId="2570908B" w:rsidR="00E835BC" w:rsidRPr="00AC7161" w:rsidRDefault="00E835BC" w:rsidP="009F38BB">
            <w:pPr>
              <w:spacing w:line="240" w:lineRule="atLeast"/>
              <w:ind w:left="522"/>
              <w:jc w:val="thaiDistribute"/>
              <w:rPr>
                <w:rFonts w:ascii="AngsanaUPC" w:hAnsi="AngsanaUPC" w:cs="AngsanaUPC"/>
                <w:sz w:val="28"/>
                <w:szCs w:val="28"/>
                <w:cs/>
              </w:rPr>
            </w:pPr>
            <w:r w:rsidRPr="00AC7161">
              <w:rPr>
                <w:rFonts w:ascii="AngsanaUPC" w:hAnsi="AngsanaUPC" w:cs="AngsanaUPC"/>
                <w:sz w:val="28"/>
                <w:szCs w:val="28"/>
              </w:rPr>
              <w:t>Depreciation for the period</w:t>
            </w:r>
          </w:p>
        </w:tc>
        <w:tc>
          <w:tcPr>
            <w:tcW w:w="1979" w:type="dxa"/>
            <w:tcBorders>
              <w:bottom w:val="single" w:sz="4" w:space="0" w:color="auto"/>
            </w:tcBorders>
            <w:shd w:val="clear" w:color="auto" w:fill="auto"/>
          </w:tcPr>
          <w:p w14:paraId="547A784C" w14:textId="13C02CA9" w:rsidR="00E835BC" w:rsidRPr="00AC7161" w:rsidRDefault="00E835B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144,707</w:t>
            </w:r>
            <w:r w:rsidRPr="00AC7161">
              <w:rPr>
                <w:rFonts w:ascii="AngsanaUPC" w:hAnsi="AngsanaUPC" w:cs="AngsanaUPC"/>
                <w:sz w:val="28"/>
                <w:szCs w:val="28"/>
                <w:cs/>
                <w:lang w:val="en-US"/>
              </w:rPr>
              <w:t>)</w:t>
            </w:r>
          </w:p>
        </w:tc>
        <w:tc>
          <w:tcPr>
            <w:tcW w:w="269" w:type="dxa"/>
            <w:shd w:val="clear" w:color="auto" w:fill="auto"/>
          </w:tcPr>
          <w:p w14:paraId="7965ECE6" w14:textId="77777777" w:rsidR="00E835BC" w:rsidRPr="00AC7161" w:rsidRDefault="00E835BC" w:rsidP="009F38BB">
            <w:pPr>
              <w:tabs>
                <w:tab w:val="decimal" w:pos="792"/>
              </w:tabs>
              <w:spacing w:line="240" w:lineRule="atLeast"/>
              <w:jc w:val="thaiDistribute"/>
              <w:rPr>
                <w:rFonts w:ascii="AngsanaUPC" w:hAnsi="AngsanaUPC" w:cs="AngsanaUPC"/>
                <w:sz w:val="28"/>
                <w:szCs w:val="28"/>
                <w:lang w:val="en-US"/>
              </w:rPr>
            </w:pPr>
          </w:p>
        </w:tc>
        <w:tc>
          <w:tcPr>
            <w:tcW w:w="1981" w:type="dxa"/>
            <w:tcBorders>
              <w:bottom w:val="single" w:sz="4" w:space="0" w:color="auto"/>
            </w:tcBorders>
            <w:shd w:val="clear" w:color="auto" w:fill="auto"/>
          </w:tcPr>
          <w:p w14:paraId="563E25F8" w14:textId="4E7E0C29" w:rsidR="00E835BC" w:rsidRPr="00AC7161" w:rsidRDefault="00E835BC" w:rsidP="009F38BB">
            <w:pPr>
              <w:spacing w:line="240" w:lineRule="atLeast"/>
              <w:ind w:left="-168"/>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71,990</w:t>
            </w:r>
            <w:r w:rsidRPr="00AC7161">
              <w:rPr>
                <w:rFonts w:ascii="AngsanaUPC" w:hAnsi="AngsanaUPC" w:cs="AngsanaUPC"/>
                <w:sz w:val="28"/>
                <w:szCs w:val="28"/>
                <w:cs/>
                <w:lang w:val="en-US"/>
              </w:rPr>
              <w:t>)</w:t>
            </w:r>
          </w:p>
        </w:tc>
      </w:tr>
      <w:tr w:rsidR="00E835BC" w:rsidRPr="00AC7161" w14:paraId="15B1E8A5" w14:textId="77777777" w:rsidTr="00E835BC">
        <w:tc>
          <w:tcPr>
            <w:tcW w:w="5202" w:type="dxa"/>
          </w:tcPr>
          <w:p w14:paraId="1E062E2F" w14:textId="5441D249" w:rsidR="00E835BC" w:rsidRPr="00AC7161" w:rsidRDefault="00E835BC" w:rsidP="009F38BB">
            <w:pPr>
              <w:spacing w:line="240" w:lineRule="atLeast"/>
              <w:ind w:left="52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 xml:space="preserve">Net book value </w:t>
            </w:r>
            <w:proofErr w:type="gramStart"/>
            <w:r w:rsidRPr="00AC7161">
              <w:rPr>
                <w:rFonts w:ascii="AngsanaUPC" w:hAnsi="AngsanaUPC" w:cs="AngsanaUPC"/>
                <w:b/>
                <w:bCs/>
                <w:sz w:val="28"/>
                <w:szCs w:val="28"/>
                <w:lang w:val="en-US"/>
              </w:rPr>
              <w:t>at</w:t>
            </w:r>
            <w:proofErr w:type="gramEnd"/>
            <w:r w:rsidRPr="00AC7161">
              <w:rPr>
                <w:rFonts w:ascii="AngsanaUPC" w:hAnsi="AngsanaUPC" w:cs="AngsanaUPC"/>
                <w:b/>
                <w:bCs/>
                <w:sz w:val="28"/>
                <w:szCs w:val="28"/>
                <w:lang w:val="en-US"/>
              </w:rPr>
              <w:t xml:space="preserve"> June 30, 2020</w:t>
            </w:r>
          </w:p>
        </w:tc>
        <w:tc>
          <w:tcPr>
            <w:tcW w:w="1979" w:type="dxa"/>
            <w:tcBorders>
              <w:top w:val="single" w:sz="4" w:space="0" w:color="auto"/>
              <w:bottom w:val="double" w:sz="4" w:space="0" w:color="auto"/>
            </w:tcBorders>
            <w:shd w:val="clear" w:color="auto" w:fill="auto"/>
          </w:tcPr>
          <w:p w14:paraId="19D3C0A0" w14:textId="54A566A5" w:rsidR="00E835BC" w:rsidRPr="00AC7161" w:rsidRDefault="00E835BC" w:rsidP="009F38BB">
            <w:pPr>
              <w:spacing w:line="240" w:lineRule="atLeast"/>
              <w:ind w:left="-168"/>
              <w:jc w:val="right"/>
              <w:rPr>
                <w:rFonts w:ascii="AngsanaUPC" w:hAnsi="AngsanaUPC" w:cs="AngsanaUPC"/>
                <w:b/>
                <w:bCs/>
                <w:sz w:val="28"/>
                <w:szCs w:val="28"/>
                <w:lang w:val="en-US"/>
              </w:rPr>
            </w:pPr>
            <w:r w:rsidRPr="00AC7161">
              <w:rPr>
                <w:rFonts w:ascii="AngsanaUPC" w:hAnsi="AngsanaUPC" w:cs="AngsanaUPC"/>
                <w:b/>
                <w:bCs/>
                <w:sz w:val="28"/>
                <w:szCs w:val="28"/>
                <w:lang w:val="en-US"/>
              </w:rPr>
              <w:t>3,351,640</w:t>
            </w:r>
          </w:p>
        </w:tc>
        <w:tc>
          <w:tcPr>
            <w:tcW w:w="269" w:type="dxa"/>
            <w:shd w:val="clear" w:color="auto" w:fill="auto"/>
          </w:tcPr>
          <w:p w14:paraId="6B9183A1" w14:textId="77777777" w:rsidR="00E835BC" w:rsidRPr="00AC7161" w:rsidRDefault="00E835BC" w:rsidP="009F38BB">
            <w:pPr>
              <w:tabs>
                <w:tab w:val="decimal" w:pos="792"/>
              </w:tabs>
              <w:spacing w:line="240" w:lineRule="atLeast"/>
              <w:jc w:val="thaiDistribute"/>
              <w:rPr>
                <w:rFonts w:ascii="AngsanaUPC" w:hAnsi="AngsanaUPC" w:cs="AngsanaUPC"/>
                <w:b/>
                <w:bCs/>
                <w:sz w:val="28"/>
                <w:szCs w:val="28"/>
                <w:lang w:val="en-US"/>
              </w:rPr>
            </w:pPr>
          </w:p>
        </w:tc>
        <w:tc>
          <w:tcPr>
            <w:tcW w:w="1981" w:type="dxa"/>
            <w:tcBorders>
              <w:top w:val="single" w:sz="4" w:space="0" w:color="auto"/>
              <w:bottom w:val="double" w:sz="4" w:space="0" w:color="auto"/>
            </w:tcBorders>
            <w:shd w:val="clear" w:color="auto" w:fill="auto"/>
          </w:tcPr>
          <w:p w14:paraId="48739898" w14:textId="685FBB67" w:rsidR="00E835BC" w:rsidRPr="00AC7161" w:rsidRDefault="00E835BC" w:rsidP="009F38BB">
            <w:pPr>
              <w:spacing w:line="240" w:lineRule="atLeast"/>
              <w:ind w:left="-168"/>
              <w:jc w:val="right"/>
              <w:rPr>
                <w:rFonts w:ascii="AngsanaUPC" w:hAnsi="AngsanaUPC" w:cs="AngsanaUPC"/>
                <w:b/>
                <w:bCs/>
                <w:sz w:val="28"/>
                <w:szCs w:val="28"/>
                <w:lang w:val="en-US"/>
              </w:rPr>
            </w:pPr>
            <w:r w:rsidRPr="00AC7161">
              <w:rPr>
                <w:rFonts w:ascii="AngsanaUPC" w:hAnsi="AngsanaUPC" w:cs="AngsanaUPC"/>
                <w:b/>
                <w:bCs/>
                <w:sz w:val="28"/>
                <w:szCs w:val="28"/>
                <w:lang w:val="en-US"/>
              </w:rPr>
              <w:t>639,542</w:t>
            </w:r>
          </w:p>
        </w:tc>
      </w:tr>
    </w:tbl>
    <w:p w14:paraId="05082BEF" w14:textId="3D625416" w:rsidR="00B50691" w:rsidRPr="00AC7161" w:rsidRDefault="009046AA" w:rsidP="009F38BB">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line="240" w:lineRule="atLeast"/>
        <w:ind w:left="547"/>
        <w:jc w:val="thaiDistribute"/>
        <w:rPr>
          <w:rFonts w:ascii="AngsanaUPC" w:hAnsi="AngsanaUPC" w:cs="AngsanaUPC"/>
          <w:i/>
          <w:iCs/>
        </w:rPr>
      </w:pPr>
      <w:r w:rsidRPr="00AC7161">
        <w:rPr>
          <w:rFonts w:ascii="AngsanaUPC" w:hAnsi="AngsanaUPC" w:cs="AngsanaUPC"/>
        </w:rPr>
        <w:t>Pledge:</w:t>
      </w:r>
    </w:p>
    <w:p w14:paraId="4CAEB751" w14:textId="7113B434" w:rsidR="009046AA" w:rsidRPr="00AC7161" w:rsidRDefault="009046AA" w:rsidP="009F38BB">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547"/>
        <w:jc w:val="thaiDistribute"/>
        <w:rPr>
          <w:rFonts w:ascii="AngsanaUPC" w:hAnsi="AngsanaUPC" w:cs="AngsanaUPC"/>
        </w:rPr>
      </w:pPr>
      <w:r w:rsidRPr="00AC7161">
        <w:rPr>
          <w:rFonts w:ascii="AngsanaUPC" w:hAnsi="AngsanaUPC" w:cs="AngsanaUPC"/>
        </w:rPr>
        <w:t xml:space="preserve">As at </w:t>
      </w:r>
      <w:r w:rsidR="00AA09E9" w:rsidRPr="00AC7161">
        <w:rPr>
          <w:rFonts w:ascii="AngsanaUPC" w:hAnsi="AngsanaUPC" w:cs="AngsanaUPC"/>
        </w:rPr>
        <w:t>June</w:t>
      </w:r>
      <w:r w:rsidRPr="00AC7161">
        <w:rPr>
          <w:rFonts w:ascii="AngsanaUPC" w:hAnsi="AngsanaUPC" w:cs="AngsanaUPC"/>
        </w:rPr>
        <w:t xml:space="preserve"> </w:t>
      </w:r>
      <w:r w:rsidR="00AA09E9" w:rsidRPr="00AC7161">
        <w:rPr>
          <w:rFonts w:ascii="AngsanaUPC" w:hAnsi="AngsanaUPC" w:cs="AngsanaUPC"/>
        </w:rPr>
        <w:t>30</w:t>
      </w:r>
      <w:r w:rsidRPr="00AC7161">
        <w:rPr>
          <w:rFonts w:ascii="AngsanaUPC" w:hAnsi="AngsanaUPC" w:cs="AngsanaUPC"/>
        </w:rPr>
        <w:t>, 20</w:t>
      </w:r>
      <w:r w:rsidR="00895532" w:rsidRPr="00AC7161">
        <w:rPr>
          <w:rFonts w:ascii="AngsanaUPC" w:hAnsi="AngsanaUPC" w:cs="AngsanaUPC"/>
        </w:rPr>
        <w:t>20</w:t>
      </w:r>
      <w:r w:rsidRPr="00AC7161">
        <w:rPr>
          <w:rFonts w:ascii="AngsanaUPC" w:hAnsi="AngsanaUPC" w:cs="AngsanaUPC"/>
        </w:rPr>
        <w:t xml:space="preserve">, land, buildings and building improvement of the Company in the carrying amount of Baht </w:t>
      </w:r>
      <w:r w:rsidR="00E835BC" w:rsidRPr="00AC7161">
        <w:rPr>
          <w:rFonts w:ascii="AngsanaUPC" w:hAnsi="AngsanaUPC" w:cs="AngsanaUPC" w:hint="cs"/>
          <w:cs/>
        </w:rPr>
        <w:t xml:space="preserve">        104 </w:t>
      </w:r>
      <w:r w:rsidRPr="00AC7161">
        <w:rPr>
          <w:rFonts w:ascii="AngsanaUPC" w:hAnsi="AngsanaUPC" w:cs="AngsanaUPC"/>
        </w:rPr>
        <w:t>million including indemnity from insurance of those assets were mortgaged as collateral for contingent liabilities due to the letter of guarantee issued by the domestic commercial banks.</w:t>
      </w:r>
    </w:p>
    <w:p w14:paraId="32B18EF4" w14:textId="6A4C0908" w:rsidR="009046AA" w:rsidRPr="00AC7161" w:rsidRDefault="00647448" w:rsidP="009F38BB">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547"/>
        <w:jc w:val="thaiDistribute"/>
        <w:rPr>
          <w:rFonts w:ascii="AngsanaUPC" w:hAnsi="AngsanaUPC" w:cs="AngsanaUPC"/>
        </w:rPr>
      </w:pPr>
      <w:r w:rsidRPr="00AC7161">
        <w:rPr>
          <w:rFonts w:ascii="AngsanaUPC" w:hAnsi="AngsanaUPC" w:cs="AngsanaUPC"/>
        </w:rPr>
        <w:t xml:space="preserve">As at </w:t>
      </w:r>
      <w:r w:rsidR="00AA09E9" w:rsidRPr="00AC7161">
        <w:rPr>
          <w:rFonts w:ascii="AngsanaUPC" w:hAnsi="AngsanaUPC" w:cs="AngsanaUPC"/>
        </w:rPr>
        <w:t>June</w:t>
      </w:r>
      <w:r w:rsidRPr="00AC7161">
        <w:rPr>
          <w:rFonts w:ascii="AngsanaUPC" w:hAnsi="AngsanaUPC" w:cs="AngsanaUPC"/>
        </w:rPr>
        <w:t xml:space="preserve"> 3</w:t>
      </w:r>
      <w:r w:rsidR="00AA09E9" w:rsidRPr="00AC7161">
        <w:rPr>
          <w:rFonts w:ascii="AngsanaUPC" w:hAnsi="AngsanaUPC" w:cs="AngsanaUPC"/>
        </w:rPr>
        <w:t>0</w:t>
      </w:r>
      <w:r w:rsidRPr="00AC7161">
        <w:rPr>
          <w:rFonts w:ascii="AngsanaUPC" w:hAnsi="AngsanaUPC" w:cs="AngsanaUPC"/>
        </w:rPr>
        <w:t>, 20</w:t>
      </w:r>
      <w:r w:rsidR="00895532" w:rsidRPr="00AC7161">
        <w:rPr>
          <w:rFonts w:ascii="AngsanaUPC" w:hAnsi="AngsanaUPC" w:cs="AngsanaUPC"/>
        </w:rPr>
        <w:t>20</w:t>
      </w:r>
      <w:r w:rsidRPr="00AC7161">
        <w:rPr>
          <w:rFonts w:ascii="AngsanaUPC" w:hAnsi="AngsanaUPC" w:cs="AngsanaUPC"/>
        </w:rPr>
        <w:t xml:space="preserve">, land with existing structures of the subsidiary (SCR Asset Management Co., Ltd) in the carrying amount of Baht </w:t>
      </w:r>
      <w:r w:rsidR="00E835BC" w:rsidRPr="00AC7161">
        <w:rPr>
          <w:rFonts w:ascii="AngsanaUPC" w:hAnsi="AngsanaUPC" w:cs="AngsanaUPC" w:hint="cs"/>
          <w:cs/>
        </w:rPr>
        <w:t>764</w:t>
      </w:r>
      <w:r w:rsidRPr="00AC7161">
        <w:rPr>
          <w:rFonts w:ascii="AngsanaUPC" w:hAnsi="AngsanaUPC" w:cs="AngsanaUPC"/>
        </w:rPr>
        <w:t xml:space="preserve"> million and structures to be constructed in the future was mortgaged as collateral for contingent liabilities on borrowings from the domestic commercial bank in the credit line amounting to Baht 620 million.</w:t>
      </w:r>
    </w:p>
    <w:p w14:paraId="38D5C3A9" w14:textId="62CE7BEC" w:rsidR="005E213D" w:rsidRPr="00AC7161" w:rsidRDefault="00647448" w:rsidP="009F38BB">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547"/>
        <w:jc w:val="thaiDistribute"/>
        <w:rPr>
          <w:rFonts w:ascii="AngsanaUPC" w:hAnsi="AngsanaUPC" w:cs="AngsanaUPC"/>
        </w:rPr>
      </w:pPr>
      <w:r w:rsidRPr="00AC7161">
        <w:rPr>
          <w:rFonts w:ascii="AngsanaUPC" w:hAnsi="AngsanaUPC" w:cs="AngsanaUPC"/>
        </w:rPr>
        <w:t xml:space="preserve">As at </w:t>
      </w:r>
      <w:r w:rsidR="00AA09E9" w:rsidRPr="00AC7161">
        <w:rPr>
          <w:rFonts w:ascii="AngsanaUPC" w:hAnsi="AngsanaUPC" w:cs="AngsanaUPC"/>
        </w:rPr>
        <w:t>June 30</w:t>
      </w:r>
      <w:r w:rsidRPr="00AC7161">
        <w:rPr>
          <w:rFonts w:ascii="AngsanaUPC" w:hAnsi="AngsanaUPC" w:cs="AngsanaUPC"/>
        </w:rPr>
        <w:t>, 20</w:t>
      </w:r>
      <w:r w:rsidR="00895532" w:rsidRPr="00AC7161">
        <w:rPr>
          <w:rFonts w:ascii="AngsanaUPC" w:hAnsi="AngsanaUPC" w:cs="AngsanaUPC"/>
        </w:rPr>
        <w:t>20</w:t>
      </w:r>
      <w:r w:rsidRPr="00AC7161">
        <w:rPr>
          <w:rFonts w:ascii="AngsanaUPC" w:hAnsi="AngsanaUPC" w:cs="AngsanaUPC"/>
        </w:rPr>
        <w:t xml:space="preserve">, the residences in Eight </w:t>
      </w:r>
      <w:proofErr w:type="spellStart"/>
      <w:r w:rsidRPr="00AC7161">
        <w:rPr>
          <w:rFonts w:ascii="AngsanaUPC" w:hAnsi="AngsanaUPC" w:cs="AngsanaUPC"/>
        </w:rPr>
        <w:t>Thonglor</w:t>
      </w:r>
      <w:proofErr w:type="spellEnd"/>
      <w:r w:rsidRPr="00AC7161">
        <w:rPr>
          <w:rFonts w:ascii="AngsanaUPC" w:hAnsi="AngsanaUPC" w:cs="AngsanaUPC"/>
        </w:rPr>
        <w:t xml:space="preserve"> Project of the subsidiary (CSM Capital Partners Co., Ltd) in the carrying amount </w:t>
      </w:r>
      <w:r w:rsidR="00895532" w:rsidRPr="00AC7161">
        <w:rPr>
          <w:rFonts w:ascii="AngsanaUPC" w:hAnsi="AngsanaUPC" w:cs="AngsanaUPC"/>
        </w:rPr>
        <w:t xml:space="preserve">of Baht </w:t>
      </w:r>
      <w:r w:rsidR="00E835BC" w:rsidRPr="00AC7161">
        <w:rPr>
          <w:rFonts w:ascii="AngsanaUPC" w:hAnsi="AngsanaUPC" w:cs="AngsanaUPC" w:hint="cs"/>
          <w:cs/>
        </w:rPr>
        <w:t>1</w:t>
      </w:r>
      <w:r w:rsidR="00E835BC" w:rsidRPr="00AC7161">
        <w:rPr>
          <w:rFonts w:ascii="AngsanaUPC" w:hAnsi="AngsanaUPC" w:cs="AngsanaUPC"/>
        </w:rPr>
        <w:t>,664</w:t>
      </w:r>
      <w:r w:rsidR="00895532" w:rsidRPr="00AC7161">
        <w:rPr>
          <w:rFonts w:ascii="AngsanaUPC" w:hAnsi="AngsanaUPC" w:cs="AngsanaUPC"/>
        </w:rPr>
        <w:t xml:space="preserve"> </w:t>
      </w:r>
      <w:r w:rsidRPr="00AC7161">
        <w:rPr>
          <w:rFonts w:ascii="AngsanaUPC" w:hAnsi="AngsanaUPC" w:cs="AngsanaUPC"/>
        </w:rPr>
        <w:t>million were mortgaged as collateral for contingent liabilities on borrowings from the domestic commercial bank in the credit line amounting to Baht 1,</w:t>
      </w:r>
      <w:r w:rsidR="00470DF2" w:rsidRPr="00AC7161">
        <w:rPr>
          <w:rFonts w:ascii="AngsanaUPC" w:hAnsi="AngsanaUPC" w:cs="AngsanaUPC"/>
        </w:rPr>
        <w:t>1</w:t>
      </w:r>
      <w:r w:rsidRPr="00AC7161">
        <w:rPr>
          <w:rFonts w:ascii="AngsanaUPC" w:hAnsi="AngsanaUPC" w:cs="AngsanaUPC"/>
        </w:rPr>
        <w:t>50 million.</w:t>
      </w:r>
      <w:bookmarkStart w:id="4" w:name="_Toc4004523"/>
    </w:p>
    <w:bookmarkEnd w:id="4"/>
    <w:p w14:paraId="488F752B" w14:textId="77777777" w:rsidR="00667F7A" w:rsidRPr="00AC7161" w:rsidRDefault="00667F7A" w:rsidP="009F38BB">
      <w:pPr>
        <w:pStyle w:val="Heading1"/>
        <w:spacing w:before="240" w:after="120" w:line="240" w:lineRule="auto"/>
        <w:ind w:left="547" w:hanging="547"/>
        <w:rPr>
          <w:rFonts w:cs="AngsanaUPC"/>
          <w:iCs w:val="0"/>
          <w:szCs w:val="28"/>
          <w:lang w:val="en-US"/>
        </w:rPr>
      </w:pPr>
      <w:r w:rsidRPr="00AC7161">
        <w:rPr>
          <w:rFonts w:cs="AngsanaUPC"/>
          <w:iCs w:val="0"/>
          <w:szCs w:val="28"/>
          <w:lang w:val="en-US"/>
        </w:rPr>
        <w:t>Right-of-use assets, net</w:t>
      </w:r>
    </w:p>
    <w:tbl>
      <w:tblPr>
        <w:tblW w:w="9360" w:type="dxa"/>
        <w:tblInd w:w="18" w:type="dxa"/>
        <w:tblLook w:val="01E0" w:firstRow="1" w:lastRow="1" w:firstColumn="1" w:lastColumn="1" w:noHBand="0" w:noVBand="0"/>
      </w:tblPr>
      <w:tblGrid>
        <w:gridCol w:w="5760"/>
        <w:gridCol w:w="1620"/>
        <w:gridCol w:w="270"/>
        <w:gridCol w:w="1710"/>
      </w:tblGrid>
      <w:tr w:rsidR="00667F7A" w:rsidRPr="00AC7161" w14:paraId="0DA886BA" w14:textId="77777777" w:rsidTr="001E6D6F">
        <w:tc>
          <w:tcPr>
            <w:tcW w:w="5760" w:type="dxa"/>
          </w:tcPr>
          <w:p w14:paraId="7B00EDB7" w14:textId="77777777" w:rsidR="00667F7A" w:rsidRPr="00AC7161" w:rsidRDefault="00667F7A" w:rsidP="009F38BB">
            <w:pPr>
              <w:spacing w:line="240" w:lineRule="atLeast"/>
              <w:ind w:left="522"/>
              <w:jc w:val="thaiDistribute"/>
              <w:rPr>
                <w:rFonts w:ascii="AngsanaUPC" w:hAnsi="AngsanaUPC" w:cs="AngsanaUPC"/>
                <w:sz w:val="28"/>
                <w:szCs w:val="28"/>
                <w:lang w:val="en-US"/>
              </w:rPr>
            </w:pPr>
          </w:p>
        </w:tc>
        <w:tc>
          <w:tcPr>
            <w:tcW w:w="3600" w:type="dxa"/>
            <w:gridSpan w:val="3"/>
            <w:tcBorders>
              <w:bottom w:val="single" w:sz="4" w:space="0" w:color="auto"/>
            </w:tcBorders>
          </w:tcPr>
          <w:p w14:paraId="6DAC7F9C" w14:textId="77777777" w:rsidR="00667F7A" w:rsidRPr="00AC7161" w:rsidRDefault="00667F7A" w:rsidP="009F38BB">
            <w:pPr>
              <w:spacing w:line="240" w:lineRule="atLeast"/>
              <w:ind w:left="-78"/>
              <w:jc w:val="right"/>
              <w:rPr>
                <w:rFonts w:ascii="AngsanaUPC" w:hAnsi="AngsanaUPC" w:cs="AngsanaUPC"/>
                <w:sz w:val="28"/>
                <w:szCs w:val="28"/>
                <w:cs/>
                <w:lang w:val="en-US"/>
              </w:rPr>
            </w:pPr>
            <w:r w:rsidRPr="00AC7161">
              <w:rPr>
                <w:rFonts w:ascii="AngsanaUPC" w:hAnsi="AngsanaUPC" w:cs="AngsanaUPC"/>
                <w:sz w:val="28"/>
                <w:szCs w:val="28"/>
                <w:lang w:val="en-US"/>
              </w:rPr>
              <w:t>(Unit: Thousand Baht)</w:t>
            </w:r>
          </w:p>
        </w:tc>
      </w:tr>
      <w:tr w:rsidR="00667F7A" w:rsidRPr="00AC7161" w14:paraId="0B455132" w14:textId="77777777" w:rsidTr="001E6D6F">
        <w:tc>
          <w:tcPr>
            <w:tcW w:w="5760" w:type="dxa"/>
          </w:tcPr>
          <w:p w14:paraId="15453536" w14:textId="77777777" w:rsidR="00667F7A" w:rsidRPr="00AC7161" w:rsidRDefault="00667F7A" w:rsidP="009F38BB">
            <w:pPr>
              <w:spacing w:line="240" w:lineRule="atLeast"/>
              <w:ind w:left="522"/>
              <w:jc w:val="thaiDistribute"/>
              <w:rPr>
                <w:rFonts w:ascii="AngsanaUPC" w:hAnsi="AngsanaUPC" w:cs="AngsanaUPC"/>
                <w:sz w:val="28"/>
                <w:szCs w:val="28"/>
                <w:lang w:val="en-US"/>
              </w:rPr>
            </w:pPr>
          </w:p>
        </w:tc>
        <w:tc>
          <w:tcPr>
            <w:tcW w:w="1620" w:type="dxa"/>
            <w:tcBorders>
              <w:top w:val="single" w:sz="4" w:space="0" w:color="auto"/>
              <w:bottom w:val="single" w:sz="4" w:space="0" w:color="auto"/>
            </w:tcBorders>
          </w:tcPr>
          <w:p w14:paraId="1B170F78" w14:textId="77777777" w:rsidR="00667F7A" w:rsidRPr="00AC7161" w:rsidRDefault="00667F7A"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5EB92092" w14:textId="77777777" w:rsidR="00667F7A" w:rsidRPr="00AC7161" w:rsidRDefault="00667F7A" w:rsidP="009F38BB">
            <w:pPr>
              <w:spacing w:line="240" w:lineRule="atLeast"/>
              <w:ind w:left="-54"/>
              <w:jc w:val="center"/>
              <w:rPr>
                <w:rFonts w:ascii="AngsanaUPC" w:hAnsi="AngsanaUPC" w:cs="AngsanaUPC"/>
                <w:sz w:val="28"/>
                <w:szCs w:val="28"/>
                <w:lang w:val="en-US"/>
              </w:rPr>
            </w:pPr>
          </w:p>
        </w:tc>
        <w:tc>
          <w:tcPr>
            <w:tcW w:w="1710" w:type="dxa"/>
            <w:tcBorders>
              <w:top w:val="single" w:sz="4" w:space="0" w:color="auto"/>
              <w:bottom w:val="single" w:sz="4" w:space="0" w:color="auto"/>
            </w:tcBorders>
          </w:tcPr>
          <w:p w14:paraId="7F2360CB" w14:textId="77777777" w:rsidR="00667F7A" w:rsidRPr="00AC7161" w:rsidRDefault="00667F7A"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667F7A" w:rsidRPr="00AC7161" w14:paraId="550ADBCA" w14:textId="77777777" w:rsidTr="001E6D6F">
        <w:tc>
          <w:tcPr>
            <w:tcW w:w="5760" w:type="dxa"/>
          </w:tcPr>
          <w:p w14:paraId="7D48B1F8" w14:textId="009F50C7" w:rsidR="00667F7A" w:rsidRPr="00AC7161" w:rsidRDefault="00667F7A" w:rsidP="009F38BB">
            <w:pPr>
              <w:spacing w:line="240" w:lineRule="atLeast"/>
              <w:ind w:left="522"/>
              <w:jc w:val="thaiDistribute"/>
              <w:rPr>
                <w:rFonts w:ascii="AngsanaUPC" w:hAnsi="AngsanaUPC" w:cs="AngsanaUPC"/>
                <w:b/>
                <w:bCs/>
                <w:sz w:val="28"/>
                <w:szCs w:val="28"/>
                <w:lang w:val="en-US"/>
              </w:rPr>
            </w:pPr>
            <w:r w:rsidRPr="00AC7161">
              <w:rPr>
                <w:rFonts w:ascii="AngsanaUPC" w:hAnsi="AngsanaUPC" w:cs="AngsanaUPC"/>
                <w:b/>
                <w:bCs/>
                <w:sz w:val="28"/>
                <w:szCs w:val="28"/>
                <w:lang w:val="en-US"/>
              </w:rPr>
              <w:t xml:space="preserve">For the </w:t>
            </w:r>
            <w:r w:rsidR="00941901" w:rsidRPr="00AC7161">
              <w:rPr>
                <w:rFonts w:ascii="AngsanaUPC" w:hAnsi="AngsanaUPC" w:cs="AngsanaUPC"/>
                <w:b/>
                <w:bCs/>
                <w:sz w:val="28"/>
                <w:szCs w:val="28"/>
                <w:lang w:val="en-US"/>
              </w:rPr>
              <w:t>six</w:t>
            </w:r>
            <w:r w:rsidRPr="00AC7161">
              <w:rPr>
                <w:rFonts w:ascii="AngsanaUPC" w:hAnsi="AngsanaUPC" w:cs="AngsanaUPC"/>
                <w:b/>
                <w:bCs/>
                <w:sz w:val="28"/>
                <w:szCs w:val="28"/>
                <w:lang w:val="en-US"/>
              </w:rPr>
              <w:t>-month periods ended June 30,2020</w:t>
            </w:r>
          </w:p>
        </w:tc>
        <w:tc>
          <w:tcPr>
            <w:tcW w:w="1620" w:type="dxa"/>
            <w:tcBorders>
              <w:top w:val="single" w:sz="4" w:space="0" w:color="auto"/>
            </w:tcBorders>
            <w:shd w:val="clear" w:color="auto" w:fill="auto"/>
          </w:tcPr>
          <w:p w14:paraId="68E069E2" w14:textId="77777777" w:rsidR="00667F7A" w:rsidRPr="00AC7161" w:rsidRDefault="00667F7A" w:rsidP="009F38BB">
            <w:pPr>
              <w:spacing w:line="240" w:lineRule="atLeast"/>
              <w:jc w:val="right"/>
              <w:rPr>
                <w:rFonts w:ascii="AngsanaUPC" w:hAnsi="AngsanaUPC" w:cs="AngsanaUPC"/>
                <w:sz w:val="28"/>
                <w:szCs w:val="28"/>
                <w:lang w:val="en-US"/>
              </w:rPr>
            </w:pPr>
          </w:p>
        </w:tc>
        <w:tc>
          <w:tcPr>
            <w:tcW w:w="270" w:type="dxa"/>
          </w:tcPr>
          <w:p w14:paraId="044AE76F" w14:textId="77777777" w:rsidR="00667F7A" w:rsidRPr="00AC7161" w:rsidRDefault="00667F7A" w:rsidP="009F38BB">
            <w:pPr>
              <w:tabs>
                <w:tab w:val="decimal" w:pos="792"/>
              </w:tabs>
              <w:spacing w:line="240" w:lineRule="atLeast"/>
              <w:jc w:val="thaiDistribute"/>
              <w:rPr>
                <w:rFonts w:ascii="AngsanaUPC" w:hAnsi="AngsanaUPC" w:cs="AngsanaUPC"/>
                <w:sz w:val="28"/>
                <w:szCs w:val="28"/>
                <w:lang w:val="en-US"/>
              </w:rPr>
            </w:pPr>
          </w:p>
        </w:tc>
        <w:tc>
          <w:tcPr>
            <w:tcW w:w="1710" w:type="dxa"/>
            <w:shd w:val="clear" w:color="auto" w:fill="auto"/>
          </w:tcPr>
          <w:p w14:paraId="489D491E" w14:textId="77777777" w:rsidR="00667F7A" w:rsidRPr="00AC7161" w:rsidRDefault="00667F7A" w:rsidP="009F38BB">
            <w:pPr>
              <w:spacing w:line="240" w:lineRule="atLeast"/>
              <w:jc w:val="right"/>
              <w:rPr>
                <w:rFonts w:ascii="AngsanaUPC" w:hAnsi="AngsanaUPC" w:cs="AngsanaUPC"/>
                <w:sz w:val="28"/>
                <w:szCs w:val="28"/>
                <w:lang w:val="en-US"/>
              </w:rPr>
            </w:pPr>
          </w:p>
        </w:tc>
      </w:tr>
      <w:tr w:rsidR="00667F7A" w:rsidRPr="00AC7161" w14:paraId="6C553D68" w14:textId="77777777" w:rsidTr="001E6D6F">
        <w:tc>
          <w:tcPr>
            <w:tcW w:w="5760" w:type="dxa"/>
          </w:tcPr>
          <w:p w14:paraId="1C9EB0B2" w14:textId="77777777" w:rsidR="00667F7A" w:rsidRPr="00AC7161" w:rsidRDefault="00667F7A"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Opening net book value (Audited)</w:t>
            </w:r>
          </w:p>
        </w:tc>
        <w:tc>
          <w:tcPr>
            <w:tcW w:w="1620" w:type="dxa"/>
            <w:shd w:val="clear" w:color="auto" w:fill="auto"/>
          </w:tcPr>
          <w:p w14:paraId="0EED6E1D" w14:textId="77777777" w:rsidR="00667F7A" w:rsidRPr="00AC7161" w:rsidRDefault="00667F7A" w:rsidP="009F38BB">
            <w:pPr>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70" w:type="dxa"/>
          </w:tcPr>
          <w:p w14:paraId="45A61305" w14:textId="77777777" w:rsidR="00667F7A" w:rsidRPr="00AC7161" w:rsidRDefault="00667F7A" w:rsidP="009F38BB">
            <w:pPr>
              <w:tabs>
                <w:tab w:val="decimal" w:pos="792"/>
              </w:tabs>
              <w:spacing w:line="240" w:lineRule="atLeast"/>
              <w:jc w:val="thaiDistribute"/>
              <w:rPr>
                <w:rFonts w:ascii="AngsanaUPC" w:hAnsi="AngsanaUPC" w:cs="AngsanaUPC"/>
                <w:sz w:val="28"/>
                <w:szCs w:val="28"/>
                <w:lang w:val="en-US"/>
              </w:rPr>
            </w:pPr>
          </w:p>
        </w:tc>
        <w:tc>
          <w:tcPr>
            <w:tcW w:w="1710" w:type="dxa"/>
            <w:shd w:val="clear" w:color="auto" w:fill="auto"/>
          </w:tcPr>
          <w:p w14:paraId="0F348168" w14:textId="77777777" w:rsidR="00667F7A" w:rsidRPr="00AC7161" w:rsidRDefault="00667F7A" w:rsidP="009F38BB">
            <w:pPr>
              <w:spacing w:line="240" w:lineRule="atLeast"/>
              <w:jc w:val="right"/>
              <w:rPr>
                <w:rFonts w:ascii="AngsanaUPC" w:hAnsi="AngsanaUPC" w:cs="AngsanaUPC"/>
                <w:sz w:val="28"/>
                <w:szCs w:val="28"/>
                <w:lang w:val="en-US"/>
              </w:rPr>
            </w:pPr>
            <w:r w:rsidRPr="00AC7161">
              <w:rPr>
                <w:rFonts w:ascii="AngsanaUPC" w:hAnsi="AngsanaUPC" w:cs="AngsanaUPC" w:hint="cs"/>
                <w:sz w:val="28"/>
                <w:szCs w:val="28"/>
                <w:cs/>
                <w:lang w:val="en-US"/>
              </w:rPr>
              <w:t>-</w:t>
            </w:r>
          </w:p>
        </w:tc>
      </w:tr>
      <w:tr w:rsidR="00F27F9C" w:rsidRPr="00AC7161" w14:paraId="1607A39E" w14:textId="77777777" w:rsidTr="001E6D6F">
        <w:trPr>
          <w:trHeight w:val="371"/>
        </w:trPr>
        <w:tc>
          <w:tcPr>
            <w:tcW w:w="5760" w:type="dxa"/>
          </w:tcPr>
          <w:p w14:paraId="322A20FC" w14:textId="5FFD9119" w:rsidR="00F27F9C" w:rsidRPr="00AC7161" w:rsidRDefault="00F27F9C" w:rsidP="009F38BB">
            <w:pPr>
              <w:spacing w:line="240" w:lineRule="atLeast"/>
              <w:ind w:left="766" w:hanging="244"/>
              <w:jc w:val="thaiDistribute"/>
              <w:rPr>
                <w:rFonts w:ascii="AngsanaUPC" w:hAnsi="AngsanaUPC" w:cs="AngsanaUPC"/>
                <w:sz w:val="28"/>
                <w:szCs w:val="28"/>
                <w:cs/>
              </w:rPr>
            </w:pPr>
            <w:r w:rsidRPr="00AC7161">
              <w:rPr>
                <w:rFonts w:ascii="AngsanaUPC" w:hAnsi="AngsanaUPC" w:cs="AngsanaUPC"/>
                <w:sz w:val="28"/>
                <w:szCs w:val="28"/>
              </w:rPr>
              <w:t>Adjustment from adoption of TFRS 16 on January 1, 2020 (Note 4)</w:t>
            </w:r>
          </w:p>
        </w:tc>
        <w:tc>
          <w:tcPr>
            <w:tcW w:w="1620" w:type="dxa"/>
            <w:shd w:val="clear" w:color="auto" w:fill="auto"/>
          </w:tcPr>
          <w:p w14:paraId="5BE7777D" w14:textId="5D97C9AC" w:rsidR="00F27F9C" w:rsidRPr="00AC7161" w:rsidRDefault="0046701D"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1,088,774</w:t>
            </w:r>
          </w:p>
        </w:tc>
        <w:tc>
          <w:tcPr>
            <w:tcW w:w="270" w:type="dxa"/>
            <w:shd w:val="clear" w:color="auto" w:fill="auto"/>
          </w:tcPr>
          <w:p w14:paraId="59DFEA66" w14:textId="77777777" w:rsidR="00F27F9C" w:rsidRPr="00AC7161" w:rsidRDefault="00F27F9C" w:rsidP="009F38BB">
            <w:pPr>
              <w:tabs>
                <w:tab w:val="decimal" w:pos="792"/>
              </w:tabs>
              <w:spacing w:line="240" w:lineRule="atLeast"/>
              <w:jc w:val="thaiDistribute"/>
              <w:rPr>
                <w:rFonts w:ascii="AngsanaUPC" w:hAnsi="AngsanaUPC" w:cs="AngsanaUPC"/>
                <w:sz w:val="28"/>
                <w:szCs w:val="28"/>
                <w:lang w:val="en-US"/>
              </w:rPr>
            </w:pPr>
          </w:p>
        </w:tc>
        <w:tc>
          <w:tcPr>
            <w:tcW w:w="1710" w:type="dxa"/>
            <w:shd w:val="clear" w:color="auto" w:fill="auto"/>
          </w:tcPr>
          <w:p w14:paraId="190CAAF8" w14:textId="4E713D76" w:rsidR="00F27F9C" w:rsidRPr="00AC7161" w:rsidRDefault="0046701D" w:rsidP="009F38BB">
            <w:pPr>
              <w:tabs>
                <w:tab w:val="decimal" w:pos="484"/>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550,603</w:t>
            </w:r>
          </w:p>
        </w:tc>
      </w:tr>
      <w:tr w:rsidR="0046701D" w:rsidRPr="00AC7161" w14:paraId="2868041E" w14:textId="77777777" w:rsidTr="00E835BC">
        <w:tc>
          <w:tcPr>
            <w:tcW w:w="5760" w:type="dxa"/>
          </w:tcPr>
          <w:p w14:paraId="3E1CAEBA" w14:textId="0E8D4212" w:rsidR="0046701D" w:rsidRPr="00AC7161" w:rsidRDefault="00B62AF8" w:rsidP="009F38BB">
            <w:pPr>
              <w:spacing w:line="240" w:lineRule="atLeast"/>
              <w:ind w:left="766" w:hanging="244"/>
              <w:jc w:val="thaiDistribute"/>
              <w:rPr>
                <w:rFonts w:ascii="AngsanaUPC" w:hAnsi="AngsanaUPC" w:cs="AngsanaUPC"/>
                <w:sz w:val="28"/>
                <w:szCs w:val="28"/>
                <w:cs/>
              </w:rPr>
            </w:pPr>
            <w:r w:rsidRPr="00AC7161">
              <w:rPr>
                <w:rFonts w:ascii="AngsanaUPC" w:hAnsi="AngsanaUPC" w:cs="AngsanaUPC"/>
                <w:sz w:val="28"/>
                <w:szCs w:val="28"/>
              </w:rPr>
              <w:t>Right-of-use assets</w:t>
            </w:r>
            <w:r w:rsidRPr="00AC7161">
              <w:rPr>
                <w:rFonts w:ascii="AngsanaUPC" w:hAnsi="AngsanaUPC" w:cs="AngsanaUPC" w:hint="cs"/>
                <w:sz w:val="28"/>
                <w:szCs w:val="28"/>
                <w:cs/>
              </w:rPr>
              <w:t xml:space="preserve"> - </w:t>
            </w:r>
            <w:r w:rsidRPr="00AC7161">
              <w:rPr>
                <w:rFonts w:ascii="AngsanaUPC" w:hAnsi="AngsanaUPC" w:cs="AngsanaUPC"/>
                <w:sz w:val="28"/>
                <w:szCs w:val="28"/>
              </w:rPr>
              <w:t>Increase</w:t>
            </w:r>
          </w:p>
        </w:tc>
        <w:tc>
          <w:tcPr>
            <w:tcW w:w="1620" w:type="dxa"/>
            <w:shd w:val="clear" w:color="auto" w:fill="auto"/>
          </w:tcPr>
          <w:p w14:paraId="6D67F69A" w14:textId="38198A68" w:rsidR="0046701D" w:rsidRPr="00AC7161" w:rsidRDefault="0046701D" w:rsidP="009F38BB">
            <w:pPr>
              <w:spacing w:line="240" w:lineRule="atLeast"/>
              <w:ind w:left="-168"/>
              <w:jc w:val="right"/>
              <w:rPr>
                <w:rFonts w:ascii="AngsanaUPC" w:hAnsi="AngsanaUPC" w:cs="AngsanaUPC"/>
                <w:sz w:val="28"/>
                <w:szCs w:val="28"/>
                <w:lang w:val="en-US"/>
              </w:rPr>
            </w:pPr>
            <w:r w:rsidRPr="00AC7161">
              <w:rPr>
                <w:rFonts w:ascii="AngsanaUPC" w:hAnsi="AngsanaUPC" w:cs="AngsanaUPC"/>
                <w:sz w:val="28"/>
                <w:szCs w:val="28"/>
                <w:lang w:val="en-US"/>
              </w:rPr>
              <w:t>12,059</w:t>
            </w:r>
          </w:p>
        </w:tc>
        <w:tc>
          <w:tcPr>
            <w:tcW w:w="270" w:type="dxa"/>
            <w:shd w:val="clear" w:color="auto" w:fill="auto"/>
          </w:tcPr>
          <w:p w14:paraId="486C5467" w14:textId="77777777" w:rsidR="0046701D" w:rsidRPr="00AC7161" w:rsidRDefault="0046701D" w:rsidP="009F38BB">
            <w:pPr>
              <w:tabs>
                <w:tab w:val="decimal" w:pos="792"/>
              </w:tabs>
              <w:spacing w:line="240" w:lineRule="atLeast"/>
              <w:jc w:val="thaiDistribute"/>
              <w:rPr>
                <w:rFonts w:ascii="AngsanaUPC" w:hAnsi="AngsanaUPC" w:cs="AngsanaUPC"/>
                <w:sz w:val="28"/>
                <w:szCs w:val="28"/>
                <w:lang w:val="en-US"/>
              </w:rPr>
            </w:pPr>
          </w:p>
        </w:tc>
        <w:tc>
          <w:tcPr>
            <w:tcW w:w="1710" w:type="dxa"/>
            <w:shd w:val="clear" w:color="auto" w:fill="auto"/>
          </w:tcPr>
          <w:p w14:paraId="7EEEC0D1" w14:textId="0ADC6730" w:rsidR="0046701D" w:rsidRPr="00AC7161" w:rsidRDefault="0046701D" w:rsidP="009F38BB">
            <w:pPr>
              <w:tabs>
                <w:tab w:val="decimal" w:pos="484"/>
              </w:tabs>
              <w:spacing w:line="240" w:lineRule="atLeast"/>
              <w:ind w:left="-168"/>
              <w:jc w:val="right"/>
              <w:rPr>
                <w:rFonts w:ascii="AngsanaUPC" w:hAnsi="AngsanaUPC" w:cs="AngsanaUPC"/>
                <w:sz w:val="28"/>
                <w:szCs w:val="28"/>
                <w:lang w:val="en-US"/>
              </w:rPr>
            </w:pPr>
            <w:r w:rsidRPr="00AC7161">
              <w:rPr>
                <w:rFonts w:ascii="AngsanaUPC" w:hAnsi="AngsanaUPC" w:cs="AngsanaUPC"/>
                <w:sz w:val="28"/>
                <w:szCs w:val="28"/>
                <w:lang w:val="en-US"/>
              </w:rPr>
              <w:t>10,743</w:t>
            </w:r>
          </w:p>
        </w:tc>
      </w:tr>
      <w:tr w:rsidR="0046701D" w:rsidRPr="00AC7161" w14:paraId="03C0310E" w14:textId="77777777" w:rsidTr="00E835BC">
        <w:tc>
          <w:tcPr>
            <w:tcW w:w="5760" w:type="dxa"/>
          </w:tcPr>
          <w:p w14:paraId="3972C5D8" w14:textId="77777777" w:rsidR="0046701D" w:rsidRPr="00AC7161" w:rsidRDefault="0046701D" w:rsidP="009F38BB">
            <w:pPr>
              <w:spacing w:line="240" w:lineRule="atLeast"/>
              <w:ind w:left="522"/>
              <w:jc w:val="thaiDistribute"/>
              <w:rPr>
                <w:rFonts w:ascii="AngsanaUPC" w:hAnsi="AngsanaUPC" w:cs="AngsanaUPC"/>
                <w:sz w:val="28"/>
                <w:szCs w:val="28"/>
                <w:cs/>
              </w:rPr>
            </w:pPr>
            <w:r w:rsidRPr="00AC7161">
              <w:rPr>
                <w:rFonts w:ascii="AngsanaUPC" w:hAnsi="AngsanaUPC" w:cs="AngsanaUPC"/>
                <w:sz w:val="28"/>
                <w:szCs w:val="28"/>
              </w:rPr>
              <w:t>Depreciation</w:t>
            </w:r>
          </w:p>
        </w:tc>
        <w:tc>
          <w:tcPr>
            <w:tcW w:w="1620" w:type="dxa"/>
            <w:tcBorders>
              <w:bottom w:val="single" w:sz="4" w:space="0" w:color="auto"/>
            </w:tcBorders>
            <w:shd w:val="clear" w:color="auto" w:fill="auto"/>
          </w:tcPr>
          <w:p w14:paraId="031CCC3C" w14:textId="7B4B8D58" w:rsidR="0046701D" w:rsidRPr="00AC7161" w:rsidRDefault="0046701D" w:rsidP="009F38BB">
            <w:pPr>
              <w:spacing w:line="240" w:lineRule="atLeast"/>
              <w:ind w:left="-168"/>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45,038</w:t>
            </w:r>
            <w:r w:rsidRPr="00AC7161">
              <w:rPr>
                <w:rFonts w:ascii="AngsanaUPC" w:hAnsi="AngsanaUPC" w:cs="AngsanaUPC" w:hint="cs"/>
                <w:sz w:val="28"/>
                <w:szCs w:val="28"/>
                <w:cs/>
                <w:lang w:val="en-US"/>
              </w:rPr>
              <w:t>)</w:t>
            </w:r>
          </w:p>
        </w:tc>
        <w:tc>
          <w:tcPr>
            <w:tcW w:w="270" w:type="dxa"/>
            <w:shd w:val="clear" w:color="auto" w:fill="auto"/>
          </w:tcPr>
          <w:p w14:paraId="02D3C855" w14:textId="77777777" w:rsidR="0046701D" w:rsidRPr="00AC7161" w:rsidRDefault="0046701D" w:rsidP="009F38BB">
            <w:pPr>
              <w:tabs>
                <w:tab w:val="decimal" w:pos="792"/>
              </w:tabs>
              <w:spacing w:line="240" w:lineRule="atLeast"/>
              <w:jc w:val="thaiDistribute"/>
              <w:rPr>
                <w:rFonts w:ascii="AngsanaUPC" w:hAnsi="AngsanaUPC" w:cs="AngsanaUPC"/>
                <w:sz w:val="28"/>
                <w:szCs w:val="28"/>
                <w:lang w:val="en-US"/>
              </w:rPr>
            </w:pPr>
          </w:p>
        </w:tc>
        <w:tc>
          <w:tcPr>
            <w:tcW w:w="1710" w:type="dxa"/>
            <w:tcBorders>
              <w:bottom w:val="single" w:sz="4" w:space="0" w:color="auto"/>
            </w:tcBorders>
            <w:shd w:val="clear" w:color="auto" w:fill="auto"/>
          </w:tcPr>
          <w:p w14:paraId="11B910A4" w14:textId="1D194637" w:rsidR="0046701D" w:rsidRPr="00AC7161" w:rsidRDefault="0046701D" w:rsidP="009F38BB">
            <w:pPr>
              <w:spacing w:line="240" w:lineRule="atLeast"/>
              <w:ind w:left="-168"/>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36,154</w:t>
            </w:r>
            <w:r w:rsidRPr="00AC7161">
              <w:rPr>
                <w:rFonts w:ascii="AngsanaUPC" w:hAnsi="AngsanaUPC" w:cs="AngsanaUPC" w:hint="cs"/>
                <w:sz w:val="28"/>
                <w:szCs w:val="28"/>
                <w:cs/>
                <w:lang w:val="en-US"/>
              </w:rPr>
              <w:t>)</w:t>
            </w:r>
          </w:p>
        </w:tc>
      </w:tr>
      <w:tr w:rsidR="0046701D" w:rsidRPr="00AC7161" w14:paraId="03925450" w14:textId="77777777" w:rsidTr="00E835BC">
        <w:trPr>
          <w:trHeight w:val="199"/>
        </w:trPr>
        <w:tc>
          <w:tcPr>
            <w:tcW w:w="5760" w:type="dxa"/>
          </w:tcPr>
          <w:p w14:paraId="7F268AE4" w14:textId="77777777" w:rsidR="0046701D" w:rsidRPr="00AC7161" w:rsidRDefault="0046701D"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Closing net book value (Unaudited)</w:t>
            </w:r>
          </w:p>
        </w:tc>
        <w:tc>
          <w:tcPr>
            <w:tcW w:w="1620" w:type="dxa"/>
            <w:tcBorders>
              <w:top w:val="single" w:sz="4" w:space="0" w:color="auto"/>
              <w:bottom w:val="double" w:sz="4" w:space="0" w:color="auto"/>
            </w:tcBorders>
            <w:shd w:val="clear" w:color="auto" w:fill="auto"/>
          </w:tcPr>
          <w:p w14:paraId="04AB4C4E" w14:textId="4D97C88A" w:rsidR="0046701D" w:rsidRPr="00AC7161" w:rsidRDefault="0046701D" w:rsidP="009F38BB">
            <w:pPr>
              <w:spacing w:line="240" w:lineRule="atLeast"/>
              <w:ind w:left="-168"/>
              <w:jc w:val="right"/>
              <w:rPr>
                <w:rFonts w:ascii="AngsanaUPC" w:hAnsi="AngsanaUPC" w:cs="AngsanaUPC"/>
                <w:b/>
                <w:bCs/>
                <w:sz w:val="28"/>
                <w:szCs w:val="28"/>
                <w:lang w:val="en-US"/>
              </w:rPr>
            </w:pPr>
            <w:r w:rsidRPr="00AC7161">
              <w:rPr>
                <w:rFonts w:ascii="AngsanaUPC" w:hAnsi="AngsanaUPC" w:cs="AngsanaUPC"/>
                <w:b/>
                <w:bCs/>
                <w:sz w:val="28"/>
                <w:szCs w:val="28"/>
                <w:lang w:val="en-US"/>
              </w:rPr>
              <w:t>1,055,795</w:t>
            </w:r>
          </w:p>
        </w:tc>
        <w:tc>
          <w:tcPr>
            <w:tcW w:w="270" w:type="dxa"/>
            <w:shd w:val="clear" w:color="auto" w:fill="auto"/>
          </w:tcPr>
          <w:p w14:paraId="3A9AF6D2" w14:textId="77777777" w:rsidR="0046701D" w:rsidRPr="00AC7161" w:rsidRDefault="0046701D" w:rsidP="009F38BB">
            <w:pPr>
              <w:tabs>
                <w:tab w:val="decimal" w:pos="792"/>
              </w:tabs>
              <w:spacing w:line="240" w:lineRule="atLeast"/>
              <w:jc w:val="thaiDistribute"/>
              <w:rPr>
                <w:rFonts w:ascii="AngsanaUPC" w:hAnsi="AngsanaUPC" w:cs="AngsanaUPC"/>
                <w:b/>
                <w:bCs/>
                <w:sz w:val="28"/>
                <w:szCs w:val="28"/>
                <w:lang w:val="en-US"/>
              </w:rPr>
            </w:pPr>
          </w:p>
        </w:tc>
        <w:tc>
          <w:tcPr>
            <w:tcW w:w="1710" w:type="dxa"/>
            <w:tcBorders>
              <w:top w:val="single" w:sz="4" w:space="0" w:color="auto"/>
              <w:bottom w:val="double" w:sz="4" w:space="0" w:color="auto"/>
            </w:tcBorders>
            <w:shd w:val="clear" w:color="auto" w:fill="auto"/>
          </w:tcPr>
          <w:p w14:paraId="65FBAFC0" w14:textId="24CAE349" w:rsidR="0046701D" w:rsidRPr="00AC7161" w:rsidRDefault="0046701D" w:rsidP="009F38BB">
            <w:pPr>
              <w:spacing w:line="240" w:lineRule="atLeast"/>
              <w:ind w:left="-168"/>
              <w:jc w:val="right"/>
              <w:rPr>
                <w:rFonts w:ascii="AngsanaUPC" w:hAnsi="AngsanaUPC" w:cs="AngsanaUPC"/>
                <w:b/>
                <w:bCs/>
                <w:sz w:val="28"/>
                <w:szCs w:val="28"/>
                <w:lang w:val="en-US"/>
              </w:rPr>
            </w:pPr>
            <w:r w:rsidRPr="00AC7161">
              <w:rPr>
                <w:rFonts w:ascii="AngsanaUPC" w:hAnsi="AngsanaUPC" w:cs="AngsanaUPC"/>
                <w:b/>
                <w:bCs/>
                <w:sz w:val="28"/>
                <w:szCs w:val="28"/>
                <w:lang w:val="en-US"/>
              </w:rPr>
              <w:t>525,192</w:t>
            </w:r>
          </w:p>
        </w:tc>
      </w:tr>
    </w:tbl>
    <w:p w14:paraId="4E9510CD" w14:textId="1DC1B7FA" w:rsidR="00B50691" w:rsidRPr="00AC7161" w:rsidRDefault="00647448" w:rsidP="009F38BB">
      <w:pPr>
        <w:pStyle w:val="Heading1"/>
        <w:spacing w:after="120" w:line="240" w:lineRule="auto"/>
        <w:ind w:left="547" w:hanging="547"/>
        <w:rPr>
          <w:rFonts w:cs="AngsanaUPC"/>
          <w:iCs w:val="0"/>
          <w:szCs w:val="28"/>
          <w:cs/>
          <w:lang w:val="th-TH"/>
        </w:rPr>
      </w:pPr>
      <w:r w:rsidRPr="00AC7161">
        <w:rPr>
          <w:rFonts w:cs="AngsanaUPC"/>
          <w:iCs w:val="0"/>
          <w:szCs w:val="28"/>
          <w:cs/>
          <w:lang w:val="th-TH"/>
        </w:rPr>
        <w:lastRenderedPageBreak/>
        <w:t>Leasehold right</w:t>
      </w:r>
    </w:p>
    <w:tbl>
      <w:tblPr>
        <w:tblW w:w="9314" w:type="dxa"/>
        <w:tblInd w:w="18" w:type="dxa"/>
        <w:tblLook w:val="01E0" w:firstRow="1" w:lastRow="1" w:firstColumn="1" w:lastColumn="1" w:noHBand="0" w:noVBand="0"/>
      </w:tblPr>
      <w:tblGrid>
        <w:gridCol w:w="5112"/>
        <w:gridCol w:w="1952"/>
        <w:gridCol w:w="270"/>
        <w:gridCol w:w="1980"/>
      </w:tblGrid>
      <w:tr w:rsidR="005E213D" w:rsidRPr="00AC7161" w14:paraId="43893749" w14:textId="77777777" w:rsidTr="005E213D">
        <w:tc>
          <w:tcPr>
            <w:tcW w:w="5112" w:type="dxa"/>
          </w:tcPr>
          <w:p w14:paraId="593A70F8" w14:textId="77777777" w:rsidR="005E213D" w:rsidRPr="00AC7161" w:rsidRDefault="005E213D" w:rsidP="009F38BB">
            <w:pPr>
              <w:spacing w:line="240" w:lineRule="atLeast"/>
              <w:ind w:left="522"/>
              <w:jc w:val="thaiDistribute"/>
              <w:rPr>
                <w:rFonts w:ascii="AngsanaUPC" w:hAnsi="AngsanaUPC" w:cs="AngsanaUPC"/>
                <w:sz w:val="28"/>
                <w:szCs w:val="28"/>
                <w:lang w:val="en-US"/>
              </w:rPr>
            </w:pPr>
          </w:p>
        </w:tc>
        <w:tc>
          <w:tcPr>
            <w:tcW w:w="4202" w:type="dxa"/>
            <w:gridSpan w:val="3"/>
            <w:tcBorders>
              <w:bottom w:val="single" w:sz="4" w:space="0" w:color="auto"/>
            </w:tcBorders>
          </w:tcPr>
          <w:p w14:paraId="74B0F3E3" w14:textId="159557EA" w:rsidR="005E213D" w:rsidRPr="00AC7161" w:rsidRDefault="00647448" w:rsidP="009F38BB">
            <w:pPr>
              <w:spacing w:line="240" w:lineRule="atLeast"/>
              <w:ind w:left="-78"/>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 Thousand Baht)</w:t>
            </w:r>
          </w:p>
        </w:tc>
      </w:tr>
      <w:tr w:rsidR="005E213D" w:rsidRPr="00AC7161" w14:paraId="3F78E8D5" w14:textId="77777777" w:rsidTr="005E213D">
        <w:tc>
          <w:tcPr>
            <w:tcW w:w="5112" w:type="dxa"/>
          </w:tcPr>
          <w:p w14:paraId="26587146" w14:textId="77777777" w:rsidR="005E213D" w:rsidRPr="00AC7161" w:rsidRDefault="005E213D" w:rsidP="009F38BB">
            <w:pPr>
              <w:spacing w:line="240" w:lineRule="atLeast"/>
              <w:ind w:left="522"/>
              <w:jc w:val="thaiDistribute"/>
              <w:rPr>
                <w:rFonts w:ascii="AngsanaUPC" w:hAnsi="AngsanaUPC" w:cs="AngsanaUPC"/>
                <w:sz w:val="28"/>
                <w:szCs w:val="28"/>
                <w:lang w:val="en-US"/>
              </w:rPr>
            </w:pPr>
          </w:p>
        </w:tc>
        <w:tc>
          <w:tcPr>
            <w:tcW w:w="1952" w:type="dxa"/>
            <w:tcBorders>
              <w:top w:val="single" w:sz="4" w:space="0" w:color="auto"/>
              <w:bottom w:val="single" w:sz="4" w:space="0" w:color="auto"/>
            </w:tcBorders>
          </w:tcPr>
          <w:p w14:paraId="1CB1162B" w14:textId="10ED8F4D" w:rsidR="005E213D" w:rsidRPr="00AC7161" w:rsidRDefault="00647448"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50AC43C4" w14:textId="77777777" w:rsidR="005E213D" w:rsidRPr="00AC7161" w:rsidRDefault="005E213D" w:rsidP="009F38BB">
            <w:pPr>
              <w:spacing w:line="240" w:lineRule="atLeast"/>
              <w:ind w:left="-54"/>
              <w:jc w:val="center"/>
              <w:rPr>
                <w:rFonts w:ascii="AngsanaUPC" w:hAnsi="AngsanaUPC" w:cs="AngsanaUPC"/>
                <w:sz w:val="28"/>
                <w:szCs w:val="28"/>
                <w:lang w:val="en-US"/>
              </w:rPr>
            </w:pPr>
          </w:p>
        </w:tc>
        <w:tc>
          <w:tcPr>
            <w:tcW w:w="1980" w:type="dxa"/>
            <w:tcBorders>
              <w:top w:val="single" w:sz="4" w:space="0" w:color="auto"/>
              <w:bottom w:val="single" w:sz="4" w:space="0" w:color="auto"/>
            </w:tcBorders>
          </w:tcPr>
          <w:p w14:paraId="7BB08F5D" w14:textId="2965DABB" w:rsidR="005E213D" w:rsidRPr="00AC7161" w:rsidRDefault="00647448"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667F7A" w:rsidRPr="00AC7161" w14:paraId="4F520D63" w14:textId="77777777" w:rsidTr="00857FED">
        <w:tc>
          <w:tcPr>
            <w:tcW w:w="5112" w:type="dxa"/>
          </w:tcPr>
          <w:p w14:paraId="1C890B92" w14:textId="39F2DD70" w:rsidR="00667F7A" w:rsidRPr="00AC7161" w:rsidRDefault="00667F7A"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sz w:val="28"/>
                <w:szCs w:val="28"/>
                <w:lang w:val="en-US"/>
              </w:rPr>
              <w:t xml:space="preserve">Net book value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January 1, 2020</w:t>
            </w:r>
          </w:p>
        </w:tc>
        <w:tc>
          <w:tcPr>
            <w:tcW w:w="1952" w:type="dxa"/>
            <w:tcBorders>
              <w:top w:val="single" w:sz="4" w:space="0" w:color="auto"/>
            </w:tcBorders>
            <w:shd w:val="clear" w:color="auto" w:fill="auto"/>
          </w:tcPr>
          <w:p w14:paraId="693891E8" w14:textId="2413191F" w:rsidR="00667F7A" w:rsidRPr="00AC7161" w:rsidRDefault="00667F7A"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453,705</w:t>
            </w:r>
          </w:p>
        </w:tc>
        <w:tc>
          <w:tcPr>
            <w:tcW w:w="270" w:type="dxa"/>
            <w:shd w:val="clear" w:color="auto" w:fill="auto"/>
          </w:tcPr>
          <w:p w14:paraId="3A424F52" w14:textId="77777777" w:rsidR="00667F7A" w:rsidRPr="00AC7161" w:rsidRDefault="00667F7A" w:rsidP="009F38BB">
            <w:pPr>
              <w:tabs>
                <w:tab w:val="decimal" w:pos="792"/>
              </w:tabs>
              <w:spacing w:line="240" w:lineRule="atLeast"/>
              <w:jc w:val="thaiDistribute"/>
              <w:rPr>
                <w:rFonts w:ascii="AngsanaUPC" w:hAnsi="AngsanaUPC" w:cs="AngsanaUPC"/>
                <w:sz w:val="28"/>
                <w:szCs w:val="28"/>
                <w:lang w:val="en-US"/>
              </w:rPr>
            </w:pPr>
          </w:p>
        </w:tc>
        <w:tc>
          <w:tcPr>
            <w:tcW w:w="1980" w:type="dxa"/>
            <w:shd w:val="clear" w:color="auto" w:fill="auto"/>
          </w:tcPr>
          <w:p w14:paraId="1CE9C5B2" w14:textId="1A2458DD" w:rsidR="00667F7A" w:rsidRPr="00AC7161" w:rsidRDefault="00667F7A"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269,672</w:t>
            </w:r>
          </w:p>
        </w:tc>
      </w:tr>
      <w:tr w:rsidR="00667F7A" w:rsidRPr="00AC7161" w14:paraId="3B7C7865" w14:textId="77777777" w:rsidTr="00857FED">
        <w:tc>
          <w:tcPr>
            <w:tcW w:w="5112" w:type="dxa"/>
          </w:tcPr>
          <w:p w14:paraId="21F1D10B" w14:textId="77777777" w:rsidR="00667F7A" w:rsidRPr="00AC7161" w:rsidRDefault="00667F7A" w:rsidP="009F38BB">
            <w:pPr>
              <w:spacing w:line="240" w:lineRule="atLeast"/>
              <w:ind w:left="522"/>
              <w:jc w:val="thaiDistribute"/>
              <w:rPr>
                <w:rFonts w:ascii="AngsanaUPC" w:hAnsi="AngsanaUPC" w:cs="AngsanaUPC"/>
                <w:sz w:val="28"/>
                <w:szCs w:val="28"/>
              </w:rPr>
            </w:pPr>
            <w:r w:rsidRPr="00AC7161">
              <w:rPr>
                <w:rFonts w:ascii="AngsanaUPC" w:hAnsi="AngsanaUPC" w:cs="AngsanaUPC"/>
                <w:sz w:val="28"/>
                <w:szCs w:val="28"/>
              </w:rPr>
              <w:t>Adjustment from adoption of TFRS 16 on January 1, 2020</w:t>
            </w:r>
          </w:p>
          <w:p w14:paraId="512271EB" w14:textId="54ED4A98" w:rsidR="00667F7A" w:rsidRPr="00AC7161" w:rsidRDefault="00667F7A"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rPr>
              <w:t xml:space="preserve">  (Note 4)</w:t>
            </w:r>
          </w:p>
        </w:tc>
        <w:tc>
          <w:tcPr>
            <w:tcW w:w="1952" w:type="dxa"/>
            <w:shd w:val="clear" w:color="auto" w:fill="auto"/>
          </w:tcPr>
          <w:p w14:paraId="73FC9B6A" w14:textId="77777777" w:rsidR="00667F7A" w:rsidRPr="00AC7161" w:rsidRDefault="00667F7A" w:rsidP="009F38BB">
            <w:pPr>
              <w:spacing w:line="240" w:lineRule="atLeast"/>
              <w:ind w:left="-168"/>
              <w:jc w:val="right"/>
              <w:rPr>
                <w:rFonts w:ascii="AngsanaUPC" w:hAnsi="AngsanaUPC" w:cs="AngsanaUPC"/>
                <w:sz w:val="28"/>
                <w:szCs w:val="28"/>
                <w:lang w:val="en-US"/>
              </w:rPr>
            </w:pPr>
          </w:p>
          <w:p w14:paraId="4B304502" w14:textId="3CE326FF" w:rsidR="00667F7A" w:rsidRPr="00AC7161" w:rsidRDefault="00667F7A" w:rsidP="009F38BB">
            <w:pPr>
              <w:spacing w:line="240" w:lineRule="atLeast"/>
              <w:ind w:left="-168"/>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453,705</w:t>
            </w:r>
            <w:r w:rsidRPr="00AC7161">
              <w:rPr>
                <w:rFonts w:ascii="AngsanaUPC" w:hAnsi="AngsanaUPC" w:cs="AngsanaUPC" w:hint="cs"/>
                <w:sz w:val="28"/>
                <w:szCs w:val="28"/>
                <w:cs/>
                <w:lang w:val="en-US"/>
              </w:rPr>
              <w:t>)</w:t>
            </w:r>
          </w:p>
        </w:tc>
        <w:tc>
          <w:tcPr>
            <w:tcW w:w="270" w:type="dxa"/>
            <w:shd w:val="clear" w:color="auto" w:fill="auto"/>
          </w:tcPr>
          <w:p w14:paraId="15D437CB" w14:textId="77777777" w:rsidR="00667F7A" w:rsidRPr="00AC7161" w:rsidRDefault="00667F7A" w:rsidP="009F38BB">
            <w:pPr>
              <w:tabs>
                <w:tab w:val="decimal" w:pos="792"/>
              </w:tabs>
              <w:spacing w:line="240" w:lineRule="atLeast"/>
              <w:jc w:val="thaiDistribute"/>
              <w:rPr>
                <w:rFonts w:ascii="AngsanaUPC" w:hAnsi="AngsanaUPC" w:cs="AngsanaUPC"/>
                <w:sz w:val="28"/>
                <w:szCs w:val="28"/>
                <w:lang w:val="en-US"/>
              </w:rPr>
            </w:pPr>
          </w:p>
        </w:tc>
        <w:tc>
          <w:tcPr>
            <w:tcW w:w="1980" w:type="dxa"/>
            <w:shd w:val="clear" w:color="auto" w:fill="auto"/>
          </w:tcPr>
          <w:p w14:paraId="6B5ECC68" w14:textId="77777777" w:rsidR="00667F7A" w:rsidRPr="00AC7161" w:rsidRDefault="00667F7A" w:rsidP="009F38BB">
            <w:pPr>
              <w:tabs>
                <w:tab w:val="decimal" w:pos="484"/>
              </w:tabs>
              <w:spacing w:line="240" w:lineRule="atLeast"/>
              <w:ind w:left="-168"/>
              <w:jc w:val="right"/>
              <w:rPr>
                <w:rFonts w:ascii="AngsanaUPC" w:hAnsi="AngsanaUPC" w:cs="AngsanaUPC"/>
                <w:sz w:val="28"/>
                <w:szCs w:val="28"/>
                <w:lang w:val="en-US"/>
              </w:rPr>
            </w:pPr>
          </w:p>
          <w:p w14:paraId="096D26F7" w14:textId="2ED49729" w:rsidR="00667F7A" w:rsidRPr="00AC7161" w:rsidRDefault="00667F7A" w:rsidP="009F38BB">
            <w:pPr>
              <w:tabs>
                <w:tab w:val="decimal" w:pos="484"/>
              </w:tabs>
              <w:spacing w:line="240" w:lineRule="atLeast"/>
              <w:ind w:left="-168"/>
              <w:jc w:val="right"/>
              <w:rPr>
                <w:rFonts w:ascii="AngsanaUPC" w:hAnsi="AngsanaUPC" w:cs="AngsanaUPC"/>
                <w:sz w:val="28"/>
                <w:szCs w:val="28"/>
                <w:lang w:val="en-US"/>
              </w:rPr>
            </w:pPr>
            <w:r w:rsidRPr="00AC7161">
              <w:rPr>
                <w:rFonts w:ascii="AngsanaUPC" w:hAnsi="AngsanaUPC" w:cs="AngsanaUPC" w:hint="cs"/>
                <w:sz w:val="28"/>
                <w:szCs w:val="28"/>
                <w:cs/>
                <w:lang w:val="en-US"/>
              </w:rPr>
              <w:t>(</w:t>
            </w:r>
            <w:r w:rsidRPr="00AC7161">
              <w:rPr>
                <w:rFonts w:ascii="AngsanaUPC" w:hAnsi="AngsanaUPC" w:cs="AngsanaUPC"/>
                <w:sz w:val="28"/>
                <w:szCs w:val="28"/>
                <w:lang w:val="en-US"/>
              </w:rPr>
              <w:t>269,672</w:t>
            </w:r>
            <w:r w:rsidRPr="00AC7161">
              <w:rPr>
                <w:rFonts w:ascii="AngsanaUPC" w:hAnsi="AngsanaUPC" w:cs="AngsanaUPC" w:hint="cs"/>
                <w:sz w:val="28"/>
                <w:szCs w:val="28"/>
                <w:cs/>
                <w:lang w:val="en-US"/>
              </w:rPr>
              <w:t>)</w:t>
            </w:r>
          </w:p>
        </w:tc>
      </w:tr>
      <w:tr w:rsidR="00667F7A" w:rsidRPr="00AC7161" w14:paraId="1CBDE3DC" w14:textId="77777777" w:rsidTr="00857FED">
        <w:trPr>
          <w:trHeight w:val="199"/>
        </w:trPr>
        <w:tc>
          <w:tcPr>
            <w:tcW w:w="5112" w:type="dxa"/>
          </w:tcPr>
          <w:p w14:paraId="4052C886" w14:textId="64B5529A" w:rsidR="00667F7A" w:rsidRPr="00AC7161" w:rsidRDefault="00667F7A" w:rsidP="009F38BB">
            <w:pPr>
              <w:spacing w:line="240" w:lineRule="atLeast"/>
              <w:ind w:left="522"/>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 xml:space="preserve">Net book value </w:t>
            </w:r>
            <w:proofErr w:type="gramStart"/>
            <w:r w:rsidRPr="00AC7161">
              <w:rPr>
                <w:rFonts w:ascii="AngsanaUPC" w:hAnsi="AngsanaUPC" w:cs="AngsanaUPC"/>
                <w:b/>
                <w:bCs/>
                <w:sz w:val="28"/>
                <w:szCs w:val="28"/>
                <w:lang w:val="en-US"/>
              </w:rPr>
              <w:t>at</w:t>
            </w:r>
            <w:proofErr w:type="gramEnd"/>
            <w:r w:rsidRPr="00AC7161">
              <w:rPr>
                <w:rFonts w:ascii="AngsanaUPC" w:hAnsi="AngsanaUPC" w:cs="AngsanaUPC"/>
                <w:b/>
                <w:bCs/>
                <w:sz w:val="28"/>
                <w:szCs w:val="28"/>
                <w:lang w:val="en-US"/>
              </w:rPr>
              <w:t xml:space="preserve"> June 30, 2020</w:t>
            </w:r>
          </w:p>
        </w:tc>
        <w:tc>
          <w:tcPr>
            <w:tcW w:w="1952" w:type="dxa"/>
            <w:tcBorders>
              <w:top w:val="single" w:sz="4" w:space="0" w:color="auto"/>
              <w:bottom w:val="double" w:sz="4" w:space="0" w:color="auto"/>
            </w:tcBorders>
            <w:shd w:val="clear" w:color="auto" w:fill="auto"/>
          </w:tcPr>
          <w:p w14:paraId="3B0FE5A1" w14:textId="2BDA20FF" w:rsidR="00667F7A" w:rsidRPr="00AC7161" w:rsidRDefault="00667F7A" w:rsidP="009F38BB">
            <w:pPr>
              <w:spacing w:line="240" w:lineRule="atLeast"/>
              <w:ind w:left="-168"/>
              <w:jc w:val="right"/>
              <w:rPr>
                <w:rFonts w:ascii="AngsanaUPC" w:hAnsi="AngsanaUPC" w:cs="AngsanaUPC"/>
                <w:b/>
                <w:bCs/>
                <w:sz w:val="28"/>
                <w:szCs w:val="28"/>
                <w:lang w:val="en-US"/>
              </w:rPr>
            </w:pPr>
            <w:r w:rsidRPr="00AC7161">
              <w:rPr>
                <w:rFonts w:ascii="AngsanaUPC" w:hAnsi="AngsanaUPC" w:cs="AngsanaUPC"/>
                <w:b/>
                <w:bCs/>
                <w:sz w:val="28"/>
                <w:szCs w:val="28"/>
                <w:lang w:val="en-US"/>
              </w:rPr>
              <w:t>-</w:t>
            </w:r>
          </w:p>
        </w:tc>
        <w:tc>
          <w:tcPr>
            <w:tcW w:w="270" w:type="dxa"/>
            <w:shd w:val="clear" w:color="auto" w:fill="auto"/>
          </w:tcPr>
          <w:p w14:paraId="6BE92E19" w14:textId="77777777" w:rsidR="00667F7A" w:rsidRPr="00AC7161" w:rsidRDefault="00667F7A" w:rsidP="009F38BB">
            <w:pPr>
              <w:tabs>
                <w:tab w:val="decimal" w:pos="792"/>
              </w:tabs>
              <w:spacing w:line="240" w:lineRule="atLeast"/>
              <w:jc w:val="thaiDistribute"/>
              <w:rPr>
                <w:rFonts w:ascii="AngsanaUPC" w:hAnsi="AngsanaUPC" w:cs="AngsanaUPC"/>
                <w:b/>
                <w:bCs/>
                <w:sz w:val="28"/>
                <w:szCs w:val="28"/>
                <w:lang w:val="en-US"/>
              </w:rPr>
            </w:pPr>
          </w:p>
        </w:tc>
        <w:tc>
          <w:tcPr>
            <w:tcW w:w="1980" w:type="dxa"/>
            <w:tcBorders>
              <w:top w:val="single" w:sz="4" w:space="0" w:color="auto"/>
              <w:bottom w:val="double" w:sz="4" w:space="0" w:color="auto"/>
            </w:tcBorders>
            <w:shd w:val="clear" w:color="auto" w:fill="auto"/>
          </w:tcPr>
          <w:p w14:paraId="6B9A6266" w14:textId="6781FA6A" w:rsidR="00667F7A" w:rsidRPr="00AC7161" w:rsidRDefault="00667F7A" w:rsidP="009F38BB">
            <w:pPr>
              <w:spacing w:line="240" w:lineRule="atLeast"/>
              <w:ind w:left="-168"/>
              <w:jc w:val="right"/>
              <w:rPr>
                <w:rFonts w:ascii="AngsanaUPC" w:hAnsi="AngsanaUPC" w:cs="AngsanaUPC"/>
                <w:b/>
                <w:bCs/>
                <w:sz w:val="28"/>
                <w:szCs w:val="28"/>
                <w:lang w:val="en-US"/>
              </w:rPr>
            </w:pPr>
            <w:r w:rsidRPr="00AC7161">
              <w:rPr>
                <w:rFonts w:ascii="AngsanaUPC" w:hAnsi="AngsanaUPC" w:cs="AngsanaUPC"/>
                <w:b/>
                <w:bCs/>
                <w:sz w:val="28"/>
                <w:szCs w:val="28"/>
                <w:lang w:val="en-US"/>
              </w:rPr>
              <w:t>-</w:t>
            </w:r>
          </w:p>
        </w:tc>
      </w:tr>
    </w:tbl>
    <w:p w14:paraId="1CA9B7D7" w14:textId="46EAEF8C" w:rsidR="00916AE9" w:rsidRPr="00AC7161" w:rsidRDefault="00916AE9" w:rsidP="009F38BB">
      <w:pPr>
        <w:pStyle w:val="ListParagraph"/>
        <w:spacing w:before="120" w:after="120" w:line="240" w:lineRule="atLeast"/>
        <w:ind w:left="547"/>
        <w:contextualSpacing w:val="0"/>
        <w:jc w:val="thaiDistribute"/>
        <w:rPr>
          <w:rFonts w:ascii="AngsanaUPC" w:hAnsi="AngsanaUPC" w:cs="AngsanaUPC"/>
          <w:sz w:val="28"/>
        </w:rPr>
      </w:pPr>
      <w:r w:rsidRPr="00AC7161">
        <w:rPr>
          <w:rFonts w:ascii="AngsanaUPC" w:hAnsi="AngsanaUPC" w:cs="AngsanaUPC"/>
          <w:sz w:val="28"/>
        </w:rPr>
        <w:t xml:space="preserve">On October 10, 2019, the subsidiary (“PT Three Land Co., Ltd.”) has entered into land lease agreements to develop real estate with a related company. In which the subsidiary company agreed to lease 4 plots of Phuket land with a total area of 3 </w:t>
      </w:r>
      <w:r w:rsidR="00E34B91" w:rsidRPr="00AC7161">
        <w:rPr>
          <w:rFonts w:ascii="AngsanaUPC" w:hAnsi="AngsanaUPC" w:cs="AngsanaUPC"/>
          <w:sz w:val="28"/>
        </w:rPr>
        <w:t>R</w:t>
      </w:r>
      <w:r w:rsidRPr="00AC7161">
        <w:rPr>
          <w:rFonts w:ascii="AngsanaUPC" w:hAnsi="AngsanaUPC" w:cs="AngsanaUPC"/>
          <w:sz w:val="28"/>
        </w:rPr>
        <w:t xml:space="preserve">ai 2 Ngan 3.90 square </w:t>
      </w:r>
      <w:r w:rsidR="00E34B91" w:rsidRPr="00AC7161">
        <w:rPr>
          <w:rFonts w:ascii="AngsanaUPC" w:hAnsi="AngsanaUPC" w:cs="AngsanaUPC"/>
          <w:sz w:val="28"/>
        </w:rPr>
        <w:t>W</w:t>
      </w:r>
      <w:r w:rsidRPr="00AC7161">
        <w:rPr>
          <w:rFonts w:ascii="AngsanaUPC" w:hAnsi="AngsanaUPC" w:cs="AngsanaUPC"/>
          <w:sz w:val="28"/>
        </w:rPr>
        <w:t xml:space="preserve">ah. </w:t>
      </w:r>
      <w:proofErr w:type="gramStart"/>
      <w:r w:rsidRPr="00AC7161">
        <w:rPr>
          <w:rFonts w:ascii="AngsanaUPC" w:hAnsi="AngsanaUPC" w:cs="AngsanaUPC"/>
          <w:sz w:val="28"/>
        </w:rPr>
        <w:t>In order to</w:t>
      </w:r>
      <w:proofErr w:type="gramEnd"/>
      <w:r w:rsidRPr="00AC7161">
        <w:rPr>
          <w:rFonts w:ascii="AngsanaUPC" w:hAnsi="AngsanaUPC" w:cs="AngsanaUPC"/>
          <w:sz w:val="28"/>
        </w:rPr>
        <w:t xml:space="preserve"> developing hotels, resorts and other real estate development projects on leased land, for a period of 30 years. From the date of the contract signing on October 9, 2049, the subsidiary company must complete the project development and operating within 3 years from the date of the lease contract. The subsidiary agrees to pay whole land fee in the amount of Baht 95 million and the rental fee to be collected in the 4th year at the rate of Baht 0.80 million per month. The rental shall be adjusted increasingly every 3 years throughout the lease term. The subsidiary company had made full payment of the land fee on October 31, 2019.</w:t>
      </w:r>
    </w:p>
    <w:p w14:paraId="03949A9D" w14:textId="2375D62C" w:rsidR="00B50691" w:rsidRPr="00AC7161" w:rsidRDefault="002A39A0" w:rsidP="009F38BB">
      <w:pPr>
        <w:pStyle w:val="Heading1"/>
        <w:spacing w:before="240" w:after="120" w:line="240" w:lineRule="auto"/>
        <w:ind w:left="547" w:hanging="547"/>
        <w:rPr>
          <w:rFonts w:cs="AngsanaUPC"/>
          <w:cs/>
          <w:lang w:val="th-TH"/>
        </w:rPr>
      </w:pPr>
      <w:r w:rsidRPr="00AC7161">
        <w:rPr>
          <w:rFonts w:cs="AngsanaUPC"/>
          <w:iCs w:val="0"/>
          <w:szCs w:val="28"/>
          <w:cs/>
          <w:lang w:val="th-TH"/>
        </w:rPr>
        <w:t>Trade accounts payables</w:t>
      </w:r>
    </w:p>
    <w:tbl>
      <w:tblPr>
        <w:tblW w:w="9496" w:type="dxa"/>
        <w:tblInd w:w="18" w:type="dxa"/>
        <w:tblLook w:val="01E0" w:firstRow="1" w:lastRow="1" w:firstColumn="1" w:lastColumn="1" w:noHBand="0" w:noVBand="0"/>
      </w:tblPr>
      <w:tblGrid>
        <w:gridCol w:w="3852"/>
        <w:gridCol w:w="1170"/>
        <w:gridCol w:w="260"/>
        <w:gridCol w:w="1270"/>
        <w:gridCol w:w="270"/>
        <w:gridCol w:w="1168"/>
        <w:gridCol w:w="236"/>
        <w:gridCol w:w="1270"/>
      </w:tblGrid>
      <w:tr w:rsidR="00CB133A" w:rsidRPr="00AC7161" w14:paraId="78759462" w14:textId="77777777" w:rsidTr="00CF6E81">
        <w:tc>
          <w:tcPr>
            <w:tcW w:w="3852" w:type="dxa"/>
          </w:tcPr>
          <w:p w14:paraId="42EB5345" w14:textId="77777777" w:rsidR="00CB133A" w:rsidRPr="00AC7161" w:rsidRDefault="00CB133A" w:rsidP="009F38BB">
            <w:pPr>
              <w:spacing w:line="240" w:lineRule="atLeast"/>
              <w:ind w:left="522"/>
              <w:jc w:val="thaiDistribute"/>
              <w:rPr>
                <w:rFonts w:ascii="AngsanaUPC" w:hAnsi="AngsanaUPC" w:cs="AngsanaUPC"/>
                <w:sz w:val="28"/>
                <w:szCs w:val="28"/>
                <w:lang w:val="en-US"/>
              </w:rPr>
            </w:pPr>
          </w:p>
        </w:tc>
        <w:tc>
          <w:tcPr>
            <w:tcW w:w="2700" w:type="dxa"/>
            <w:gridSpan w:val="3"/>
            <w:tcBorders>
              <w:bottom w:val="single" w:sz="4" w:space="0" w:color="auto"/>
            </w:tcBorders>
          </w:tcPr>
          <w:p w14:paraId="58E66431" w14:textId="77777777" w:rsidR="00CB133A" w:rsidRPr="00AC7161" w:rsidRDefault="00CB133A" w:rsidP="009F38BB">
            <w:pPr>
              <w:spacing w:line="240" w:lineRule="atLeast"/>
              <w:ind w:left="-54"/>
              <w:jc w:val="center"/>
              <w:rPr>
                <w:rFonts w:ascii="AngsanaUPC" w:hAnsi="AngsanaUPC" w:cs="AngsanaUPC"/>
                <w:sz w:val="28"/>
                <w:szCs w:val="28"/>
                <w:cs/>
                <w:lang w:val="en-US"/>
              </w:rPr>
            </w:pPr>
          </w:p>
        </w:tc>
        <w:tc>
          <w:tcPr>
            <w:tcW w:w="270" w:type="dxa"/>
            <w:tcBorders>
              <w:bottom w:val="single" w:sz="4" w:space="0" w:color="auto"/>
            </w:tcBorders>
          </w:tcPr>
          <w:p w14:paraId="199E9BBF" w14:textId="77777777" w:rsidR="00CB133A" w:rsidRPr="00AC7161" w:rsidRDefault="00CB133A" w:rsidP="009F38BB">
            <w:pPr>
              <w:spacing w:line="240" w:lineRule="atLeast"/>
              <w:ind w:left="-54"/>
              <w:jc w:val="center"/>
              <w:rPr>
                <w:rFonts w:ascii="AngsanaUPC" w:hAnsi="AngsanaUPC" w:cs="AngsanaUPC"/>
                <w:sz w:val="28"/>
                <w:szCs w:val="28"/>
                <w:lang w:val="en-US"/>
              </w:rPr>
            </w:pPr>
          </w:p>
        </w:tc>
        <w:tc>
          <w:tcPr>
            <w:tcW w:w="2674" w:type="dxa"/>
            <w:gridSpan w:val="3"/>
            <w:tcBorders>
              <w:bottom w:val="single" w:sz="4" w:space="0" w:color="auto"/>
            </w:tcBorders>
          </w:tcPr>
          <w:p w14:paraId="74C9B019" w14:textId="617A3AFA" w:rsidR="00CB133A" w:rsidRPr="00AC7161" w:rsidRDefault="002A39A0" w:rsidP="009F38BB">
            <w:pPr>
              <w:spacing w:line="240" w:lineRule="atLeast"/>
              <w:ind w:left="-78"/>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Thousand Baht)</w:t>
            </w:r>
          </w:p>
        </w:tc>
      </w:tr>
      <w:tr w:rsidR="00B50691" w:rsidRPr="00AC7161" w14:paraId="778B5460" w14:textId="77777777" w:rsidTr="00CF6E81">
        <w:tc>
          <w:tcPr>
            <w:tcW w:w="3852" w:type="dxa"/>
          </w:tcPr>
          <w:p w14:paraId="51CA639E" w14:textId="77777777" w:rsidR="00B50691" w:rsidRPr="00AC7161" w:rsidRDefault="00B50691" w:rsidP="009F38BB">
            <w:pPr>
              <w:spacing w:line="240" w:lineRule="atLeast"/>
              <w:ind w:left="522"/>
              <w:jc w:val="thaiDistribute"/>
              <w:rPr>
                <w:rFonts w:ascii="AngsanaUPC" w:hAnsi="AngsanaUPC" w:cs="AngsanaUPC"/>
                <w:sz w:val="28"/>
                <w:szCs w:val="28"/>
                <w:lang w:val="en-US"/>
              </w:rPr>
            </w:pPr>
          </w:p>
        </w:tc>
        <w:tc>
          <w:tcPr>
            <w:tcW w:w="2700" w:type="dxa"/>
            <w:gridSpan w:val="3"/>
            <w:tcBorders>
              <w:top w:val="single" w:sz="4" w:space="0" w:color="auto"/>
              <w:bottom w:val="single" w:sz="4" w:space="0" w:color="auto"/>
            </w:tcBorders>
          </w:tcPr>
          <w:p w14:paraId="5C5C9384" w14:textId="49507A23" w:rsidR="00B50691" w:rsidRPr="00AC7161" w:rsidRDefault="002A39A0"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6694171A" w14:textId="77777777" w:rsidR="00B50691" w:rsidRPr="00AC7161" w:rsidRDefault="00B50691" w:rsidP="009F38BB">
            <w:pPr>
              <w:spacing w:line="240" w:lineRule="atLeast"/>
              <w:ind w:left="-54"/>
              <w:jc w:val="center"/>
              <w:rPr>
                <w:rFonts w:ascii="AngsanaUPC" w:hAnsi="AngsanaUPC" w:cs="AngsanaUPC"/>
                <w:sz w:val="28"/>
                <w:szCs w:val="28"/>
                <w:lang w:val="en-US"/>
              </w:rPr>
            </w:pPr>
          </w:p>
        </w:tc>
        <w:tc>
          <w:tcPr>
            <w:tcW w:w="2674" w:type="dxa"/>
            <w:gridSpan w:val="3"/>
            <w:tcBorders>
              <w:top w:val="single" w:sz="4" w:space="0" w:color="auto"/>
              <w:bottom w:val="single" w:sz="4" w:space="0" w:color="auto"/>
            </w:tcBorders>
          </w:tcPr>
          <w:p w14:paraId="5A472CB7" w14:textId="0934F3AB" w:rsidR="00B50691" w:rsidRPr="00AC7161" w:rsidRDefault="002A39A0" w:rsidP="009F38BB">
            <w:pPr>
              <w:spacing w:line="240" w:lineRule="atLeast"/>
              <w:ind w:left="-78"/>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2A39A0" w:rsidRPr="00AC7161" w14:paraId="227F9237" w14:textId="77777777" w:rsidTr="00CF6E81">
        <w:tc>
          <w:tcPr>
            <w:tcW w:w="3852" w:type="dxa"/>
          </w:tcPr>
          <w:p w14:paraId="3730D64B" w14:textId="77777777" w:rsidR="002A39A0" w:rsidRPr="00AC7161" w:rsidRDefault="002A39A0" w:rsidP="009F38BB">
            <w:pPr>
              <w:spacing w:line="240" w:lineRule="atLeast"/>
              <w:ind w:left="522"/>
              <w:jc w:val="thaiDistribute"/>
              <w:rPr>
                <w:rFonts w:ascii="AngsanaUPC" w:hAnsi="AngsanaUPC" w:cs="AngsanaUPC"/>
                <w:sz w:val="28"/>
                <w:szCs w:val="28"/>
                <w:lang w:val="en-US"/>
              </w:rPr>
            </w:pPr>
          </w:p>
        </w:tc>
        <w:tc>
          <w:tcPr>
            <w:tcW w:w="1170" w:type="dxa"/>
            <w:tcBorders>
              <w:top w:val="single" w:sz="4" w:space="0" w:color="auto"/>
            </w:tcBorders>
          </w:tcPr>
          <w:p w14:paraId="6799D8FB" w14:textId="5BF5F709" w:rsidR="002A39A0" w:rsidRPr="00AC7161" w:rsidRDefault="00105054"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2A39A0" w:rsidRPr="00AC7161">
              <w:rPr>
                <w:rFonts w:ascii="AngsanaUPC" w:hAnsi="AngsanaUPC" w:cs="AngsanaUPC"/>
                <w:sz w:val="28"/>
                <w:szCs w:val="28"/>
                <w:lang w:val="en-US"/>
              </w:rPr>
              <w:t>,</w:t>
            </w:r>
          </w:p>
        </w:tc>
        <w:tc>
          <w:tcPr>
            <w:tcW w:w="260" w:type="dxa"/>
            <w:tcBorders>
              <w:top w:val="single" w:sz="4" w:space="0" w:color="auto"/>
            </w:tcBorders>
          </w:tcPr>
          <w:p w14:paraId="1425F7F1" w14:textId="77777777" w:rsidR="002A39A0" w:rsidRPr="00AC7161" w:rsidRDefault="002A39A0" w:rsidP="009F38BB">
            <w:pPr>
              <w:spacing w:line="240" w:lineRule="atLeast"/>
              <w:ind w:left="-54"/>
              <w:jc w:val="center"/>
              <w:rPr>
                <w:rFonts w:ascii="AngsanaUPC" w:hAnsi="AngsanaUPC" w:cs="AngsanaUPC"/>
                <w:sz w:val="28"/>
                <w:szCs w:val="28"/>
                <w:lang w:val="en-US"/>
              </w:rPr>
            </w:pPr>
          </w:p>
        </w:tc>
        <w:tc>
          <w:tcPr>
            <w:tcW w:w="1270" w:type="dxa"/>
            <w:tcBorders>
              <w:top w:val="single" w:sz="4" w:space="0" w:color="auto"/>
            </w:tcBorders>
          </w:tcPr>
          <w:p w14:paraId="0FA59B77" w14:textId="68D96931" w:rsidR="002A39A0" w:rsidRPr="00AC7161" w:rsidRDefault="002A39A0"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December 31,</w:t>
            </w:r>
            <w:r w:rsidRPr="00AC7161">
              <w:rPr>
                <w:rFonts w:ascii="AngsanaUPC" w:hAnsi="AngsanaUPC" w:cs="AngsanaUPC" w:hint="cs"/>
                <w:sz w:val="28"/>
                <w:szCs w:val="28"/>
                <w:cs/>
                <w:lang w:val="en-US"/>
              </w:rPr>
              <w:t xml:space="preserve"> </w:t>
            </w:r>
          </w:p>
        </w:tc>
        <w:tc>
          <w:tcPr>
            <w:tcW w:w="270" w:type="dxa"/>
          </w:tcPr>
          <w:p w14:paraId="5F49DF92" w14:textId="77777777" w:rsidR="002A39A0" w:rsidRPr="00AC7161" w:rsidRDefault="002A39A0" w:rsidP="009F38BB">
            <w:pPr>
              <w:spacing w:line="240" w:lineRule="atLeast"/>
              <w:ind w:left="-54"/>
              <w:jc w:val="center"/>
              <w:rPr>
                <w:rFonts w:ascii="AngsanaUPC" w:hAnsi="AngsanaUPC" w:cs="AngsanaUPC"/>
                <w:sz w:val="28"/>
                <w:szCs w:val="28"/>
                <w:lang w:val="en-US"/>
              </w:rPr>
            </w:pPr>
          </w:p>
        </w:tc>
        <w:tc>
          <w:tcPr>
            <w:tcW w:w="1168" w:type="dxa"/>
            <w:tcBorders>
              <w:top w:val="single" w:sz="4" w:space="0" w:color="auto"/>
            </w:tcBorders>
          </w:tcPr>
          <w:p w14:paraId="3012DED9" w14:textId="6939BC34" w:rsidR="002A39A0" w:rsidRPr="00AC7161" w:rsidRDefault="00105054"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2A39A0" w:rsidRPr="00AC7161">
              <w:rPr>
                <w:rFonts w:ascii="AngsanaUPC" w:hAnsi="AngsanaUPC" w:cs="AngsanaUPC"/>
                <w:sz w:val="28"/>
                <w:szCs w:val="28"/>
                <w:lang w:val="en-US"/>
              </w:rPr>
              <w:t>,</w:t>
            </w:r>
          </w:p>
        </w:tc>
        <w:tc>
          <w:tcPr>
            <w:tcW w:w="236" w:type="dxa"/>
            <w:tcBorders>
              <w:top w:val="single" w:sz="4" w:space="0" w:color="auto"/>
            </w:tcBorders>
          </w:tcPr>
          <w:p w14:paraId="5EFBF981" w14:textId="77777777" w:rsidR="002A39A0" w:rsidRPr="00AC7161" w:rsidRDefault="002A39A0" w:rsidP="009F38BB">
            <w:pPr>
              <w:spacing w:line="240" w:lineRule="atLeast"/>
              <w:ind w:left="-54"/>
              <w:jc w:val="center"/>
              <w:rPr>
                <w:rFonts w:ascii="AngsanaUPC" w:hAnsi="AngsanaUPC" w:cs="AngsanaUPC"/>
                <w:sz w:val="28"/>
                <w:szCs w:val="28"/>
                <w:lang w:val="en-US"/>
              </w:rPr>
            </w:pPr>
          </w:p>
        </w:tc>
        <w:tc>
          <w:tcPr>
            <w:tcW w:w="1270" w:type="dxa"/>
            <w:tcBorders>
              <w:top w:val="single" w:sz="4" w:space="0" w:color="auto"/>
            </w:tcBorders>
          </w:tcPr>
          <w:p w14:paraId="039FBF6E" w14:textId="7120A2D9" w:rsidR="002A39A0" w:rsidRPr="00AC7161" w:rsidRDefault="002A39A0"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December 31,</w:t>
            </w:r>
            <w:r w:rsidRPr="00AC7161">
              <w:rPr>
                <w:rFonts w:ascii="AngsanaUPC" w:hAnsi="AngsanaUPC" w:cs="AngsanaUPC" w:hint="cs"/>
                <w:sz w:val="28"/>
                <w:szCs w:val="28"/>
                <w:cs/>
                <w:lang w:val="en-US"/>
              </w:rPr>
              <w:t xml:space="preserve"> </w:t>
            </w:r>
          </w:p>
        </w:tc>
      </w:tr>
      <w:tr w:rsidR="002A39A0" w:rsidRPr="00AC7161" w14:paraId="6897EFEF" w14:textId="77777777" w:rsidTr="00CF6E81">
        <w:tc>
          <w:tcPr>
            <w:tcW w:w="3852" w:type="dxa"/>
          </w:tcPr>
          <w:p w14:paraId="131904C0" w14:textId="77777777" w:rsidR="002A39A0" w:rsidRPr="00AC7161" w:rsidRDefault="002A39A0" w:rsidP="009F38BB">
            <w:pPr>
              <w:spacing w:line="240" w:lineRule="atLeast"/>
              <w:ind w:left="522"/>
              <w:jc w:val="thaiDistribute"/>
              <w:rPr>
                <w:rFonts w:ascii="AngsanaUPC" w:hAnsi="AngsanaUPC" w:cs="AngsanaUPC"/>
                <w:sz w:val="28"/>
                <w:szCs w:val="28"/>
                <w:lang w:val="en-US"/>
              </w:rPr>
            </w:pPr>
          </w:p>
        </w:tc>
        <w:tc>
          <w:tcPr>
            <w:tcW w:w="1170" w:type="dxa"/>
            <w:tcBorders>
              <w:bottom w:val="single" w:sz="4" w:space="0" w:color="auto"/>
            </w:tcBorders>
          </w:tcPr>
          <w:p w14:paraId="41D7F924" w14:textId="1639D466" w:rsidR="002A39A0" w:rsidRPr="00AC7161" w:rsidRDefault="002A39A0"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w:t>
            </w:r>
            <w:r w:rsidR="00401D4B" w:rsidRPr="00AC7161">
              <w:rPr>
                <w:rFonts w:ascii="AngsanaUPC" w:hAnsi="AngsanaUPC" w:cs="AngsanaUPC"/>
                <w:sz w:val="28"/>
                <w:szCs w:val="28"/>
                <w:lang w:val="en-US"/>
              </w:rPr>
              <w:t>20</w:t>
            </w:r>
          </w:p>
        </w:tc>
        <w:tc>
          <w:tcPr>
            <w:tcW w:w="260" w:type="dxa"/>
          </w:tcPr>
          <w:p w14:paraId="157DA72F" w14:textId="77777777" w:rsidR="002A39A0" w:rsidRPr="00AC7161" w:rsidRDefault="002A39A0" w:rsidP="009F38BB">
            <w:pPr>
              <w:spacing w:line="240" w:lineRule="atLeast"/>
              <w:ind w:left="-54"/>
              <w:jc w:val="center"/>
              <w:rPr>
                <w:rFonts w:ascii="AngsanaUPC" w:hAnsi="AngsanaUPC" w:cs="AngsanaUPC"/>
                <w:sz w:val="28"/>
                <w:szCs w:val="28"/>
                <w:lang w:val="en-US"/>
              </w:rPr>
            </w:pPr>
          </w:p>
        </w:tc>
        <w:tc>
          <w:tcPr>
            <w:tcW w:w="1270" w:type="dxa"/>
            <w:tcBorders>
              <w:bottom w:val="single" w:sz="4" w:space="0" w:color="auto"/>
            </w:tcBorders>
          </w:tcPr>
          <w:p w14:paraId="10836608" w14:textId="31DE1163" w:rsidR="002A39A0" w:rsidRPr="00AC7161" w:rsidRDefault="002A39A0"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201</w:t>
            </w:r>
            <w:r w:rsidR="00401D4B" w:rsidRPr="00AC7161">
              <w:rPr>
                <w:rFonts w:ascii="AngsanaUPC" w:hAnsi="AngsanaUPC" w:cs="AngsanaUPC"/>
                <w:sz w:val="28"/>
                <w:szCs w:val="28"/>
                <w:lang w:val="en-US"/>
              </w:rPr>
              <w:t>9</w:t>
            </w:r>
          </w:p>
        </w:tc>
        <w:tc>
          <w:tcPr>
            <w:tcW w:w="270" w:type="dxa"/>
          </w:tcPr>
          <w:p w14:paraId="1BEDFDFA" w14:textId="77777777" w:rsidR="002A39A0" w:rsidRPr="00AC7161" w:rsidRDefault="002A39A0" w:rsidP="009F38BB">
            <w:pPr>
              <w:spacing w:line="240" w:lineRule="atLeast"/>
              <w:ind w:left="-54"/>
              <w:jc w:val="center"/>
              <w:rPr>
                <w:rFonts w:ascii="AngsanaUPC" w:hAnsi="AngsanaUPC" w:cs="AngsanaUPC"/>
                <w:sz w:val="28"/>
                <w:szCs w:val="28"/>
                <w:lang w:val="en-US"/>
              </w:rPr>
            </w:pPr>
          </w:p>
        </w:tc>
        <w:tc>
          <w:tcPr>
            <w:tcW w:w="1168" w:type="dxa"/>
            <w:tcBorders>
              <w:bottom w:val="single" w:sz="4" w:space="0" w:color="auto"/>
            </w:tcBorders>
          </w:tcPr>
          <w:p w14:paraId="143514B9" w14:textId="49692D87" w:rsidR="002A39A0" w:rsidRPr="00AC7161" w:rsidRDefault="002A39A0"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w:t>
            </w:r>
            <w:r w:rsidR="00401D4B" w:rsidRPr="00AC7161">
              <w:rPr>
                <w:rFonts w:ascii="AngsanaUPC" w:hAnsi="AngsanaUPC" w:cs="AngsanaUPC"/>
                <w:sz w:val="28"/>
                <w:szCs w:val="28"/>
                <w:lang w:val="en-US"/>
              </w:rPr>
              <w:t>20</w:t>
            </w:r>
          </w:p>
        </w:tc>
        <w:tc>
          <w:tcPr>
            <w:tcW w:w="236" w:type="dxa"/>
          </w:tcPr>
          <w:p w14:paraId="5368B9D3" w14:textId="77777777" w:rsidR="002A39A0" w:rsidRPr="00AC7161" w:rsidRDefault="002A39A0" w:rsidP="009F38BB">
            <w:pPr>
              <w:spacing w:line="240" w:lineRule="atLeast"/>
              <w:ind w:left="-54"/>
              <w:jc w:val="center"/>
              <w:rPr>
                <w:rFonts w:ascii="AngsanaUPC" w:hAnsi="AngsanaUPC" w:cs="AngsanaUPC"/>
                <w:sz w:val="28"/>
                <w:szCs w:val="28"/>
                <w:lang w:val="en-US"/>
              </w:rPr>
            </w:pPr>
          </w:p>
        </w:tc>
        <w:tc>
          <w:tcPr>
            <w:tcW w:w="1270" w:type="dxa"/>
            <w:tcBorders>
              <w:bottom w:val="single" w:sz="4" w:space="0" w:color="auto"/>
            </w:tcBorders>
          </w:tcPr>
          <w:p w14:paraId="73ADAB77" w14:textId="268F7432" w:rsidR="002A39A0" w:rsidRPr="00AC7161" w:rsidRDefault="002A39A0"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201</w:t>
            </w:r>
            <w:r w:rsidR="00401D4B" w:rsidRPr="00AC7161">
              <w:rPr>
                <w:rFonts w:ascii="AngsanaUPC" w:hAnsi="AngsanaUPC" w:cs="AngsanaUPC"/>
                <w:sz w:val="28"/>
                <w:szCs w:val="28"/>
                <w:lang w:val="en-US"/>
              </w:rPr>
              <w:t>9</w:t>
            </w:r>
          </w:p>
        </w:tc>
      </w:tr>
      <w:tr w:rsidR="00E835BC" w:rsidRPr="00AC7161" w14:paraId="35509026" w14:textId="77777777" w:rsidTr="00E835BC">
        <w:tc>
          <w:tcPr>
            <w:tcW w:w="3852" w:type="dxa"/>
          </w:tcPr>
          <w:p w14:paraId="27DC9FD5" w14:textId="05FD5DDD" w:rsidR="00E835BC" w:rsidRPr="00AC7161" w:rsidRDefault="00E835BC"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sz w:val="28"/>
                <w:szCs w:val="28"/>
              </w:rPr>
              <w:t>Related companies</w:t>
            </w:r>
          </w:p>
        </w:tc>
        <w:tc>
          <w:tcPr>
            <w:tcW w:w="1170" w:type="dxa"/>
            <w:tcBorders>
              <w:top w:val="single" w:sz="4" w:space="0" w:color="auto"/>
            </w:tcBorders>
            <w:shd w:val="clear" w:color="auto" w:fill="auto"/>
          </w:tcPr>
          <w:p w14:paraId="55EC7975" w14:textId="1B0D65C1" w:rsidR="00E835BC" w:rsidRPr="00AC7161" w:rsidRDefault="00E835BC" w:rsidP="009F38BB">
            <w:pPr>
              <w:tabs>
                <w:tab w:val="decimal" w:pos="944"/>
              </w:tabs>
              <w:spacing w:line="240" w:lineRule="atLeast"/>
              <w:ind w:left="-93"/>
              <w:jc w:val="thaiDistribute"/>
              <w:rPr>
                <w:rFonts w:ascii="AngsanaUPC" w:hAnsi="AngsanaUPC" w:cs="AngsanaUPC"/>
                <w:sz w:val="28"/>
                <w:szCs w:val="28"/>
                <w:lang w:val="en-US"/>
              </w:rPr>
            </w:pPr>
            <w:r w:rsidRPr="00AC7161">
              <w:rPr>
                <w:rFonts w:ascii="AngsanaUPC" w:hAnsi="AngsanaUPC" w:cs="AngsanaUPC"/>
                <w:sz w:val="28"/>
                <w:szCs w:val="28"/>
                <w:lang w:val="en-US"/>
              </w:rPr>
              <w:t>4,429</w:t>
            </w:r>
          </w:p>
        </w:tc>
        <w:tc>
          <w:tcPr>
            <w:tcW w:w="260" w:type="dxa"/>
            <w:shd w:val="clear" w:color="auto" w:fill="auto"/>
          </w:tcPr>
          <w:p w14:paraId="6BFC577E" w14:textId="77777777" w:rsidR="00E835BC" w:rsidRPr="00AC7161" w:rsidRDefault="00E835BC" w:rsidP="009F38BB">
            <w:pPr>
              <w:tabs>
                <w:tab w:val="decimal" w:pos="792"/>
              </w:tabs>
              <w:spacing w:line="240" w:lineRule="atLeast"/>
              <w:jc w:val="thaiDistribute"/>
              <w:rPr>
                <w:rFonts w:ascii="AngsanaUPC" w:hAnsi="AngsanaUPC" w:cs="AngsanaUPC"/>
                <w:sz w:val="28"/>
                <w:szCs w:val="28"/>
                <w:lang w:val="en-US"/>
              </w:rPr>
            </w:pPr>
          </w:p>
        </w:tc>
        <w:tc>
          <w:tcPr>
            <w:tcW w:w="1270" w:type="dxa"/>
            <w:tcBorders>
              <w:top w:val="single" w:sz="4" w:space="0" w:color="auto"/>
            </w:tcBorders>
            <w:shd w:val="clear" w:color="auto" w:fill="auto"/>
          </w:tcPr>
          <w:p w14:paraId="4AB55C62" w14:textId="22564983" w:rsidR="00E835BC" w:rsidRPr="00AC7161" w:rsidRDefault="00E835BC" w:rsidP="009F38BB">
            <w:pPr>
              <w:tabs>
                <w:tab w:val="decimal" w:pos="1054"/>
              </w:tabs>
              <w:spacing w:line="240" w:lineRule="atLeast"/>
              <w:rPr>
                <w:rFonts w:ascii="AngsanaUPC" w:hAnsi="AngsanaUPC" w:cs="AngsanaUPC"/>
                <w:sz w:val="28"/>
                <w:szCs w:val="28"/>
                <w:lang w:val="en-US"/>
              </w:rPr>
            </w:pPr>
            <w:r w:rsidRPr="00AC7161">
              <w:rPr>
                <w:rFonts w:ascii="AngsanaUPC" w:hAnsi="AngsanaUPC" w:cs="AngsanaUPC"/>
                <w:sz w:val="28"/>
                <w:szCs w:val="28"/>
                <w:lang w:val="en-US"/>
              </w:rPr>
              <w:t>25,321</w:t>
            </w:r>
          </w:p>
        </w:tc>
        <w:tc>
          <w:tcPr>
            <w:tcW w:w="270" w:type="dxa"/>
            <w:shd w:val="clear" w:color="auto" w:fill="auto"/>
          </w:tcPr>
          <w:p w14:paraId="2AA5ECC0" w14:textId="77777777" w:rsidR="00E835BC" w:rsidRPr="00AC7161" w:rsidRDefault="00E835BC" w:rsidP="009F38BB">
            <w:pPr>
              <w:tabs>
                <w:tab w:val="decimal" w:pos="792"/>
              </w:tabs>
              <w:spacing w:line="240" w:lineRule="atLeast"/>
              <w:jc w:val="thaiDistribute"/>
              <w:rPr>
                <w:rFonts w:ascii="AngsanaUPC" w:hAnsi="AngsanaUPC" w:cs="AngsanaUPC"/>
                <w:sz w:val="28"/>
                <w:szCs w:val="28"/>
                <w:lang w:val="en-US"/>
              </w:rPr>
            </w:pPr>
          </w:p>
        </w:tc>
        <w:tc>
          <w:tcPr>
            <w:tcW w:w="1168" w:type="dxa"/>
            <w:tcBorders>
              <w:top w:val="single" w:sz="4" w:space="0" w:color="auto"/>
            </w:tcBorders>
            <w:shd w:val="clear" w:color="auto" w:fill="auto"/>
          </w:tcPr>
          <w:p w14:paraId="3A7850BA" w14:textId="634EF856" w:rsidR="00E835BC" w:rsidRPr="00AC7161" w:rsidRDefault="00E835BC" w:rsidP="009F38BB">
            <w:pPr>
              <w:tabs>
                <w:tab w:val="decimal" w:pos="924"/>
              </w:tabs>
              <w:spacing w:line="240" w:lineRule="atLeast"/>
              <w:rPr>
                <w:rFonts w:ascii="AngsanaUPC" w:hAnsi="AngsanaUPC" w:cs="AngsanaUPC"/>
                <w:sz w:val="28"/>
                <w:szCs w:val="28"/>
                <w:lang w:val="en-US"/>
              </w:rPr>
            </w:pPr>
            <w:r w:rsidRPr="00AC7161">
              <w:rPr>
                <w:rFonts w:ascii="AngsanaUPC" w:hAnsi="AngsanaUPC" w:cs="AngsanaUPC"/>
                <w:sz w:val="28"/>
                <w:szCs w:val="28"/>
                <w:lang w:val="en-US"/>
              </w:rPr>
              <w:t>3,507</w:t>
            </w:r>
          </w:p>
        </w:tc>
        <w:tc>
          <w:tcPr>
            <w:tcW w:w="236" w:type="dxa"/>
          </w:tcPr>
          <w:p w14:paraId="34BDB448" w14:textId="77777777" w:rsidR="00E835BC" w:rsidRPr="00AC7161" w:rsidRDefault="00E835BC" w:rsidP="009F38BB">
            <w:pPr>
              <w:tabs>
                <w:tab w:val="decimal" w:pos="792"/>
              </w:tabs>
              <w:spacing w:line="240" w:lineRule="atLeast"/>
              <w:jc w:val="thaiDistribute"/>
              <w:rPr>
                <w:rFonts w:ascii="AngsanaUPC" w:hAnsi="AngsanaUPC" w:cs="AngsanaUPC"/>
                <w:sz w:val="28"/>
                <w:szCs w:val="28"/>
                <w:lang w:val="en-US"/>
              </w:rPr>
            </w:pPr>
          </w:p>
        </w:tc>
        <w:tc>
          <w:tcPr>
            <w:tcW w:w="1270" w:type="dxa"/>
            <w:tcBorders>
              <w:top w:val="single" w:sz="4" w:space="0" w:color="auto"/>
            </w:tcBorders>
          </w:tcPr>
          <w:p w14:paraId="6CB9F749" w14:textId="0F94DFB0" w:rsidR="00E835BC" w:rsidRPr="00AC7161" w:rsidRDefault="00E835BC" w:rsidP="009F38BB">
            <w:pPr>
              <w:tabs>
                <w:tab w:val="decimal" w:pos="1054"/>
              </w:tabs>
              <w:spacing w:line="240" w:lineRule="atLeast"/>
              <w:rPr>
                <w:rFonts w:ascii="AngsanaUPC" w:hAnsi="AngsanaUPC" w:cs="AngsanaUPC"/>
                <w:sz w:val="28"/>
                <w:szCs w:val="28"/>
                <w:lang w:val="en-US"/>
              </w:rPr>
            </w:pPr>
            <w:r w:rsidRPr="00AC7161">
              <w:rPr>
                <w:rFonts w:ascii="AngsanaUPC" w:hAnsi="AngsanaUPC" w:cs="AngsanaUPC"/>
                <w:sz w:val="28"/>
                <w:szCs w:val="28"/>
                <w:lang w:val="en-US"/>
              </w:rPr>
              <w:t>25,321</w:t>
            </w:r>
          </w:p>
        </w:tc>
      </w:tr>
      <w:tr w:rsidR="00E835BC" w:rsidRPr="00AC7161" w14:paraId="326829F6" w14:textId="77777777" w:rsidTr="00E835BC">
        <w:tc>
          <w:tcPr>
            <w:tcW w:w="3852" w:type="dxa"/>
          </w:tcPr>
          <w:p w14:paraId="6EB6D98B" w14:textId="6B2A0AFE" w:rsidR="00E835BC" w:rsidRPr="00AC7161" w:rsidRDefault="00E835BC"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rPr>
              <w:t>Other parties</w:t>
            </w:r>
          </w:p>
        </w:tc>
        <w:tc>
          <w:tcPr>
            <w:tcW w:w="1170" w:type="dxa"/>
            <w:tcBorders>
              <w:bottom w:val="single" w:sz="4" w:space="0" w:color="auto"/>
            </w:tcBorders>
            <w:shd w:val="clear" w:color="auto" w:fill="auto"/>
          </w:tcPr>
          <w:p w14:paraId="77C49E3B" w14:textId="6799DB99" w:rsidR="00E835BC" w:rsidRPr="00AC7161" w:rsidRDefault="00E835BC" w:rsidP="009F38BB">
            <w:pPr>
              <w:tabs>
                <w:tab w:val="decimal" w:pos="944"/>
              </w:tabs>
              <w:spacing w:line="240" w:lineRule="atLeast"/>
              <w:ind w:left="-93"/>
              <w:jc w:val="thaiDistribute"/>
              <w:rPr>
                <w:rFonts w:ascii="AngsanaUPC" w:hAnsi="AngsanaUPC" w:cs="AngsanaUPC"/>
                <w:sz w:val="28"/>
                <w:szCs w:val="28"/>
                <w:lang w:val="en-US"/>
              </w:rPr>
            </w:pPr>
            <w:r w:rsidRPr="00AC7161">
              <w:rPr>
                <w:rFonts w:ascii="AngsanaUPC" w:hAnsi="AngsanaUPC" w:cs="AngsanaUPC"/>
                <w:sz w:val="28"/>
                <w:szCs w:val="28"/>
                <w:lang w:val="en-US"/>
              </w:rPr>
              <w:t>421,528</w:t>
            </w:r>
          </w:p>
        </w:tc>
        <w:tc>
          <w:tcPr>
            <w:tcW w:w="260" w:type="dxa"/>
            <w:shd w:val="clear" w:color="auto" w:fill="auto"/>
          </w:tcPr>
          <w:p w14:paraId="4CF73DA3" w14:textId="77777777" w:rsidR="00E835BC" w:rsidRPr="00AC7161" w:rsidRDefault="00E835BC" w:rsidP="009F38BB">
            <w:pPr>
              <w:tabs>
                <w:tab w:val="decimal" w:pos="792"/>
              </w:tabs>
              <w:spacing w:line="240" w:lineRule="atLeast"/>
              <w:jc w:val="thaiDistribute"/>
              <w:rPr>
                <w:rFonts w:ascii="AngsanaUPC" w:hAnsi="AngsanaUPC" w:cs="AngsanaUPC"/>
                <w:sz w:val="28"/>
                <w:szCs w:val="28"/>
                <w:lang w:val="en-US"/>
              </w:rPr>
            </w:pPr>
          </w:p>
        </w:tc>
        <w:tc>
          <w:tcPr>
            <w:tcW w:w="1270" w:type="dxa"/>
            <w:tcBorders>
              <w:bottom w:val="single" w:sz="4" w:space="0" w:color="auto"/>
            </w:tcBorders>
            <w:shd w:val="clear" w:color="auto" w:fill="auto"/>
          </w:tcPr>
          <w:p w14:paraId="440467F6" w14:textId="1D8657DA" w:rsidR="00E835BC" w:rsidRPr="00AC7161" w:rsidRDefault="00E835BC" w:rsidP="009F38BB">
            <w:pPr>
              <w:tabs>
                <w:tab w:val="decimal" w:pos="1054"/>
              </w:tabs>
              <w:spacing w:line="240" w:lineRule="atLeast"/>
              <w:rPr>
                <w:rFonts w:ascii="AngsanaUPC" w:hAnsi="AngsanaUPC" w:cs="AngsanaUPC"/>
                <w:sz w:val="28"/>
                <w:szCs w:val="28"/>
                <w:lang w:val="en-US"/>
              </w:rPr>
            </w:pPr>
            <w:r w:rsidRPr="00AC7161">
              <w:rPr>
                <w:rFonts w:ascii="AngsanaUPC" w:hAnsi="AngsanaUPC" w:cs="AngsanaUPC"/>
                <w:sz w:val="28"/>
                <w:szCs w:val="28"/>
                <w:lang w:val="en-US"/>
              </w:rPr>
              <w:t>367,242</w:t>
            </w:r>
          </w:p>
        </w:tc>
        <w:tc>
          <w:tcPr>
            <w:tcW w:w="270" w:type="dxa"/>
            <w:shd w:val="clear" w:color="auto" w:fill="auto"/>
          </w:tcPr>
          <w:p w14:paraId="781528B9" w14:textId="77777777" w:rsidR="00E835BC" w:rsidRPr="00AC7161" w:rsidRDefault="00E835BC" w:rsidP="009F38BB">
            <w:pPr>
              <w:tabs>
                <w:tab w:val="decimal" w:pos="792"/>
              </w:tabs>
              <w:spacing w:line="240" w:lineRule="atLeast"/>
              <w:jc w:val="thaiDistribute"/>
              <w:rPr>
                <w:rFonts w:ascii="AngsanaUPC" w:hAnsi="AngsanaUPC" w:cs="AngsanaUPC"/>
                <w:sz w:val="28"/>
                <w:szCs w:val="28"/>
                <w:lang w:val="en-US"/>
              </w:rPr>
            </w:pPr>
          </w:p>
        </w:tc>
        <w:tc>
          <w:tcPr>
            <w:tcW w:w="1168" w:type="dxa"/>
            <w:tcBorders>
              <w:bottom w:val="single" w:sz="4" w:space="0" w:color="auto"/>
            </w:tcBorders>
            <w:shd w:val="clear" w:color="auto" w:fill="auto"/>
          </w:tcPr>
          <w:p w14:paraId="5EC831AC" w14:textId="45E50EA7" w:rsidR="00E835BC" w:rsidRPr="00AC7161" w:rsidRDefault="00E835BC" w:rsidP="009F38BB">
            <w:pPr>
              <w:tabs>
                <w:tab w:val="decimal" w:pos="924"/>
              </w:tabs>
              <w:spacing w:line="240" w:lineRule="atLeast"/>
              <w:rPr>
                <w:rFonts w:ascii="AngsanaUPC" w:hAnsi="AngsanaUPC" w:cs="AngsanaUPC"/>
                <w:sz w:val="28"/>
                <w:szCs w:val="28"/>
                <w:lang w:val="en-US"/>
              </w:rPr>
            </w:pPr>
            <w:r w:rsidRPr="00AC7161">
              <w:rPr>
                <w:rFonts w:ascii="AngsanaUPC" w:hAnsi="AngsanaUPC" w:cs="AngsanaUPC"/>
                <w:sz w:val="28"/>
                <w:szCs w:val="28"/>
                <w:lang w:val="en-US"/>
              </w:rPr>
              <w:t>410,120</w:t>
            </w:r>
          </w:p>
        </w:tc>
        <w:tc>
          <w:tcPr>
            <w:tcW w:w="236" w:type="dxa"/>
          </w:tcPr>
          <w:p w14:paraId="4126860D" w14:textId="77777777" w:rsidR="00E835BC" w:rsidRPr="00AC7161" w:rsidRDefault="00E835BC" w:rsidP="009F38BB">
            <w:pPr>
              <w:tabs>
                <w:tab w:val="decimal" w:pos="792"/>
              </w:tabs>
              <w:spacing w:line="240" w:lineRule="atLeast"/>
              <w:jc w:val="thaiDistribute"/>
              <w:rPr>
                <w:rFonts w:ascii="AngsanaUPC" w:hAnsi="AngsanaUPC" w:cs="AngsanaUPC"/>
                <w:b/>
                <w:bCs/>
                <w:sz w:val="28"/>
                <w:szCs w:val="28"/>
                <w:lang w:val="en-US"/>
              </w:rPr>
            </w:pPr>
          </w:p>
        </w:tc>
        <w:tc>
          <w:tcPr>
            <w:tcW w:w="1270" w:type="dxa"/>
            <w:tcBorders>
              <w:bottom w:val="single" w:sz="4" w:space="0" w:color="auto"/>
            </w:tcBorders>
          </w:tcPr>
          <w:p w14:paraId="7DF17025" w14:textId="4A5BF58B" w:rsidR="00E835BC" w:rsidRPr="00AC7161" w:rsidRDefault="00E835BC" w:rsidP="009F38BB">
            <w:pPr>
              <w:tabs>
                <w:tab w:val="decimal" w:pos="1054"/>
              </w:tabs>
              <w:spacing w:line="240" w:lineRule="atLeast"/>
              <w:rPr>
                <w:rFonts w:ascii="AngsanaUPC" w:hAnsi="AngsanaUPC" w:cs="AngsanaUPC"/>
                <w:sz w:val="28"/>
                <w:szCs w:val="28"/>
                <w:lang w:val="en-US"/>
              </w:rPr>
            </w:pPr>
            <w:r w:rsidRPr="00AC7161">
              <w:rPr>
                <w:rFonts w:ascii="AngsanaUPC" w:hAnsi="AngsanaUPC" w:cs="AngsanaUPC"/>
                <w:sz w:val="28"/>
                <w:szCs w:val="28"/>
                <w:lang w:val="en-US"/>
              </w:rPr>
              <w:t>352,805</w:t>
            </w:r>
          </w:p>
        </w:tc>
      </w:tr>
      <w:tr w:rsidR="00E835BC" w:rsidRPr="00AC7161" w14:paraId="09672041" w14:textId="77777777" w:rsidTr="00E835BC">
        <w:tc>
          <w:tcPr>
            <w:tcW w:w="3852" w:type="dxa"/>
          </w:tcPr>
          <w:p w14:paraId="611E9935" w14:textId="64823C62" w:rsidR="00E835BC" w:rsidRPr="00AC7161" w:rsidRDefault="00E835BC" w:rsidP="009F38BB">
            <w:pPr>
              <w:spacing w:line="240" w:lineRule="atLeast"/>
              <w:ind w:left="522"/>
              <w:jc w:val="thaiDistribute"/>
              <w:rPr>
                <w:rFonts w:ascii="AngsanaUPC" w:hAnsi="AngsanaUPC" w:cs="AngsanaUPC"/>
                <w:b/>
                <w:bCs/>
                <w:sz w:val="28"/>
                <w:szCs w:val="28"/>
                <w:lang w:val="en-US"/>
              </w:rPr>
            </w:pPr>
            <w:r w:rsidRPr="00AC7161">
              <w:rPr>
                <w:rFonts w:ascii="AngsanaUPC" w:hAnsi="AngsanaUPC" w:cs="AngsanaUPC"/>
                <w:b/>
                <w:bCs/>
                <w:sz w:val="28"/>
                <w:szCs w:val="28"/>
                <w:lang w:val="en-US"/>
              </w:rPr>
              <w:t>Total</w:t>
            </w:r>
          </w:p>
        </w:tc>
        <w:tc>
          <w:tcPr>
            <w:tcW w:w="1170" w:type="dxa"/>
            <w:tcBorders>
              <w:top w:val="single" w:sz="4" w:space="0" w:color="auto"/>
              <w:bottom w:val="double" w:sz="4" w:space="0" w:color="auto"/>
            </w:tcBorders>
            <w:shd w:val="clear" w:color="auto" w:fill="auto"/>
          </w:tcPr>
          <w:p w14:paraId="6DE87419" w14:textId="7F6FE8F1" w:rsidR="00E835BC" w:rsidRPr="00AC7161" w:rsidRDefault="00E835BC" w:rsidP="009F38BB">
            <w:pPr>
              <w:tabs>
                <w:tab w:val="decimal" w:pos="944"/>
              </w:tabs>
              <w:spacing w:line="240" w:lineRule="atLeast"/>
              <w:ind w:left="-93"/>
              <w:jc w:val="thaiDistribute"/>
              <w:rPr>
                <w:rFonts w:ascii="AngsanaUPC" w:hAnsi="AngsanaUPC" w:cs="AngsanaUPC"/>
                <w:b/>
                <w:bCs/>
                <w:sz w:val="28"/>
                <w:szCs w:val="28"/>
              </w:rPr>
            </w:pPr>
            <w:r w:rsidRPr="00AC7161">
              <w:rPr>
                <w:rFonts w:ascii="AngsanaUPC" w:hAnsi="AngsanaUPC" w:cs="AngsanaUPC"/>
                <w:b/>
                <w:bCs/>
                <w:sz w:val="28"/>
                <w:szCs w:val="28"/>
              </w:rPr>
              <w:t>425,957</w:t>
            </w:r>
          </w:p>
        </w:tc>
        <w:tc>
          <w:tcPr>
            <w:tcW w:w="260" w:type="dxa"/>
            <w:shd w:val="clear" w:color="auto" w:fill="auto"/>
          </w:tcPr>
          <w:p w14:paraId="09BAC7DD" w14:textId="77777777" w:rsidR="00E835BC" w:rsidRPr="00AC7161" w:rsidRDefault="00E835BC" w:rsidP="009F38BB">
            <w:pPr>
              <w:tabs>
                <w:tab w:val="decimal" w:pos="792"/>
              </w:tabs>
              <w:spacing w:line="240" w:lineRule="atLeast"/>
              <w:jc w:val="thaiDistribute"/>
              <w:rPr>
                <w:rFonts w:ascii="AngsanaUPC" w:hAnsi="AngsanaUPC" w:cs="AngsanaUPC"/>
                <w:b/>
                <w:bCs/>
                <w:sz w:val="28"/>
                <w:szCs w:val="28"/>
                <w:lang w:val="en-US"/>
              </w:rPr>
            </w:pPr>
          </w:p>
        </w:tc>
        <w:tc>
          <w:tcPr>
            <w:tcW w:w="1270" w:type="dxa"/>
            <w:tcBorders>
              <w:top w:val="single" w:sz="4" w:space="0" w:color="auto"/>
              <w:bottom w:val="double" w:sz="4" w:space="0" w:color="auto"/>
            </w:tcBorders>
            <w:shd w:val="clear" w:color="auto" w:fill="auto"/>
          </w:tcPr>
          <w:p w14:paraId="5D922899" w14:textId="0AF034D0" w:rsidR="00E835BC" w:rsidRPr="00AC7161" w:rsidRDefault="00E835BC" w:rsidP="009F38BB">
            <w:pPr>
              <w:tabs>
                <w:tab w:val="decimal" w:pos="1054"/>
              </w:tabs>
              <w:spacing w:line="240" w:lineRule="atLeast"/>
              <w:rPr>
                <w:rFonts w:ascii="AngsanaUPC" w:hAnsi="AngsanaUPC" w:cs="AngsanaUPC"/>
                <w:b/>
                <w:bCs/>
                <w:sz w:val="28"/>
                <w:szCs w:val="28"/>
                <w:cs/>
                <w:lang w:val="en-US"/>
              </w:rPr>
            </w:pPr>
            <w:r w:rsidRPr="00AC7161">
              <w:rPr>
                <w:rFonts w:ascii="AngsanaUPC" w:hAnsi="AngsanaUPC" w:cs="AngsanaUPC"/>
                <w:b/>
                <w:bCs/>
                <w:sz w:val="28"/>
                <w:szCs w:val="28"/>
              </w:rPr>
              <w:t>392,563</w:t>
            </w:r>
          </w:p>
        </w:tc>
        <w:tc>
          <w:tcPr>
            <w:tcW w:w="270" w:type="dxa"/>
            <w:shd w:val="clear" w:color="auto" w:fill="auto"/>
          </w:tcPr>
          <w:p w14:paraId="4B2C6214" w14:textId="77777777" w:rsidR="00E835BC" w:rsidRPr="00AC7161" w:rsidRDefault="00E835BC" w:rsidP="009F38BB">
            <w:pPr>
              <w:tabs>
                <w:tab w:val="decimal" w:pos="792"/>
              </w:tabs>
              <w:spacing w:line="240" w:lineRule="atLeast"/>
              <w:jc w:val="thaiDistribute"/>
              <w:rPr>
                <w:rFonts w:ascii="AngsanaUPC" w:hAnsi="AngsanaUPC" w:cs="AngsanaUPC"/>
                <w:b/>
                <w:bCs/>
                <w:sz w:val="28"/>
                <w:szCs w:val="28"/>
                <w:lang w:val="en-US"/>
              </w:rPr>
            </w:pPr>
          </w:p>
        </w:tc>
        <w:tc>
          <w:tcPr>
            <w:tcW w:w="1168" w:type="dxa"/>
            <w:tcBorders>
              <w:top w:val="single" w:sz="4" w:space="0" w:color="auto"/>
              <w:bottom w:val="double" w:sz="4" w:space="0" w:color="auto"/>
            </w:tcBorders>
            <w:shd w:val="clear" w:color="auto" w:fill="auto"/>
          </w:tcPr>
          <w:p w14:paraId="00BB73B5" w14:textId="3C26C750" w:rsidR="00E835BC" w:rsidRPr="00AC7161" w:rsidRDefault="00E835BC" w:rsidP="009F38BB">
            <w:pPr>
              <w:tabs>
                <w:tab w:val="decimal" w:pos="924"/>
              </w:tabs>
              <w:spacing w:line="240" w:lineRule="atLeast"/>
              <w:rPr>
                <w:rFonts w:ascii="AngsanaUPC" w:hAnsi="AngsanaUPC" w:cs="AngsanaUPC"/>
                <w:b/>
                <w:bCs/>
                <w:sz w:val="28"/>
                <w:szCs w:val="28"/>
                <w:lang w:val="en-US"/>
              </w:rPr>
            </w:pPr>
            <w:r w:rsidRPr="00AC7161">
              <w:rPr>
                <w:rFonts w:ascii="AngsanaUPC" w:hAnsi="AngsanaUPC" w:cs="AngsanaUPC"/>
                <w:b/>
                <w:bCs/>
                <w:sz w:val="28"/>
                <w:szCs w:val="28"/>
                <w:lang w:val="en-US"/>
              </w:rPr>
              <w:t>413,627</w:t>
            </w:r>
          </w:p>
        </w:tc>
        <w:tc>
          <w:tcPr>
            <w:tcW w:w="236" w:type="dxa"/>
          </w:tcPr>
          <w:p w14:paraId="3252A372" w14:textId="77777777" w:rsidR="00E835BC" w:rsidRPr="00AC7161" w:rsidRDefault="00E835BC" w:rsidP="009F38BB">
            <w:pPr>
              <w:tabs>
                <w:tab w:val="decimal" w:pos="792"/>
              </w:tabs>
              <w:spacing w:line="240" w:lineRule="atLeast"/>
              <w:jc w:val="thaiDistribute"/>
              <w:rPr>
                <w:rFonts w:ascii="AngsanaUPC" w:hAnsi="AngsanaUPC" w:cs="AngsanaUPC"/>
                <w:b/>
                <w:bCs/>
                <w:sz w:val="28"/>
                <w:szCs w:val="28"/>
                <w:lang w:val="en-US"/>
              </w:rPr>
            </w:pPr>
          </w:p>
        </w:tc>
        <w:tc>
          <w:tcPr>
            <w:tcW w:w="1270" w:type="dxa"/>
            <w:tcBorders>
              <w:top w:val="single" w:sz="4" w:space="0" w:color="auto"/>
              <w:bottom w:val="double" w:sz="4" w:space="0" w:color="auto"/>
            </w:tcBorders>
          </w:tcPr>
          <w:p w14:paraId="27552B34" w14:textId="05FC5667" w:rsidR="00E835BC" w:rsidRPr="00AC7161" w:rsidRDefault="00E835BC" w:rsidP="009F38BB">
            <w:pPr>
              <w:tabs>
                <w:tab w:val="decimal" w:pos="1054"/>
              </w:tabs>
              <w:spacing w:line="240" w:lineRule="atLeast"/>
              <w:rPr>
                <w:rFonts w:ascii="AngsanaUPC" w:hAnsi="AngsanaUPC" w:cs="AngsanaUPC"/>
                <w:b/>
                <w:bCs/>
                <w:sz w:val="28"/>
                <w:szCs w:val="28"/>
                <w:lang w:val="en-US"/>
              </w:rPr>
            </w:pPr>
            <w:r w:rsidRPr="00AC7161">
              <w:rPr>
                <w:rFonts w:ascii="AngsanaUPC" w:hAnsi="AngsanaUPC" w:cs="AngsanaUPC"/>
                <w:b/>
                <w:bCs/>
                <w:sz w:val="28"/>
                <w:szCs w:val="28"/>
                <w:lang w:val="en-US"/>
              </w:rPr>
              <w:t>378,126</w:t>
            </w:r>
          </w:p>
        </w:tc>
      </w:tr>
    </w:tbl>
    <w:p w14:paraId="0146C07C" w14:textId="77777777" w:rsidR="00F27F9C" w:rsidRPr="00AC7161" w:rsidRDefault="00F27F9C" w:rsidP="009F38BB">
      <w:pPr>
        <w:pStyle w:val="Heading1"/>
        <w:numPr>
          <w:ilvl w:val="0"/>
          <w:numId w:val="0"/>
        </w:numPr>
        <w:spacing w:before="240"/>
        <w:ind w:left="547"/>
        <w:rPr>
          <w:rFonts w:cs="AngsanaUPC"/>
          <w:iCs w:val="0"/>
          <w:szCs w:val="28"/>
          <w:cs/>
          <w:lang w:val="th-TH"/>
        </w:rPr>
      </w:pPr>
    </w:p>
    <w:p w14:paraId="14F6BFD1" w14:textId="77777777" w:rsidR="00F27F9C" w:rsidRPr="00AC7161" w:rsidRDefault="00F27F9C" w:rsidP="009F38BB">
      <w:pPr>
        <w:spacing w:after="160" w:line="259" w:lineRule="auto"/>
        <w:rPr>
          <w:rFonts w:ascii="AngsanaUPC" w:hAnsi="AngsanaUPC" w:cs="AngsanaUPC"/>
          <w:b/>
          <w:bCs/>
          <w:sz w:val="28"/>
          <w:szCs w:val="28"/>
          <w:cs/>
          <w:lang w:val="th-TH"/>
        </w:rPr>
      </w:pPr>
      <w:r w:rsidRPr="00AC7161">
        <w:rPr>
          <w:rFonts w:cs="AngsanaUPC"/>
          <w:iCs/>
          <w:szCs w:val="28"/>
          <w:cs/>
          <w:lang w:val="th-TH"/>
        </w:rPr>
        <w:br w:type="page"/>
      </w:r>
    </w:p>
    <w:p w14:paraId="11797A92" w14:textId="1252FE69" w:rsidR="00F61E51" w:rsidRPr="00AC7161" w:rsidRDefault="008A4E8C" w:rsidP="009F38BB">
      <w:pPr>
        <w:pStyle w:val="Heading1"/>
        <w:spacing w:before="240"/>
        <w:ind w:left="547" w:hanging="547"/>
        <w:rPr>
          <w:rFonts w:cs="AngsanaUPC"/>
          <w:cs/>
          <w:lang w:val="th-TH"/>
        </w:rPr>
      </w:pPr>
      <w:r w:rsidRPr="00AC7161">
        <w:rPr>
          <w:rFonts w:cs="AngsanaUPC"/>
          <w:iCs w:val="0"/>
          <w:szCs w:val="28"/>
          <w:cs/>
          <w:lang w:val="th-TH"/>
        </w:rPr>
        <w:lastRenderedPageBreak/>
        <w:t>Other current payables</w:t>
      </w:r>
    </w:p>
    <w:tbl>
      <w:tblPr>
        <w:tblW w:w="9496" w:type="dxa"/>
        <w:tblInd w:w="18" w:type="dxa"/>
        <w:tblLook w:val="01E0" w:firstRow="1" w:lastRow="1" w:firstColumn="1" w:lastColumn="1" w:noHBand="0" w:noVBand="0"/>
      </w:tblPr>
      <w:tblGrid>
        <w:gridCol w:w="3852"/>
        <w:gridCol w:w="1170"/>
        <w:gridCol w:w="270"/>
        <w:gridCol w:w="1260"/>
        <w:gridCol w:w="270"/>
        <w:gridCol w:w="1168"/>
        <w:gridCol w:w="236"/>
        <w:gridCol w:w="1270"/>
      </w:tblGrid>
      <w:tr w:rsidR="00970CAD" w:rsidRPr="00AC7161" w14:paraId="27628360" w14:textId="77777777" w:rsidTr="00532106">
        <w:tc>
          <w:tcPr>
            <w:tcW w:w="3852" w:type="dxa"/>
          </w:tcPr>
          <w:p w14:paraId="4B85080E" w14:textId="77777777" w:rsidR="00970CAD" w:rsidRPr="00AC7161" w:rsidRDefault="00970CAD" w:rsidP="009F38BB">
            <w:pPr>
              <w:spacing w:line="240" w:lineRule="atLeast"/>
              <w:ind w:left="522"/>
              <w:jc w:val="thaiDistribute"/>
              <w:rPr>
                <w:rFonts w:ascii="AngsanaUPC" w:hAnsi="AngsanaUPC" w:cs="AngsanaUPC"/>
                <w:sz w:val="28"/>
                <w:szCs w:val="28"/>
                <w:lang w:val="en-US"/>
              </w:rPr>
            </w:pPr>
          </w:p>
        </w:tc>
        <w:tc>
          <w:tcPr>
            <w:tcW w:w="2700" w:type="dxa"/>
            <w:gridSpan w:val="3"/>
            <w:tcBorders>
              <w:bottom w:val="single" w:sz="4" w:space="0" w:color="auto"/>
            </w:tcBorders>
          </w:tcPr>
          <w:p w14:paraId="4992E437" w14:textId="77777777" w:rsidR="00970CAD" w:rsidRPr="00AC7161" w:rsidRDefault="00970CAD" w:rsidP="009F38BB">
            <w:pPr>
              <w:spacing w:line="240" w:lineRule="atLeast"/>
              <w:ind w:left="-54"/>
              <w:jc w:val="center"/>
              <w:rPr>
                <w:rFonts w:ascii="AngsanaUPC" w:hAnsi="AngsanaUPC" w:cs="AngsanaUPC"/>
                <w:b/>
                <w:bCs/>
                <w:sz w:val="28"/>
                <w:szCs w:val="28"/>
                <w:cs/>
                <w:lang w:val="en-US"/>
              </w:rPr>
            </w:pPr>
          </w:p>
        </w:tc>
        <w:tc>
          <w:tcPr>
            <w:tcW w:w="270" w:type="dxa"/>
            <w:tcBorders>
              <w:bottom w:val="single" w:sz="4" w:space="0" w:color="auto"/>
            </w:tcBorders>
          </w:tcPr>
          <w:p w14:paraId="2349F7BC" w14:textId="77777777" w:rsidR="00970CAD" w:rsidRPr="00AC7161" w:rsidRDefault="00970CAD" w:rsidP="009F38BB">
            <w:pPr>
              <w:spacing w:line="240" w:lineRule="atLeast"/>
              <w:ind w:left="-54"/>
              <w:jc w:val="center"/>
              <w:rPr>
                <w:rFonts w:ascii="AngsanaUPC" w:hAnsi="AngsanaUPC" w:cs="AngsanaUPC"/>
                <w:b/>
                <w:bCs/>
                <w:sz w:val="28"/>
                <w:szCs w:val="28"/>
                <w:lang w:val="en-US"/>
              </w:rPr>
            </w:pPr>
          </w:p>
        </w:tc>
        <w:tc>
          <w:tcPr>
            <w:tcW w:w="2674" w:type="dxa"/>
            <w:gridSpan w:val="3"/>
            <w:tcBorders>
              <w:bottom w:val="single" w:sz="4" w:space="0" w:color="auto"/>
            </w:tcBorders>
          </w:tcPr>
          <w:p w14:paraId="67B1B465" w14:textId="6875A2C0" w:rsidR="00970CAD" w:rsidRPr="00AC7161" w:rsidRDefault="008A4E8C" w:rsidP="009F38BB">
            <w:pPr>
              <w:spacing w:line="240" w:lineRule="atLeast"/>
              <w:ind w:left="-78"/>
              <w:jc w:val="right"/>
              <w:rPr>
                <w:rFonts w:ascii="AngsanaUPC" w:hAnsi="AngsanaUPC" w:cs="AngsanaUPC"/>
                <w:b/>
                <w:bCs/>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Thousand Baht)</w:t>
            </w:r>
          </w:p>
        </w:tc>
      </w:tr>
      <w:tr w:rsidR="00970CAD" w:rsidRPr="00AC7161" w14:paraId="3882BA68" w14:textId="77777777" w:rsidTr="00532106">
        <w:tc>
          <w:tcPr>
            <w:tcW w:w="3852" w:type="dxa"/>
          </w:tcPr>
          <w:p w14:paraId="0956B6F2" w14:textId="77777777" w:rsidR="00970CAD" w:rsidRPr="00AC7161" w:rsidRDefault="00970CAD" w:rsidP="009F38BB">
            <w:pPr>
              <w:spacing w:line="240" w:lineRule="atLeast"/>
              <w:ind w:left="522"/>
              <w:jc w:val="thaiDistribute"/>
              <w:rPr>
                <w:rFonts w:ascii="AngsanaUPC" w:hAnsi="AngsanaUPC" w:cs="AngsanaUPC"/>
                <w:sz w:val="28"/>
                <w:szCs w:val="28"/>
                <w:lang w:val="en-US"/>
              </w:rPr>
            </w:pPr>
          </w:p>
        </w:tc>
        <w:tc>
          <w:tcPr>
            <w:tcW w:w="2700" w:type="dxa"/>
            <w:gridSpan w:val="3"/>
            <w:tcBorders>
              <w:top w:val="single" w:sz="4" w:space="0" w:color="auto"/>
              <w:bottom w:val="single" w:sz="4" w:space="0" w:color="auto"/>
            </w:tcBorders>
          </w:tcPr>
          <w:p w14:paraId="5EB516D0" w14:textId="5CA2FA17" w:rsidR="00970CAD" w:rsidRPr="00AC7161" w:rsidRDefault="008A4E8C"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64390C8A" w14:textId="77777777" w:rsidR="00970CAD" w:rsidRPr="00AC7161" w:rsidRDefault="00970CAD" w:rsidP="009F38BB">
            <w:pPr>
              <w:spacing w:line="240" w:lineRule="atLeast"/>
              <w:ind w:left="-54"/>
              <w:jc w:val="center"/>
              <w:rPr>
                <w:rFonts w:ascii="AngsanaUPC" w:hAnsi="AngsanaUPC" w:cs="AngsanaUPC"/>
                <w:sz w:val="28"/>
                <w:szCs w:val="28"/>
                <w:lang w:val="en-US"/>
              </w:rPr>
            </w:pPr>
          </w:p>
        </w:tc>
        <w:tc>
          <w:tcPr>
            <w:tcW w:w="2674" w:type="dxa"/>
            <w:gridSpan w:val="3"/>
            <w:tcBorders>
              <w:top w:val="single" w:sz="4" w:space="0" w:color="auto"/>
              <w:bottom w:val="single" w:sz="4" w:space="0" w:color="auto"/>
            </w:tcBorders>
          </w:tcPr>
          <w:p w14:paraId="7BA3084F" w14:textId="67408745" w:rsidR="00970CAD" w:rsidRPr="00AC7161" w:rsidRDefault="008A4E8C" w:rsidP="009F38BB">
            <w:pPr>
              <w:spacing w:line="240" w:lineRule="atLeast"/>
              <w:ind w:left="-78"/>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8A4E8C" w:rsidRPr="00AC7161" w14:paraId="6854ACBD" w14:textId="77777777" w:rsidTr="00532106">
        <w:tc>
          <w:tcPr>
            <w:tcW w:w="3852" w:type="dxa"/>
          </w:tcPr>
          <w:p w14:paraId="0A35FD6E" w14:textId="77777777" w:rsidR="008A4E8C" w:rsidRPr="00AC7161" w:rsidRDefault="008A4E8C" w:rsidP="009F38BB">
            <w:pPr>
              <w:spacing w:line="240" w:lineRule="atLeast"/>
              <w:ind w:left="522"/>
              <w:jc w:val="thaiDistribute"/>
              <w:rPr>
                <w:rFonts w:ascii="AngsanaUPC" w:hAnsi="AngsanaUPC" w:cs="AngsanaUPC"/>
                <w:sz w:val="28"/>
                <w:szCs w:val="28"/>
                <w:lang w:val="en-US"/>
              </w:rPr>
            </w:pPr>
          </w:p>
        </w:tc>
        <w:tc>
          <w:tcPr>
            <w:tcW w:w="1170" w:type="dxa"/>
            <w:tcBorders>
              <w:top w:val="single" w:sz="4" w:space="0" w:color="auto"/>
            </w:tcBorders>
          </w:tcPr>
          <w:p w14:paraId="544809AD" w14:textId="07425D40" w:rsidR="008A4E8C" w:rsidRPr="00AC7161" w:rsidRDefault="00105054"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8A4E8C" w:rsidRPr="00AC7161">
              <w:rPr>
                <w:rFonts w:ascii="AngsanaUPC" w:hAnsi="AngsanaUPC" w:cs="AngsanaUPC"/>
                <w:sz w:val="28"/>
                <w:szCs w:val="28"/>
                <w:lang w:val="en-US"/>
              </w:rPr>
              <w:t>,</w:t>
            </w:r>
          </w:p>
        </w:tc>
        <w:tc>
          <w:tcPr>
            <w:tcW w:w="270" w:type="dxa"/>
            <w:tcBorders>
              <w:top w:val="single" w:sz="4" w:space="0" w:color="auto"/>
            </w:tcBorders>
          </w:tcPr>
          <w:p w14:paraId="6AA80BD6" w14:textId="77777777" w:rsidR="008A4E8C" w:rsidRPr="00AC7161" w:rsidRDefault="008A4E8C" w:rsidP="009F38BB">
            <w:pPr>
              <w:spacing w:line="240" w:lineRule="atLeast"/>
              <w:ind w:left="-54"/>
              <w:jc w:val="center"/>
              <w:rPr>
                <w:rFonts w:ascii="AngsanaUPC" w:hAnsi="AngsanaUPC" w:cs="AngsanaUPC"/>
                <w:sz w:val="28"/>
                <w:szCs w:val="28"/>
                <w:lang w:val="en-US"/>
              </w:rPr>
            </w:pPr>
          </w:p>
        </w:tc>
        <w:tc>
          <w:tcPr>
            <w:tcW w:w="1260" w:type="dxa"/>
            <w:tcBorders>
              <w:top w:val="single" w:sz="4" w:space="0" w:color="auto"/>
            </w:tcBorders>
          </w:tcPr>
          <w:p w14:paraId="4BDAF05A" w14:textId="3748A6BB" w:rsidR="008A4E8C" w:rsidRPr="00AC7161" w:rsidRDefault="008A4E8C"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December 31,</w:t>
            </w:r>
            <w:r w:rsidRPr="00AC7161">
              <w:rPr>
                <w:rFonts w:ascii="AngsanaUPC" w:hAnsi="AngsanaUPC" w:cs="AngsanaUPC" w:hint="cs"/>
                <w:sz w:val="28"/>
                <w:szCs w:val="28"/>
                <w:cs/>
                <w:lang w:val="en-US"/>
              </w:rPr>
              <w:t xml:space="preserve"> </w:t>
            </w:r>
          </w:p>
        </w:tc>
        <w:tc>
          <w:tcPr>
            <w:tcW w:w="270" w:type="dxa"/>
          </w:tcPr>
          <w:p w14:paraId="29437DD8" w14:textId="77777777" w:rsidR="008A4E8C" w:rsidRPr="00AC7161" w:rsidRDefault="008A4E8C" w:rsidP="009F38BB">
            <w:pPr>
              <w:spacing w:line="240" w:lineRule="atLeast"/>
              <w:ind w:left="-54"/>
              <w:jc w:val="center"/>
              <w:rPr>
                <w:rFonts w:ascii="AngsanaUPC" w:hAnsi="AngsanaUPC" w:cs="AngsanaUPC"/>
                <w:sz w:val="28"/>
                <w:szCs w:val="28"/>
                <w:lang w:val="en-US"/>
              </w:rPr>
            </w:pPr>
          </w:p>
        </w:tc>
        <w:tc>
          <w:tcPr>
            <w:tcW w:w="1168" w:type="dxa"/>
            <w:tcBorders>
              <w:top w:val="single" w:sz="4" w:space="0" w:color="auto"/>
            </w:tcBorders>
          </w:tcPr>
          <w:p w14:paraId="1D3F9672" w14:textId="1C010CDB" w:rsidR="008A4E8C" w:rsidRPr="00AC7161" w:rsidRDefault="00105054"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8A4E8C" w:rsidRPr="00AC7161">
              <w:rPr>
                <w:rFonts w:ascii="AngsanaUPC" w:hAnsi="AngsanaUPC" w:cs="AngsanaUPC"/>
                <w:sz w:val="28"/>
                <w:szCs w:val="28"/>
                <w:lang w:val="en-US"/>
              </w:rPr>
              <w:t>,</w:t>
            </w:r>
          </w:p>
        </w:tc>
        <w:tc>
          <w:tcPr>
            <w:tcW w:w="236" w:type="dxa"/>
            <w:tcBorders>
              <w:top w:val="single" w:sz="4" w:space="0" w:color="auto"/>
            </w:tcBorders>
          </w:tcPr>
          <w:p w14:paraId="2B7B5820" w14:textId="77777777" w:rsidR="008A4E8C" w:rsidRPr="00AC7161" w:rsidRDefault="008A4E8C" w:rsidP="009F38BB">
            <w:pPr>
              <w:spacing w:line="240" w:lineRule="atLeast"/>
              <w:ind w:left="-54"/>
              <w:jc w:val="center"/>
              <w:rPr>
                <w:rFonts w:ascii="AngsanaUPC" w:hAnsi="AngsanaUPC" w:cs="AngsanaUPC"/>
                <w:sz w:val="28"/>
                <w:szCs w:val="28"/>
                <w:lang w:val="en-US"/>
              </w:rPr>
            </w:pPr>
          </w:p>
        </w:tc>
        <w:tc>
          <w:tcPr>
            <w:tcW w:w="1270" w:type="dxa"/>
            <w:tcBorders>
              <w:top w:val="single" w:sz="4" w:space="0" w:color="auto"/>
            </w:tcBorders>
          </w:tcPr>
          <w:p w14:paraId="35F08CC2" w14:textId="4E71A004" w:rsidR="008A4E8C" w:rsidRPr="00AC7161" w:rsidRDefault="008A4E8C"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December 31,</w:t>
            </w:r>
            <w:r w:rsidRPr="00AC7161">
              <w:rPr>
                <w:rFonts w:ascii="AngsanaUPC" w:hAnsi="AngsanaUPC" w:cs="AngsanaUPC" w:hint="cs"/>
                <w:sz w:val="28"/>
                <w:szCs w:val="28"/>
                <w:cs/>
                <w:lang w:val="en-US"/>
              </w:rPr>
              <w:t xml:space="preserve"> </w:t>
            </w:r>
          </w:p>
        </w:tc>
      </w:tr>
      <w:tr w:rsidR="008A4E8C" w:rsidRPr="00AC7161" w14:paraId="4BB94D46" w14:textId="77777777" w:rsidTr="00532106">
        <w:tc>
          <w:tcPr>
            <w:tcW w:w="3852" w:type="dxa"/>
          </w:tcPr>
          <w:p w14:paraId="1373CCB1" w14:textId="77777777" w:rsidR="008A4E8C" w:rsidRPr="00AC7161" w:rsidRDefault="008A4E8C" w:rsidP="009F38BB">
            <w:pPr>
              <w:spacing w:line="240" w:lineRule="atLeast"/>
              <w:ind w:left="522"/>
              <w:jc w:val="thaiDistribute"/>
              <w:rPr>
                <w:rFonts w:ascii="AngsanaUPC" w:hAnsi="AngsanaUPC" w:cs="AngsanaUPC"/>
                <w:sz w:val="28"/>
                <w:szCs w:val="28"/>
                <w:lang w:val="en-US"/>
              </w:rPr>
            </w:pPr>
          </w:p>
        </w:tc>
        <w:tc>
          <w:tcPr>
            <w:tcW w:w="1170" w:type="dxa"/>
            <w:tcBorders>
              <w:bottom w:val="single" w:sz="4" w:space="0" w:color="auto"/>
            </w:tcBorders>
          </w:tcPr>
          <w:p w14:paraId="5C8069B5" w14:textId="75F21027" w:rsidR="008A4E8C" w:rsidRPr="00AC7161" w:rsidRDefault="008A4E8C"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w:t>
            </w:r>
            <w:r w:rsidR="00401D4B" w:rsidRPr="00AC7161">
              <w:rPr>
                <w:rFonts w:ascii="AngsanaUPC" w:hAnsi="AngsanaUPC" w:cs="AngsanaUPC"/>
                <w:sz w:val="28"/>
                <w:szCs w:val="28"/>
                <w:lang w:val="en-US"/>
              </w:rPr>
              <w:t>20</w:t>
            </w:r>
          </w:p>
        </w:tc>
        <w:tc>
          <w:tcPr>
            <w:tcW w:w="270" w:type="dxa"/>
          </w:tcPr>
          <w:p w14:paraId="45642290" w14:textId="77777777" w:rsidR="008A4E8C" w:rsidRPr="00AC7161" w:rsidRDefault="008A4E8C" w:rsidP="009F38BB">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tcPr>
          <w:p w14:paraId="2D8ED80A" w14:textId="79B1E66B" w:rsidR="008A4E8C" w:rsidRPr="00AC7161" w:rsidRDefault="008A4E8C"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201</w:t>
            </w:r>
            <w:r w:rsidR="00401D4B" w:rsidRPr="00AC7161">
              <w:rPr>
                <w:rFonts w:ascii="AngsanaUPC" w:hAnsi="AngsanaUPC" w:cs="AngsanaUPC"/>
                <w:sz w:val="28"/>
                <w:szCs w:val="28"/>
                <w:lang w:val="en-US"/>
              </w:rPr>
              <w:t>9</w:t>
            </w:r>
          </w:p>
        </w:tc>
        <w:tc>
          <w:tcPr>
            <w:tcW w:w="270" w:type="dxa"/>
          </w:tcPr>
          <w:p w14:paraId="5C02B66C" w14:textId="77777777" w:rsidR="008A4E8C" w:rsidRPr="00AC7161" w:rsidRDefault="008A4E8C" w:rsidP="009F38BB">
            <w:pPr>
              <w:spacing w:line="240" w:lineRule="atLeast"/>
              <w:ind w:left="-54"/>
              <w:jc w:val="center"/>
              <w:rPr>
                <w:rFonts w:ascii="AngsanaUPC" w:hAnsi="AngsanaUPC" w:cs="AngsanaUPC"/>
                <w:sz w:val="28"/>
                <w:szCs w:val="28"/>
                <w:lang w:val="en-US"/>
              </w:rPr>
            </w:pPr>
          </w:p>
        </w:tc>
        <w:tc>
          <w:tcPr>
            <w:tcW w:w="1168" w:type="dxa"/>
            <w:tcBorders>
              <w:bottom w:val="single" w:sz="4" w:space="0" w:color="auto"/>
            </w:tcBorders>
          </w:tcPr>
          <w:p w14:paraId="6F1D2F50" w14:textId="1FA430A0" w:rsidR="008A4E8C" w:rsidRPr="00AC7161" w:rsidRDefault="008A4E8C"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w:t>
            </w:r>
            <w:r w:rsidR="00401D4B" w:rsidRPr="00AC7161">
              <w:rPr>
                <w:rFonts w:ascii="AngsanaUPC" w:hAnsi="AngsanaUPC" w:cs="AngsanaUPC"/>
                <w:sz w:val="28"/>
                <w:szCs w:val="28"/>
                <w:lang w:val="en-US"/>
              </w:rPr>
              <w:t>20</w:t>
            </w:r>
          </w:p>
        </w:tc>
        <w:tc>
          <w:tcPr>
            <w:tcW w:w="236" w:type="dxa"/>
          </w:tcPr>
          <w:p w14:paraId="4DAD0759" w14:textId="77777777" w:rsidR="008A4E8C" w:rsidRPr="00AC7161" w:rsidRDefault="008A4E8C" w:rsidP="009F38BB">
            <w:pPr>
              <w:spacing w:line="240" w:lineRule="atLeast"/>
              <w:ind w:left="-54"/>
              <w:jc w:val="center"/>
              <w:rPr>
                <w:rFonts w:ascii="AngsanaUPC" w:hAnsi="AngsanaUPC" w:cs="AngsanaUPC"/>
                <w:sz w:val="28"/>
                <w:szCs w:val="28"/>
                <w:lang w:val="en-US"/>
              </w:rPr>
            </w:pPr>
          </w:p>
        </w:tc>
        <w:tc>
          <w:tcPr>
            <w:tcW w:w="1270" w:type="dxa"/>
            <w:tcBorders>
              <w:bottom w:val="single" w:sz="4" w:space="0" w:color="auto"/>
            </w:tcBorders>
          </w:tcPr>
          <w:p w14:paraId="01FFC1C5" w14:textId="4861AFE9" w:rsidR="008A4E8C" w:rsidRPr="00AC7161" w:rsidRDefault="008A4E8C" w:rsidP="009F38BB">
            <w:pPr>
              <w:spacing w:line="240" w:lineRule="atLeast"/>
              <w:ind w:left="21"/>
              <w:jc w:val="center"/>
              <w:rPr>
                <w:rFonts w:ascii="AngsanaUPC" w:hAnsi="AngsanaUPC" w:cs="AngsanaUPC"/>
                <w:sz w:val="28"/>
                <w:szCs w:val="28"/>
                <w:lang w:val="en-US"/>
              </w:rPr>
            </w:pPr>
            <w:r w:rsidRPr="00AC7161">
              <w:rPr>
                <w:rFonts w:ascii="AngsanaUPC" w:hAnsi="AngsanaUPC" w:cs="AngsanaUPC"/>
                <w:sz w:val="28"/>
                <w:szCs w:val="28"/>
                <w:lang w:val="en-US"/>
              </w:rPr>
              <w:t>201</w:t>
            </w:r>
            <w:r w:rsidR="00401D4B" w:rsidRPr="00AC7161">
              <w:rPr>
                <w:rFonts w:ascii="AngsanaUPC" w:hAnsi="AngsanaUPC" w:cs="AngsanaUPC"/>
                <w:sz w:val="28"/>
                <w:szCs w:val="28"/>
                <w:lang w:val="en-US"/>
              </w:rPr>
              <w:t>9</w:t>
            </w:r>
          </w:p>
        </w:tc>
      </w:tr>
      <w:tr w:rsidR="00E34B91" w:rsidRPr="00AC7161" w14:paraId="00C4CBD2" w14:textId="77777777" w:rsidTr="00E835BC">
        <w:tc>
          <w:tcPr>
            <w:tcW w:w="3852" w:type="dxa"/>
            <w:vAlign w:val="center"/>
          </w:tcPr>
          <w:p w14:paraId="1ED664CE" w14:textId="60D14A5F" w:rsidR="00E34B91" w:rsidRPr="00AC7161" w:rsidRDefault="00E34B91" w:rsidP="009F38BB">
            <w:pPr>
              <w:spacing w:line="240" w:lineRule="atLeast"/>
              <w:ind w:left="522"/>
              <w:rPr>
                <w:rFonts w:ascii="AngsanaUPC" w:hAnsi="AngsanaUPC" w:cs="AngsanaUPC"/>
                <w:sz w:val="28"/>
                <w:szCs w:val="28"/>
                <w:lang w:val="en-US"/>
              </w:rPr>
            </w:pPr>
            <w:r w:rsidRPr="00AC7161">
              <w:rPr>
                <w:rFonts w:ascii="AngsanaUPC" w:hAnsi="AngsanaUPC" w:cs="AngsanaUPC"/>
                <w:sz w:val="28"/>
                <w:szCs w:val="28"/>
                <w:lang w:val="en-US"/>
              </w:rPr>
              <w:t xml:space="preserve">Related companies </w:t>
            </w:r>
          </w:p>
        </w:tc>
        <w:tc>
          <w:tcPr>
            <w:tcW w:w="1170" w:type="dxa"/>
            <w:tcBorders>
              <w:top w:val="single" w:sz="4" w:space="0" w:color="auto"/>
            </w:tcBorders>
            <w:shd w:val="clear" w:color="auto" w:fill="auto"/>
            <w:vAlign w:val="center"/>
          </w:tcPr>
          <w:p w14:paraId="21E5EC4F" w14:textId="67E3A45E" w:rsidR="00E34B91" w:rsidRPr="00AC7161" w:rsidRDefault="00E34B91" w:rsidP="009F38BB">
            <w:pPr>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4,878</w:t>
            </w:r>
          </w:p>
        </w:tc>
        <w:tc>
          <w:tcPr>
            <w:tcW w:w="270" w:type="dxa"/>
            <w:shd w:val="clear" w:color="auto" w:fill="auto"/>
            <w:vAlign w:val="center"/>
          </w:tcPr>
          <w:p w14:paraId="0CA75264"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260" w:type="dxa"/>
            <w:tcBorders>
              <w:top w:val="single" w:sz="4" w:space="0" w:color="auto"/>
            </w:tcBorders>
            <w:shd w:val="clear" w:color="auto" w:fill="auto"/>
            <w:vAlign w:val="center"/>
          </w:tcPr>
          <w:p w14:paraId="0A1088F1" w14:textId="72F19F4F" w:rsidR="00E34B91" w:rsidRPr="00AC7161" w:rsidRDefault="00E34B9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2,567</w:t>
            </w:r>
          </w:p>
        </w:tc>
        <w:tc>
          <w:tcPr>
            <w:tcW w:w="270" w:type="dxa"/>
            <w:shd w:val="clear" w:color="auto" w:fill="auto"/>
            <w:vAlign w:val="center"/>
          </w:tcPr>
          <w:p w14:paraId="37624B63"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168" w:type="dxa"/>
            <w:tcBorders>
              <w:top w:val="single" w:sz="4" w:space="0" w:color="auto"/>
            </w:tcBorders>
            <w:shd w:val="clear" w:color="auto" w:fill="auto"/>
            <w:vAlign w:val="center"/>
          </w:tcPr>
          <w:p w14:paraId="50F2D387" w14:textId="65F825E7" w:rsidR="00E34B91" w:rsidRPr="00AC7161" w:rsidRDefault="00E34B91" w:rsidP="009F38BB">
            <w:pPr>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18,872</w:t>
            </w:r>
          </w:p>
        </w:tc>
        <w:tc>
          <w:tcPr>
            <w:tcW w:w="236" w:type="dxa"/>
            <w:shd w:val="clear" w:color="auto" w:fill="auto"/>
            <w:vAlign w:val="center"/>
          </w:tcPr>
          <w:p w14:paraId="0EA9D596"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270" w:type="dxa"/>
            <w:tcBorders>
              <w:top w:val="single" w:sz="4" w:space="0" w:color="auto"/>
            </w:tcBorders>
            <w:shd w:val="clear" w:color="auto" w:fill="auto"/>
            <w:vAlign w:val="center"/>
          </w:tcPr>
          <w:p w14:paraId="2473926B" w14:textId="670CB711" w:rsidR="00E34B91" w:rsidRPr="00AC7161" w:rsidRDefault="00E34B9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16,853</w:t>
            </w:r>
          </w:p>
        </w:tc>
      </w:tr>
      <w:tr w:rsidR="00E34B91" w:rsidRPr="00AC7161" w14:paraId="285CAE01" w14:textId="77777777" w:rsidTr="00E835BC">
        <w:tc>
          <w:tcPr>
            <w:tcW w:w="3852" w:type="dxa"/>
            <w:vAlign w:val="center"/>
          </w:tcPr>
          <w:p w14:paraId="18CBEC91" w14:textId="11FBB756" w:rsidR="00E34B91" w:rsidRPr="00AC7161" w:rsidRDefault="00E34B91" w:rsidP="009F38BB">
            <w:pPr>
              <w:spacing w:line="240" w:lineRule="atLeast"/>
              <w:ind w:left="522"/>
              <w:rPr>
                <w:rFonts w:ascii="AngsanaUPC" w:hAnsi="AngsanaUPC" w:cs="AngsanaUPC"/>
                <w:sz w:val="28"/>
                <w:szCs w:val="28"/>
                <w:cs/>
                <w:lang w:val="en-US"/>
              </w:rPr>
            </w:pPr>
            <w:r w:rsidRPr="00AC7161">
              <w:rPr>
                <w:rFonts w:ascii="AngsanaUPC" w:hAnsi="AngsanaUPC" w:cs="AngsanaUPC"/>
                <w:sz w:val="28"/>
                <w:szCs w:val="28"/>
                <w:lang w:val="en-US"/>
              </w:rPr>
              <w:t>Other parties</w:t>
            </w:r>
          </w:p>
        </w:tc>
        <w:tc>
          <w:tcPr>
            <w:tcW w:w="1170" w:type="dxa"/>
            <w:tcBorders>
              <w:bottom w:val="single" w:sz="4" w:space="0" w:color="auto"/>
            </w:tcBorders>
            <w:shd w:val="clear" w:color="auto" w:fill="auto"/>
            <w:vAlign w:val="center"/>
          </w:tcPr>
          <w:p w14:paraId="623F2FC5" w14:textId="10A34850" w:rsidR="00E34B91" w:rsidRPr="00AC7161" w:rsidRDefault="00E34B91" w:rsidP="009F38BB">
            <w:pPr>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364,897</w:t>
            </w:r>
          </w:p>
        </w:tc>
        <w:tc>
          <w:tcPr>
            <w:tcW w:w="270" w:type="dxa"/>
            <w:shd w:val="clear" w:color="auto" w:fill="auto"/>
            <w:vAlign w:val="center"/>
          </w:tcPr>
          <w:p w14:paraId="2D188DA5"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260" w:type="dxa"/>
            <w:tcBorders>
              <w:bottom w:val="single" w:sz="4" w:space="0" w:color="auto"/>
            </w:tcBorders>
            <w:shd w:val="clear" w:color="auto" w:fill="auto"/>
            <w:vAlign w:val="center"/>
          </w:tcPr>
          <w:p w14:paraId="21FEB27C" w14:textId="74D0D28E" w:rsidR="00E34B91" w:rsidRPr="00AC7161" w:rsidRDefault="00E34B9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347,459</w:t>
            </w:r>
          </w:p>
        </w:tc>
        <w:tc>
          <w:tcPr>
            <w:tcW w:w="270" w:type="dxa"/>
            <w:shd w:val="clear" w:color="auto" w:fill="auto"/>
            <w:vAlign w:val="center"/>
          </w:tcPr>
          <w:p w14:paraId="4311F3B9"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168" w:type="dxa"/>
            <w:tcBorders>
              <w:bottom w:val="single" w:sz="4" w:space="0" w:color="auto"/>
            </w:tcBorders>
            <w:shd w:val="clear" w:color="auto" w:fill="auto"/>
            <w:vAlign w:val="center"/>
          </w:tcPr>
          <w:p w14:paraId="22BFCE49" w14:textId="1E7280C5" w:rsidR="00E34B91" w:rsidRPr="00AC7161" w:rsidRDefault="00E34B91" w:rsidP="009F38BB">
            <w:pPr>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321,523</w:t>
            </w:r>
          </w:p>
        </w:tc>
        <w:tc>
          <w:tcPr>
            <w:tcW w:w="236" w:type="dxa"/>
            <w:shd w:val="clear" w:color="auto" w:fill="auto"/>
            <w:vAlign w:val="center"/>
          </w:tcPr>
          <w:p w14:paraId="33598456"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70" w:type="dxa"/>
            <w:tcBorders>
              <w:bottom w:val="single" w:sz="4" w:space="0" w:color="auto"/>
            </w:tcBorders>
            <w:shd w:val="clear" w:color="auto" w:fill="auto"/>
            <w:vAlign w:val="center"/>
          </w:tcPr>
          <w:p w14:paraId="0C36AB77" w14:textId="306C73B6" w:rsidR="00E34B91" w:rsidRPr="00AC7161" w:rsidRDefault="00E34B91" w:rsidP="009F38BB">
            <w:pPr>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304,344</w:t>
            </w:r>
          </w:p>
        </w:tc>
      </w:tr>
      <w:tr w:rsidR="00E34B91" w:rsidRPr="00AC7161" w14:paraId="62DC31E1" w14:textId="77777777" w:rsidTr="00E835BC">
        <w:tc>
          <w:tcPr>
            <w:tcW w:w="3852" w:type="dxa"/>
            <w:vAlign w:val="center"/>
          </w:tcPr>
          <w:p w14:paraId="068C1191" w14:textId="3C2FE758" w:rsidR="00E34B91" w:rsidRPr="00AC7161" w:rsidRDefault="00E34B91" w:rsidP="009F38BB">
            <w:pPr>
              <w:spacing w:line="240" w:lineRule="atLeast"/>
              <w:ind w:left="522"/>
              <w:rPr>
                <w:rFonts w:ascii="AngsanaUPC" w:hAnsi="AngsanaUPC" w:cs="AngsanaUPC"/>
                <w:b/>
                <w:bCs/>
                <w:sz w:val="28"/>
                <w:szCs w:val="28"/>
                <w:lang w:val="en-US"/>
              </w:rPr>
            </w:pPr>
            <w:r w:rsidRPr="00AC7161">
              <w:rPr>
                <w:rFonts w:ascii="AngsanaUPC" w:hAnsi="AngsanaUPC" w:cs="AngsanaUPC"/>
                <w:b/>
                <w:bCs/>
                <w:sz w:val="28"/>
                <w:szCs w:val="28"/>
                <w:lang w:val="en-US"/>
              </w:rPr>
              <w:t>Total</w:t>
            </w:r>
          </w:p>
        </w:tc>
        <w:tc>
          <w:tcPr>
            <w:tcW w:w="1170" w:type="dxa"/>
            <w:tcBorders>
              <w:top w:val="single" w:sz="4" w:space="0" w:color="auto"/>
              <w:bottom w:val="double" w:sz="4" w:space="0" w:color="auto"/>
            </w:tcBorders>
            <w:shd w:val="clear" w:color="auto" w:fill="auto"/>
            <w:vAlign w:val="center"/>
          </w:tcPr>
          <w:p w14:paraId="468A99CE" w14:textId="4C24E7F3" w:rsidR="00E34B91" w:rsidRPr="00AC7161" w:rsidRDefault="00E34B91" w:rsidP="009F38BB">
            <w:pPr>
              <w:spacing w:line="240" w:lineRule="atLeast"/>
              <w:ind w:left="-93"/>
              <w:jc w:val="right"/>
              <w:rPr>
                <w:rFonts w:ascii="AngsanaUPC" w:hAnsi="AngsanaUPC" w:cs="AngsanaUPC"/>
                <w:b/>
                <w:bCs/>
                <w:sz w:val="28"/>
                <w:szCs w:val="28"/>
                <w:lang w:val="en-US"/>
              </w:rPr>
            </w:pPr>
            <w:r w:rsidRPr="00AC7161">
              <w:rPr>
                <w:rFonts w:ascii="AngsanaUPC" w:hAnsi="AngsanaUPC" w:cs="AngsanaUPC"/>
                <w:b/>
                <w:bCs/>
                <w:sz w:val="28"/>
                <w:szCs w:val="28"/>
                <w:lang w:val="en-US"/>
              </w:rPr>
              <w:t>369,775</w:t>
            </w:r>
          </w:p>
        </w:tc>
        <w:tc>
          <w:tcPr>
            <w:tcW w:w="270" w:type="dxa"/>
            <w:shd w:val="clear" w:color="auto" w:fill="auto"/>
            <w:vAlign w:val="center"/>
          </w:tcPr>
          <w:p w14:paraId="4E3B3B2B"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vAlign w:val="center"/>
          </w:tcPr>
          <w:p w14:paraId="5159B776" w14:textId="2C17C922" w:rsidR="00E34B91" w:rsidRPr="00AC7161" w:rsidRDefault="00E34B91"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350,026</w:t>
            </w:r>
          </w:p>
        </w:tc>
        <w:tc>
          <w:tcPr>
            <w:tcW w:w="270" w:type="dxa"/>
            <w:shd w:val="clear" w:color="auto" w:fill="auto"/>
            <w:vAlign w:val="center"/>
          </w:tcPr>
          <w:p w14:paraId="79E017B5"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168" w:type="dxa"/>
            <w:tcBorders>
              <w:top w:val="single" w:sz="4" w:space="0" w:color="auto"/>
              <w:bottom w:val="double" w:sz="4" w:space="0" w:color="auto"/>
            </w:tcBorders>
            <w:shd w:val="clear" w:color="auto" w:fill="auto"/>
            <w:vAlign w:val="center"/>
          </w:tcPr>
          <w:p w14:paraId="24FA85E6" w14:textId="3D551E78" w:rsidR="00E34B91" w:rsidRPr="00AC7161" w:rsidRDefault="00E34B91" w:rsidP="009F38BB">
            <w:pPr>
              <w:spacing w:line="240" w:lineRule="atLeast"/>
              <w:ind w:left="-93"/>
              <w:jc w:val="right"/>
              <w:rPr>
                <w:rFonts w:ascii="AngsanaUPC" w:hAnsi="AngsanaUPC" w:cs="AngsanaUPC"/>
                <w:b/>
                <w:bCs/>
                <w:sz w:val="28"/>
                <w:szCs w:val="28"/>
                <w:lang w:val="en-US"/>
              </w:rPr>
            </w:pPr>
            <w:r w:rsidRPr="00AC7161">
              <w:rPr>
                <w:rFonts w:ascii="AngsanaUPC" w:hAnsi="AngsanaUPC" w:cs="AngsanaUPC"/>
                <w:b/>
                <w:bCs/>
                <w:sz w:val="28"/>
                <w:szCs w:val="28"/>
                <w:lang w:val="en-US"/>
              </w:rPr>
              <w:t>340,395</w:t>
            </w:r>
          </w:p>
        </w:tc>
        <w:tc>
          <w:tcPr>
            <w:tcW w:w="236" w:type="dxa"/>
            <w:shd w:val="clear" w:color="auto" w:fill="auto"/>
            <w:vAlign w:val="center"/>
          </w:tcPr>
          <w:p w14:paraId="39EF87DF"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70" w:type="dxa"/>
            <w:tcBorders>
              <w:top w:val="single" w:sz="4" w:space="0" w:color="auto"/>
              <w:bottom w:val="double" w:sz="4" w:space="0" w:color="auto"/>
            </w:tcBorders>
            <w:shd w:val="clear" w:color="auto" w:fill="auto"/>
            <w:vAlign w:val="center"/>
          </w:tcPr>
          <w:p w14:paraId="353C3C25" w14:textId="677F5ECD" w:rsidR="00E34B91" w:rsidRPr="00AC7161" w:rsidRDefault="00E34B91"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321,197</w:t>
            </w:r>
          </w:p>
        </w:tc>
      </w:tr>
      <w:tr w:rsidR="00E34B91" w:rsidRPr="00AC7161" w14:paraId="4FAEECE2" w14:textId="77777777" w:rsidTr="00E835BC">
        <w:tc>
          <w:tcPr>
            <w:tcW w:w="3852" w:type="dxa"/>
            <w:shd w:val="clear" w:color="auto" w:fill="auto"/>
            <w:vAlign w:val="center"/>
          </w:tcPr>
          <w:p w14:paraId="5D0836B5" w14:textId="5E1AC84D" w:rsidR="00E34B91" w:rsidRPr="00AC7161" w:rsidRDefault="00E34B91" w:rsidP="009F38BB">
            <w:pPr>
              <w:spacing w:line="240" w:lineRule="atLeast"/>
              <w:ind w:left="522"/>
              <w:rPr>
                <w:rFonts w:ascii="AngsanaUPC" w:hAnsi="AngsanaUPC" w:cs="AngsanaUPC"/>
                <w:b/>
                <w:bCs/>
                <w:sz w:val="28"/>
                <w:szCs w:val="28"/>
                <w:cs/>
                <w:lang w:val="en-US"/>
              </w:rPr>
            </w:pPr>
            <w:r w:rsidRPr="00AC7161">
              <w:rPr>
                <w:rFonts w:ascii="AngsanaUPC" w:hAnsi="AngsanaUPC" w:cs="AngsanaUPC"/>
                <w:b/>
                <w:bCs/>
                <w:sz w:val="28"/>
                <w:szCs w:val="28"/>
                <w:lang w:val="en-US"/>
              </w:rPr>
              <w:t>Other parties</w:t>
            </w:r>
          </w:p>
        </w:tc>
        <w:tc>
          <w:tcPr>
            <w:tcW w:w="1170" w:type="dxa"/>
            <w:tcBorders>
              <w:top w:val="double" w:sz="4" w:space="0" w:color="auto"/>
            </w:tcBorders>
            <w:shd w:val="clear" w:color="auto" w:fill="auto"/>
            <w:vAlign w:val="center"/>
          </w:tcPr>
          <w:p w14:paraId="1F27AC0D" w14:textId="77777777" w:rsidR="00E34B91" w:rsidRPr="00AC7161" w:rsidRDefault="00E34B91" w:rsidP="009F38BB">
            <w:pPr>
              <w:tabs>
                <w:tab w:val="decimal" w:pos="944"/>
              </w:tabs>
              <w:spacing w:line="240" w:lineRule="atLeast"/>
              <w:ind w:left="-93"/>
              <w:jc w:val="right"/>
              <w:rPr>
                <w:rFonts w:ascii="AngsanaUPC" w:hAnsi="AngsanaUPC" w:cs="AngsanaUPC"/>
                <w:b/>
                <w:bCs/>
                <w:sz w:val="28"/>
                <w:szCs w:val="28"/>
                <w:lang w:val="en-US"/>
              </w:rPr>
            </w:pPr>
          </w:p>
        </w:tc>
        <w:tc>
          <w:tcPr>
            <w:tcW w:w="270" w:type="dxa"/>
            <w:shd w:val="clear" w:color="auto" w:fill="auto"/>
            <w:vAlign w:val="center"/>
          </w:tcPr>
          <w:p w14:paraId="50003095"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60" w:type="dxa"/>
            <w:tcBorders>
              <w:top w:val="double" w:sz="4" w:space="0" w:color="auto"/>
            </w:tcBorders>
            <w:shd w:val="clear" w:color="auto" w:fill="auto"/>
            <w:vAlign w:val="center"/>
          </w:tcPr>
          <w:p w14:paraId="3254B75F" w14:textId="77777777" w:rsidR="00E34B91" w:rsidRPr="00AC7161" w:rsidRDefault="00E34B91" w:rsidP="009F38BB">
            <w:pPr>
              <w:tabs>
                <w:tab w:val="decimal" w:pos="1031"/>
              </w:tabs>
              <w:spacing w:line="240" w:lineRule="atLeast"/>
              <w:jc w:val="right"/>
              <w:rPr>
                <w:rFonts w:ascii="AngsanaUPC" w:hAnsi="AngsanaUPC" w:cs="AngsanaUPC"/>
                <w:b/>
                <w:bCs/>
                <w:sz w:val="28"/>
                <w:szCs w:val="28"/>
                <w:lang w:val="en-US"/>
              </w:rPr>
            </w:pPr>
          </w:p>
        </w:tc>
        <w:tc>
          <w:tcPr>
            <w:tcW w:w="270" w:type="dxa"/>
            <w:shd w:val="clear" w:color="auto" w:fill="auto"/>
            <w:vAlign w:val="center"/>
          </w:tcPr>
          <w:p w14:paraId="770B78EC"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168" w:type="dxa"/>
            <w:tcBorders>
              <w:top w:val="double" w:sz="4" w:space="0" w:color="auto"/>
            </w:tcBorders>
            <w:shd w:val="clear" w:color="auto" w:fill="auto"/>
            <w:vAlign w:val="center"/>
          </w:tcPr>
          <w:p w14:paraId="0E2AE588" w14:textId="77777777" w:rsidR="00E34B91" w:rsidRPr="00AC7161" w:rsidRDefault="00E34B91" w:rsidP="009F38BB">
            <w:pPr>
              <w:tabs>
                <w:tab w:val="decimal" w:pos="944"/>
              </w:tabs>
              <w:spacing w:line="240" w:lineRule="atLeast"/>
              <w:ind w:left="-93"/>
              <w:jc w:val="right"/>
              <w:rPr>
                <w:rFonts w:ascii="AngsanaUPC" w:hAnsi="AngsanaUPC" w:cs="AngsanaUPC"/>
                <w:b/>
                <w:bCs/>
                <w:sz w:val="28"/>
                <w:szCs w:val="28"/>
                <w:lang w:val="en-US"/>
              </w:rPr>
            </w:pPr>
          </w:p>
        </w:tc>
        <w:tc>
          <w:tcPr>
            <w:tcW w:w="236" w:type="dxa"/>
            <w:shd w:val="clear" w:color="auto" w:fill="auto"/>
            <w:vAlign w:val="center"/>
          </w:tcPr>
          <w:p w14:paraId="1EB4462F"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70" w:type="dxa"/>
            <w:tcBorders>
              <w:top w:val="double" w:sz="4" w:space="0" w:color="auto"/>
            </w:tcBorders>
            <w:shd w:val="clear" w:color="auto" w:fill="auto"/>
            <w:vAlign w:val="center"/>
          </w:tcPr>
          <w:p w14:paraId="04F54043" w14:textId="77777777" w:rsidR="00E34B91" w:rsidRPr="00AC7161" w:rsidRDefault="00E34B91" w:rsidP="009F38BB">
            <w:pPr>
              <w:tabs>
                <w:tab w:val="decimal" w:pos="1054"/>
              </w:tabs>
              <w:spacing w:line="240" w:lineRule="atLeast"/>
              <w:jc w:val="right"/>
              <w:rPr>
                <w:rFonts w:ascii="AngsanaUPC" w:hAnsi="AngsanaUPC" w:cs="AngsanaUPC"/>
                <w:b/>
                <w:bCs/>
                <w:sz w:val="28"/>
                <w:szCs w:val="28"/>
                <w:lang w:val="en-US"/>
              </w:rPr>
            </w:pPr>
          </w:p>
        </w:tc>
      </w:tr>
      <w:tr w:rsidR="00E34B91" w:rsidRPr="00AC7161" w14:paraId="5DD0143C" w14:textId="77777777" w:rsidTr="00E835BC">
        <w:tc>
          <w:tcPr>
            <w:tcW w:w="3852" w:type="dxa"/>
            <w:vAlign w:val="center"/>
          </w:tcPr>
          <w:p w14:paraId="3702F1E3" w14:textId="73B2A408" w:rsidR="00E34B91" w:rsidRPr="00AC7161" w:rsidRDefault="00E34B91" w:rsidP="009F38BB">
            <w:pPr>
              <w:spacing w:line="240" w:lineRule="atLeast"/>
              <w:ind w:left="522"/>
              <w:rPr>
                <w:rFonts w:ascii="AngsanaUPC" w:hAnsi="AngsanaUPC" w:cs="AngsanaUPC"/>
                <w:b/>
                <w:bCs/>
                <w:sz w:val="28"/>
                <w:szCs w:val="28"/>
                <w:cs/>
                <w:lang w:val="en-US"/>
              </w:rPr>
            </w:pPr>
            <w:r w:rsidRPr="00AC7161">
              <w:rPr>
                <w:rFonts w:ascii="AngsanaUPC" w:hAnsi="AngsanaUPC" w:cs="AngsanaUPC"/>
                <w:sz w:val="28"/>
                <w:szCs w:val="28"/>
                <w:lang w:val="en-US"/>
              </w:rPr>
              <w:t>Other payables</w:t>
            </w:r>
          </w:p>
        </w:tc>
        <w:tc>
          <w:tcPr>
            <w:tcW w:w="1170" w:type="dxa"/>
            <w:shd w:val="clear" w:color="auto" w:fill="auto"/>
            <w:vAlign w:val="center"/>
          </w:tcPr>
          <w:p w14:paraId="07066DB5" w14:textId="5F7B412C"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19,061</w:t>
            </w:r>
          </w:p>
        </w:tc>
        <w:tc>
          <w:tcPr>
            <w:tcW w:w="270" w:type="dxa"/>
            <w:shd w:val="clear" w:color="auto" w:fill="auto"/>
            <w:vAlign w:val="center"/>
          </w:tcPr>
          <w:p w14:paraId="1CAB5CDF"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260" w:type="dxa"/>
            <w:shd w:val="clear" w:color="auto" w:fill="auto"/>
            <w:vAlign w:val="center"/>
          </w:tcPr>
          <w:p w14:paraId="75169F9D" w14:textId="4BE4CDE2" w:rsidR="00E34B91" w:rsidRPr="00AC7161" w:rsidRDefault="00E34B9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22,854</w:t>
            </w:r>
          </w:p>
        </w:tc>
        <w:tc>
          <w:tcPr>
            <w:tcW w:w="270" w:type="dxa"/>
            <w:shd w:val="clear" w:color="auto" w:fill="auto"/>
            <w:vAlign w:val="center"/>
          </w:tcPr>
          <w:p w14:paraId="7FF64A9C"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168" w:type="dxa"/>
            <w:shd w:val="clear" w:color="auto" w:fill="auto"/>
            <w:vAlign w:val="center"/>
          </w:tcPr>
          <w:p w14:paraId="26993730" w14:textId="5D82940B"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3,366</w:t>
            </w:r>
          </w:p>
        </w:tc>
        <w:tc>
          <w:tcPr>
            <w:tcW w:w="236" w:type="dxa"/>
            <w:shd w:val="clear" w:color="auto" w:fill="auto"/>
            <w:vAlign w:val="center"/>
          </w:tcPr>
          <w:p w14:paraId="5EE6F14C"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70" w:type="dxa"/>
            <w:shd w:val="clear" w:color="auto" w:fill="auto"/>
            <w:vAlign w:val="center"/>
          </w:tcPr>
          <w:p w14:paraId="5CC3C7AD" w14:textId="56B607A9" w:rsidR="00E34B91" w:rsidRPr="00AC7161" w:rsidRDefault="00E34B91"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5,048</w:t>
            </w:r>
          </w:p>
        </w:tc>
      </w:tr>
      <w:tr w:rsidR="00E34B91" w:rsidRPr="00AC7161" w14:paraId="165CF689" w14:textId="77777777" w:rsidTr="00E835BC">
        <w:tc>
          <w:tcPr>
            <w:tcW w:w="3852" w:type="dxa"/>
            <w:vAlign w:val="center"/>
          </w:tcPr>
          <w:p w14:paraId="2296350E" w14:textId="66118070" w:rsidR="00E34B91" w:rsidRPr="00AC7161" w:rsidRDefault="00E34B91" w:rsidP="009F38BB">
            <w:pPr>
              <w:spacing w:line="240" w:lineRule="atLeast"/>
              <w:ind w:left="522"/>
              <w:rPr>
                <w:rFonts w:ascii="AngsanaUPC" w:hAnsi="AngsanaUPC" w:cs="AngsanaUPC"/>
                <w:b/>
                <w:bCs/>
                <w:sz w:val="28"/>
                <w:szCs w:val="28"/>
                <w:cs/>
                <w:lang w:val="en-US"/>
              </w:rPr>
            </w:pPr>
            <w:r w:rsidRPr="00AC7161">
              <w:rPr>
                <w:rFonts w:ascii="AngsanaUPC" w:hAnsi="AngsanaUPC" w:cs="AngsanaUPC"/>
                <w:sz w:val="28"/>
                <w:szCs w:val="28"/>
                <w:lang w:val="en-US"/>
              </w:rPr>
              <w:t>Accrued value added tax</w:t>
            </w:r>
          </w:p>
        </w:tc>
        <w:tc>
          <w:tcPr>
            <w:tcW w:w="1170" w:type="dxa"/>
            <w:shd w:val="clear" w:color="auto" w:fill="auto"/>
            <w:vAlign w:val="center"/>
          </w:tcPr>
          <w:p w14:paraId="777E1AE5" w14:textId="561A0C0D"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30,966</w:t>
            </w:r>
          </w:p>
        </w:tc>
        <w:tc>
          <w:tcPr>
            <w:tcW w:w="270" w:type="dxa"/>
            <w:shd w:val="clear" w:color="auto" w:fill="auto"/>
            <w:vAlign w:val="center"/>
          </w:tcPr>
          <w:p w14:paraId="3BDAC7F7"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260" w:type="dxa"/>
            <w:shd w:val="clear" w:color="auto" w:fill="auto"/>
            <w:vAlign w:val="center"/>
          </w:tcPr>
          <w:p w14:paraId="53362379" w14:textId="6C561FC2" w:rsidR="00E34B91" w:rsidRPr="00AC7161" w:rsidRDefault="00E34B9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2,292</w:t>
            </w:r>
          </w:p>
        </w:tc>
        <w:tc>
          <w:tcPr>
            <w:tcW w:w="270" w:type="dxa"/>
            <w:shd w:val="clear" w:color="auto" w:fill="auto"/>
            <w:vAlign w:val="center"/>
          </w:tcPr>
          <w:p w14:paraId="5EFBC381"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168" w:type="dxa"/>
            <w:shd w:val="clear" w:color="auto" w:fill="auto"/>
            <w:vAlign w:val="center"/>
          </w:tcPr>
          <w:p w14:paraId="7B8810F0" w14:textId="78D9FCCA"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29,668</w:t>
            </w:r>
          </w:p>
        </w:tc>
        <w:tc>
          <w:tcPr>
            <w:tcW w:w="236" w:type="dxa"/>
            <w:shd w:val="clear" w:color="auto" w:fill="auto"/>
            <w:vAlign w:val="center"/>
          </w:tcPr>
          <w:p w14:paraId="2DFEC8AA"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70" w:type="dxa"/>
            <w:shd w:val="clear" w:color="auto" w:fill="auto"/>
            <w:vAlign w:val="center"/>
          </w:tcPr>
          <w:p w14:paraId="2264F6CE" w14:textId="3AAB6C11" w:rsidR="00E34B91" w:rsidRPr="00AC7161" w:rsidRDefault="00E34B91"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297</w:t>
            </w:r>
          </w:p>
        </w:tc>
      </w:tr>
      <w:tr w:rsidR="00E34B91" w:rsidRPr="00AC7161" w14:paraId="15200DAA" w14:textId="77777777" w:rsidTr="00E835BC">
        <w:tc>
          <w:tcPr>
            <w:tcW w:w="3852" w:type="dxa"/>
            <w:vAlign w:val="center"/>
          </w:tcPr>
          <w:p w14:paraId="174DDE01" w14:textId="727E48A4" w:rsidR="00E34B91" w:rsidRPr="00AC7161" w:rsidRDefault="00E34B91" w:rsidP="009F38BB">
            <w:pPr>
              <w:spacing w:line="240" w:lineRule="atLeast"/>
              <w:ind w:left="522"/>
              <w:rPr>
                <w:rFonts w:ascii="AngsanaUPC" w:hAnsi="AngsanaUPC" w:cs="AngsanaUPC"/>
                <w:b/>
                <w:bCs/>
                <w:sz w:val="28"/>
                <w:szCs w:val="28"/>
                <w:cs/>
                <w:lang w:val="en-US"/>
              </w:rPr>
            </w:pPr>
            <w:r w:rsidRPr="00AC7161">
              <w:rPr>
                <w:rFonts w:ascii="AngsanaUPC" w:hAnsi="AngsanaUPC" w:cs="AngsanaUPC"/>
                <w:sz w:val="28"/>
                <w:szCs w:val="28"/>
                <w:lang w:val="en-US"/>
              </w:rPr>
              <w:t>Accrued withholding tax</w:t>
            </w:r>
          </w:p>
        </w:tc>
        <w:tc>
          <w:tcPr>
            <w:tcW w:w="1170" w:type="dxa"/>
            <w:shd w:val="clear" w:color="auto" w:fill="auto"/>
            <w:vAlign w:val="center"/>
          </w:tcPr>
          <w:p w14:paraId="214A99B1" w14:textId="6BB2E9E8"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7,597</w:t>
            </w:r>
          </w:p>
        </w:tc>
        <w:tc>
          <w:tcPr>
            <w:tcW w:w="270" w:type="dxa"/>
            <w:shd w:val="clear" w:color="auto" w:fill="auto"/>
            <w:vAlign w:val="center"/>
          </w:tcPr>
          <w:p w14:paraId="45F6E029"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260" w:type="dxa"/>
            <w:shd w:val="clear" w:color="auto" w:fill="auto"/>
            <w:vAlign w:val="center"/>
          </w:tcPr>
          <w:p w14:paraId="2B025BF6" w14:textId="0ED8EE2E" w:rsidR="00E34B91" w:rsidRPr="00AC7161" w:rsidRDefault="00E34B9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12,267</w:t>
            </w:r>
          </w:p>
        </w:tc>
        <w:tc>
          <w:tcPr>
            <w:tcW w:w="270" w:type="dxa"/>
            <w:shd w:val="clear" w:color="auto" w:fill="auto"/>
            <w:vAlign w:val="center"/>
          </w:tcPr>
          <w:p w14:paraId="148EC8C2"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168" w:type="dxa"/>
            <w:shd w:val="clear" w:color="auto" w:fill="auto"/>
            <w:vAlign w:val="center"/>
          </w:tcPr>
          <w:p w14:paraId="44B86C87" w14:textId="3BF6372C"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7,539</w:t>
            </w:r>
          </w:p>
        </w:tc>
        <w:tc>
          <w:tcPr>
            <w:tcW w:w="236" w:type="dxa"/>
            <w:shd w:val="clear" w:color="auto" w:fill="auto"/>
            <w:vAlign w:val="center"/>
          </w:tcPr>
          <w:p w14:paraId="72285DC4"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70" w:type="dxa"/>
            <w:shd w:val="clear" w:color="auto" w:fill="auto"/>
            <w:vAlign w:val="center"/>
          </w:tcPr>
          <w:p w14:paraId="11A22988" w14:textId="3459B595" w:rsidR="00E34B91" w:rsidRPr="00AC7161" w:rsidRDefault="00E34B91"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11,951</w:t>
            </w:r>
          </w:p>
        </w:tc>
      </w:tr>
      <w:tr w:rsidR="00E34B91" w:rsidRPr="00AC7161" w14:paraId="0B913FCE" w14:textId="77777777" w:rsidTr="00E835BC">
        <w:tc>
          <w:tcPr>
            <w:tcW w:w="3852" w:type="dxa"/>
            <w:vAlign w:val="center"/>
          </w:tcPr>
          <w:p w14:paraId="47E27732" w14:textId="0DEDE975" w:rsidR="00E34B91" w:rsidRPr="00AC7161" w:rsidRDefault="00E34B91" w:rsidP="009F38BB">
            <w:pPr>
              <w:spacing w:line="240" w:lineRule="atLeast"/>
              <w:ind w:left="522"/>
              <w:rPr>
                <w:rFonts w:ascii="AngsanaUPC" w:hAnsi="AngsanaUPC" w:cs="AngsanaUPC"/>
                <w:b/>
                <w:bCs/>
                <w:sz w:val="28"/>
                <w:szCs w:val="28"/>
                <w:cs/>
                <w:lang w:val="en-US"/>
              </w:rPr>
            </w:pPr>
            <w:r w:rsidRPr="00AC7161">
              <w:rPr>
                <w:rFonts w:ascii="AngsanaUPC" w:hAnsi="AngsanaUPC" w:cs="AngsanaUPC"/>
                <w:sz w:val="28"/>
                <w:szCs w:val="28"/>
                <w:lang w:val="en-US"/>
              </w:rPr>
              <w:t>Other accrued expenses</w:t>
            </w:r>
          </w:p>
        </w:tc>
        <w:tc>
          <w:tcPr>
            <w:tcW w:w="1170" w:type="dxa"/>
            <w:shd w:val="clear" w:color="auto" w:fill="auto"/>
            <w:vAlign w:val="center"/>
          </w:tcPr>
          <w:p w14:paraId="5603A728" w14:textId="0B7322EA"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107,605</w:t>
            </w:r>
          </w:p>
        </w:tc>
        <w:tc>
          <w:tcPr>
            <w:tcW w:w="270" w:type="dxa"/>
            <w:shd w:val="clear" w:color="auto" w:fill="auto"/>
            <w:vAlign w:val="center"/>
          </w:tcPr>
          <w:p w14:paraId="65309C3F"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260" w:type="dxa"/>
            <w:shd w:val="clear" w:color="auto" w:fill="auto"/>
            <w:vAlign w:val="center"/>
          </w:tcPr>
          <w:p w14:paraId="14E6FA40" w14:textId="6CFD5922" w:rsidR="00E34B91" w:rsidRPr="00AC7161" w:rsidRDefault="00E34B9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156,764</w:t>
            </w:r>
          </w:p>
        </w:tc>
        <w:tc>
          <w:tcPr>
            <w:tcW w:w="270" w:type="dxa"/>
            <w:shd w:val="clear" w:color="auto" w:fill="auto"/>
            <w:vAlign w:val="center"/>
          </w:tcPr>
          <w:p w14:paraId="7C1B2929"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168" w:type="dxa"/>
            <w:shd w:val="clear" w:color="auto" w:fill="auto"/>
            <w:vAlign w:val="center"/>
          </w:tcPr>
          <w:p w14:paraId="390707C6" w14:textId="20DFA0A2"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81,282</w:t>
            </w:r>
          </w:p>
        </w:tc>
        <w:tc>
          <w:tcPr>
            <w:tcW w:w="236" w:type="dxa"/>
            <w:shd w:val="clear" w:color="auto" w:fill="auto"/>
            <w:vAlign w:val="center"/>
          </w:tcPr>
          <w:p w14:paraId="5DC216C3"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70" w:type="dxa"/>
            <w:shd w:val="clear" w:color="auto" w:fill="auto"/>
            <w:vAlign w:val="center"/>
          </w:tcPr>
          <w:p w14:paraId="79F01CE4" w14:textId="40F390AD" w:rsidR="00E34B91" w:rsidRPr="00AC7161" w:rsidRDefault="00E34B91"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133,766</w:t>
            </w:r>
          </w:p>
        </w:tc>
      </w:tr>
      <w:tr w:rsidR="00E34B91" w:rsidRPr="00AC7161" w14:paraId="0766872A" w14:textId="77777777" w:rsidTr="00E835BC">
        <w:tc>
          <w:tcPr>
            <w:tcW w:w="3852" w:type="dxa"/>
            <w:vAlign w:val="center"/>
          </w:tcPr>
          <w:p w14:paraId="07997726" w14:textId="7BC01085" w:rsidR="00E34B91" w:rsidRPr="00AC7161" w:rsidRDefault="00E34B91" w:rsidP="009F38BB">
            <w:pPr>
              <w:spacing w:line="240" w:lineRule="atLeast"/>
              <w:ind w:left="522"/>
              <w:rPr>
                <w:rFonts w:ascii="AngsanaUPC" w:hAnsi="AngsanaUPC" w:cs="AngsanaUPC"/>
                <w:b/>
                <w:bCs/>
                <w:sz w:val="28"/>
                <w:szCs w:val="28"/>
                <w:cs/>
                <w:lang w:val="en-US"/>
              </w:rPr>
            </w:pPr>
            <w:r w:rsidRPr="00AC7161">
              <w:rPr>
                <w:rFonts w:ascii="AngsanaUPC" w:hAnsi="AngsanaUPC" w:cs="AngsanaUPC"/>
                <w:sz w:val="28"/>
                <w:szCs w:val="28"/>
                <w:lang w:val="en-US"/>
              </w:rPr>
              <w:t>Accrued estimated construction cost</w:t>
            </w:r>
          </w:p>
        </w:tc>
        <w:tc>
          <w:tcPr>
            <w:tcW w:w="1170" w:type="dxa"/>
            <w:tcBorders>
              <w:bottom w:val="single" w:sz="4" w:space="0" w:color="auto"/>
            </w:tcBorders>
            <w:shd w:val="clear" w:color="auto" w:fill="auto"/>
            <w:vAlign w:val="center"/>
          </w:tcPr>
          <w:p w14:paraId="257CB124" w14:textId="7755F053"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199,668</w:t>
            </w:r>
          </w:p>
        </w:tc>
        <w:tc>
          <w:tcPr>
            <w:tcW w:w="270" w:type="dxa"/>
            <w:shd w:val="clear" w:color="auto" w:fill="auto"/>
            <w:vAlign w:val="center"/>
          </w:tcPr>
          <w:p w14:paraId="3BA47EBB"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260" w:type="dxa"/>
            <w:shd w:val="clear" w:color="auto" w:fill="auto"/>
            <w:vAlign w:val="center"/>
          </w:tcPr>
          <w:p w14:paraId="309E9ECE" w14:textId="6F95E9BC" w:rsidR="00E34B91" w:rsidRPr="00AC7161" w:rsidRDefault="00E34B91"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153,282</w:t>
            </w:r>
          </w:p>
        </w:tc>
        <w:tc>
          <w:tcPr>
            <w:tcW w:w="270" w:type="dxa"/>
            <w:shd w:val="clear" w:color="auto" w:fill="auto"/>
            <w:vAlign w:val="center"/>
          </w:tcPr>
          <w:p w14:paraId="503F1AA1"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168" w:type="dxa"/>
            <w:tcBorders>
              <w:bottom w:val="single" w:sz="4" w:space="0" w:color="auto"/>
            </w:tcBorders>
            <w:shd w:val="clear" w:color="auto" w:fill="auto"/>
            <w:vAlign w:val="center"/>
          </w:tcPr>
          <w:p w14:paraId="1FED6B81" w14:textId="358416C3" w:rsidR="00E34B91" w:rsidRPr="00AC7161" w:rsidRDefault="00E34B91" w:rsidP="009F38BB">
            <w:pPr>
              <w:tabs>
                <w:tab w:val="decimal" w:pos="944"/>
              </w:tabs>
              <w:spacing w:line="240" w:lineRule="atLeast"/>
              <w:ind w:left="-93"/>
              <w:jc w:val="right"/>
              <w:rPr>
                <w:rFonts w:ascii="AngsanaUPC" w:hAnsi="AngsanaUPC" w:cs="AngsanaUPC"/>
                <w:sz w:val="28"/>
                <w:szCs w:val="28"/>
                <w:lang w:val="en-US"/>
              </w:rPr>
            </w:pPr>
            <w:r w:rsidRPr="00AC7161">
              <w:rPr>
                <w:rFonts w:ascii="AngsanaUPC" w:hAnsi="AngsanaUPC" w:cs="AngsanaUPC"/>
                <w:sz w:val="28"/>
                <w:szCs w:val="28"/>
                <w:lang w:val="en-US"/>
              </w:rPr>
              <w:t>199,668</w:t>
            </w:r>
          </w:p>
        </w:tc>
        <w:tc>
          <w:tcPr>
            <w:tcW w:w="236" w:type="dxa"/>
            <w:shd w:val="clear" w:color="auto" w:fill="auto"/>
            <w:vAlign w:val="center"/>
          </w:tcPr>
          <w:p w14:paraId="7242059B"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70" w:type="dxa"/>
            <w:shd w:val="clear" w:color="auto" w:fill="auto"/>
            <w:vAlign w:val="center"/>
          </w:tcPr>
          <w:p w14:paraId="69DE1207" w14:textId="2C2B4815" w:rsidR="00E34B91" w:rsidRPr="00AC7161" w:rsidRDefault="00E34B91" w:rsidP="009F38BB">
            <w:pPr>
              <w:spacing w:line="240" w:lineRule="atLeast"/>
              <w:jc w:val="right"/>
              <w:rPr>
                <w:rFonts w:ascii="AngsanaUPC" w:hAnsi="AngsanaUPC" w:cs="AngsanaUPC"/>
                <w:b/>
                <w:bCs/>
                <w:sz w:val="28"/>
                <w:szCs w:val="28"/>
                <w:lang w:val="en-US"/>
              </w:rPr>
            </w:pPr>
            <w:r w:rsidRPr="00AC7161">
              <w:rPr>
                <w:rFonts w:ascii="AngsanaUPC" w:hAnsi="AngsanaUPC" w:cs="AngsanaUPC"/>
                <w:sz w:val="28"/>
                <w:szCs w:val="28"/>
                <w:lang w:val="en-US"/>
              </w:rPr>
              <w:t>153,282</w:t>
            </w:r>
          </w:p>
        </w:tc>
      </w:tr>
      <w:tr w:rsidR="00E34B91" w:rsidRPr="00AC7161" w14:paraId="402979B9" w14:textId="77777777" w:rsidTr="00E835BC">
        <w:tc>
          <w:tcPr>
            <w:tcW w:w="3852" w:type="dxa"/>
            <w:vAlign w:val="center"/>
          </w:tcPr>
          <w:p w14:paraId="22F4D849" w14:textId="1B9B8820" w:rsidR="00E34B91" w:rsidRPr="00AC7161" w:rsidRDefault="00E34B91" w:rsidP="009F38BB">
            <w:pPr>
              <w:spacing w:line="240" w:lineRule="atLeast"/>
              <w:ind w:left="522"/>
              <w:rPr>
                <w:rFonts w:ascii="AngsanaUPC" w:hAnsi="AngsanaUPC" w:cs="AngsanaUPC"/>
                <w:b/>
                <w:bCs/>
                <w:sz w:val="28"/>
                <w:szCs w:val="28"/>
                <w:cs/>
                <w:lang w:val="en-US"/>
              </w:rPr>
            </w:pPr>
            <w:r w:rsidRPr="00AC7161">
              <w:rPr>
                <w:rFonts w:ascii="AngsanaUPC" w:hAnsi="AngsanaUPC" w:cs="AngsanaUPC"/>
                <w:b/>
                <w:bCs/>
                <w:sz w:val="28"/>
                <w:szCs w:val="28"/>
                <w:lang w:val="en-US"/>
              </w:rPr>
              <w:t>Total</w:t>
            </w:r>
          </w:p>
        </w:tc>
        <w:tc>
          <w:tcPr>
            <w:tcW w:w="1170" w:type="dxa"/>
            <w:tcBorders>
              <w:top w:val="single" w:sz="4" w:space="0" w:color="auto"/>
              <w:bottom w:val="double" w:sz="4" w:space="0" w:color="auto"/>
            </w:tcBorders>
            <w:shd w:val="clear" w:color="auto" w:fill="auto"/>
            <w:vAlign w:val="center"/>
          </w:tcPr>
          <w:p w14:paraId="261A40A3" w14:textId="26348313" w:rsidR="00E34B91" w:rsidRPr="00AC7161" w:rsidRDefault="00E34B91" w:rsidP="009F38BB">
            <w:pPr>
              <w:tabs>
                <w:tab w:val="decimal" w:pos="944"/>
              </w:tabs>
              <w:spacing w:line="240" w:lineRule="atLeast"/>
              <w:ind w:left="-93"/>
              <w:jc w:val="right"/>
              <w:rPr>
                <w:rFonts w:ascii="AngsanaUPC" w:hAnsi="AngsanaUPC" w:cs="AngsanaUPC"/>
                <w:b/>
                <w:bCs/>
                <w:sz w:val="28"/>
                <w:szCs w:val="28"/>
                <w:lang w:val="en-US"/>
              </w:rPr>
            </w:pPr>
            <w:r w:rsidRPr="00AC7161">
              <w:rPr>
                <w:rFonts w:ascii="AngsanaUPC" w:hAnsi="AngsanaUPC" w:cs="AngsanaUPC"/>
                <w:b/>
                <w:bCs/>
                <w:sz w:val="28"/>
                <w:szCs w:val="28"/>
                <w:lang w:val="en-US"/>
              </w:rPr>
              <w:t>364,897</w:t>
            </w:r>
          </w:p>
        </w:tc>
        <w:tc>
          <w:tcPr>
            <w:tcW w:w="270" w:type="dxa"/>
            <w:shd w:val="clear" w:color="auto" w:fill="auto"/>
            <w:vAlign w:val="center"/>
          </w:tcPr>
          <w:p w14:paraId="582E7811"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vAlign w:val="center"/>
          </w:tcPr>
          <w:p w14:paraId="09C10FA0" w14:textId="429D0DD4" w:rsidR="00E34B91" w:rsidRPr="00AC7161" w:rsidRDefault="00E34B91"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347,459</w:t>
            </w:r>
          </w:p>
        </w:tc>
        <w:tc>
          <w:tcPr>
            <w:tcW w:w="270" w:type="dxa"/>
            <w:shd w:val="clear" w:color="auto" w:fill="auto"/>
            <w:vAlign w:val="center"/>
          </w:tcPr>
          <w:p w14:paraId="4E8132BC" w14:textId="77777777" w:rsidR="00E34B91" w:rsidRPr="00AC7161" w:rsidRDefault="00E34B91" w:rsidP="009F38BB">
            <w:pPr>
              <w:tabs>
                <w:tab w:val="decimal" w:pos="792"/>
              </w:tabs>
              <w:spacing w:line="240" w:lineRule="atLeast"/>
              <w:jc w:val="right"/>
              <w:rPr>
                <w:rFonts w:ascii="AngsanaUPC" w:hAnsi="AngsanaUPC" w:cs="AngsanaUPC"/>
                <w:sz w:val="28"/>
                <w:szCs w:val="28"/>
                <w:lang w:val="en-US"/>
              </w:rPr>
            </w:pPr>
          </w:p>
        </w:tc>
        <w:tc>
          <w:tcPr>
            <w:tcW w:w="1168" w:type="dxa"/>
            <w:tcBorders>
              <w:top w:val="single" w:sz="4" w:space="0" w:color="auto"/>
              <w:bottom w:val="double" w:sz="4" w:space="0" w:color="auto"/>
            </w:tcBorders>
            <w:shd w:val="clear" w:color="auto" w:fill="auto"/>
            <w:vAlign w:val="center"/>
          </w:tcPr>
          <w:p w14:paraId="4D842652" w14:textId="0CD91D12" w:rsidR="00E34B91" w:rsidRPr="00AC7161" w:rsidRDefault="00E34B91" w:rsidP="009F38BB">
            <w:pPr>
              <w:tabs>
                <w:tab w:val="decimal" w:pos="944"/>
              </w:tabs>
              <w:spacing w:line="240" w:lineRule="atLeast"/>
              <w:ind w:left="-93"/>
              <w:jc w:val="right"/>
              <w:rPr>
                <w:rFonts w:ascii="AngsanaUPC" w:hAnsi="AngsanaUPC" w:cs="AngsanaUPC"/>
                <w:b/>
                <w:bCs/>
                <w:sz w:val="28"/>
                <w:szCs w:val="28"/>
                <w:lang w:val="en-US"/>
              </w:rPr>
            </w:pPr>
            <w:r w:rsidRPr="00AC7161">
              <w:rPr>
                <w:rFonts w:ascii="AngsanaUPC" w:hAnsi="AngsanaUPC" w:cs="AngsanaUPC"/>
                <w:b/>
                <w:bCs/>
                <w:sz w:val="28"/>
                <w:szCs w:val="28"/>
                <w:lang w:val="en-US"/>
              </w:rPr>
              <w:t>321,523</w:t>
            </w:r>
          </w:p>
        </w:tc>
        <w:tc>
          <w:tcPr>
            <w:tcW w:w="236" w:type="dxa"/>
            <w:shd w:val="clear" w:color="auto" w:fill="auto"/>
            <w:vAlign w:val="center"/>
          </w:tcPr>
          <w:p w14:paraId="61BEF154" w14:textId="77777777" w:rsidR="00E34B91" w:rsidRPr="00AC7161" w:rsidRDefault="00E34B91" w:rsidP="009F38BB">
            <w:pPr>
              <w:tabs>
                <w:tab w:val="decimal" w:pos="792"/>
              </w:tabs>
              <w:spacing w:line="240" w:lineRule="atLeast"/>
              <w:jc w:val="right"/>
              <w:rPr>
                <w:rFonts w:ascii="AngsanaUPC" w:hAnsi="AngsanaUPC" w:cs="AngsanaUPC"/>
                <w:b/>
                <w:bCs/>
                <w:sz w:val="28"/>
                <w:szCs w:val="28"/>
                <w:lang w:val="en-US"/>
              </w:rPr>
            </w:pPr>
          </w:p>
        </w:tc>
        <w:tc>
          <w:tcPr>
            <w:tcW w:w="1270" w:type="dxa"/>
            <w:tcBorders>
              <w:top w:val="single" w:sz="4" w:space="0" w:color="auto"/>
              <w:bottom w:val="double" w:sz="4" w:space="0" w:color="auto"/>
            </w:tcBorders>
            <w:shd w:val="clear" w:color="auto" w:fill="auto"/>
            <w:vAlign w:val="center"/>
          </w:tcPr>
          <w:p w14:paraId="753CFFAD" w14:textId="3CC9DCB4" w:rsidR="00E34B91" w:rsidRPr="00AC7161" w:rsidRDefault="00E34B91"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304,344</w:t>
            </w:r>
          </w:p>
        </w:tc>
      </w:tr>
    </w:tbl>
    <w:p w14:paraId="30BD8985" w14:textId="3FF7856E" w:rsidR="00B50691" w:rsidRPr="00AC7161" w:rsidRDefault="004E574E" w:rsidP="009F38BB">
      <w:pPr>
        <w:pStyle w:val="Heading1"/>
        <w:spacing w:before="240"/>
        <w:ind w:left="547" w:hanging="547"/>
        <w:rPr>
          <w:rFonts w:cs="AngsanaUPC"/>
          <w:cs/>
          <w:lang w:val="th-TH"/>
        </w:rPr>
      </w:pPr>
      <w:r w:rsidRPr="00AC7161">
        <w:rPr>
          <w:rFonts w:cs="AngsanaUPC"/>
          <w:iCs w:val="0"/>
          <w:szCs w:val="28"/>
          <w:cs/>
          <w:lang w:val="th-TH"/>
        </w:rPr>
        <w:t>Retention payables from subcontractors</w:t>
      </w:r>
    </w:p>
    <w:tbl>
      <w:tblPr>
        <w:tblW w:w="9612" w:type="dxa"/>
        <w:tblInd w:w="18" w:type="dxa"/>
        <w:tblLook w:val="01E0" w:firstRow="1" w:lastRow="1" w:firstColumn="1" w:lastColumn="1" w:noHBand="0" w:noVBand="0"/>
      </w:tblPr>
      <w:tblGrid>
        <w:gridCol w:w="3672"/>
        <w:gridCol w:w="1282"/>
        <w:gridCol w:w="248"/>
        <w:gridCol w:w="1328"/>
        <w:gridCol w:w="268"/>
        <w:gridCol w:w="1258"/>
        <w:gridCol w:w="268"/>
        <w:gridCol w:w="1288"/>
      </w:tblGrid>
      <w:tr w:rsidR="00A44D4F" w:rsidRPr="00AC7161" w14:paraId="446E5741" w14:textId="77777777" w:rsidTr="009C4E5F">
        <w:tc>
          <w:tcPr>
            <w:tcW w:w="3672" w:type="dxa"/>
          </w:tcPr>
          <w:p w14:paraId="38F25F22" w14:textId="77777777" w:rsidR="00A44D4F" w:rsidRPr="00AC7161" w:rsidRDefault="00A44D4F" w:rsidP="009F38BB">
            <w:pPr>
              <w:spacing w:line="240" w:lineRule="atLeast"/>
              <w:ind w:left="522"/>
              <w:jc w:val="thaiDistribute"/>
              <w:rPr>
                <w:rFonts w:ascii="AngsanaUPC" w:hAnsi="AngsanaUPC" w:cs="AngsanaUPC"/>
                <w:sz w:val="28"/>
                <w:szCs w:val="28"/>
                <w:lang w:val="en-US"/>
              </w:rPr>
            </w:pPr>
          </w:p>
        </w:tc>
        <w:tc>
          <w:tcPr>
            <w:tcW w:w="2858" w:type="dxa"/>
            <w:gridSpan w:val="3"/>
            <w:tcBorders>
              <w:bottom w:val="single" w:sz="4" w:space="0" w:color="auto"/>
            </w:tcBorders>
          </w:tcPr>
          <w:p w14:paraId="45386CF3" w14:textId="77777777" w:rsidR="00A44D4F" w:rsidRPr="00AC7161" w:rsidRDefault="00A44D4F" w:rsidP="009F38BB">
            <w:pPr>
              <w:spacing w:line="240" w:lineRule="atLeast"/>
              <w:ind w:left="-54"/>
              <w:jc w:val="center"/>
              <w:rPr>
                <w:rFonts w:ascii="AngsanaUPC" w:hAnsi="AngsanaUPC" w:cs="AngsanaUPC"/>
                <w:b/>
                <w:bCs/>
                <w:sz w:val="28"/>
                <w:szCs w:val="28"/>
                <w:cs/>
                <w:lang w:val="en-US"/>
              </w:rPr>
            </w:pPr>
          </w:p>
        </w:tc>
        <w:tc>
          <w:tcPr>
            <w:tcW w:w="268" w:type="dxa"/>
            <w:tcBorders>
              <w:bottom w:val="single" w:sz="4" w:space="0" w:color="auto"/>
            </w:tcBorders>
          </w:tcPr>
          <w:p w14:paraId="20B878B3" w14:textId="77777777" w:rsidR="00A44D4F" w:rsidRPr="00AC7161" w:rsidRDefault="00A44D4F" w:rsidP="009F38BB">
            <w:pPr>
              <w:spacing w:line="240" w:lineRule="atLeast"/>
              <w:ind w:left="-54"/>
              <w:jc w:val="center"/>
              <w:rPr>
                <w:rFonts w:ascii="AngsanaUPC" w:hAnsi="AngsanaUPC" w:cs="AngsanaUPC"/>
                <w:b/>
                <w:bCs/>
                <w:sz w:val="28"/>
                <w:szCs w:val="28"/>
                <w:lang w:val="en-US"/>
              </w:rPr>
            </w:pPr>
          </w:p>
        </w:tc>
        <w:tc>
          <w:tcPr>
            <w:tcW w:w="2814" w:type="dxa"/>
            <w:gridSpan w:val="3"/>
            <w:tcBorders>
              <w:bottom w:val="single" w:sz="4" w:space="0" w:color="auto"/>
            </w:tcBorders>
          </w:tcPr>
          <w:p w14:paraId="5FFB3D5F" w14:textId="5B1149C7" w:rsidR="00A44D4F" w:rsidRPr="00AC7161" w:rsidRDefault="004E574E" w:rsidP="009F38BB">
            <w:pPr>
              <w:spacing w:line="240" w:lineRule="atLeast"/>
              <w:ind w:left="-78"/>
              <w:jc w:val="right"/>
              <w:rPr>
                <w:rFonts w:ascii="AngsanaUPC" w:hAnsi="AngsanaUPC" w:cs="AngsanaUPC"/>
                <w:b/>
                <w:bCs/>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Thousand Baht)</w:t>
            </w:r>
          </w:p>
        </w:tc>
      </w:tr>
      <w:tr w:rsidR="00B50691" w:rsidRPr="00AC7161" w14:paraId="4E8C127B" w14:textId="77777777" w:rsidTr="009C4E5F">
        <w:tc>
          <w:tcPr>
            <w:tcW w:w="3672" w:type="dxa"/>
          </w:tcPr>
          <w:p w14:paraId="5816281C" w14:textId="77777777" w:rsidR="00B50691" w:rsidRPr="00AC7161" w:rsidRDefault="00B50691" w:rsidP="009F38BB">
            <w:pPr>
              <w:spacing w:line="240" w:lineRule="atLeast"/>
              <w:ind w:left="522"/>
              <w:jc w:val="thaiDistribute"/>
              <w:rPr>
                <w:rFonts w:ascii="AngsanaUPC" w:hAnsi="AngsanaUPC" w:cs="AngsanaUPC"/>
                <w:sz w:val="28"/>
                <w:szCs w:val="28"/>
                <w:lang w:val="en-US"/>
              </w:rPr>
            </w:pPr>
          </w:p>
        </w:tc>
        <w:tc>
          <w:tcPr>
            <w:tcW w:w="2858" w:type="dxa"/>
            <w:gridSpan w:val="3"/>
            <w:tcBorders>
              <w:top w:val="single" w:sz="4" w:space="0" w:color="auto"/>
              <w:bottom w:val="single" w:sz="4" w:space="0" w:color="auto"/>
            </w:tcBorders>
          </w:tcPr>
          <w:p w14:paraId="650DAFA8" w14:textId="5F701349" w:rsidR="00B50691" w:rsidRPr="00AC7161" w:rsidRDefault="004E574E"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c>
          <w:tcPr>
            <w:tcW w:w="268" w:type="dxa"/>
            <w:tcBorders>
              <w:top w:val="single" w:sz="4" w:space="0" w:color="auto"/>
            </w:tcBorders>
          </w:tcPr>
          <w:p w14:paraId="5918B90A" w14:textId="77777777" w:rsidR="00B50691" w:rsidRPr="00AC7161" w:rsidRDefault="00B50691" w:rsidP="009F38BB">
            <w:pPr>
              <w:spacing w:line="240" w:lineRule="atLeast"/>
              <w:ind w:left="-54"/>
              <w:jc w:val="center"/>
              <w:rPr>
                <w:rFonts w:ascii="AngsanaUPC" w:hAnsi="AngsanaUPC" w:cs="AngsanaUPC"/>
                <w:sz w:val="28"/>
                <w:szCs w:val="28"/>
                <w:lang w:val="en-US"/>
              </w:rPr>
            </w:pPr>
          </w:p>
        </w:tc>
        <w:tc>
          <w:tcPr>
            <w:tcW w:w="2814" w:type="dxa"/>
            <w:gridSpan w:val="3"/>
            <w:tcBorders>
              <w:top w:val="single" w:sz="4" w:space="0" w:color="auto"/>
              <w:bottom w:val="single" w:sz="4" w:space="0" w:color="auto"/>
            </w:tcBorders>
          </w:tcPr>
          <w:p w14:paraId="247F9BE3" w14:textId="188DE2ED" w:rsidR="00B50691" w:rsidRPr="00AC7161" w:rsidRDefault="004E574E" w:rsidP="009F38BB">
            <w:pPr>
              <w:spacing w:line="240" w:lineRule="atLeast"/>
              <w:ind w:left="-78"/>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4E574E" w:rsidRPr="00AC7161" w14:paraId="22768E28" w14:textId="77777777" w:rsidTr="009C4E5F">
        <w:tc>
          <w:tcPr>
            <w:tcW w:w="3672" w:type="dxa"/>
          </w:tcPr>
          <w:p w14:paraId="6EADC94E" w14:textId="77777777" w:rsidR="004E574E" w:rsidRPr="00AC7161" w:rsidRDefault="004E574E" w:rsidP="009F38BB">
            <w:pPr>
              <w:spacing w:line="240" w:lineRule="atLeast"/>
              <w:ind w:left="522"/>
              <w:jc w:val="thaiDistribute"/>
              <w:rPr>
                <w:rFonts w:ascii="AngsanaUPC" w:hAnsi="AngsanaUPC" w:cs="AngsanaUPC"/>
                <w:sz w:val="28"/>
                <w:szCs w:val="28"/>
                <w:lang w:val="en-US"/>
              </w:rPr>
            </w:pPr>
          </w:p>
        </w:tc>
        <w:tc>
          <w:tcPr>
            <w:tcW w:w="1282" w:type="dxa"/>
            <w:tcBorders>
              <w:top w:val="single" w:sz="4" w:space="0" w:color="auto"/>
              <w:bottom w:val="single" w:sz="4" w:space="0" w:color="auto"/>
            </w:tcBorders>
          </w:tcPr>
          <w:p w14:paraId="4D7A4376" w14:textId="4D5ED8BC" w:rsidR="004E574E" w:rsidRPr="00AC7161" w:rsidRDefault="00105054"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June 30</w:t>
            </w:r>
            <w:r w:rsidR="004E574E" w:rsidRPr="00AC7161">
              <w:rPr>
                <w:rFonts w:ascii="AngsanaUPC" w:hAnsi="AngsanaUPC" w:cs="AngsanaUPC"/>
                <w:sz w:val="28"/>
                <w:szCs w:val="28"/>
                <w:lang w:val="en-US"/>
              </w:rPr>
              <w:t>,</w:t>
            </w:r>
          </w:p>
          <w:p w14:paraId="1C10A043" w14:textId="6E67713A" w:rsidR="004E574E" w:rsidRPr="00AC7161" w:rsidRDefault="005565A8"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2020</w:t>
            </w:r>
          </w:p>
        </w:tc>
        <w:tc>
          <w:tcPr>
            <w:tcW w:w="248" w:type="dxa"/>
            <w:tcBorders>
              <w:top w:val="single" w:sz="4" w:space="0" w:color="auto"/>
            </w:tcBorders>
          </w:tcPr>
          <w:p w14:paraId="44E0E59C" w14:textId="77777777" w:rsidR="004E574E" w:rsidRPr="00AC7161" w:rsidRDefault="004E574E" w:rsidP="009F38BB">
            <w:pPr>
              <w:spacing w:line="240" w:lineRule="atLeast"/>
              <w:ind w:left="-54"/>
              <w:jc w:val="center"/>
              <w:rPr>
                <w:rFonts w:ascii="AngsanaUPC" w:hAnsi="AngsanaUPC" w:cs="AngsanaUPC"/>
                <w:sz w:val="28"/>
                <w:szCs w:val="28"/>
                <w:lang w:val="en-US"/>
              </w:rPr>
            </w:pPr>
          </w:p>
        </w:tc>
        <w:tc>
          <w:tcPr>
            <w:tcW w:w="1328" w:type="dxa"/>
            <w:tcBorders>
              <w:top w:val="single" w:sz="4" w:space="0" w:color="auto"/>
              <w:bottom w:val="single" w:sz="4" w:space="0" w:color="auto"/>
            </w:tcBorders>
          </w:tcPr>
          <w:p w14:paraId="02D55F27" w14:textId="71F11C59" w:rsidR="004E574E" w:rsidRPr="00AC7161" w:rsidRDefault="004E574E"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December 31, 20</w:t>
            </w:r>
            <w:r w:rsidR="005565A8" w:rsidRPr="00AC7161">
              <w:rPr>
                <w:rFonts w:ascii="AngsanaUPC" w:hAnsi="AngsanaUPC" w:cs="AngsanaUPC"/>
                <w:sz w:val="28"/>
                <w:szCs w:val="28"/>
                <w:lang w:val="en-US"/>
              </w:rPr>
              <w:t>19</w:t>
            </w:r>
          </w:p>
        </w:tc>
        <w:tc>
          <w:tcPr>
            <w:tcW w:w="268" w:type="dxa"/>
          </w:tcPr>
          <w:p w14:paraId="4EB0079A" w14:textId="77777777" w:rsidR="004E574E" w:rsidRPr="00AC7161" w:rsidRDefault="004E574E" w:rsidP="009F38BB">
            <w:pPr>
              <w:spacing w:line="240" w:lineRule="atLeast"/>
              <w:ind w:left="-54"/>
              <w:jc w:val="center"/>
              <w:rPr>
                <w:rFonts w:ascii="AngsanaUPC" w:hAnsi="AngsanaUPC" w:cs="AngsanaUPC"/>
                <w:sz w:val="28"/>
                <w:szCs w:val="28"/>
                <w:lang w:val="en-US"/>
              </w:rPr>
            </w:pPr>
          </w:p>
        </w:tc>
        <w:tc>
          <w:tcPr>
            <w:tcW w:w="1258" w:type="dxa"/>
            <w:tcBorders>
              <w:top w:val="single" w:sz="4" w:space="0" w:color="auto"/>
              <w:bottom w:val="single" w:sz="4" w:space="0" w:color="auto"/>
            </w:tcBorders>
          </w:tcPr>
          <w:p w14:paraId="4AF2A7A2" w14:textId="38689AD2" w:rsidR="004E574E" w:rsidRPr="00AC7161" w:rsidRDefault="00105054"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June 30</w:t>
            </w:r>
            <w:r w:rsidR="004E574E" w:rsidRPr="00AC7161">
              <w:rPr>
                <w:rFonts w:ascii="AngsanaUPC" w:hAnsi="AngsanaUPC" w:cs="AngsanaUPC"/>
                <w:sz w:val="28"/>
                <w:szCs w:val="28"/>
                <w:lang w:val="en-US"/>
              </w:rPr>
              <w:t>,</w:t>
            </w:r>
          </w:p>
          <w:p w14:paraId="52206DC5" w14:textId="2C1CA36C" w:rsidR="004E574E" w:rsidRPr="00AC7161" w:rsidRDefault="004E574E"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w:t>
            </w:r>
            <w:r w:rsidR="005565A8" w:rsidRPr="00AC7161">
              <w:rPr>
                <w:rFonts w:ascii="AngsanaUPC" w:hAnsi="AngsanaUPC" w:cs="AngsanaUPC"/>
                <w:sz w:val="28"/>
                <w:szCs w:val="28"/>
                <w:lang w:val="en-US"/>
              </w:rPr>
              <w:t>20</w:t>
            </w:r>
          </w:p>
        </w:tc>
        <w:tc>
          <w:tcPr>
            <w:tcW w:w="268" w:type="dxa"/>
            <w:tcBorders>
              <w:top w:val="single" w:sz="4" w:space="0" w:color="auto"/>
            </w:tcBorders>
          </w:tcPr>
          <w:p w14:paraId="412012B5" w14:textId="77777777" w:rsidR="004E574E" w:rsidRPr="00AC7161" w:rsidRDefault="004E574E" w:rsidP="009F38BB">
            <w:pPr>
              <w:spacing w:line="240" w:lineRule="atLeast"/>
              <w:ind w:left="-54"/>
              <w:jc w:val="center"/>
              <w:rPr>
                <w:rFonts w:ascii="AngsanaUPC" w:hAnsi="AngsanaUPC" w:cs="AngsanaUPC"/>
                <w:sz w:val="28"/>
                <w:szCs w:val="28"/>
                <w:lang w:val="en-US"/>
              </w:rPr>
            </w:pPr>
          </w:p>
        </w:tc>
        <w:tc>
          <w:tcPr>
            <w:tcW w:w="1288" w:type="dxa"/>
            <w:tcBorders>
              <w:top w:val="single" w:sz="4" w:space="0" w:color="auto"/>
              <w:bottom w:val="single" w:sz="4" w:space="0" w:color="auto"/>
            </w:tcBorders>
          </w:tcPr>
          <w:p w14:paraId="067A7210" w14:textId="247AB078" w:rsidR="004E574E" w:rsidRPr="00AC7161" w:rsidRDefault="004E574E" w:rsidP="009F38BB">
            <w:pP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December 31, 201</w:t>
            </w:r>
            <w:r w:rsidR="005565A8" w:rsidRPr="00AC7161">
              <w:rPr>
                <w:rFonts w:ascii="AngsanaUPC" w:hAnsi="AngsanaUPC" w:cs="AngsanaUPC"/>
                <w:sz w:val="28"/>
                <w:szCs w:val="28"/>
                <w:lang w:val="en-US"/>
              </w:rPr>
              <w:t>9</w:t>
            </w:r>
          </w:p>
        </w:tc>
      </w:tr>
      <w:tr w:rsidR="00E835BC" w:rsidRPr="00AC7161" w14:paraId="451D30BE" w14:textId="77777777" w:rsidTr="00E835BC">
        <w:tc>
          <w:tcPr>
            <w:tcW w:w="3672" w:type="dxa"/>
          </w:tcPr>
          <w:p w14:paraId="39384CCE" w14:textId="331B9622" w:rsidR="00E835BC" w:rsidRPr="00AC7161" w:rsidRDefault="00E835BC" w:rsidP="009F38BB">
            <w:pPr>
              <w:spacing w:line="240" w:lineRule="auto"/>
              <w:ind w:left="522"/>
              <w:jc w:val="thaiDistribute"/>
              <w:rPr>
                <w:rFonts w:ascii="AngsanaUPC" w:hAnsi="AngsanaUPC" w:cs="AngsanaUPC"/>
                <w:sz w:val="28"/>
                <w:szCs w:val="28"/>
                <w:lang w:val="en-US"/>
              </w:rPr>
            </w:pPr>
            <w:r w:rsidRPr="00AC7161">
              <w:rPr>
                <w:rFonts w:ascii="AngsanaUPC" w:hAnsi="AngsanaUPC" w:cs="AngsanaUPC"/>
                <w:sz w:val="28"/>
                <w:szCs w:val="28"/>
                <w:lang w:val="en-US"/>
              </w:rPr>
              <w:t>Related companies</w:t>
            </w:r>
          </w:p>
        </w:tc>
        <w:tc>
          <w:tcPr>
            <w:tcW w:w="1282" w:type="dxa"/>
            <w:tcBorders>
              <w:top w:val="single" w:sz="4" w:space="0" w:color="auto"/>
            </w:tcBorders>
            <w:shd w:val="clear" w:color="auto" w:fill="auto"/>
          </w:tcPr>
          <w:p w14:paraId="3FE73E1F" w14:textId="207698E0" w:rsidR="00E835BC" w:rsidRPr="00AC7161" w:rsidRDefault="00E835BC" w:rsidP="009F38BB">
            <w:pPr>
              <w:spacing w:line="240" w:lineRule="auto"/>
              <w:jc w:val="right"/>
              <w:rPr>
                <w:rFonts w:ascii="AngsanaUPC" w:hAnsi="AngsanaUPC" w:cs="AngsanaUPC"/>
                <w:sz w:val="28"/>
                <w:szCs w:val="28"/>
              </w:rPr>
            </w:pPr>
            <w:r w:rsidRPr="00AC7161">
              <w:rPr>
                <w:rFonts w:ascii="AngsanaUPC" w:hAnsi="AngsanaUPC" w:cs="AngsanaUPC"/>
                <w:sz w:val="28"/>
                <w:szCs w:val="28"/>
              </w:rPr>
              <w:t>7,098</w:t>
            </w:r>
          </w:p>
        </w:tc>
        <w:tc>
          <w:tcPr>
            <w:tcW w:w="248" w:type="dxa"/>
            <w:shd w:val="clear" w:color="auto" w:fill="auto"/>
          </w:tcPr>
          <w:p w14:paraId="25470973" w14:textId="77777777" w:rsidR="00E835BC" w:rsidRPr="00AC7161" w:rsidRDefault="00E835BC" w:rsidP="009F38BB">
            <w:pPr>
              <w:tabs>
                <w:tab w:val="decimal" w:pos="792"/>
              </w:tabs>
              <w:spacing w:line="240" w:lineRule="auto"/>
              <w:jc w:val="thaiDistribute"/>
              <w:rPr>
                <w:rFonts w:ascii="AngsanaUPC" w:hAnsi="AngsanaUPC" w:cs="AngsanaUPC"/>
                <w:sz w:val="28"/>
                <w:szCs w:val="28"/>
                <w:lang w:val="en-US"/>
              </w:rPr>
            </w:pPr>
          </w:p>
        </w:tc>
        <w:tc>
          <w:tcPr>
            <w:tcW w:w="1328" w:type="dxa"/>
            <w:tcBorders>
              <w:top w:val="single" w:sz="4" w:space="0" w:color="auto"/>
            </w:tcBorders>
            <w:shd w:val="clear" w:color="auto" w:fill="auto"/>
          </w:tcPr>
          <w:p w14:paraId="3142409E" w14:textId="4C442A8C" w:rsidR="00E835BC" w:rsidRPr="00AC7161" w:rsidRDefault="00E835BC"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7,544</w:t>
            </w:r>
          </w:p>
        </w:tc>
        <w:tc>
          <w:tcPr>
            <w:tcW w:w="268" w:type="dxa"/>
            <w:shd w:val="clear" w:color="auto" w:fill="auto"/>
          </w:tcPr>
          <w:p w14:paraId="55B5BDF2" w14:textId="77777777" w:rsidR="00E835BC" w:rsidRPr="00AC7161" w:rsidRDefault="00E835BC" w:rsidP="009F38BB">
            <w:pPr>
              <w:tabs>
                <w:tab w:val="decimal" w:pos="792"/>
              </w:tabs>
              <w:spacing w:line="240" w:lineRule="auto"/>
              <w:jc w:val="thaiDistribute"/>
              <w:rPr>
                <w:rFonts w:ascii="AngsanaUPC" w:hAnsi="AngsanaUPC" w:cs="AngsanaUPC"/>
                <w:sz w:val="28"/>
                <w:szCs w:val="28"/>
                <w:lang w:val="en-US"/>
              </w:rPr>
            </w:pPr>
          </w:p>
        </w:tc>
        <w:tc>
          <w:tcPr>
            <w:tcW w:w="1258" w:type="dxa"/>
            <w:tcBorders>
              <w:top w:val="single" w:sz="4" w:space="0" w:color="auto"/>
            </w:tcBorders>
            <w:shd w:val="clear" w:color="auto" w:fill="auto"/>
          </w:tcPr>
          <w:p w14:paraId="3844D0DF" w14:textId="6E212575" w:rsidR="00E835BC" w:rsidRPr="00AC7161" w:rsidRDefault="00E835BC" w:rsidP="009F38BB">
            <w:pPr>
              <w:spacing w:line="240" w:lineRule="auto"/>
              <w:jc w:val="right"/>
              <w:rPr>
                <w:rFonts w:ascii="AngsanaUPC" w:hAnsi="AngsanaUPC" w:cs="AngsanaUPC"/>
                <w:sz w:val="28"/>
                <w:szCs w:val="28"/>
                <w:cs/>
                <w:lang w:val="en-US"/>
              </w:rPr>
            </w:pPr>
            <w:r w:rsidRPr="00AC7161">
              <w:rPr>
                <w:rFonts w:ascii="AngsanaUPC" w:hAnsi="AngsanaUPC" w:cs="AngsanaUPC"/>
                <w:sz w:val="28"/>
                <w:szCs w:val="28"/>
                <w:lang w:val="en-US"/>
              </w:rPr>
              <w:t>7,098</w:t>
            </w:r>
          </w:p>
        </w:tc>
        <w:tc>
          <w:tcPr>
            <w:tcW w:w="268" w:type="dxa"/>
          </w:tcPr>
          <w:p w14:paraId="430DBA54" w14:textId="77777777" w:rsidR="00E835BC" w:rsidRPr="00AC7161" w:rsidRDefault="00E835BC" w:rsidP="009F38BB">
            <w:pPr>
              <w:tabs>
                <w:tab w:val="decimal" w:pos="792"/>
              </w:tabs>
              <w:spacing w:line="240" w:lineRule="auto"/>
              <w:jc w:val="thaiDistribute"/>
              <w:rPr>
                <w:rFonts w:ascii="AngsanaUPC" w:hAnsi="AngsanaUPC" w:cs="AngsanaUPC"/>
                <w:sz w:val="28"/>
                <w:szCs w:val="28"/>
                <w:lang w:val="en-US"/>
              </w:rPr>
            </w:pPr>
          </w:p>
        </w:tc>
        <w:tc>
          <w:tcPr>
            <w:tcW w:w="1288" w:type="dxa"/>
          </w:tcPr>
          <w:p w14:paraId="00B1EEA7" w14:textId="0805CF18" w:rsidR="00E835BC" w:rsidRPr="00AC7161" w:rsidRDefault="00E835BC"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7,544</w:t>
            </w:r>
          </w:p>
        </w:tc>
      </w:tr>
      <w:tr w:rsidR="00E835BC" w:rsidRPr="00AC7161" w14:paraId="2ADA9BBA" w14:textId="77777777" w:rsidTr="00E835BC">
        <w:tc>
          <w:tcPr>
            <w:tcW w:w="3672" w:type="dxa"/>
          </w:tcPr>
          <w:p w14:paraId="0BE3CC15" w14:textId="4709F160" w:rsidR="00E835BC" w:rsidRPr="00AC7161" w:rsidRDefault="00E835BC" w:rsidP="009F38BB">
            <w:pPr>
              <w:spacing w:line="240" w:lineRule="auto"/>
              <w:ind w:left="522"/>
              <w:jc w:val="thaiDistribute"/>
              <w:rPr>
                <w:rFonts w:ascii="AngsanaUPC" w:hAnsi="AngsanaUPC" w:cs="AngsanaUPC"/>
                <w:sz w:val="28"/>
                <w:szCs w:val="28"/>
                <w:cs/>
                <w:lang w:val="en-US"/>
              </w:rPr>
            </w:pPr>
            <w:r w:rsidRPr="00AC7161">
              <w:rPr>
                <w:rFonts w:ascii="AngsanaUPC" w:hAnsi="AngsanaUPC" w:cs="AngsanaUPC"/>
                <w:sz w:val="28"/>
                <w:szCs w:val="28"/>
                <w:lang w:val="en-US"/>
              </w:rPr>
              <w:t>Other parties</w:t>
            </w:r>
          </w:p>
        </w:tc>
        <w:tc>
          <w:tcPr>
            <w:tcW w:w="1282" w:type="dxa"/>
            <w:tcBorders>
              <w:bottom w:val="single" w:sz="4" w:space="0" w:color="auto"/>
            </w:tcBorders>
            <w:shd w:val="clear" w:color="auto" w:fill="auto"/>
          </w:tcPr>
          <w:p w14:paraId="3D190584" w14:textId="61E68650" w:rsidR="00E835BC" w:rsidRPr="00AC7161" w:rsidRDefault="00E835BC" w:rsidP="009F38BB">
            <w:pPr>
              <w:spacing w:line="240" w:lineRule="auto"/>
              <w:jc w:val="right"/>
              <w:rPr>
                <w:rFonts w:ascii="AngsanaUPC" w:hAnsi="AngsanaUPC" w:cs="AngsanaUPC"/>
                <w:sz w:val="28"/>
                <w:szCs w:val="28"/>
                <w:cs/>
                <w:lang w:val="en-US"/>
              </w:rPr>
            </w:pPr>
            <w:r w:rsidRPr="00AC7161">
              <w:rPr>
                <w:rFonts w:ascii="AngsanaUPC" w:hAnsi="AngsanaUPC" w:cs="AngsanaUPC"/>
                <w:sz w:val="28"/>
                <w:szCs w:val="28"/>
                <w:lang w:val="en-US"/>
              </w:rPr>
              <w:t>365,230</w:t>
            </w:r>
          </w:p>
        </w:tc>
        <w:tc>
          <w:tcPr>
            <w:tcW w:w="248" w:type="dxa"/>
            <w:shd w:val="clear" w:color="auto" w:fill="auto"/>
          </w:tcPr>
          <w:p w14:paraId="03F56229" w14:textId="77777777" w:rsidR="00E835BC" w:rsidRPr="00AC7161" w:rsidRDefault="00E835BC" w:rsidP="009F38BB">
            <w:pPr>
              <w:tabs>
                <w:tab w:val="decimal" w:pos="792"/>
              </w:tabs>
              <w:spacing w:line="240" w:lineRule="auto"/>
              <w:jc w:val="thaiDistribute"/>
              <w:rPr>
                <w:rFonts w:ascii="AngsanaUPC" w:hAnsi="AngsanaUPC" w:cs="AngsanaUPC"/>
                <w:sz w:val="28"/>
                <w:szCs w:val="28"/>
                <w:lang w:val="en-US"/>
              </w:rPr>
            </w:pPr>
          </w:p>
        </w:tc>
        <w:tc>
          <w:tcPr>
            <w:tcW w:w="1328" w:type="dxa"/>
            <w:tcBorders>
              <w:bottom w:val="single" w:sz="4" w:space="0" w:color="auto"/>
            </w:tcBorders>
            <w:shd w:val="clear" w:color="auto" w:fill="auto"/>
          </w:tcPr>
          <w:p w14:paraId="77C38420" w14:textId="2C25A0BF" w:rsidR="00E835BC" w:rsidRPr="00AC7161" w:rsidRDefault="00E835BC" w:rsidP="009F38BB">
            <w:pPr>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337,652</w:t>
            </w:r>
          </w:p>
        </w:tc>
        <w:tc>
          <w:tcPr>
            <w:tcW w:w="268" w:type="dxa"/>
            <w:shd w:val="clear" w:color="auto" w:fill="auto"/>
          </w:tcPr>
          <w:p w14:paraId="22B0B989" w14:textId="77777777" w:rsidR="00E835BC" w:rsidRPr="00AC7161" w:rsidRDefault="00E835BC" w:rsidP="009F38BB">
            <w:pPr>
              <w:tabs>
                <w:tab w:val="decimal" w:pos="792"/>
              </w:tabs>
              <w:spacing w:line="240" w:lineRule="auto"/>
              <w:jc w:val="thaiDistribute"/>
              <w:rPr>
                <w:rFonts w:ascii="AngsanaUPC" w:hAnsi="AngsanaUPC" w:cs="AngsanaUPC"/>
                <w:sz w:val="28"/>
                <w:szCs w:val="28"/>
                <w:lang w:val="en-US"/>
              </w:rPr>
            </w:pPr>
          </w:p>
        </w:tc>
        <w:tc>
          <w:tcPr>
            <w:tcW w:w="1258" w:type="dxa"/>
            <w:tcBorders>
              <w:bottom w:val="single" w:sz="4" w:space="0" w:color="auto"/>
            </w:tcBorders>
            <w:shd w:val="clear" w:color="auto" w:fill="auto"/>
          </w:tcPr>
          <w:p w14:paraId="70CA84A0" w14:textId="3A948AD7" w:rsidR="00E835BC" w:rsidRPr="00AC7161" w:rsidRDefault="00E835BC" w:rsidP="009F38BB">
            <w:pPr>
              <w:spacing w:line="240" w:lineRule="auto"/>
              <w:jc w:val="right"/>
              <w:rPr>
                <w:rFonts w:ascii="AngsanaUPC" w:hAnsi="AngsanaUPC" w:cs="AngsanaUPC"/>
                <w:sz w:val="28"/>
                <w:szCs w:val="28"/>
                <w:cs/>
                <w:lang w:val="en-US"/>
              </w:rPr>
            </w:pPr>
            <w:r w:rsidRPr="00AC7161">
              <w:rPr>
                <w:rFonts w:ascii="AngsanaUPC" w:hAnsi="AngsanaUPC" w:cs="AngsanaUPC"/>
                <w:sz w:val="28"/>
                <w:szCs w:val="28"/>
                <w:lang w:val="en-US"/>
              </w:rPr>
              <w:t>365,230</w:t>
            </w:r>
          </w:p>
        </w:tc>
        <w:tc>
          <w:tcPr>
            <w:tcW w:w="268" w:type="dxa"/>
          </w:tcPr>
          <w:p w14:paraId="244ECF62" w14:textId="77777777" w:rsidR="00E835BC" w:rsidRPr="00AC7161" w:rsidRDefault="00E835BC" w:rsidP="009F38BB">
            <w:pPr>
              <w:tabs>
                <w:tab w:val="decimal" w:pos="792"/>
              </w:tabs>
              <w:spacing w:line="240" w:lineRule="auto"/>
              <w:jc w:val="thaiDistribute"/>
              <w:rPr>
                <w:rFonts w:ascii="AngsanaUPC" w:hAnsi="AngsanaUPC" w:cs="AngsanaUPC"/>
                <w:sz w:val="28"/>
                <w:szCs w:val="28"/>
                <w:lang w:val="en-US"/>
              </w:rPr>
            </w:pPr>
          </w:p>
        </w:tc>
        <w:tc>
          <w:tcPr>
            <w:tcW w:w="1288" w:type="dxa"/>
            <w:tcBorders>
              <w:bottom w:val="single" w:sz="4" w:space="0" w:color="auto"/>
            </w:tcBorders>
          </w:tcPr>
          <w:p w14:paraId="7E76B3BF" w14:textId="49174268" w:rsidR="00E835BC" w:rsidRPr="00AC7161" w:rsidRDefault="00E835BC" w:rsidP="009F38BB">
            <w:pPr>
              <w:tabs>
                <w:tab w:val="decimal" w:pos="1054"/>
              </w:tabs>
              <w:spacing w:line="240" w:lineRule="auto"/>
              <w:jc w:val="right"/>
              <w:rPr>
                <w:rFonts w:ascii="AngsanaUPC" w:hAnsi="AngsanaUPC" w:cs="AngsanaUPC"/>
                <w:sz w:val="28"/>
                <w:szCs w:val="28"/>
                <w:lang w:val="en-US"/>
              </w:rPr>
            </w:pPr>
            <w:r w:rsidRPr="00AC7161">
              <w:rPr>
                <w:rFonts w:ascii="AngsanaUPC" w:hAnsi="AngsanaUPC" w:cs="AngsanaUPC"/>
                <w:sz w:val="28"/>
                <w:szCs w:val="28"/>
                <w:lang w:val="en-US"/>
              </w:rPr>
              <w:t>337,652</w:t>
            </w:r>
          </w:p>
        </w:tc>
      </w:tr>
      <w:tr w:rsidR="00E835BC" w:rsidRPr="00AC7161" w14:paraId="07C34F12" w14:textId="77777777" w:rsidTr="00E835BC">
        <w:trPr>
          <w:trHeight w:val="244"/>
        </w:trPr>
        <w:tc>
          <w:tcPr>
            <w:tcW w:w="3672" w:type="dxa"/>
          </w:tcPr>
          <w:p w14:paraId="1F94F36F" w14:textId="5EC2F12D" w:rsidR="00E835BC" w:rsidRPr="00AC7161" w:rsidRDefault="00E835BC" w:rsidP="009F38BB">
            <w:pPr>
              <w:spacing w:line="240" w:lineRule="auto"/>
              <w:ind w:left="522"/>
              <w:jc w:val="thaiDistribute"/>
              <w:rPr>
                <w:rFonts w:ascii="AngsanaUPC" w:hAnsi="AngsanaUPC" w:cs="AngsanaUPC"/>
                <w:b/>
                <w:bCs/>
                <w:sz w:val="28"/>
                <w:szCs w:val="28"/>
                <w:lang w:val="en-US"/>
              </w:rPr>
            </w:pPr>
            <w:r w:rsidRPr="00AC7161">
              <w:rPr>
                <w:rFonts w:ascii="AngsanaUPC" w:hAnsi="AngsanaUPC" w:cs="AngsanaUPC"/>
                <w:b/>
                <w:bCs/>
                <w:sz w:val="28"/>
                <w:szCs w:val="28"/>
                <w:lang w:val="en-US"/>
              </w:rPr>
              <w:t>Total</w:t>
            </w:r>
          </w:p>
        </w:tc>
        <w:tc>
          <w:tcPr>
            <w:tcW w:w="1282" w:type="dxa"/>
            <w:tcBorders>
              <w:top w:val="single" w:sz="4" w:space="0" w:color="auto"/>
              <w:bottom w:val="double" w:sz="4" w:space="0" w:color="auto"/>
            </w:tcBorders>
            <w:shd w:val="clear" w:color="auto" w:fill="auto"/>
          </w:tcPr>
          <w:p w14:paraId="304B9A07" w14:textId="1C5B62E1" w:rsidR="00E835BC" w:rsidRPr="00AC7161" w:rsidRDefault="00E835BC" w:rsidP="009F38BB">
            <w:pPr>
              <w:spacing w:line="240" w:lineRule="auto"/>
              <w:jc w:val="right"/>
              <w:rPr>
                <w:rFonts w:ascii="AngsanaUPC" w:hAnsi="AngsanaUPC" w:cs="AngsanaUPC"/>
                <w:b/>
                <w:bCs/>
                <w:sz w:val="28"/>
                <w:szCs w:val="28"/>
                <w:lang w:val="en-US"/>
              </w:rPr>
            </w:pPr>
            <w:r w:rsidRPr="00AC7161">
              <w:rPr>
                <w:rFonts w:ascii="AngsanaUPC" w:hAnsi="AngsanaUPC" w:cs="AngsanaUPC"/>
                <w:b/>
                <w:bCs/>
                <w:sz w:val="28"/>
                <w:szCs w:val="28"/>
                <w:lang w:val="en-US"/>
              </w:rPr>
              <w:t>372,328</w:t>
            </w:r>
          </w:p>
        </w:tc>
        <w:tc>
          <w:tcPr>
            <w:tcW w:w="248" w:type="dxa"/>
            <w:shd w:val="clear" w:color="auto" w:fill="auto"/>
          </w:tcPr>
          <w:p w14:paraId="5F60DAEE" w14:textId="77777777" w:rsidR="00E835BC" w:rsidRPr="00AC7161" w:rsidRDefault="00E835BC" w:rsidP="009F38BB">
            <w:pPr>
              <w:tabs>
                <w:tab w:val="decimal" w:pos="792"/>
              </w:tabs>
              <w:spacing w:line="240" w:lineRule="auto"/>
              <w:jc w:val="thaiDistribute"/>
              <w:rPr>
                <w:rFonts w:ascii="AngsanaUPC" w:hAnsi="AngsanaUPC" w:cs="AngsanaUPC"/>
                <w:b/>
                <w:bCs/>
                <w:sz w:val="28"/>
                <w:szCs w:val="28"/>
                <w:lang w:val="en-US"/>
              </w:rPr>
            </w:pPr>
          </w:p>
        </w:tc>
        <w:tc>
          <w:tcPr>
            <w:tcW w:w="1328" w:type="dxa"/>
            <w:tcBorders>
              <w:top w:val="single" w:sz="4" w:space="0" w:color="auto"/>
              <w:bottom w:val="double" w:sz="4" w:space="0" w:color="auto"/>
            </w:tcBorders>
            <w:shd w:val="clear" w:color="auto" w:fill="auto"/>
          </w:tcPr>
          <w:p w14:paraId="21BBB4E1" w14:textId="3A74A38E" w:rsidR="00E835BC" w:rsidRPr="00AC7161" w:rsidRDefault="00E835BC" w:rsidP="009F38BB">
            <w:pPr>
              <w:spacing w:line="240" w:lineRule="auto"/>
              <w:jc w:val="right"/>
              <w:rPr>
                <w:rFonts w:ascii="AngsanaUPC" w:hAnsi="AngsanaUPC" w:cs="AngsanaUPC"/>
                <w:b/>
                <w:bCs/>
                <w:sz w:val="28"/>
                <w:szCs w:val="28"/>
                <w:cs/>
                <w:lang w:val="en-US"/>
              </w:rPr>
            </w:pPr>
            <w:r w:rsidRPr="00AC7161">
              <w:rPr>
                <w:rFonts w:ascii="AngsanaUPC" w:hAnsi="AngsanaUPC" w:cs="AngsanaUPC"/>
                <w:b/>
                <w:bCs/>
                <w:sz w:val="28"/>
                <w:szCs w:val="28"/>
                <w:lang w:val="en-US"/>
              </w:rPr>
              <w:t>345,196</w:t>
            </w:r>
          </w:p>
        </w:tc>
        <w:tc>
          <w:tcPr>
            <w:tcW w:w="268" w:type="dxa"/>
            <w:shd w:val="clear" w:color="auto" w:fill="auto"/>
          </w:tcPr>
          <w:p w14:paraId="3916DC1A" w14:textId="77777777" w:rsidR="00E835BC" w:rsidRPr="00AC7161" w:rsidRDefault="00E835BC" w:rsidP="009F38BB">
            <w:pPr>
              <w:tabs>
                <w:tab w:val="decimal" w:pos="792"/>
              </w:tabs>
              <w:spacing w:line="240" w:lineRule="auto"/>
              <w:jc w:val="thaiDistribute"/>
              <w:rPr>
                <w:rFonts w:ascii="AngsanaUPC" w:hAnsi="AngsanaUPC" w:cs="AngsanaUPC"/>
                <w:b/>
                <w:bCs/>
                <w:sz w:val="28"/>
                <w:szCs w:val="28"/>
                <w:lang w:val="en-US"/>
              </w:rPr>
            </w:pPr>
          </w:p>
        </w:tc>
        <w:tc>
          <w:tcPr>
            <w:tcW w:w="1258" w:type="dxa"/>
            <w:tcBorders>
              <w:top w:val="single" w:sz="4" w:space="0" w:color="auto"/>
              <w:bottom w:val="double" w:sz="4" w:space="0" w:color="auto"/>
            </w:tcBorders>
            <w:shd w:val="clear" w:color="auto" w:fill="auto"/>
          </w:tcPr>
          <w:p w14:paraId="3D06AC69" w14:textId="27B35189" w:rsidR="00E835BC" w:rsidRPr="00AC7161" w:rsidRDefault="00E835BC" w:rsidP="009F38BB">
            <w:pPr>
              <w:spacing w:line="240" w:lineRule="auto"/>
              <w:jc w:val="right"/>
              <w:rPr>
                <w:rFonts w:ascii="AngsanaUPC" w:hAnsi="AngsanaUPC" w:cs="AngsanaUPC"/>
                <w:b/>
                <w:bCs/>
                <w:sz w:val="28"/>
                <w:szCs w:val="28"/>
                <w:lang w:val="en-US"/>
              </w:rPr>
            </w:pPr>
            <w:r w:rsidRPr="00AC7161">
              <w:rPr>
                <w:rFonts w:ascii="AngsanaUPC" w:hAnsi="AngsanaUPC" w:cs="AngsanaUPC"/>
                <w:b/>
                <w:bCs/>
                <w:sz w:val="28"/>
                <w:szCs w:val="28"/>
                <w:lang w:val="en-US"/>
              </w:rPr>
              <w:t>372,328</w:t>
            </w:r>
          </w:p>
        </w:tc>
        <w:tc>
          <w:tcPr>
            <w:tcW w:w="268" w:type="dxa"/>
          </w:tcPr>
          <w:p w14:paraId="4410FF40" w14:textId="77777777" w:rsidR="00E835BC" w:rsidRPr="00AC7161" w:rsidRDefault="00E835BC" w:rsidP="009F38BB">
            <w:pPr>
              <w:tabs>
                <w:tab w:val="decimal" w:pos="792"/>
              </w:tabs>
              <w:spacing w:line="240" w:lineRule="auto"/>
              <w:jc w:val="thaiDistribute"/>
              <w:rPr>
                <w:rFonts w:ascii="AngsanaUPC" w:hAnsi="AngsanaUPC" w:cs="AngsanaUPC"/>
                <w:b/>
                <w:bCs/>
                <w:sz w:val="28"/>
                <w:szCs w:val="28"/>
                <w:lang w:val="en-US"/>
              </w:rPr>
            </w:pPr>
          </w:p>
        </w:tc>
        <w:tc>
          <w:tcPr>
            <w:tcW w:w="1288" w:type="dxa"/>
            <w:tcBorders>
              <w:top w:val="single" w:sz="4" w:space="0" w:color="auto"/>
              <w:bottom w:val="double" w:sz="4" w:space="0" w:color="auto"/>
            </w:tcBorders>
          </w:tcPr>
          <w:p w14:paraId="5B1D228D" w14:textId="62F26583" w:rsidR="00E835BC" w:rsidRPr="00AC7161" w:rsidRDefault="00E835BC" w:rsidP="009F38BB">
            <w:pPr>
              <w:tabs>
                <w:tab w:val="decimal" w:pos="1054"/>
              </w:tabs>
              <w:spacing w:line="240" w:lineRule="auto"/>
              <w:jc w:val="right"/>
              <w:rPr>
                <w:rFonts w:ascii="AngsanaUPC" w:hAnsi="AngsanaUPC" w:cs="AngsanaUPC"/>
                <w:b/>
                <w:bCs/>
                <w:sz w:val="28"/>
                <w:szCs w:val="28"/>
                <w:cs/>
                <w:lang w:val="en-US"/>
              </w:rPr>
            </w:pPr>
            <w:r w:rsidRPr="00AC7161">
              <w:rPr>
                <w:rFonts w:ascii="AngsanaUPC" w:hAnsi="AngsanaUPC" w:cs="AngsanaUPC"/>
                <w:b/>
                <w:bCs/>
                <w:sz w:val="28"/>
                <w:szCs w:val="28"/>
                <w:lang w:val="en-US"/>
              </w:rPr>
              <w:t>345,196</w:t>
            </w:r>
          </w:p>
        </w:tc>
      </w:tr>
    </w:tbl>
    <w:p w14:paraId="38D641C7" w14:textId="77777777" w:rsidR="00BA337C" w:rsidRPr="00AC7161" w:rsidRDefault="00BA337C" w:rsidP="009F38BB">
      <w:pPr>
        <w:pStyle w:val="Heading1"/>
        <w:numPr>
          <w:ilvl w:val="0"/>
          <w:numId w:val="0"/>
        </w:numPr>
        <w:spacing w:before="240"/>
        <w:ind w:left="547"/>
        <w:rPr>
          <w:rFonts w:cs="AngsanaUPC"/>
          <w:iCs w:val="0"/>
          <w:szCs w:val="28"/>
          <w:cs/>
          <w:lang w:val="th-TH"/>
        </w:rPr>
      </w:pPr>
    </w:p>
    <w:p w14:paraId="18511D11" w14:textId="77777777" w:rsidR="00BA337C" w:rsidRPr="00AC7161" w:rsidRDefault="00BA337C" w:rsidP="009F38BB">
      <w:pPr>
        <w:spacing w:after="160" w:line="259" w:lineRule="auto"/>
        <w:rPr>
          <w:rFonts w:ascii="AngsanaUPC" w:hAnsi="AngsanaUPC" w:cs="AngsanaUPC"/>
          <w:b/>
          <w:bCs/>
          <w:sz w:val="28"/>
          <w:szCs w:val="28"/>
          <w:cs/>
          <w:lang w:val="th-TH"/>
        </w:rPr>
      </w:pPr>
      <w:r w:rsidRPr="00AC7161">
        <w:rPr>
          <w:rFonts w:cs="AngsanaUPC"/>
          <w:iCs/>
          <w:szCs w:val="28"/>
          <w:cs/>
          <w:lang w:val="th-TH"/>
        </w:rPr>
        <w:br w:type="page"/>
      </w:r>
    </w:p>
    <w:p w14:paraId="74EE0F2E" w14:textId="6A587669" w:rsidR="00B50691" w:rsidRPr="00AC7161" w:rsidRDefault="004E574E" w:rsidP="009F38BB">
      <w:pPr>
        <w:pStyle w:val="Heading1"/>
        <w:spacing w:before="240"/>
        <w:ind w:left="547" w:hanging="547"/>
        <w:rPr>
          <w:rFonts w:cs="AngsanaUPC"/>
          <w:iCs w:val="0"/>
          <w:szCs w:val="28"/>
          <w:lang w:val="th-TH"/>
        </w:rPr>
      </w:pPr>
      <w:r w:rsidRPr="00AC7161">
        <w:rPr>
          <w:rFonts w:cs="AngsanaUPC"/>
          <w:iCs w:val="0"/>
          <w:szCs w:val="28"/>
          <w:cs/>
          <w:lang w:val="th-TH"/>
        </w:rPr>
        <w:lastRenderedPageBreak/>
        <w:t>Long-term loans</w:t>
      </w:r>
    </w:p>
    <w:p w14:paraId="5EC385F7" w14:textId="3E8DBF3F" w:rsidR="00C753AE" w:rsidRPr="00AC7161" w:rsidRDefault="00C753AE" w:rsidP="009F38BB">
      <w:pPr>
        <w:pStyle w:val="BodyText"/>
        <w:tabs>
          <w:tab w:val="left" w:pos="630"/>
        </w:tabs>
        <w:ind w:left="540"/>
        <w:rPr>
          <w:rFonts w:ascii="AngsanaUPC" w:hAnsi="AngsanaUPC" w:cs="AngsanaUPC"/>
          <w:sz w:val="28"/>
          <w:szCs w:val="28"/>
        </w:rPr>
      </w:pPr>
      <w:r w:rsidRPr="00AC7161">
        <w:rPr>
          <w:rFonts w:asciiTheme="majorBidi" w:hAnsiTheme="majorBidi" w:cstheme="majorBidi"/>
          <w:sz w:val="28"/>
          <w:szCs w:val="28"/>
          <w:lang w:val="en-US"/>
        </w:rPr>
        <w:t xml:space="preserve">As </w:t>
      </w:r>
      <w:proofErr w:type="gramStart"/>
      <w:r w:rsidRPr="00AC7161">
        <w:rPr>
          <w:rFonts w:asciiTheme="majorBidi" w:hAnsiTheme="majorBidi" w:cstheme="majorBidi"/>
          <w:sz w:val="28"/>
          <w:szCs w:val="28"/>
          <w:lang w:val="en-US"/>
        </w:rPr>
        <w:t>at</w:t>
      </w:r>
      <w:proofErr w:type="gramEnd"/>
      <w:r w:rsidRPr="00AC7161">
        <w:rPr>
          <w:rFonts w:asciiTheme="majorBidi" w:hAnsiTheme="majorBidi" w:cstheme="majorBidi"/>
          <w:sz w:val="28"/>
          <w:szCs w:val="28"/>
          <w:lang w:val="en-US"/>
        </w:rPr>
        <w:t xml:space="preserve"> June 30, 2020 and December 31, 2019, the Company has</w:t>
      </w:r>
      <w:r w:rsidRPr="00AC7161">
        <w:rPr>
          <w:rFonts w:asciiTheme="majorBidi" w:hAnsiTheme="majorBidi" w:cstheme="majorBidi" w:hint="cs"/>
          <w:sz w:val="28"/>
          <w:szCs w:val="28"/>
          <w:cs/>
          <w:lang w:val="en-US"/>
        </w:rPr>
        <w:t xml:space="preserve"> </w:t>
      </w:r>
      <w:r w:rsidRPr="00AC7161">
        <w:rPr>
          <w:rFonts w:asciiTheme="majorBidi" w:hAnsiTheme="majorBidi" w:cstheme="majorBidi"/>
          <w:sz w:val="28"/>
          <w:szCs w:val="28"/>
          <w:lang w:val="en-US"/>
        </w:rPr>
        <w:t xml:space="preserve">a Long-term loans </w:t>
      </w:r>
      <w:r w:rsidRPr="00AC7161">
        <w:rPr>
          <w:rFonts w:ascii="AngsanaUPC" w:hAnsi="AngsanaUPC" w:cs="AngsanaUPC"/>
          <w:sz w:val="28"/>
          <w:szCs w:val="28"/>
        </w:rPr>
        <w:t>as follows:</w:t>
      </w:r>
    </w:p>
    <w:tbl>
      <w:tblPr>
        <w:tblW w:w="9720" w:type="dxa"/>
        <w:tblInd w:w="18" w:type="dxa"/>
        <w:tblLayout w:type="fixed"/>
        <w:tblLook w:val="01E0" w:firstRow="1" w:lastRow="1" w:firstColumn="1" w:lastColumn="1" w:noHBand="0" w:noVBand="0"/>
      </w:tblPr>
      <w:tblGrid>
        <w:gridCol w:w="3780"/>
        <w:gridCol w:w="1297"/>
        <w:gridCol w:w="266"/>
        <w:gridCol w:w="1307"/>
        <w:gridCol w:w="267"/>
        <w:gridCol w:w="1253"/>
        <w:gridCol w:w="267"/>
        <w:gridCol w:w="1283"/>
      </w:tblGrid>
      <w:tr w:rsidR="00DE0B6B" w:rsidRPr="00AC7161" w14:paraId="51E52505" w14:textId="77777777" w:rsidTr="00C753AE">
        <w:tc>
          <w:tcPr>
            <w:tcW w:w="3780" w:type="dxa"/>
          </w:tcPr>
          <w:p w14:paraId="6339366E" w14:textId="77777777" w:rsidR="00DE0B6B" w:rsidRPr="00AC7161" w:rsidRDefault="00DE0B6B" w:rsidP="009F38BB">
            <w:pPr>
              <w:spacing w:line="240" w:lineRule="atLeast"/>
              <w:ind w:left="522"/>
              <w:jc w:val="thaiDistribute"/>
              <w:rPr>
                <w:rFonts w:ascii="AngsanaUPC" w:hAnsi="AngsanaUPC" w:cs="AngsanaUPC"/>
                <w:sz w:val="28"/>
                <w:szCs w:val="28"/>
                <w:lang w:val="en-US"/>
              </w:rPr>
            </w:pPr>
          </w:p>
        </w:tc>
        <w:tc>
          <w:tcPr>
            <w:tcW w:w="2870" w:type="dxa"/>
            <w:gridSpan w:val="3"/>
            <w:tcBorders>
              <w:bottom w:val="single" w:sz="4" w:space="0" w:color="auto"/>
            </w:tcBorders>
          </w:tcPr>
          <w:p w14:paraId="24E9FF0B" w14:textId="77777777" w:rsidR="00DE0B6B" w:rsidRPr="00AC7161" w:rsidRDefault="00DE0B6B" w:rsidP="009F38BB">
            <w:pPr>
              <w:spacing w:line="240" w:lineRule="atLeast"/>
              <w:ind w:left="-54"/>
              <w:jc w:val="center"/>
              <w:rPr>
                <w:rFonts w:ascii="AngsanaUPC" w:hAnsi="AngsanaUPC" w:cs="AngsanaUPC"/>
                <w:b/>
                <w:bCs/>
                <w:sz w:val="28"/>
                <w:szCs w:val="28"/>
                <w:cs/>
                <w:lang w:val="en-US"/>
              </w:rPr>
            </w:pPr>
          </w:p>
        </w:tc>
        <w:tc>
          <w:tcPr>
            <w:tcW w:w="267" w:type="dxa"/>
            <w:tcBorders>
              <w:bottom w:val="single" w:sz="4" w:space="0" w:color="auto"/>
            </w:tcBorders>
          </w:tcPr>
          <w:p w14:paraId="3FE9FDBF" w14:textId="77777777" w:rsidR="00DE0B6B" w:rsidRPr="00AC7161" w:rsidRDefault="00DE0B6B" w:rsidP="009F38BB">
            <w:pPr>
              <w:spacing w:line="240" w:lineRule="atLeast"/>
              <w:ind w:left="-54"/>
              <w:jc w:val="center"/>
              <w:rPr>
                <w:rFonts w:ascii="AngsanaUPC" w:hAnsi="AngsanaUPC" w:cs="AngsanaUPC"/>
                <w:b/>
                <w:bCs/>
                <w:sz w:val="28"/>
                <w:szCs w:val="28"/>
                <w:lang w:val="en-US"/>
              </w:rPr>
            </w:pPr>
          </w:p>
        </w:tc>
        <w:tc>
          <w:tcPr>
            <w:tcW w:w="2803" w:type="dxa"/>
            <w:gridSpan w:val="3"/>
            <w:tcBorders>
              <w:bottom w:val="single" w:sz="4" w:space="0" w:color="auto"/>
            </w:tcBorders>
          </w:tcPr>
          <w:p w14:paraId="0EB85D6F" w14:textId="12B007E5" w:rsidR="00DE0B6B" w:rsidRPr="00AC7161" w:rsidRDefault="00DE0B6B" w:rsidP="009F38BB">
            <w:pPr>
              <w:spacing w:line="240" w:lineRule="atLeast"/>
              <w:ind w:left="-78"/>
              <w:jc w:val="right"/>
              <w:rPr>
                <w:rFonts w:ascii="AngsanaUPC" w:hAnsi="AngsanaUPC" w:cs="AngsanaUPC"/>
                <w:b/>
                <w:bCs/>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Thousand Baht)</w:t>
            </w:r>
          </w:p>
        </w:tc>
      </w:tr>
      <w:tr w:rsidR="00DE0B6B" w:rsidRPr="00AC7161" w14:paraId="6695B606" w14:textId="77777777" w:rsidTr="00C753AE">
        <w:tc>
          <w:tcPr>
            <w:tcW w:w="3780" w:type="dxa"/>
          </w:tcPr>
          <w:p w14:paraId="5ECA0569" w14:textId="77777777" w:rsidR="00DE0B6B" w:rsidRPr="00AC7161" w:rsidRDefault="00DE0B6B" w:rsidP="009F38BB">
            <w:pPr>
              <w:spacing w:line="240" w:lineRule="atLeast"/>
              <w:ind w:left="522"/>
              <w:jc w:val="thaiDistribute"/>
              <w:rPr>
                <w:rFonts w:ascii="AngsanaUPC" w:hAnsi="AngsanaUPC" w:cs="AngsanaUPC"/>
                <w:sz w:val="28"/>
                <w:szCs w:val="28"/>
                <w:lang w:val="en-US"/>
              </w:rPr>
            </w:pPr>
          </w:p>
        </w:tc>
        <w:tc>
          <w:tcPr>
            <w:tcW w:w="2870" w:type="dxa"/>
            <w:gridSpan w:val="3"/>
            <w:tcBorders>
              <w:top w:val="single" w:sz="4" w:space="0" w:color="auto"/>
              <w:bottom w:val="single" w:sz="4" w:space="0" w:color="auto"/>
            </w:tcBorders>
          </w:tcPr>
          <w:p w14:paraId="073E69C2" w14:textId="4123773B" w:rsidR="00DE0B6B" w:rsidRPr="00AC7161" w:rsidRDefault="00DE0B6B"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c>
          <w:tcPr>
            <w:tcW w:w="267" w:type="dxa"/>
            <w:tcBorders>
              <w:top w:val="single" w:sz="4" w:space="0" w:color="auto"/>
            </w:tcBorders>
          </w:tcPr>
          <w:p w14:paraId="006BFE70" w14:textId="77777777" w:rsidR="00DE0B6B" w:rsidRPr="00AC7161" w:rsidRDefault="00DE0B6B" w:rsidP="009F38BB">
            <w:pPr>
              <w:spacing w:line="240" w:lineRule="atLeast"/>
              <w:ind w:left="-54"/>
              <w:jc w:val="center"/>
              <w:rPr>
                <w:rFonts w:ascii="AngsanaUPC" w:hAnsi="AngsanaUPC" w:cs="AngsanaUPC"/>
                <w:sz w:val="28"/>
                <w:szCs w:val="28"/>
                <w:lang w:val="en-US"/>
              </w:rPr>
            </w:pPr>
          </w:p>
        </w:tc>
        <w:tc>
          <w:tcPr>
            <w:tcW w:w="2803" w:type="dxa"/>
            <w:gridSpan w:val="3"/>
            <w:tcBorders>
              <w:top w:val="single" w:sz="4" w:space="0" w:color="auto"/>
              <w:bottom w:val="single" w:sz="4" w:space="0" w:color="auto"/>
            </w:tcBorders>
          </w:tcPr>
          <w:p w14:paraId="4A0CC2B0" w14:textId="4ED79471" w:rsidR="00DE0B6B" w:rsidRPr="00AC7161" w:rsidRDefault="00DE0B6B" w:rsidP="009F38BB">
            <w:pPr>
              <w:spacing w:line="240" w:lineRule="atLeast"/>
              <w:ind w:left="-78"/>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DE0B6B" w:rsidRPr="00AC7161" w14:paraId="490C720B" w14:textId="77777777" w:rsidTr="00DE0B6B">
        <w:tc>
          <w:tcPr>
            <w:tcW w:w="3780" w:type="dxa"/>
          </w:tcPr>
          <w:p w14:paraId="1874F28D" w14:textId="77777777" w:rsidR="00DE0B6B" w:rsidRPr="00AC7161" w:rsidRDefault="00DE0B6B" w:rsidP="009F38BB">
            <w:pPr>
              <w:spacing w:line="240" w:lineRule="atLeast"/>
              <w:ind w:left="522"/>
              <w:jc w:val="thaiDistribute"/>
              <w:rPr>
                <w:rFonts w:ascii="AngsanaUPC" w:hAnsi="AngsanaUPC" w:cs="AngsanaUPC"/>
                <w:sz w:val="28"/>
                <w:szCs w:val="28"/>
                <w:lang w:val="en-US"/>
              </w:rPr>
            </w:pPr>
          </w:p>
        </w:tc>
        <w:tc>
          <w:tcPr>
            <w:tcW w:w="1297" w:type="dxa"/>
            <w:tcBorders>
              <w:top w:val="single" w:sz="4" w:space="0" w:color="auto"/>
            </w:tcBorders>
          </w:tcPr>
          <w:p w14:paraId="5989D40D" w14:textId="67C78C3D" w:rsidR="00DE0B6B" w:rsidRPr="00AC7161" w:rsidRDefault="00DE0B6B"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June 30,</w:t>
            </w:r>
          </w:p>
        </w:tc>
        <w:tc>
          <w:tcPr>
            <w:tcW w:w="266" w:type="dxa"/>
            <w:tcBorders>
              <w:top w:val="single" w:sz="4" w:space="0" w:color="auto"/>
            </w:tcBorders>
          </w:tcPr>
          <w:p w14:paraId="1798E5D8" w14:textId="77777777" w:rsidR="00DE0B6B" w:rsidRPr="00AC7161" w:rsidRDefault="00DE0B6B" w:rsidP="009F38BB">
            <w:pPr>
              <w:spacing w:line="240" w:lineRule="atLeast"/>
              <w:ind w:left="-54"/>
              <w:jc w:val="center"/>
              <w:rPr>
                <w:rFonts w:ascii="AngsanaUPC" w:hAnsi="AngsanaUPC" w:cs="AngsanaUPC"/>
                <w:sz w:val="28"/>
                <w:szCs w:val="28"/>
                <w:lang w:val="en-US"/>
              </w:rPr>
            </w:pPr>
          </w:p>
        </w:tc>
        <w:tc>
          <w:tcPr>
            <w:tcW w:w="1307" w:type="dxa"/>
            <w:tcBorders>
              <w:top w:val="single" w:sz="4" w:space="0" w:color="auto"/>
            </w:tcBorders>
          </w:tcPr>
          <w:p w14:paraId="5FB65141" w14:textId="414ADBB1" w:rsidR="00DE0B6B" w:rsidRPr="00AC7161" w:rsidRDefault="00DE0B6B"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December 31,</w:t>
            </w:r>
            <w:r w:rsidRPr="00AC7161">
              <w:rPr>
                <w:rFonts w:ascii="AngsanaUPC" w:hAnsi="AngsanaUPC" w:cs="AngsanaUPC" w:hint="cs"/>
                <w:sz w:val="28"/>
                <w:szCs w:val="28"/>
                <w:cs/>
                <w:lang w:val="en-US"/>
              </w:rPr>
              <w:t xml:space="preserve"> </w:t>
            </w:r>
          </w:p>
        </w:tc>
        <w:tc>
          <w:tcPr>
            <w:tcW w:w="267" w:type="dxa"/>
          </w:tcPr>
          <w:p w14:paraId="705816E2" w14:textId="77777777" w:rsidR="00DE0B6B" w:rsidRPr="00AC7161" w:rsidRDefault="00DE0B6B" w:rsidP="009F38BB">
            <w:pPr>
              <w:spacing w:line="240" w:lineRule="atLeast"/>
              <w:ind w:left="-54"/>
              <w:jc w:val="center"/>
              <w:rPr>
                <w:rFonts w:ascii="AngsanaUPC" w:hAnsi="AngsanaUPC" w:cs="AngsanaUPC"/>
                <w:sz w:val="28"/>
                <w:szCs w:val="28"/>
                <w:lang w:val="en-US"/>
              </w:rPr>
            </w:pPr>
          </w:p>
        </w:tc>
        <w:tc>
          <w:tcPr>
            <w:tcW w:w="1253" w:type="dxa"/>
            <w:tcBorders>
              <w:top w:val="single" w:sz="4" w:space="0" w:color="auto"/>
            </w:tcBorders>
          </w:tcPr>
          <w:p w14:paraId="7E72C7FF" w14:textId="318FD26B" w:rsidR="00DE0B6B" w:rsidRPr="00AC7161" w:rsidRDefault="00DE0B6B"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June 30,</w:t>
            </w:r>
          </w:p>
        </w:tc>
        <w:tc>
          <w:tcPr>
            <w:tcW w:w="267" w:type="dxa"/>
            <w:tcBorders>
              <w:top w:val="single" w:sz="4" w:space="0" w:color="auto"/>
            </w:tcBorders>
          </w:tcPr>
          <w:p w14:paraId="146F710F" w14:textId="77777777" w:rsidR="00DE0B6B" w:rsidRPr="00AC7161" w:rsidRDefault="00DE0B6B" w:rsidP="009F38BB">
            <w:pPr>
              <w:spacing w:line="240" w:lineRule="atLeast"/>
              <w:ind w:left="-54"/>
              <w:jc w:val="center"/>
              <w:rPr>
                <w:rFonts w:ascii="AngsanaUPC" w:hAnsi="AngsanaUPC" w:cs="AngsanaUPC"/>
                <w:sz w:val="28"/>
                <w:szCs w:val="28"/>
                <w:lang w:val="en-US"/>
              </w:rPr>
            </w:pPr>
          </w:p>
        </w:tc>
        <w:tc>
          <w:tcPr>
            <w:tcW w:w="1283" w:type="dxa"/>
            <w:tcBorders>
              <w:top w:val="single" w:sz="4" w:space="0" w:color="auto"/>
            </w:tcBorders>
          </w:tcPr>
          <w:p w14:paraId="125103D3" w14:textId="0153B462" w:rsidR="00DE0B6B" w:rsidRPr="00AC7161" w:rsidRDefault="00DE0B6B" w:rsidP="009F38BB">
            <w:pPr>
              <w:spacing w:line="240" w:lineRule="atLeast"/>
              <w:ind w:left="-2"/>
              <w:jc w:val="center"/>
              <w:rPr>
                <w:rFonts w:ascii="AngsanaUPC" w:hAnsi="AngsanaUPC" w:cs="AngsanaUPC"/>
                <w:sz w:val="28"/>
                <w:szCs w:val="28"/>
                <w:lang w:val="en-US"/>
              </w:rPr>
            </w:pPr>
            <w:r w:rsidRPr="00AC7161">
              <w:rPr>
                <w:rFonts w:ascii="AngsanaUPC" w:hAnsi="AngsanaUPC" w:cs="AngsanaUPC"/>
                <w:sz w:val="28"/>
                <w:szCs w:val="28"/>
                <w:lang w:val="en-US"/>
              </w:rPr>
              <w:t>December 31,</w:t>
            </w:r>
            <w:r w:rsidRPr="00AC7161">
              <w:rPr>
                <w:rFonts w:ascii="AngsanaUPC" w:hAnsi="AngsanaUPC" w:cs="AngsanaUPC" w:hint="cs"/>
                <w:sz w:val="28"/>
                <w:szCs w:val="28"/>
                <w:cs/>
                <w:lang w:val="en-US"/>
              </w:rPr>
              <w:t xml:space="preserve"> </w:t>
            </w:r>
          </w:p>
        </w:tc>
      </w:tr>
      <w:tr w:rsidR="00DE0B6B" w:rsidRPr="00AC7161" w14:paraId="18F04E5E" w14:textId="77777777" w:rsidTr="00DE0B6B">
        <w:tc>
          <w:tcPr>
            <w:tcW w:w="3780" w:type="dxa"/>
          </w:tcPr>
          <w:p w14:paraId="7D7FF944" w14:textId="77777777" w:rsidR="00DE0B6B" w:rsidRPr="00AC7161" w:rsidRDefault="00DE0B6B" w:rsidP="009F38BB">
            <w:pPr>
              <w:spacing w:line="240" w:lineRule="atLeast"/>
              <w:ind w:left="522"/>
              <w:jc w:val="thaiDistribute"/>
              <w:rPr>
                <w:rFonts w:ascii="AngsanaUPC" w:hAnsi="AngsanaUPC" w:cs="AngsanaUPC"/>
                <w:sz w:val="28"/>
                <w:szCs w:val="28"/>
                <w:lang w:val="en-US"/>
              </w:rPr>
            </w:pPr>
          </w:p>
        </w:tc>
        <w:tc>
          <w:tcPr>
            <w:tcW w:w="1297" w:type="dxa"/>
            <w:tcBorders>
              <w:bottom w:val="single" w:sz="4" w:space="0" w:color="auto"/>
            </w:tcBorders>
          </w:tcPr>
          <w:p w14:paraId="318AADC6" w14:textId="78CF77C5" w:rsidR="00DE0B6B" w:rsidRPr="00AC7161" w:rsidRDefault="00DE0B6B"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2020</w:t>
            </w:r>
          </w:p>
        </w:tc>
        <w:tc>
          <w:tcPr>
            <w:tcW w:w="266" w:type="dxa"/>
          </w:tcPr>
          <w:p w14:paraId="30395960" w14:textId="77777777" w:rsidR="00DE0B6B" w:rsidRPr="00AC7161" w:rsidRDefault="00DE0B6B" w:rsidP="009F38BB">
            <w:pPr>
              <w:spacing w:line="240" w:lineRule="atLeast"/>
              <w:ind w:left="-54"/>
              <w:jc w:val="center"/>
              <w:rPr>
                <w:rFonts w:ascii="AngsanaUPC" w:hAnsi="AngsanaUPC" w:cs="AngsanaUPC"/>
                <w:sz w:val="28"/>
                <w:szCs w:val="28"/>
                <w:lang w:val="en-US"/>
              </w:rPr>
            </w:pPr>
          </w:p>
        </w:tc>
        <w:tc>
          <w:tcPr>
            <w:tcW w:w="1307" w:type="dxa"/>
            <w:tcBorders>
              <w:bottom w:val="single" w:sz="4" w:space="0" w:color="auto"/>
            </w:tcBorders>
          </w:tcPr>
          <w:p w14:paraId="2326868D" w14:textId="3AEA42B6" w:rsidR="00DE0B6B" w:rsidRPr="00AC7161" w:rsidRDefault="00DE0B6B"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2019</w:t>
            </w:r>
          </w:p>
        </w:tc>
        <w:tc>
          <w:tcPr>
            <w:tcW w:w="267" w:type="dxa"/>
          </w:tcPr>
          <w:p w14:paraId="18049E6D" w14:textId="77777777" w:rsidR="00DE0B6B" w:rsidRPr="00AC7161" w:rsidRDefault="00DE0B6B" w:rsidP="009F38BB">
            <w:pPr>
              <w:spacing w:line="240" w:lineRule="atLeast"/>
              <w:ind w:left="-54"/>
              <w:jc w:val="center"/>
              <w:rPr>
                <w:rFonts w:ascii="AngsanaUPC" w:hAnsi="AngsanaUPC" w:cs="AngsanaUPC"/>
                <w:sz w:val="28"/>
                <w:szCs w:val="28"/>
                <w:lang w:val="en-US"/>
              </w:rPr>
            </w:pPr>
          </w:p>
        </w:tc>
        <w:tc>
          <w:tcPr>
            <w:tcW w:w="1253" w:type="dxa"/>
            <w:tcBorders>
              <w:bottom w:val="single" w:sz="4" w:space="0" w:color="auto"/>
            </w:tcBorders>
          </w:tcPr>
          <w:p w14:paraId="043E6EDA" w14:textId="27AD17CD" w:rsidR="00DE0B6B" w:rsidRPr="00AC7161" w:rsidRDefault="00DE0B6B"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2020</w:t>
            </w:r>
          </w:p>
        </w:tc>
        <w:tc>
          <w:tcPr>
            <w:tcW w:w="267" w:type="dxa"/>
          </w:tcPr>
          <w:p w14:paraId="6A2F5DF6" w14:textId="77777777" w:rsidR="00DE0B6B" w:rsidRPr="00AC7161" w:rsidRDefault="00DE0B6B" w:rsidP="009F38BB">
            <w:pPr>
              <w:spacing w:line="240" w:lineRule="atLeast"/>
              <w:ind w:left="-54"/>
              <w:jc w:val="center"/>
              <w:rPr>
                <w:rFonts w:ascii="AngsanaUPC" w:hAnsi="AngsanaUPC" w:cs="AngsanaUPC"/>
                <w:sz w:val="28"/>
                <w:szCs w:val="28"/>
                <w:lang w:val="en-US"/>
              </w:rPr>
            </w:pPr>
          </w:p>
        </w:tc>
        <w:tc>
          <w:tcPr>
            <w:tcW w:w="1283" w:type="dxa"/>
            <w:tcBorders>
              <w:bottom w:val="single" w:sz="4" w:space="0" w:color="auto"/>
            </w:tcBorders>
          </w:tcPr>
          <w:p w14:paraId="36348C1F" w14:textId="0A9EEAA1" w:rsidR="00DE0B6B" w:rsidRPr="00AC7161" w:rsidRDefault="00DE0B6B" w:rsidP="009F38BB">
            <w:pPr>
              <w:spacing w:line="240" w:lineRule="atLeast"/>
              <w:ind w:left="-2"/>
              <w:jc w:val="center"/>
              <w:rPr>
                <w:rFonts w:ascii="AngsanaUPC" w:hAnsi="AngsanaUPC" w:cs="AngsanaUPC"/>
                <w:sz w:val="28"/>
                <w:szCs w:val="28"/>
                <w:lang w:val="en-US"/>
              </w:rPr>
            </w:pPr>
            <w:r w:rsidRPr="00AC7161">
              <w:rPr>
                <w:rFonts w:ascii="AngsanaUPC" w:hAnsi="AngsanaUPC" w:cs="AngsanaUPC"/>
                <w:sz w:val="28"/>
                <w:szCs w:val="28"/>
                <w:lang w:val="en-US"/>
              </w:rPr>
              <w:t>2019</w:t>
            </w:r>
          </w:p>
        </w:tc>
      </w:tr>
      <w:tr w:rsidR="00C753AE" w:rsidRPr="00AC7161" w14:paraId="493A77A0" w14:textId="77777777" w:rsidTr="00DE0B6B">
        <w:tc>
          <w:tcPr>
            <w:tcW w:w="3780" w:type="dxa"/>
          </w:tcPr>
          <w:p w14:paraId="55FB1C1A" w14:textId="77777777" w:rsidR="00C753AE" w:rsidRPr="00AC7161" w:rsidRDefault="00C753AE" w:rsidP="009F38BB">
            <w:pPr>
              <w:spacing w:line="240" w:lineRule="atLeast"/>
              <w:ind w:left="522"/>
              <w:jc w:val="thaiDistribute"/>
              <w:rPr>
                <w:rFonts w:ascii="AngsanaUPC" w:hAnsi="AngsanaUPC" w:cs="AngsanaUPC"/>
                <w:sz w:val="28"/>
                <w:szCs w:val="28"/>
                <w:lang w:val="en-US"/>
              </w:rPr>
            </w:pPr>
          </w:p>
        </w:tc>
        <w:tc>
          <w:tcPr>
            <w:tcW w:w="1297" w:type="dxa"/>
            <w:tcBorders>
              <w:top w:val="single" w:sz="4" w:space="0" w:color="auto"/>
            </w:tcBorders>
          </w:tcPr>
          <w:p w14:paraId="1D71F4E1" w14:textId="77777777" w:rsidR="00C753AE" w:rsidRPr="00AC7161" w:rsidRDefault="00C753AE" w:rsidP="009F38BB">
            <w:pPr>
              <w:spacing w:line="240" w:lineRule="atLeast"/>
              <w:ind w:left="-54"/>
              <w:jc w:val="right"/>
              <w:rPr>
                <w:rFonts w:ascii="AngsanaUPC" w:hAnsi="AngsanaUPC" w:cs="AngsanaUPC"/>
                <w:sz w:val="28"/>
                <w:szCs w:val="28"/>
                <w:lang w:val="en-US"/>
              </w:rPr>
            </w:pPr>
          </w:p>
        </w:tc>
        <w:tc>
          <w:tcPr>
            <w:tcW w:w="266" w:type="dxa"/>
          </w:tcPr>
          <w:p w14:paraId="37CC10A3"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307" w:type="dxa"/>
            <w:tcBorders>
              <w:top w:val="single" w:sz="4" w:space="0" w:color="auto"/>
            </w:tcBorders>
          </w:tcPr>
          <w:p w14:paraId="2AA72032" w14:textId="77777777" w:rsidR="00C753AE" w:rsidRPr="00AC7161" w:rsidRDefault="00C753AE" w:rsidP="009F38BB">
            <w:pPr>
              <w:spacing w:line="240" w:lineRule="atLeast"/>
              <w:ind w:left="-54"/>
              <w:jc w:val="right"/>
              <w:rPr>
                <w:rFonts w:ascii="AngsanaUPC" w:hAnsi="AngsanaUPC" w:cs="AngsanaUPC"/>
                <w:sz w:val="28"/>
                <w:szCs w:val="28"/>
                <w:lang w:val="en-US"/>
              </w:rPr>
            </w:pPr>
          </w:p>
        </w:tc>
        <w:tc>
          <w:tcPr>
            <w:tcW w:w="267" w:type="dxa"/>
          </w:tcPr>
          <w:p w14:paraId="688AF5FA"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53" w:type="dxa"/>
            <w:tcBorders>
              <w:top w:val="single" w:sz="4" w:space="0" w:color="auto"/>
            </w:tcBorders>
          </w:tcPr>
          <w:p w14:paraId="360B7387" w14:textId="77777777" w:rsidR="00C753AE" w:rsidRPr="00AC7161" w:rsidRDefault="00C753AE" w:rsidP="009F38BB">
            <w:pPr>
              <w:spacing w:line="240" w:lineRule="atLeast"/>
              <w:ind w:left="-54"/>
              <w:jc w:val="right"/>
              <w:rPr>
                <w:rFonts w:ascii="AngsanaUPC" w:hAnsi="AngsanaUPC" w:cs="AngsanaUPC"/>
                <w:sz w:val="28"/>
                <w:szCs w:val="28"/>
                <w:lang w:val="en-US"/>
              </w:rPr>
            </w:pPr>
          </w:p>
        </w:tc>
        <w:tc>
          <w:tcPr>
            <w:tcW w:w="267" w:type="dxa"/>
          </w:tcPr>
          <w:p w14:paraId="705BD79C"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83" w:type="dxa"/>
            <w:tcBorders>
              <w:top w:val="single" w:sz="4" w:space="0" w:color="auto"/>
            </w:tcBorders>
          </w:tcPr>
          <w:p w14:paraId="0E6B6626" w14:textId="77777777" w:rsidR="00C753AE" w:rsidRPr="00AC7161" w:rsidRDefault="00C753AE" w:rsidP="009F38BB">
            <w:pPr>
              <w:spacing w:line="240" w:lineRule="atLeast"/>
              <w:ind w:left="-54"/>
              <w:jc w:val="right"/>
              <w:rPr>
                <w:rFonts w:ascii="AngsanaUPC" w:hAnsi="AngsanaUPC" w:cs="AngsanaUPC"/>
                <w:sz w:val="28"/>
                <w:szCs w:val="28"/>
                <w:lang w:val="en-US"/>
              </w:rPr>
            </w:pPr>
          </w:p>
        </w:tc>
      </w:tr>
      <w:tr w:rsidR="00C753AE" w:rsidRPr="00AC7161" w14:paraId="36057226" w14:textId="77777777" w:rsidTr="00DE0B6B">
        <w:tc>
          <w:tcPr>
            <w:tcW w:w="3780" w:type="dxa"/>
          </w:tcPr>
          <w:p w14:paraId="630C1B53" w14:textId="7CD47F70" w:rsidR="00C753AE" w:rsidRPr="00AC7161" w:rsidRDefault="00941901"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sz w:val="28"/>
                <w:szCs w:val="28"/>
                <w:lang w:val="en-US"/>
              </w:rPr>
              <w:t>Long-term loans</w:t>
            </w:r>
          </w:p>
        </w:tc>
        <w:tc>
          <w:tcPr>
            <w:tcW w:w="1297" w:type="dxa"/>
            <w:shd w:val="clear" w:color="auto" w:fill="auto"/>
          </w:tcPr>
          <w:p w14:paraId="62813610" w14:textId="77777777"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1,634,882</w:t>
            </w:r>
          </w:p>
        </w:tc>
        <w:tc>
          <w:tcPr>
            <w:tcW w:w="266" w:type="dxa"/>
            <w:shd w:val="clear" w:color="auto" w:fill="auto"/>
          </w:tcPr>
          <w:p w14:paraId="1203E7C5"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307" w:type="dxa"/>
            <w:shd w:val="clear" w:color="auto" w:fill="auto"/>
          </w:tcPr>
          <w:p w14:paraId="3ADF2FE2" w14:textId="77777777"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1,818,604</w:t>
            </w:r>
          </w:p>
        </w:tc>
        <w:tc>
          <w:tcPr>
            <w:tcW w:w="267" w:type="dxa"/>
            <w:shd w:val="clear" w:color="auto" w:fill="auto"/>
          </w:tcPr>
          <w:p w14:paraId="1F3CB73D"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53" w:type="dxa"/>
            <w:shd w:val="clear" w:color="auto" w:fill="auto"/>
          </w:tcPr>
          <w:p w14:paraId="774E533B" w14:textId="77777777"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7" w:type="dxa"/>
            <w:shd w:val="clear" w:color="auto" w:fill="auto"/>
          </w:tcPr>
          <w:p w14:paraId="12DC07DB"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83" w:type="dxa"/>
          </w:tcPr>
          <w:p w14:paraId="1E261522" w14:textId="77777777"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C753AE" w:rsidRPr="00AC7161" w14:paraId="3DAACEF8" w14:textId="77777777" w:rsidTr="00DE0B6B">
        <w:tc>
          <w:tcPr>
            <w:tcW w:w="3780" w:type="dxa"/>
          </w:tcPr>
          <w:p w14:paraId="09F8E982" w14:textId="1A31AD30" w:rsidR="00C753AE" w:rsidRPr="00AC7161" w:rsidRDefault="00941901" w:rsidP="009F38BB">
            <w:pPr>
              <w:spacing w:line="240" w:lineRule="atLeast"/>
              <w:ind w:left="827" w:hanging="305"/>
              <w:jc w:val="thaiDistribute"/>
              <w:rPr>
                <w:rFonts w:ascii="AngsanaUPC" w:hAnsi="AngsanaUPC" w:cs="AngsanaUPC"/>
                <w:sz w:val="28"/>
                <w:szCs w:val="28"/>
                <w:cs/>
                <w:lang w:val="en-US"/>
              </w:rPr>
            </w:pPr>
            <w:r w:rsidRPr="00AC7161">
              <w:rPr>
                <w:rFonts w:ascii="AngsanaUPC" w:hAnsi="AngsanaUPC" w:cs="AngsanaUPC"/>
                <w:sz w:val="28"/>
                <w:szCs w:val="28"/>
                <w:lang w:val="en-US"/>
              </w:rPr>
              <w:t>(Profit)</w:t>
            </w:r>
            <w:r w:rsidR="007E1969" w:rsidRPr="00AC7161">
              <w:rPr>
                <w:rFonts w:ascii="AngsanaUPC" w:hAnsi="AngsanaUPC" w:cs="AngsanaUPC"/>
                <w:sz w:val="28"/>
                <w:szCs w:val="28"/>
                <w:lang w:val="en-US"/>
              </w:rPr>
              <w:t xml:space="preserve"> l</w:t>
            </w:r>
            <w:r w:rsidR="00DE0B6B" w:rsidRPr="00AC7161">
              <w:rPr>
                <w:rFonts w:ascii="AngsanaUPC" w:hAnsi="AngsanaUPC" w:cs="AngsanaUPC"/>
                <w:sz w:val="28"/>
                <w:szCs w:val="28"/>
                <w:lang w:val="en-US"/>
              </w:rPr>
              <w:t>oss from changes in contract terms</w:t>
            </w:r>
          </w:p>
        </w:tc>
        <w:tc>
          <w:tcPr>
            <w:tcW w:w="1297" w:type="dxa"/>
            <w:shd w:val="clear" w:color="auto" w:fill="auto"/>
          </w:tcPr>
          <w:p w14:paraId="2D22E191" w14:textId="77777777" w:rsidR="00C753AE" w:rsidRPr="00AC7161" w:rsidRDefault="00C753AE" w:rsidP="009F38BB">
            <w:pPr>
              <w:spacing w:line="240" w:lineRule="atLeast"/>
              <w:ind w:left="-54"/>
              <w:jc w:val="right"/>
              <w:rPr>
                <w:rFonts w:ascii="AngsanaUPC" w:hAnsi="AngsanaUPC" w:cs="AngsanaUPC"/>
                <w:sz w:val="28"/>
                <w:szCs w:val="28"/>
                <w:lang w:val="en-US"/>
              </w:rPr>
            </w:pPr>
          </w:p>
          <w:p w14:paraId="2E343A23" w14:textId="77777777" w:rsidR="00C753AE" w:rsidRPr="00AC7161" w:rsidRDefault="00C753AE" w:rsidP="009F38BB">
            <w:pPr>
              <w:spacing w:line="240" w:lineRule="atLeast"/>
              <w:ind w:left="-54"/>
              <w:jc w:val="right"/>
              <w:rPr>
                <w:rFonts w:ascii="AngsanaUPC" w:hAnsi="AngsanaUPC" w:cs="AngsanaUPC"/>
                <w:sz w:val="28"/>
                <w:szCs w:val="28"/>
                <w:cs/>
                <w:lang w:val="en-US"/>
              </w:rPr>
            </w:pPr>
            <w:r w:rsidRPr="00AC7161">
              <w:rPr>
                <w:rFonts w:ascii="AngsanaUPC" w:hAnsi="AngsanaUPC" w:cs="AngsanaUPC" w:hint="cs"/>
                <w:sz w:val="28"/>
                <w:szCs w:val="28"/>
                <w:cs/>
                <w:lang w:val="en-US"/>
              </w:rPr>
              <w:t>(6,047)</w:t>
            </w:r>
          </w:p>
        </w:tc>
        <w:tc>
          <w:tcPr>
            <w:tcW w:w="266" w:type="dxa"/>
            <w:shd w:val="clear" w:color="auto" w:fill="auto"/>
          </w:tcPr>
          <w:p w14:paraId="24A72EFA"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307" w:type="dxa"/>
            <w:shd w:val="clear" w:color="auto" w:fill="auto"/>
          </w:tcPr>
          <w:p w14:paraId="3CC1F3A1" w14:textId="77777777" w:rsidR="00C753AE" w:rsidRPr="00AC7161" w:rsidRDefault="00C753AE" w:rsidP="009F38BB">
            <w:pPr>
              <w:spacing w:line="240" w:lineRule="atLeast"/>
              <w:ind w:left="-54"/>
              <w:jc w:val="right"/>
              <w:rPr>
                <w:rFonts w:ascii="AngsanaUPC" w:hAnsi="AngsanaUPC" w:cs="AngsanaUPC"/>
                <w:sz w:val="28"/>
                <w:szCs w:val="28"/>
                <w:lang w:val="en-US"/>
              </w:rPr>
            </w:pPr>
          </w:p>
          <w:p w14:paraId="77AC33E9" w14:textId="77777777"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67" w:type="dxa"/>
            <w:shd w:val="clear" w:color="auto" w:fill="auto"/>
          </w:tcPr>
          <w:p w14:paraId="24507C57"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53" w:type="dxa"/>
            <w:shd w:val="clear" w:color="auto" w:fill="auto"/>
          </w:tcPr>
          <w:p w14:paraId="3EBED179" w14:textId="77777777" w:rsidR="00C753AE" w:rsidRPr="00AC7161" w:rsidRDefault="00C753AE" w:rsidP="009F38BB">
            <w:pPr>
              <w:spacing w:line="240" w:lineRule="atLeast"/>
              <w:ind w:left="-54"/>
              <w:jc w:val="right"/>
              <w:rPr>
                <w:rFonts w:ascii="AngsanaUPC" w:hAnsi="AngsanaUPC" w:cs="AngsanaUPC"/>
                <w:sz w:val="28"/>
                <w:szCs w:val="28"/>
                <w:lang w:val="en-US"/>
              </w:rPr>
            </w:pPr>
          </w:p>
          <w:p w14:paraId="3976EDD1" w14:textId="77777777" w:rsidR="00C753AE" w:rsidRPr="00AC7161" w:rsidRDefault="00C753AE" w:rsidP="009F38BB">
            <w:pPr>
              <w:spacing w:line="240" w:lineRule="atLeast"/>
              <w:ind w:left="-54"/>
              <w:jc w:val="right"/>
              <w:rPr>
                <w:rFonts w:ascii="AngsanaUPC" w:hAnsi="AngsanaUPC" w:cs="AngsanaUPC"/>
                <w:sz w:val="28"/>
                <w:szCs w:val="28"/>
                <w:cs/>
                <w:lang w:val="en-US"/>
              </w:rPr>
            </w:pPr>
            <w:r w:rsidRPr="00AC7161">
              <w:rPr>
                <w:rFonts w:ascii="AngsanaUPC" w:hAnsi="AngsanaUPC" w:cs="AngsanaUPC" w:hint="cs"/>
                <w:sz w:val="28"/>
                <w:szCs w:val="28"/>
                <w:cs/>
                <w:lang w:val="en-US"/>
              </w:rPr>
              <w:t>-</w:t>
            </w:r>
          </w:p>
        </w:tc>
        <w:tc>
          <w:tcPr>
            <w:tcW w:w="267" w:type="dxa"/>
            <w:shd w:val="clear" w:color="auto" w:fill="auto"/>
          </w:tcPr>
          <w:p w14:paraId="228E431E"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83" w:type="dxa"/>
          </w:tcPr>
          <w:p w14:paraId="46B1A7B8" w14:textId="77777777" w:rsidR="00C753AE" w:rsidRPr="00AC7161" w:rsidRDefault="00C753AE" w:rsidP="009F38BB">
            <w:pPr>
              <w:spacing w:line="240" w:lineRule="atLeast"/>
              <w:ind w:left="-54"/>
              <w:jc w:val="right"/>
              <w:rPr>
                <w:rFonts w:ascii="AngsanaUPC" w:hAnsi="AngsanaUPC" w:cs="AngsanaUPC"/>
                <w:sz w:val="28"/>
                <w:szCs w:val="28"/>
                <w:lang w:val="en-US"/>
              </w:rPr>
            </w:pPr>
          </w:p>
          <w:p w14:paraId="287C252C" w14:textId="77777777" w:rsidR="00C753AE" w:rsidRPr="00AC7161" w:rsidRDefault="00C753AE" w:rsidP="009F38BB">
            <w:pPr>
              <w:spacing w:line="240" w:lineRule="atLeast"/>
              <w:ind w:left="-54"/>
              <w:jc w:val="right"/>
              <w:rPr>
                <w:rFonts w:ascii="AngsanaUPC" w:hAnsi="AngsanaUPC" w:cs="AngsanaUPC"/>
                <w:sz w:val="28"/>
                <w:szCs w:val="28"/>
                <w:cs/>
                <w:lang w:val="en-US"/>
              </w:rPr>
            </w:pPr>
            <w:r w:rsidRPr="00AC7161">
              <w:rPr>
                <w:rFonts w:ascii="AngsanaUPC" w:hAnsi="AngsanaUPC" w:cs="AngsanaUPC" w:hint="cs"/>
                <w:sz w:val="28"/>
                <w:szCs w:val="28"/>
                <w:cs/>
                <w:lang w:val="en-US"/>
              </w:rPr>
              <w:t>-</w:t>
            </w:r>
          </w:p>
        </w:tc>
      </w:tr>
      <w:tr w:rsidR="00C753AE" w:rsidRPr="00AC7161" w14:paraId="0ACCA061" w14:textId="77777777" w:rsidTr="00DE0B6B">
        <w:tc>
          <w:tcPr>
            <w:tcW w:w="3780" w:type="dxa"/>
          </w:tcPr>
          <w:p w14:paraId="1DFFCE85" w14:textId="1CE452D9" w:rsidR="00C753AE" w:rsidRPr="00AC7161" w:rsidRDefault="00DE0B6B" w:rsidP="009F38BB">
            <w:pPr>
              <w:spacing w:line="240" w:lineRule="atLeast"/>
              <w:ind w:left="806" w:hanging="280"/>
              <w:jc w:val="thaiDistribute"/>
              <w:rPr>
                <w:rFonts w:ascii="AngsanaUPC" w:hAnsi="AngsanaUPC" w:cs="AngsanaUPC"/>
                <w:sz w:val="28"/>
                <w:szCs w:val="28"/>
                <w:cs/>
                <w:lang w:val="en-US"/>
              </w:rPr>
            </w:pPr>
            <w:r w:rsidRPr="00AC7161">
              <w:rPr>
                <w:rFonts w:ascii="AngsanaUPC" w:hAnsi="AngsanaUPC" w:cs="AngsanaUPC"/>
                <w:sz w:val="28"/>
                <w:szCs w:val="28"/>
                <w:lang w:val="en-US"/>
              </w:rPr>
              <w:t>Ad</w:t>
            </w:r>
            <w:r w:rsidR="00EB2AC5" w:rsidRPr="00AC7161">
              <w:rPr>
                <w:rFonts w:ascii="AngsanaUPC" w:hAnsi="AngsanaUPC" w:cs="AngsanaUPC"/>
                <w:sz w:val="28"/>
                <w:szCs w:val="28"/>
                <w:lang w:val="en-US"/>
              </w:rPr>
              <w:t>d</w:t>
            </w:r>
            <w:r w:rsidR="00E61A33" w:rsidRPr="00AC7161">
              <w:rPr>
                <w:rFonts w:ascii="AngsanaUPC" w:hAnsi="AngsanaUPC" w:cs="AngsanaUPC"/>
                <w:sz w:val="28"/>
                <w:szCs w:val="28"/>
                <w:lang w:val="en-US"/>
              </w:rPr>
              <w:t>ition</w:t>
            </w:r>
            <w:r w:rsidRPr="00AC7161">
              <w:rPr>
                <w:rFonts w:ascii="AngsanaUPC" w:hAnsi="AngsanaUPC" w:cs="AngsanaUPC"/>
                <w:sz w:val="28"/>
                <w:szCs w:val="28"/>
                <w:lang w:val="en-US"/>
              </w:rPr>
              <w:t xml:space="preserve"> (</w:t>
            </w:r>
            <w:r w:rsidR="007E1969" w:rsidRPr="00AC7161">
              <w:rPr>
                <w:rFonts w:ascii="AngsanaUPC" w:hAnsi="AngsanaUPC" w:cs="AngsanaUPC"/>
                <w:sz w:val="28"/>
                <w:szCs w:val="28"/>
                <w:lang w:val="en-US"/>
              </w:rPr>
              <w:t>d</w:t>
            </w:r>
            <w:r w:rsidRPr="00AC7161">
              <w:rPr>
                <w:rFonts w:ascii="AngsanaUPC" w:hAnsi="AngsanaUPC" w:cs="AngsanaUPC"/>
                <w:sz w:val="28"/>
                <w:szCs w:val="28"/>
                <w:lang w:val="en-US"/>
              </w:rPr>
              <w:t>e</w:t>
            </w:r>
            <w:r w:rsidR="00EB2AC5" w:rsidRPr="00AC7161">
              <w:rPr>
                <w:rFonts w:ascii="AngsanaUPC" w:hAnsi="AngsanaUPC" w:cs="AngsanaUPC"/>
                <w:sz w:val="28"/>
                <w:szCs w:val="28"/>
                <w:lang w:val="en-US"/>
              </w:rPr>
              <w:t>duction</w:t>
            </w:r>
            <w:r w:rsidRPr="00AC7161">
              <w:rPr>
                <w:rFonts w:ascii="AngsanaUPC" w:hAnsi="AngsanaUPC" w:cs="AngsanaUPC"/>
                <w:sz w:val="28"/>
                <w:szCs w:val="28"/>
                <w:lang w:val="en-US"/>
              </w:rPr>
              <w:t xml:space="preserve">) the principal </w:t>
            </w:r>
            <w:r w:rsidR="00EB2AC5" w:rsidRPr="00AC7161">
              <w:rPr>
                <w:rFonts w:ascii="AngsanaUPC" w:hAnsi="AngsanaUPC" w:cs="AngsanaUPC"/>
                <w:sz w:val="28"/>
                <w:szCs w:val="28"/>
                <w:lang w:val="en-US"/>
              </w:rPr>
              <w:t>based on effective real interest rate</w:t>
            </w:r>
            <w:r w:rsidR="00EB2AC5" w:rsidRPr="00AC7161">
              <w:rPr>
                <w:rFonts w:ascii="AngsanaUPC" w:hAnsi="AngsanaUPC" w:cs="AngsanaUPC" w:hint="cs"/>
                <w:sz w:val="28"/>
                <w:szCs w:val="28"/>
                <w:cs/>
                <w:lang w:val="en-US"/>
              </w:rPr>
              <w:t xml:space="preserve"> </w:t>
            </w:r>
            <w:r w:rsidR="00EB2AC5" w:rsidRPr="00AC7161">
              <w:rPr>
                <w:rFonts w:ascii="AngsanaUPC" w:hAnsi="AngsanaUPC" w:cs="AngsanaUPC"/>
                <w:sz w:val="28"/>
                <w:szCs w:val="28"/>
                <w:lang w:val="en-US"/>
              </w:rPr>
              <w:t>method</w:t>
            </w:r>
          </w:p>
        </w:tc>
        <w:tc>
          <w:tcPr>
            <w:tcW w:w="1297" w:type="dxa"/>
            <w:tcBorders>
              <w:bottom w:val="single" w:sz="4" w:space="0" w:color="auto"/>
            </w:tcBorders>
            <w:shd w:val="clear" w:color="auto" w:fill="auto"/>
          </w:tcPr>
          <w:p w14:paraId="79A27BFC" w14:textId="77777777" w:rsidR="00C753AE" w:rsidRPr="00AC7161" w:rsidRDefault="00C753AE" w:rsidP="009F38BB">
            <w:pPr>
              <w:spacing w:line="240" w:lineRule="atLeast"/>
              <w:ind w:left="-54"/>
              <w:jc w:val="right"/>
              <w:rPr>
                <w:rFonts w:ascii="AngsanaUPC" w:hAnsi="AngsanaUPC" w:cs="AngsanaUPC"/>
                <w:sz w:val="28"/>
                <w:szCs w:val="28"/>
                <w:lang w:val="en-US"/>
              </w:rPr>
            </w:pPr>
          </w:p>
          <w:p w14:paraId="697B712C" w14:textId="77777777" w:rsidR="00C753AE" w:rsidRPr="00AC7161" w:rsidRDefault="00C753AE" w:rsidP="009F38BB">
            <w:pPr>
              <w:spacing w:line="240" w:lineRule="atLeast"/>
              <w:ind w:left="-54"/>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1,538</w:t>
            </w:r>
            <w:r w:rsidRPr="00AC7161">
              <w:rPr>
                <w:rFonts w:ascii="AngsanaUPC" w:hAnsi="AngsanaUPC" w:cs="AngsanaUPC"/>
                <w:sz w:val="28"/>
                <w:szCs w:val="28"/>
                <w:cs/>
                <w:lang w:val="en-US"/>
              </w:rPr>
              <w:t>)</w:t>
            </w:r>
          </w:p>
        </w:tc>
        <w:tc>
          <w:tcPr>
            <w:tcW w:w="266" w:type="dxa"/>
            <w:shd w:val="clear" w:color="auto" w:fill="auto"/>
          </w:tcPr>
          <w:p w14:paraId="3FB1A44A"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307" w:type="dxa"/>
            <w:tcBorders>
              <w:bottom w:val="single" w:sz="4" w:space="0" w:color="auto"/>
            </w:tcBorders>
            <w:shd w:val="clear" w:color="auto" w:fill="auto"/>
          </w:tcPr>
          <w:p w14:paraId="68A98997" w14:textId="77777777" w:rsidR="00941901" w:rsidRPr="00AC7161" w:rsidRDefault="00941901" w:rsidP="009F38BB">
            <w:pPr>
              <w:spacing w:line="240" w:lineRule="atLeast"/>
              <w:ind w:left="-54"/>
              <w:jc w:val="right"/>
              <w:rPr>
                <w:rFonts w:ascii="AngsanaUPC" w:hAnsi="AngsanaUPC" w:cs="AngsanaUPC"/>
                <w:sz w:val="28"/>
                <w:szCs w:val="28"/>
                <w:lang w:val="en-US"/>
              </w:rPr>
            </w:pPr>
          </w:p>
          <w:p w14:paraId="1CF875AA" w14:textId="5325B54F"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67" w:type="dxa"/>
            <w:shd w:val="clear" w:color="auto" w:fill="auto"/>
          </w:tcPr>
          <w:p w14:paraId="02C6B8E1"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53" w:type="dxa"/>
            <w:tcBorders>
              <w:bottom w:val="single" w:sz="4" w:space="0" w:color="auto"/>
            </w:tcBorders>
            <w:shd w:val="clear" w:color="auto" w:fill="auto"/>
          </w:tcPr>
          <w:p w14:paraId="4D64D36D" w14:textId="77777777" w:rsidR="00941901" w:rsidRPr="00AC7161" w:rsidRDefault="00941901" w:rsidP="009F38BB">
            <w:pPr>
              <w:spacing w:line="240" w:lineRule="atLeast"/>
              <w:ind w:left="-54"/>
              <w:jc w:val="right"/>
              <w:rPr>
                <w:rFonts w:ascii="AngsanaUPC" w:hAnsi="AngsanaUPC" w:cs="AngsanaUPC"/>
                <w:sz w:val="28"/>
                <w:szCs w:val="28"/>
                <w:lang w:val="en-US"/>
              </w:rPr>
            </w:pPr>
          </w:p>
          <w:p w14:paraId="1CAF331B" w14:textId="4B105A4B"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7" w:type="dxa"/>
            <w:shd w:val="clear" w:color="auto" w:fill="auto"/>
          </w:tcPr>
          <w:p w14:paraId="08486277"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83" w:type="dxa"/>
            <w:tcBorders>
              <w:bottom w:val="single" w:sz="4" w:space="0" w:color="auto"/>
            </w:tcBorders>
          </w:tcPr>
          <w:p w14:paraId="69CAC20E" w14:textId="77777777" w:rsidR="00941901" w:rsidRPr="00AC7161" w:rsidRDefault="00941901" w:rsidP="009F38BB">
            <w:pPr>
              <w:spacing w:line="240" w:lineRule="atLeast"/>
              <w:ind w:left="-54"/>
              <w:jc w:val="right"/>
              <w:rPr>
                <w:rFonts w:ascii="AngsanaUPC" w:hAnsi="AngsanaUPC" w:cs="AngsanaUPC"/>
                <w:sz w:val="28"/>
                <w:szCs w:val="28"/>
                <w:lang w:val="en-US"/>
              </w:rPr>
            </w:pPr>
          </w:p>
          <w:p w14:paraId="5BF61691" w14:textId="300FD0D1"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C753AE" w:rsidRPr="00AC7161" w14:paraId="2FE945FD" w14:textId="77777777" w:rsidTr="00DE0B6B">
        <w:tc>
          <w:tcPr>
            <w:tcW w:w="3780" w:type="dxa"/>
          </w:tcPr>
          <w:p w14:paraId="67316BB3" w14:textId="600B0BD1" w:rsidR="00C753AE" w:rsidRPr="00AC7161" w:rsidRDefault="00470DF2" w:rsidP="009F38BB">
            <w:pPr>
              <w:spacing w:line="240" w:lineRule="atLeast"/>
              <w:ind w:left="522"/>
              <w:jc w:val="thaiDistribute"/>
              <w:rPr>
                <w:rFonts w:ascii="AngsanaUPC" w:hAnsi="AngsanaUPC" w:cs="AngsanaUPC"/>
                <w:sz w:val="28"/>
                <w:szCs w:val="28"/>
                <w:cs/>
                <w:lang w:val="en-US"/>
              </w:rPr>
            </w:pP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June 30, 2020</w:t>
            </w:r>
          </w:p>
        </w:tc>
        <w:tc>
          <w:tcPr>
            <w:tcW w:w="1297" w:type="dxa"/>
            <w:tcBorders>
              <w:top w:val="single" w:sz="4" w:space="0" w:color="auto"/>
            </w:tcBorders>
            <w:shd w:val="clear" w:color="auto" w:fill="auto"/>
          </w:tcPr>
          <w:p w14:paraId="6DFD9049" w14:textId="77777777"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1,627,297</w:t>
            </w:r>
          </w:p>
        </w:tc>
        <w:tc>
          <w:tcPr>
            <w:tcW w:w="266" w:type="dxa"/>
            <w:shd w:val="clear" w:color="auto" w:fill="auto"/>
          </w:tcPr>
          <w:p w14:paraId="33952DB1"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307" w:type="dxa"/>
            <w:tcBorders>
              <w:top w:val="single" w:sz="4" w:space="0" w:color="auto"/>
            </w:tcBorders>
            <w:shd w:val="clear" w:color="auto" w:fill="auto"/>
          </w:tcPr>
          <w:p w14:paraId="7D06ABCD" w14:textId="77777777"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1,818,604</w:t>
            </w:r>
          </w:p>
        </w:tc>
        <w:tc>
          <w:tcPr>
            <w:tcW w:w="267" w:type="dxa"/>
            <w:shd w:val="clear" w:color="auto" w:fill="auto"/>
          </w:tcPr>
          <w:p w14:paraId="03F9C2C6"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53" w:type="dxa"/>
            <w:tcBorders>
              <w:top w:val="single" w:sz="4" w:space="0" w:color="auto"/>
            </w:tcBorders>
            <w:shd w:val="clear" w:color="auto" w:fill="auto"/>
          </w:tcPr>
          <w:p w14:paraId="1FB1DD9B" w14:textId="77777777"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7" w:type="dxa"/>
            <w:shd w:val="clear" w:color="auto" w:fill="auto"/>
          </w:tcPr>
          <w:p w14:paraId="058F3537" w14:textId="77777777" w:rsidR="00C753AE" w:rsidRPr="00AC7161" w:rsidRDefault="00C753AE" w:rsidP="009F38BB">
            <w:pPr>
              <w:spacing w:line="240" w:lineRule="atLeast"/>
              <w:ind w:left="-54"/>
              <w:jc w:val="center"/>
              <w:rPr>
                <w:rFonts w:ascii="AngsanaUPC" w:hAnsi="AngsanaUPC" w:cs="AngsanaUPC"/>
                <w:sz w:val="28"/>
                <w:szCs w:val="28"/>
                <w:lang w:val="en-US"/>
              </w:rPr>
            </w:pPr>
          </w:p>
        </w:tc>
        <w:tc>
          <w:tcPr>
            <w:tcW w:w="1283" w:type="dxa"/>
            <w:tcBorders>
              <w:top w:val="single" w:sz="4" w:space="0" w:color="auto"/>
            </w:tcBorders>
          </w:tcPr>
          <w:p w14:paraId="61F93168" w14:textId="77777777" w:rsidR="00C753AE" w:rsidRPr="00AC7161" w:rsidRDefault="00C753A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0B41BD" w:rsidRPr="00AC7161" w14:paraId="66F40185" w14:textId="77777777" w:rsidTr="00DE0B6B">
        <w:tc>
          <w:tcPr>
            <w:tcW w:w="3780" w:type="dxa"/>
          </w:tcPr>
          <w:p w14:paraId="232EC145" w14:textId="66934DAB" w:rsidR="000B41BD" w:rsidRPr="00AC7161" w:rsidRDefault="000B41BD"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sz w:val="28"/>
                <w:szCs w:val="28"/>
                <w:u w:val="single"/>
                <w:lang w:val="en-US"/>
              </w:rPr>
              <w:t>Less</w:t>
            </w:r>
            <w:r w:rsidRPr="00AC7161">
              <w:rPr>
                <w:rFonts w:ascii="AngsanaUPC" w:hAnsi="AngsanaUPC" w:cs="AngsanaUPC"/>
                <w:sz w:val="28"/>
                <w:szCs w:val="28"/>
                <w:cs/>
                <w:lang w:val="en-US"/>
              </w:rPr>
              <w:t xml:space="preserve"> </w:t>
            </w:r>
            <w:r w:rsidR="007E1969" w:rsidRPr="00AC7161">
              <w:rPr>
                <w:rFonts w:ascii="AngsanaUPC" w:hAnsi="AngsanaUPC" w:cs="AngsanaUPC"/>
                <w:sz w:val="28"/>
                <w:szCs w:val="28"/>
                <w:lang w:val="en-US"/>
              </w:rPr>
              <w:t>c</w:t>
            </w:r>
            <w:r w:rsidRPr="00AC7161">
              <w:rPr>
                <w:rFonts w:ascii="AngsanaUPC" w:hAnsi="AngsanaUPC" w:cs="AngsanaUPC"/>
                <w:sz w:val="28"/>
                <w:szCs w:val="28"/>
                <w:lang w:val="en-US"/>
              </w:rPr>
              <w:t>urrent portion of long-term loans</w:t>
            </w:r>
          </w:p>
        </w:tc>
        <w:tc>
          <w:tcPr>
            <w:tcW w:w="1297" w:type="dxa"/>
            <w:shd w:val="clear" w:color="auto" w:fill="auto"/>
          </w:tcPr>
          <w:p w14:paraId="53B93D0C" w14:textId="66FBAB3C"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w:t>
            </w:r>
          </w:p>
        </w:tc>
        <w:tc>
          <w:tcPr>
            <w:tcW w:w="266" w:type="dxa"/>
            <w:shd w:val="clear" w:color="auto" w:fill="auto"/>
          </w:tcPr>
          <w:p w14:paraId="0467CC0E"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307" w:type="dxa"/>
            <w:shd w:val="clear" w:color="auto" w:fill="auto"/>
          </w:tcPr>
          <w:p w14:paraId="1D0BEEA2" w14:textId="5FE4FE47"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737,900</w:t>
            </w:r>
            <w:r w:rsidRPr="00AC7161">
              <w:rPr>
                <w:rFonts w:ascii="AngsanaUPC" w:hAnsi="AngsanaUPC" w:cs="AngsanaUPC"/>
                <w:sz w:val="28"/>
                <w:szCs w:val="28"/>
                <w:cs/>
                <w:lang w:val="en-US"/>
              </w:rPr>
              <w:t>)</w:t>
            </w:r>
          </w:p>
        </w:tc>
        <w:tc>
          <w:tcPr>
            <w:tcW w:w="267" w:type="dxa"/>
            <w:shd w:val="clear" w:color="auto" w:fill="auto"/>
          </w:tcPr>
          <w:p w14:paraId="6DCE8382"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53" w:type="dxa"/>
            <w:shd w:val="clear" w:color="auto" w:fill="auto"/>
          </w:tcPr>
          <w:p w14:paraId="2697F715" w14:textId="6EFBCFB1"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7" w:type="dxa"/>
            <w:shd w:val="clear" w:color="auto" w:fill="auto"/>
          </w:tcPr>
          <w:p w14:paraId="2EEEA6FD"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83" w:type="dxa"/>
          </w:tcPr>
          <w:p w14:paraId="148900E5" w14:textId="4D5BBAB4"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0B41BD" w:rsidRPr="00AC7161" w14:paraId="75D7EEBF" w14:textId="77777777" w:rsidTr="000B41BD">
        <w:tc>
          <w:tcPr>
            <w:tcW w:w="3780" w:type="dxa"/>
          </w:tcPr>
          <w:p w14:paraId="27CFCAF6" w14:textId="6B1513DD" w:rsidR="000B41BD" w:rsidRPr="00AC7161" w:rsidRDefault="000B41BD"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sz w:val="28"/>
                <w:szCs w:val="28"/>
                <w:u w:val="single"/>
                <w:lang w:val="en-US"/>
              </w:rPr>
              <w:t>Less</w:t>
            </w:r>
            <w:r w:rsidRPr="00AC7161">
              <w:rPr>
                <w:rFonts w:ascii="AngsanaUPC" w:hAnsi="AngsanaUPC" w:cs="AngsanaUPC"/>
                <w:sz w:val="28"/>
                <w:szCs w:val="28"/>
                <w:cs/>
                <w:lang w:val="en-US"/>
              </w:rPr>
              <w:t xml:space="preserve"> </w:t>
            </w:r>
            <w:r w:rsidR="007E1969" w:rsidRPr="00AC7161">
              <w:rPr>
                <w:rFonts w:ascii="AngsanaUPC" w:hAnsi="AngsanaUPC" w:cs="AngsanaUPC"/>
                <w:sz w:val="28"/>
                <w:szCs w:val="28"/>
                <w:lang w:val="en-US"/>
              </w:rPr>
              <w:t>l</w:t>
            </w:r>
            <w:r w:rsidRPr="00AC7161">
              <w:rPr>
                <w:rFonts w:ascii="AngsanaUPC" w:hAnsi="AngsanaUPC" w:cs="AngsanaUPC"/>
                <w:sz w:val="28"/>
                <w:szCs w:val="28"/>
                <w:lang w:val="en-US"/>
              </w:rPr>
              <w:t>ong-term in default</w:t>
            </w:r>
          </w:p>
        </w:tc>
        <w:tc>
          <w:tcPr>
            <w:tcW w:w="1297" w:type="dxa"/>
            <w:tcBorders>
              <w:bottom w:val="single" w:sz="4" w:space="0" w:color="auto"/>
            </w:tcBorders>
            <w:shd w:val="clear" w:color="auto" w:fill="auto"/>
          </w:tcPr>
          <w:p w14:paraId="69AA165B" w14:textId="0545C6F7"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1,627,297</w:t>
            </w:r>
            <w:r w:rsidRPr="00AC7161">
              <w:rPr>
                <w:rFonts w:ascii="AngsanaUPC" w:hAnsi="AngsanaUPC" w:cs="AngsanaUPC"/>
                <w:sz w:val="28"/>
                <w:szCs w:val="28"/>
                <w:cs/>
                <w:lang w:val="en-US"/>
              </w:rPr>
              <w:t>)</w:t>
            </w:r>
          </w:p>
        </w:tc>
        <w:tc>
          <w:tcPr>
            <w:tcW w:w="266" w:type="dxa"/>
            <w:shd w:val="clear" w:color="auto" w:fill="auto"/>
          </w:tcPr>
          <w:p w14:paraId="3D289CD7"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307" w:type="dxa"/>
            <w:tcBorders>
              <w:bottom w:val="single" w:sz="4" w:space="0" w:color="auto"/>
            </w:tcBorders>
            <w:shd w:val="clear" w:color="auto" w:fill="auto"/>
          </w:tcPr>
          <w:p w14:paraId="5A15C0A4" w14:textId="60EEA85A"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7" w:type="dxa"/>
            <w:shd w:val="clear" w:color="auto" w:fill="auto"/>
          </w:tcPr>
          <w:p w14:paraId="0F8C39EF"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53" w:type="dxa"/>
            <w:tcBorders>
              <w:bottom w:val="single" w:sz="4" w:space="0" w:color="auto"/>
            </w:tcBorders>
            <w:shd w:val="clear" w:color="auto" w:fill="auto"/>
          </w:tcPr>
          <w:p w14:paraId="11973DF3" w14:textId="3EBD7CDE"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7" w:type="dxa"/>
            <w:shd w:val="clear" w:color="auto" w:fill="auto"/>
          </w:tcPr>
          <w:p w14:paraId="723048A0"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83" w:type="dxa"/>
            <w:tcBorders>
              <w:bottom w:val="single" w:sz="4" w:space="0" w:color="auto"/>
            </w:tcBorders>
          </w:tcPr>
          <w:p w14:paraId="415F088D" w14:textId="066C2120"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0B41BD" w:rsidRPr="00AC7161" w14:paraId="02015D7B" w14:textId="77777777" w:rsidTr="00DE0B6B">
        <w:tc>
          <w:tcPr>
            <w:tcW w:w="3780" w:type="dxa"/>
          </w:tcPr>
          <w:p w14:paraId="371BD054" w14:textId="2D4A4134" w:rsidR="000B41BD" w:rsidRPr="00AC7161" w:rsidRDefault="000B41BD"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b/>
                <w:bCs/>
                <w:sz w:val="28"/>
                <w:szCs w:val="28"/>
                <w:lang w:val="en-US"/>
              </w:rPr>
              <w:t>Net</w:t>
            </w:r>
          </w:p>
        </w:tc>
        <w:tc>
          <w:tcPr>
            <w:tcW w:w="1297" w:type="dxa"/>
            <w:tcBorders>
              <w:top w:val="single" w:sz="4" w:space="0" w:color="auto"/>
              <w:bottom w:val="double" w:sz="4" w:space="0" w:color="auto"/>
            </w:tcBorders>
            <w:shd w:val="clear" w:color="auto" w:fill="auto"/>
          </w:tcPr>
          <w:p w14:paraId="4113FE8E" w14:textId="77777777" w:rsidR="000B41BD" w:rsidRPr="00AC7161" w:rsidRDefault="000B41BD" w:rsidP="009F38BB">
            <w:pPr>
              <w:spacing w:line="240" w:lineRule="atLeast"/>
              <w:ind w:left="-54"/>
              <w:jc w:val="right"/>
              <w:rPr>
                <w:rFonts w:ascii="AngsanaUPC" w:hAnsi="AngsanaUPC" w:cs="AngsanaUPC"/>
                <w:b/>
                <w:bCs/>
                <w:sz w:val="28"/>
                <w:szCs w:val="28"/>
                <w:lang w:val="en-US"/>
              </w:rPr>
            </w:pPr>
            <w:r w:rsidRPr="00AC7161">
              <w:rPr>
                <w:rFonts w:ascii="AngsanaUPC" w:hAnsi="AngsanaUPC" w:cs="AngsanaUPC"/>
                <w:b/>
                <w:bCs/>
                <w:sz w:val="28"/>
                <w:szCs w:val="28"/>
                <w:lang w:val="en-US"/>
              </w:rPr>
              <w:t>-</w:t>
            </w:r>
          </w:p>
        </w:tc>
        <w:tc>
          <w:tcPr>
            <w:tcW w:w="266" w:type="dxa"/>
            <w:shd w:val="clear" w:color="auto" w:fill="auto"/>
          </w:tcPr>
          <w:p w14:paraId="371977D6"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307" w:type="dxa"/>
            <w:tcBorders>
              <w:top w:val="single" w:sz="4" w:space="0" w:color="auto"/>
              <w:bottom w:val="double" w:sz="4" w:space="0" w:color="auto"/>
            </w:tcBorders>
            <w:shd w:val="clear" w:color="auto" w:fill="auto"/>
          </w:tcPr>
          <w:p w14:paraId="671715F2" w14:textId="77777777"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b/>
                <w:bCs/>
                <w:sz w:val="28"/>
                <w:szCs w:val="28"/>
                <w:lang w:val="en-US"/>
              </w:rPr>
              <w:t>1,080,704</w:t>
            </w:r>
          </w:p>
        </w:tc>
        <w:tc>
          <w:tcPr>
            <w:tcW w:w="267" w:type="dxa"/>
            <w:shd w:val="clear" w:color="auto" w:fill="auto"/>
          </w:tcPr>
          <w:p w14:paraId="7BB1D082"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53" w:type="dxa"/>
            <w:tcBorders>
              <w:top w:val="single" w:sz="4" w:space="0" w:color="auto"/>
              <w:bottom w:val="double" w:sz="4" w:space="0" w:color="auto"/>
            </w:tcBorders>
            <w:shd w:val="clear" w:color="auto" w:fill="auto"/>
          </w:tcPr>
          <w:p w14:paraId="6F990522" w14:textId="77777777"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b/>
                <w:bCs/>
                <w:sz w:val="28"/>
                <w:szCs w:val="28"/>
                <w:cs/>
                <w:lang w:val="en-US"/>
              </w:rPr>
              <w:t>-</w:t>
            </w:r>
          </w:p>
        </w:tc>
        <w:tc>
          <w:tcPr>
            <w:tcW w:w="267" w:type="dxa"/>
            <w:shd w:val="clear" w:color="auto" w:fill="auto"/>
          </w:tcPr>
          <w:p w14:paraId="5C66D792"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83" w:type="dxa"/>
            <w:tcBorders>
              <w:top w:val="single" w:sz="4" w:space="0" w:color="auto"/>
              <w:bottom w:val="double" w:sz="4" w:space="0" w:color="auto"/>
            </w:tcBorders>
          </w:tcPr>
          <w:p w14:paraId="7068DD5E" w14:textId="77777777"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b/>
                <w:bCs/>
                <w:sz w:val="28"/>
                <w:szCs w:val="28"/>
                <w:cs/>
                <w:lang w:val="en-US"/>
              </w:rPr>
              <w:t>-</w:t>
            </w:r>
          </w:p>
        </w:tc>
      </w:tr>
    </w:tbl>
    <w:p w14:paraId="6C32A391" w14:textId="64C31933" w:rsidR="000B41BD" w:rsidRPr="00AC7161" w:rsidRDefault="000B41BD" w:rsidP="009F38BB">
      <w:pPr>
        <w:pStyle w:val="BodyText"/>
        <w:tabs>
          <w:tab w:val="left" w:pos="630"/>
        </w:tabs>
        <w:spacing w:before="240"/>
        <w:rPr>
          <w:rFonts w:asciiTheme="majorBidi" w:hAnsiTheme="majorBidi" w:cstheme="majorBidi"/>
          <w:sz w:val="28"/>
          <w:szCs w:val="28"/>
          <w:lang w:val="en-US"/>
        </w:rPr>
      </w:pPr>
      <w:r w:rsidRPr="00AC7161">
        <w:rPr>
          <w:rFonts w:asciiTheme="majorBidi" w:hAnsiTheme="majorBidi" w:cstheme="majorBidi"/>
          <w:sz w:val="28"/>
          <w:szCs w:val="28"/>
          <w:lang w:val="en-US"/>
        </w:rPr>
        <w:t>The movements of long-term loans for the six-month period ended June 30, 2020 are as follows:</w:t>
      </w:r>
    </w:p>
    <w:tbl>
      <w:tblPr>
        <w:tblW w:w="9702" w:type="dxa"/>
        <w:tblInd w:w="18" w:type="dxa"/>
        <w:tblLayout w:type="fixed"/>
        <w:tblLook w:val="01E0" w:firstRow="1" w:lastRow="1" w:firstColumn="1" w:lastColumn="1" w:noHBand="0" w:noVBand="0"/>
      </w:tblPr>
      <w:tblGrid>
        <w:gridCol w:w="3780"/>
        <w:gridCol w:w="1291"/>
        <w:gridCol w:w="270"/>
        <w:gridCol w:w="1301"/>
        <w:gridCol w:w="270"/>
        <w:gridCol w:w="1258"/>
        <w:gridCol w:w="270"/>
        <w:gridCol w:w="1262"/>
      </w:tblGrid>
      <w:tr w:rsidR="005E213D" w:rsidRPr="00AC7161" w14:paraId="4B06912F" w14:textId="77777777" w:rsidTr="00BC1FF2">
        <w:tc>
          <w:tcPr>
            <w:tcW w:w="3780" w:type="dxa"/>
          </w:tcPr>
          <w:p w14:paraId="1031BD0E" w14:textId="77777777" w:rsidR="005E213D" w:rsidRPr="00AC7161" w:rsidRDefault="005E213D" w:rsidP="009F38BB">
            <w:pPr>
              <w:spacing w:line="240" w:lineRule="atLeast"/>
              <w:ind w:left="522"/>
              <w:jc w:val="thaiDistribute"/>
              <w:rPr>
                <w:rFonts w:ascii="AngsanaUPC" w:hAnsi="AngsanaUPC" w:cs="AngsanaUPC"/>
                <w:sz w:val="28"/>
                <w:szCs w:val="28"/>
                <w:lang w:val="en-US"/>
              </w:rPr>
            </w:pPr>
          </w:p>
        </w:tc>
        <w:tc>
          <w:tcPr>
            <w:tcW w:w="2862" w:type="dxa"/>
            <w:gridSpan w:val="3"/>
            <w:tcBorders>
              <w:bottom w:val="single" w:sz="4" w:space="0" w:color="auto"/>
            </w:tcBorders>
          </w:tcPr>
          <w:p w14:paraId="5F2E84FF" w14:textId="77777777" w:rsidR="005E213D" w:rsidRPr="00AC7161" w:rsidRDefault="005E213D" w:rsidP="009F38BB">
            <w:pPr>
              <w:spacing w:line="240" w:lineRule="atLeast"/>
              <w:ind w:left="-54"/>
              <w:jc w:val="center"/>
              <w:rPr>
                <w:rFonts w:ascii="AngsanaUPC" w:hAnsi="AngsanaUPC" w:cs="AngsanaUPC"/>
                <w:b/>
                <w:bCs/>
                <w:sz w:val="28"/>
                <w:szCs w:val="28"/>
                <w:cs/>
                <w:lang w:val="en-US"/>
              </w:rPr>
            </w:pPr>
          </w:p>
        </w:tc>
        <w:tc>
          <w:tcPr>
            <w:tcW w:w="270" w:type="dxa"/>
            <w:tcBorders>
              <w:bottom w:val="single" w:sz="4" w:space="0" w:color="auto"/>
            </w:tcBorders>
          </w:tcPr>
          <w:p w14:paraId="16B10C59" w14:textId="77777777" w:rsidR="005E213D" w:rsidRPr="00AC7161" w:rsidRDefault="005E213D" w:rsidP="009F38BB">
            <w:pPr>
              <w:spacing w:line="240" w:lineRule="atLeast"/>
              <w:ind w:left="-54"/>
              <w:jc w:val="center"/>
              <w:rPr>
                <w:rFonts w:ascii="AngsanaUPC" w:hAnsi="AngsanaUPC" w:cs="AngsanaUPC"/>
                <w:b/>
                <w:bCs/>
                <w:sz w:val="28"/>
                <w:szCs w:val="28"/>
                <w:lang w:val="en-US"/>
              </w:rPr>
            </w:pPr>
          </w:p>
        </w:tc>
        <w:tc>
          <w:tcPr>
            <w:tcW w:w="2790" w:type="dxa"/>
            <w:gridSpan w:val="3"/>
            <w:tcBorders>
              <w:bottom w:val="single" w:sz="4" w:space="0" w:color="auto"/>
            </w:tcBorders>
          </w:tcPr>
          <w:p w14:paraId="2133606A" w14:textId="44870DCC" w:rsidR="005E213D" w:rsidRPr="00AC7161" w:rsidRDefault="004E574E" w:rsidP="009F38BB">
            <w:pPr>
              <w:spacing w:line="240" w:lineRule="atLeast"/>
              <w:ind w:left="-78"/>
              <w:jc w:val="right"/>
              <w:rPr>
                <w:rFonts w:ascii="AngsanaUPC" w:hAnsi="AngsanaUPC" w:cs="AngsanaUPC"/>
                <w:b/>
                <w:bCs/>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Thousand Baht)</w:t>
            </w:r>
          </w:p>
        </w:tc>
      </w:tr>
      <w:tr w:rsidR="005E213D" w:rsidRPr="00AC7161" w14:paraId="67451E56" w14:textId="77777777" w:rsidTr="00BC1FF2">
        <w:tc>
          <w:tcPr>
            <w:tcW w:w="3780" w:type="dxa"/>
          </w:tcPr>
          <w:p w14:paraId="55FC8746" w14:textId="77777777" w:rsidR="005E213D" w:rsidRPr="00AC7161" w:rsidRDefault="005E213D" w:rsidP="009F38BB">
            <w:pPr>
              <w:spacing w:line="240" w:lineRule="atLeast"/>
              <w:ind w:left="522"/>
              <w:jc w:val="thaiDistribute"/>
              <w:rPr>
                <w:rFonts w:ascii="AngsanaUPC" w:hAnsi="AngsanaUPC" w:cs="AngsanaUPC"/>
                <w:sz w:val="28"/>
                <w:szCs w:val="28"/>
                <w:lang w:val="en-US"/>
              </w:rPr>
            </w:pPr>
          </w:p>
        </w:tc>
        <w:tc>
          <w:tcPr>
            <w:tcW w:w="2862" w:type="dxa"/>
            <w:gridSpan w:val="3"/>
            <w:tcBorders>
              <w:top w:val="single" w:sz="4" w:space="0" w:color="auto"/>
              <w:bottom w:val="single" w:sz="4" w:space="0" w:color="auto"/>
            </w:tcBorders>
          </w:tcPr>
          <w:p w14:paraId="53DE620B" w14:textId="0B18EA23" w:rsidR="005E213D" w:rsidRPr="00AC7161" w:rsidRDefault="004E574E"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15642321" w14:textId="77777777" w:rsidR="005E213D" w:rsidRPr="00AC7161" w:rsidRDefault="005E213D" w:rsidP="009F38BB">
            <w:pPr>
              <w:spacing w:line="240" w:lineRule="atLeast"/>
              <w:ind w:left="-54"/>
              <w:jc w:val="center"/>
              <w:rPr>
                <w:rFonts w:ascii="AngsanaUPC" w:hAnsi="AngsanaUPC" w:cs="AngsanaUPC"/>
                <w:sz w:val="28"/>
                <w:szCs w:val="28"/>
                <w:lang w:val="en-US"/>
              </w:rPr>
            </w:pPr>
          </w:p>
        </w:tc>
        <w:tc>
          <w:tcPr>
            <w:tcW w:w="2790" w:type="dxa"/>
            <w:gridSpan w:val="3"/>
            <w:tcBorders>
              <w:top w:val="single" w:sz="4" w:space="0" w:color="auto"/>
              <w:bottom w:val="single" w:sz="4" w:space="0" w:color="auto"/>
            </w:tcBorders>
          </w:tcPr>
          <w:p w14:paraId="3DA46861" w14:textId="160D178A" w:rsidR="005E213D" w:rsidRPr="00AC7161" w:rsidRDefault="004E574E" w:rsidP="009F38BB">
            <w:pPr>
              <w:spacing w:line="240" w:lineRule="atLeast"/>
              <w:ind w:left="-78"/>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4E574E" w:rsidRPr="00AC7161" w14:paraId="795E749E" w14:textId="77777777" w:rsidTr="00BC1FF2">
        <w:tc>
          <w:tcPr>
            <w:tcW w:w="3780" w:type="dxa"/>
          </w:tcPr>
          <w:p w14:paraId="61A9C5EC" w14:textId="77777777" w:rsidR="004E574E" w:rsidRPr="00AC7161" w:rsidRDefault="004E574E" w:rsidP="009F38BB">
            <w:pPr>
              <w:spacing w:line="240" w:lineRule="atLeast"/>
              <w:ind w:left="522"/>
              <w:jc w:val="thaiDistribute"/>
              <w:rPr>
                <w:rFonts w:ascii="AngsanaUPC" w:hAnsi="AngsanaUPC" w:cs="AngsanaUPC"/>
                <w:sz w:val="28"/>
                <w:szCs w:val="28"/>
                <w:lang w:val="en-US"/>
              </w:rPr>
            </w:pPr>
          </w:p>
        </w:tc>
        <w:tc>
          <w:tcPr>
            <w:tcW w:w="1291" w:type="dxa"/>
            <w:tcBorders>
              <w:top w:val="single" w:sz="4" w:space="0" w:color="auto"/>
            </w:tcBorders>
          </w:tcPr>
          <w:p w14:paraId="491AD22A" w14:textId="69E2913A" w:rsidR="004E574E" w:rsidRPr="00AC7161" w:rsidRDefault="00676CE2"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4E574E" w:rsidRPr="00AC7161">
              <w:rPr>
                <w:rFonts w:ascii="AngsanaUPC" w:hAnsi="AngsanaUPC" w:cs="AngsanaUPC"/>
                <w:sz w:val="28"/>
                <w:szCs w:val="28"/>
                <w:lang w:val="en-US"/>
              </w:rPr>
              <w:t>,</w:t>
            </w:r>
          </w:p>
        </w:tc>
        <w:tc>
          <w:tcPr>
            <w:tcW w:w="270" w:type="dxa"/>
            <w:tcBorders>
              <w:top w:val="single" w:sz="4" w:space="0" w:color="auto"/>
            </w:tcBorders>
          </w:tcPr>
          <w:p w14:paraId="24FD7086" w14:textId="77777777" w:rsidR="004E574E" w:rsidRPr="00AC7161" w:rsidRDefault="004E574E" w:rsidP="009F38BB">
            <w:pPr>
              <w:spacing w:line="240" w:lineRule="atLeast"/>
              <w:ind w:left="-54"/>
              <w:jc w:val="center"/>
              <w:rPr>
                <w:rFonts w:ascii="AngsanaUPC" w:hAnsi="AngsanaUPC" w:cs="AngsanaUPC"/>
                <w:sz w:val="28"/>
                <w:szCs w:val="28"/>
                <w:lang w:val="en-US"/>
              </w:rPr>
            </w:pPr>
          </w:p>
        </w:tc>
        <w:tc>
          <w:tcPr>
            <w:tcW w:w="1301" w:type="dxa"/>
            <w:tcBorders>
              <w:top w:val="single" w:sz="4" w:space="0" w:color="auto"/>
            </w:tcBorders>
          </w:tcPr>
          <w:p w14:paraId="29D2814C" w14:textId="1185F6FF" w:rsidR="004E574E" w:rsidRPr="00AC7161" w:rsidRDefault="004E574E"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December 31,</w:t>
            </w:r>
            <w:r w:rsidRPr="00AC7161">
              <w:rPr>
                <w:rFonts w:ascii="AngsanaUPC" w:hAnsi="AngsanaUPC" w:cs="AngsanaUPC" w:hint="cs"/>
                <w:sz w:val="28"/>
                <w:szCs w:val="28"/>
                <w:cs/>
                <w:lang w:val="en-US"/>
              </w:rPr>
              <w:t xml:space="preserve"> </w:t>
            </w:r>
          </w:p>
        </w:tc>
        <w:tc>
          <w:tcPr>
            <w:tcW w:w="270" w:type="dxa"/>
          </w:tcPr>
          <w:p w14:paraId="0BB7186E" w14:textId="77777777" w:rsidR="004E574E" w:rsidRPr="00AC7161" w:rsidRDefault="004E574E" w:rsidP="009F38BB">
            <w:pPr>
              <w:spacing w:line="240" w:lineRule="atLeast"/>
              <w:ind w:left="-54"/>
              <w:jc w:val="center"/>
              <w:rPr>
                <w:rFonts w:ascii="AngsanaUPC" w:hAnsi="AngsanaUPC" w:cs="AngsanaUPC"/>
                <w:sz w:val="28"/>
                <w:szCs w:val="28"/>
                <w:lang w:val="en-US"/>
              </w:rPr>
            </w:pPr>
          </w:p>
        </w:tc>
        <w:tc>
          <w:tcPr>
            <w:tcW w:w="1258" w:type="dxa"/>
            <w:tcBorders>
              <w:top w:val="single" w:sz="4" w:space="0" w:color="auto"/>
            </w:tcBorders>
          </w:tcPr>
          <w:p w14:paraId="0A30E2F2" w14:textId="5B45C786" w:rsidR="004E574E" w:rsidRPr="00AC7161" w:rsidRDefault="00676CE2"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June 30</w:t>
            </w:r>
            <w:r w:rsidR="004E574E" w:rsidRPr="00AC7161">
              <w:rPr>
                <w:rFonts w:ascii="AngsanaUPC" w:hAnsi="AngsanaUPC" w:cs="AngsanaUPC"/>
                <w:sz w:val="28"/>
                <w:szCs w:val="28"/>
                <w:lang w:val="en-US"/>
              </w:rPr>
              <w:t>,</w:t>
            </w:r>
          </w:p>
        </w:tc>
        <w:tc>
          <w:tcPr>
            <w:tcW w:w="270" w:type="dxa"/>
            <w:tcBorders>
              <w:top w:val="single" w:sz="4" w:space="0" w:color="auto"/>
            </w:tcBorders>
          </w:tcPr>
          <w:p w14:paraId="107F0D1F" w14:textId="77777777" w:rsidR="004E574E" w:rsidRPr="00AC7161" w:rsidRDefault="004E574E" w:rsidP="009F38BB">
            <w:pPr>
              <w:spacing w:line="240" w:lineRule="atLeast"/>
              <w:ind w:left="-54"/>
              <w:jc w:val="center"/>
              <w:rPr>
                <w:rFonts w:ascii="AngsanaUPC" w:hAnsi="AngsanaUPC" w:cs="AngsanaUPC"/>
                <w:sz w:val="28"/>
                <w:szCs w:val="28"/>
                <w:lang w:val="en-US"/>
              </w:rPr>
            </w:pPr>
          </w:p>
        </w:tc>
        <w:tc>
          <w:tcPr>
            <w:tcW w:w="1262" w:type="dxa"/>
            <w:tcBorders>
              <w:top w:val="single" w:sz="4" w:space="0" w:color="auto"/>
            </w:tcBorders>
          </w:tcPr>
          <w:p w14:paraId="7527225E" w14:textId="32EFD928" w:rsidR="004E574E" w:rsidRPr="00AC7161" w:rsidRDefault="004E574E" w:rsidP="009F38BB">
            <w:pPr>
              <w:spacing w:line="240" w:lineRule="atLeast"/>
              <w:ind w:left="-2"/>
              <w:jc w:val="center"/>
              <w:rPr>
                <w:rFonts w:ascii="AngsanaUPC" w:hAnsi="AngsanaUPC" w:cs="AngsanaUPC"/>
                <w:sz w:val="28"/>
                <w:szCs w:val="28"/>
                <w:lang w:val="en-US"/>
              </w:rPr>
            </w:pPr>
            <w:r w:rsidRPr="00AC7161">
              <w:rPr>
                <w:rFonts w:ascii="AngsanaUPC" w:hAnsi="AngsanaUPC" w:cs="AngsanaUPC"/>
                <w:sz w:val="28"/>
                <w:szCs w:val="28"/>
                <w:lang w:val="en-US"/>
              </w:rPr>
              <w:t>December 31,</w:t>
            </w:r>
            <w:r w:rsidRPr="00AC7161">
              <w:rPr>
                <w:rFonts w:ascii="AngsanaUPC" w:hAnsi="AngsanaUPC" w:cs="AngsanaUPC" w:hint="cs"/>
                <w:sz w:val="28"/>
                <w:szCs w:val="28"/>
                <w:cs/>
                <w:lang w:val="en-US"/>
              </w:rPr>
              <w:t xml:space="preserve"> </w:t>
            </w:r>
          </w:p>
        </w:tc>
      </w:tr>
      <w:tr w:rsidR="004E574E" w:rsidRPr="00AC7161" w14:paraId="6B61C458" w14:textId="77777777" w:rsidTr="00BC1FF2">
        <w:tc>
          <w:tcPr>
            <w:tcW w:w="3780" w:type="dxa"/>
          </w:tcPr>
          <w:p w14:paraId="37ACD6FF" w14:textId="77777777" w:rsidR="004E574E" w:rsidRPr="00AC7161" w:rsidRDefault="004E574E" w:rsidP="009F38BB">
            <w:pPr>
              <w:spacing w:line="240" w:lineRule="atLeast"/>
              <w:ind w:left="522"/>
              <w:jc w:val="thaiDistribute"/>
              <w:rPr>
                <w:rFonts w:ascii="AngsanaUPC" w:hAnsi="AngsanaUPC" w:cs="AngsanaUPC"/>
                <w:sz w:val="28"/>
                <w:szCs w:val="28"/>
                <w:lang w:val="en-US"/>
              </w:rPr>
            </w:pPr>
          </w:p>
        </w:tc>
        <w:tc>
          <w:tcPr>
            <w:tcW w:w="1291" w:type="dxa"/>
            <w:tcBorders>
              <w:bottom w:val="single" w:sz="4" w:space="0" w:color="auto"/>
            </w:tcBorders>
          </w:tcPr>
          <w:p w14:paraId="7CC0C961" w14:textId="63FEDAF4" w:rsidR="004E574E" w:rsidRPr="00AC7161" w:rsidRDefault="004E574E"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w:t>
            </w:r>
            <w:r w:rsidR="005565A8" w:rsidRPr="00AC7161">
              <w:rPr>
                <w:rFonts w:ascii="AngsanaUPC" w:hAnsi="AngsanaUPC" w:cs="AngsanaUPC"/>
                <w:sz w:val="28"/>
                <w:szCs w:val="28"/>
                <w:lang w:val="en-US"/>
              </w:rPr>
              <w:t>20</w:t>
            </w:r>
          </w:p>
        </w:tc>
        <w:tc>
          <w:tcPr>
            <w:tcW w:w="270" w:type="dxa"/>
          </w:tcPr>
          <w:p w14:paraId="0AFA78CA" w14:textId="77777777" w:rsidR="004E574E" w:rsidRPr="00AC7161" w:rsidRDefault="004E574E" w:rsidP="009F38BB">
            <w:pPr>
              <w:spacing w:line="240" w:lineRule="atLeast"/>
              <w:ind w:left="-54"/>
              <w:jc w:val="center"/>
              <w:rPr>
                <w:rFonts w:ascii="AngsanaUPC" w:hAnsi="AngsanaUPC" w:cs="AngsanaUPC"/>
                <w:sz w:val="28"/>
                <w:szCs w:val="28"/>
                <w:lang w:val="en-US"/>
              </w:rPr>
            </w:pPr>
          </w:p>
        </w:tc>
        <w:tc>
          <w:tcPr>
            <w:tcW w:w="1301" w:type="dxa"/>
            <w:tcBorders>
              <w:bottom w:val="single" w:sz="4" w:space="0" w:color="auto"/>
            </w:tcBorders>
          </w:tcPr>
          <w:p w14:paraId="45F89C3F" w14:textId="23863917" w:rsidR="004E574E" w:rsidRPr="00AC7161" w:rsidRDefault="004E574E"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201</w:t>
            </w:r>
            <w:r w:rsidR="005565A8" w:rsidRPr="00AC7161">
              <w:rPr>
                <w:rFonts w:ascii="AngsanaUPC" w:hAnsi="AngsanaUPC" w:cs="AngsanaUPC"/>
                <w:sz w:val="28"/>
                <w:szCs w:val="28"/>
                <w:lang w:val="en-US"/>
              </w:rPr>
              <w:t>9</w:t>
            </w:r>
          </w:p>
        </w:tc>
        <w:tc>
          <w:tcPr>
            <w:tcW w:w="270" w:type="dxa"/>
          </w:tcPr>
          <w:p w14:paraId="6D8F05EF" w14:textId="77777777" w:rsidR="004E574E" w:rsidRPr="00AC7161" w:rsidRDefault="004E574E" w:rsidP="009F38BB">
            <w:pPr>
              <w:spacing w:line="240" w:lineRule="atLeast"/>
              <w:ind w:left="-54"/>
              <w:jc w:val="center"/>
              <w:rPr>
                <w:rFonts w:ascii="AngsanaUPC" w:hAnsi="AngsanaUPC" w:cs="AngsanaUPC"/>
                <w:sz w:val="28"/>
                <w:szCs w:val="28"/>
                <w:lang w:val="en-US"/>
              </w:rPr>
            </w:pPr>
          </w:p>
        </w:tc>
        <w:tc>
          <w:tcPr>
            <w:tcW w:w="1258" w:type="dxa"/>
            <w:tcBorders>
              <w:bottom w:val="single" w:sz="4" w:space="0" w:color="auto"/>
            </w:tcBorders>
          </w:tcPr>
          <w:p w14:paraId="22E394FE" w14:textId="2972F7CF" w:rsidR="004E574E" w:rsidRPr="00AC7161" w:rsidRDefault="004E574E"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w:t>
            </w:r>
            <w:r w:rsidR="005565A8" w:rsidRPr="00AC7161">
              <w:rPr>
                <w:rFonts w:ascii="AngsanaUPC" w:hAnsi="AngsanaUPC" w:cs="AngsanaUPC"/>
                <w:sz w:val="28"/>
                <w:szCs w:val="28"/>
                <w:lang w:val="en-US"/>
              </w:rPr>
              <w:t>20</w:t>
            </w:r>
          </w:p>
        </w:tc>
        <w:tc>
          <w:tcPr>
            <w:tcW w:w="270" w:type="dxa"/>
          </w:tcPr>
          <w:p w14:paraId="0FD78ECC" w14:textId="77777777" w:rsidR="004E574E" w:rsidRPr="00AC7161" w:rsidRDefault="004E574E" w:rsidP="009F38BB">
            <w:pPr>
              <w:spacing w:line="240" w:lineRule="atLeast"/>
              <w:ind w:left="-54"/>
              <w:jc w:val="center"/>
              <w:rPr>
                <w:rFonts w:ascii="AngsanaUPC" w:hAnsi="AngsanaUPC" w:cs="AngsanaUPC"/>
                <w:sz w:val="28"/>
                <w:szCs w:val="28"/>
                <w:lang w:val="en-US"/>
              </w:rPr>
            </w:pPr>
          </w:p>
        </w:tc>
        <w:tc>
          <w:tcPr>
            <w:tcW w:w="1262" w:type="dxa"/>
            <w:tcBorders>
              <w:bottom w:val="single" w:sz="4" w:space="0" w:color="auto"/>
            </w:tcBorders>
          </w:tcPr>
          <w:p w14:paraId="5B8DD644" w14:textId="2DFCEE3E" w:rsidR="004E574E" w:rsidRPr="00AC7161" w:rsidRDefault="004E574E" w:rsidP="009F38BB">
            <w:pPr>
              <w:spacing w:line="240" w:lineRule="atLeast"/>
              <w:ind w:left="-2"/>
              <w:jc w:val="center"/>
              <w:rPr>
                <w:rFonts w:ascii="AngsanaUPC" w:hAnsi="AngsanaUPC" w:cs="AngsanaUPC"/>
                <w:sz w:val="28"/>
                <w:szCs w:val="28"/>
                <w:lang w:val="en-US"/>
              </w:rPr>
            </w:pPr>
            <w:r w:rsidRPr="00AC7161">
              <w:rPr>
                <w:rFonts w:ascii="AngsanaUPC" w:hAnsi="AngsanaUPC" w:cs="AngsanaUPC"/>
                <w:sz w:val="28"/>
                <w:szCs w:val="28"/>
                <w:lang w:val="en-US"/>
              </w:rPr>
              <w:t>201</w:t>
            </w:r>
            <w:r w:rsidR="005565A8" w:rsidRPr="00AC7161">
              <w:rPr>
                <w:rFonts w:ascii="AngsanaUPC" w:hAnsi="AngsanaUPC" w:cs="AngsanaUPC"/>
                <w:sz w:val="28"/>
                <w:szCs w:val="28"/>
                <w:lang w:val="en-US"/>
              </w:rPr>
              <w:t>9</w:t>
            </w:r>
          </w:p>
        </w:tc>
      </w:tr>
      <w:tr w:rsidR="005E213D" w:rsidRPr="00AC7161" w14:paraId="633367C5" w14:textId="77777777" w:rsidTr="00BC1FF2">
        <w:tc>
          <w:tcPr>
            <w:tcW w:w="3780" w:type="dxa"/>
          </w:tcPr>
          <w:p w14:paraId="20B6556A" w14:textId="43689239" w:rsidR="005E213D" w:rsidRPr="00AC7161" w:rsidRDefault="005E213D" w:rsidP="009F38BB">
            <w:pPr>
              <w:spacing w:line="240" w:lineRule="atLeast"/>
              <w:ind w:left="522"/>
              <w:jc w:val="thaiDistribute"/>
              <w:rPr>
                <w:rFonts w:ascii="AngsanaUPC" w:hAnsi="AngsanaUPC" w:cs="AngsanaUPC"/>
                <w:sz w:val="28"/>
                <w:szCs w:val="28"/>
                <w:lang w:val="en-US"/>
              </w:rPr>
            </w:pPr>
          </w:p>
        </w:tc>
        <w:tc>
          <w:tcPr>
            <w:tcW w:w="1291" w:type="dxa"/>
            <w:tcBorders>
              <w:top w:val="single" w:sz="4" w:space="0" w:color="auto"/>
            </w:tcBorders>
          </w:tcPr>
          <w:p w14:paraId="0DF77749" w14:textId="77777777" w:rsidR="005E213D" w:rsidRPr="00AC7161" w:rsidRDefault="005E213D" w:rsidP="009F38BB">
            <w:pPr>
              <w:spacing w:line="240" w:lineRule="atLeast"/>
              <w:ind w:left="-54"/>
              <w:jc w:val="right"/>
              <w:rPr>
                <w:rFonts w:ascii="AngsanaUPC" w:hAnsi="AngsanaUPC" w:cs="AngsanaUPC"/>
                <w:sz w:val="28"/>
                <w:szCs w:val="28"/>
                <w:lang w:val="en-US"/>
              </w:rPr>
            </w:pPr>
          </w:p>
        </w:tc>
        <w:tc>
          <w:tcPr>
            <w:tcW w:w="270" w:type="dxa"/>
          </w:tcPr>
          <w:p w14:paraId="69A7F2B3" w14:textId="77777777" w:rsidR="005E213D" w:rsidRPr="00AC7161" w:rsidRDefault="005E213D" w:rsidP="009F38BB">
            <w:pPr>
              <w:spacing w:line="240" w:lineRule="atLeast"/>
              <w:ind w:left="-54"/>
              <w:jc w:val="center"/>
              <w:rPr>
                <w:rFonts w:ascii="AngsanaUPC" w:hAnsi="AngsanaUPC" w:cs="AngsanaUPC"/>
                <w:sz w:val="28"/>
                <w:szCs w:val="28"/>
                <w:lang w:val="en-US"/>
              </w:rPr>
            </w:pPr>
          </w:p>
        </w:tc>
        <w:tc>
          <w:tcPr>
            <w:tcW w:w="1301" w:type="dxa"/>
            <w:tcBorders>
              <w:top w:val="single" w:sz="4" w:space="0" w:color="auto"/>
            </w:tcBorders>
          </w:tcPr>
          <w:p w14:paraId="6B16AC4B" w14:textId="77777777" w:rsidR="005E213D" w:rsidRPr="00AC7161" w:rsidRDefault="005E213D" w:rsidP="009F38BB">
            <w:pPr>
              <w:spacing w:line="240" w:lineRule="atLeast"/>
              <w:ind w:left="-54"/>
              <w:jc w:val="right"/>
              <w:rPr>
                <w:rFonts w:ascii="AngsanaUPC" w:hAnsi="AngsanaUPC" w:cs="AngsanaUPC"/>
                <w:sz w:val="28"/>
                <w:szCs w:val="28"/>
                <w:lang w:val="en-US"/>
              </w:rPr>
            </w:pPr>
          </w:p>
        </w:tc>
        <w:tc>
          <w:tcPr>
            <w:tcW w:w="270" w:type="dxa"/>
          </w:tcPr>
          <w:p w14:paraId="5FDCAF55" w14:textId="77777777" w:rsidR="005E213D" w:rsidRPr="00AC7161" w:rsidRDefault="005E213D" w:rsidP="009F38BB">
            <w:pPr>
              <w:spacing w:line="240" w:lineRule="atLeast"/>
              <w:ind w:left="-54"/>
              <w:jc w:val="center"/>
              <w:rPr>
                <w:rFonts w:ascii="AngsanaUPC" w:hAnsi="AngsanaUPC" w:cs="AngsanaUPC"/>
                <w:sz w:val="28"/>
                <w:szCs w:val="28"/>
                <w:lang w:val="en-US"/>
              </w:rPr>
            </w:pPr>
          </w:p>
        </w:tc>
        <w:tc>
          <w:tcPr>
            <w:tcW w:w="1258" w:type="dxa"/>
            <w:tcBorders>
              <w:top w:val="single" w:sz="4" w:space="0" w:color="auto"/>
            </w:tcBorders>
          </w:tcPr>
          <w:p w14:paraId="303F33E9" w14:textId="77777777" w:rsidR="005E213D" w:rsidRPr="00AC7161" w:rsidRDefault="005E213D" w:rsidP="009F38BB">
            <w:pPr>
              <w:spacing w:line="240" w:lineRule="atLeast"/>
              <w:ind w:left="-54"/>
              <w:jc w:val="right"/>
              <w:rPr>
                <w:rFonts w:ascii="AngsanaUPC" w:hAnsi="AngsanaUPC" w:cs="AngsanaUPC"/>
                <w:sz w:val="28"/>
                <w:szCs w:val="28"/>
                <w:lang w:val="en-US"/>
              </w:rPr>
            </w:pPr>
          </w:p>
        </w:tc>
        <w:tc>
          <w:tcPr>
            <w:tcW w:w="270" w:type="dxa"/>
          </w:tcPr>
          <w:p w14:paraId="03B737EE" w14:textId="77777777" w:rsidR="005E213D" w:rsidRPr="00AC7161" w:rsidRDefault="005E213D" w:rsidP="009F38BB">
            <w:pPr>
              <w:spacing w:line="240" w:lineRule="atLeast"/>
              <w:ind w:left="-54"/>
              <w:jc w:val="center"/>
              <w:rPr>
                <w:rFonts w:ascii="AngsanaUPC" w:hAnsi="AngsanaUPC" w:cs="AngsanaUPC"/>
                <w:sz w:val="28"/>
                <w:szCs w:val="28"/>
                <w:lang w:val="en-US"/>
              </w:rPr>
            </w:pPr>
          </w:p>
        </w:tc>
        <w:tc>
          <w:tcPr>
            <w:tcW w:w="1262" w:type="dxa"/>
            <w:tcBorders>
              <w:top w:val="single" w:sz="4" w:space="0" w:color="auto"/>
            </w:tcBorders>
          </w:tcPr>
          <w:p w14:paraId="26E9677A" w14:textId="77777777" w:rsidR="005E213D" w:rsidRPr="00AC7161" w:rsidRDefault="005E213D" w:rsidP="009F38BB">
            <w:pPr>
              <w:spacing w:line="240" w:lineRule="atLeast"/>
              <w:ind w:left="-54"/>
              <w:jc w:val="right"/>
              <w:rPr>
                <w:rFonts w:ascii="AngsanaUPC" w:hAnsi="AngsanaUPC" w:cs="AngsanaUPC"/>
                <w:sz w:val="28"/>
                <w:szCs w:val="28"/>
                <w:lang w:val="en-US"/>
              </w:rPr>
            </w:pPr>
          </w:p>
        </w:tc>
      </w:tr>
      <w:tr w:rsidR="000B41BD" w:rsidRPr="00AC7161" w14:paraId="15A994A5" w14:textId="77777777" w:rsidTr="00E835BC">
        <w:tc>
          <w:tcPr>
            <w:tcW w:w="3780" w:type="dxa"/>
          </w:tcPr>
          <w:p w14:paraId="4620D01A" w14:textId="1724BC0D" w:rsidR="000B41BD" w:rsidRPr="00AC7161" w:rsidRDefault="000B41BD" w:rsidP="009F38BB">
            <w:pPr>
              <w:spacing w:line="240" w:lineRule="atLeast"/>
              <w:ind w:left="522"/>
              <w:jc w:val="thaiDistribute"/>
              <w:rPr>
                <w:rFonts w:ascii="AngsanaUPC" w:hAnsi="AngsanaUPC" w:cs="AngsanaUPC"/>
                <w:sz w:val="28"/>
                <w:szCs w:val="28"/>
                <w:lang w:val="en-US"/>
              </w:rPr>
            </w:pP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January 1</w:t>
            </w:r>
            <w:r w:rsidR="00470DF2" w:rsidRPr="00AC7161">
              <w:rPr>
                <w:rFonts w:ascii="AngsanaUPC" w:hAnsi="AngsanaUPC" w:cs="AngsanaUPC"/>
                <w:sz w:val="28"/>
                <w:szCs w:val="28"/>
                <w:lang w:val="en-US"/>
              </w:rPr>
              <w:t>, 2020</w:t>
            </w:r>
          </w:p>
        </w:tc>
        <w:tc>
          <w:tcPr>
            <w:tcW w:w="1291" w:type="dxa"/>
            <w:shd w:val="clear" w:color="auto" w:fill="auto"/>
          </w:tcPr>
          <w:p w14:paraId="73DC3F9F" w14:textId="0E472BA6"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1,818,604</w:t>
            </w:r>
          </w:p>
        </w:tc>
        <w:tc>
          <w:tcPr>
            <w:tcW w:w="270" w:type="dxa"/>
            <w:shd w:val="clear" w:color="auto" w:fill="auto"/>
          </w:tcPr>
          <w:p w14:paraId="6381B038"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301" w:type="dxa"/>
            <w:shd w:val="clear" w:color="auto" w:fill="auto"/>
          </w:tcPr>
          <w:p w14:paraId="01523F1F" w14:textId="5F490B16"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1,937,073</w:t>
            </w:r>
          </w:p>
        </w:tc>
        <w:tc>
          <w:tcPr>
            <w:tcW w:w="270" w:type="dxa"/>
            <w:shd w:val="clear" w:color="auto" w:fill="auto"/>
          </w:tcPr>
          <w:p w14:paraId="4B4C3585"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58" w:type="dxa"/>
            <w:shd w:val="clear" w:color="auto" w:fill="auto"/>
          </w:tcPr>
          <w:p w14:paraId="45ADFE11" w14:textId="4D2555D2"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tcPr>
          <w:p w14:paraId="3EF8B3CF"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62" w:type="dxa"/>
          </w:tcPr>
          <w:p w14:paraId="6616D9AC" w14:textId="1A31D8A1"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0B41BD" w:rsidRPr="00AC7161" w14:paraId="34B72405" w14:textId="77777777" w:rsidTr="00E835BC">
        <w:tc>
          <w:tcPr>
            <w:tcW w:w="3780" w:type="dxa"/>
          </w:tcPr>
          <w:p w14:paraId="50468A31" w14:textId="56749D8C" w:rsidR="000B41BD" w:rsidRPr="00AC7161" w:rsidRDefault="000B41BD"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Addition</w:t>
            </w:r>
          </w:p>
        </w:tc>
        <w:tc>
          <w:tcPr>
            <w:tcW w:w="1291" w:type="dxa"/>
            <w:shd w:val="clear" w:color="auto" w:fill="auto"/>
          </w:tcPr>
          <w:p w14:paraId="3D3065FF" w14:textId="77E32D58"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hint="cs"/>
                <w:sz w:val="28"/>
                <w:szCs w:val="28"/>
                <w:cs/>
                <w:lang w:val="en-US"/>
              </w:rPr>
              <w:t>-</w:t>
            </w:r>
          </w:p>
        </w:tc>
        <w:tc>
          <w:tcPr>
            <w:tcW w:w="270" w:type="dxa"/>
            <w:shd w:val="clear" w:color="auto" w:fill="auto"/>
          </w:tcPr>
          <w:p w14:paraId="04C5CC92"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301" w:type="dxa"/>
            <w:shd w:val="clear" w:color="auto" w:fill="auto"/>
          </w:tcPr>
          <w:p w14:paraId="3345A3DA" w14:textId="40B34CBC"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31,800</w:t>
            </w:r>
          </w:p>
        </w:tc>
        <w:tc>
          <w:tcPr>
            <w:tcW w:w="270" w:type="dxa"/>
            <w:shd w:val="clear" w:color="auto" w:fill="auto"/>
          </w:tcPr>
          <w:p w14:paraId="11ABBF7C"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58" w:type="dxa"/>
            <w:shd w:val="clear" w:color="auto" w:fill="auto"/>
          </w:tcPr>
          <w:p w14:paraId="04DDB0FF" w14:textId="7047044E"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tcPr>
          <w:p w14:paraId="47DBDBE9"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62" w:type="dxa"/>
          </w:tcPr>
          <w:p w14:paraId="5890591A" w14:textId="2E9677D1"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0B41BD" w:rsidRPr="00AC7161" w14:paraId="4C4768CB" w14:textId="77777777" w:rsidTr="000B41BD">
        <w:tc>
          <w:tcPr>
            <w:tcW w:w="3780" w:type="dxa"/>
          </w:tcPr>
          <w:p w14:paraId="69562112" w14:textId="7AD90351" w:rsidR="000B41BD" w:rsidRPr="00AC7161" w:rsidRDefault="000B41BD"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Deduction</w:t>
            </w:r>
          </w:p>
        </w:tc>
        <w:tc>
          <w:tcPr>
            <w:tcW w:w="1291" w:type="dxa"/>
            <w:tcBorders>
              <w:bottom w:val="single" w:sz="4" w:space="0" w:color="auto"/>
            </w:tcBorders>
            <w:shd w:val="clear" w:color="auto" w:fill="auto"/>
          </w:tcPr>
          <w:p w14:paraId="283F8BC7" w14:textId="77ADEBE1"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hint="cs"/>
                <w:sz w:val="28"/>
                <w:szCs w:val="28"/>
                <w:cs/>
                <w:lang w:val="en-US"/>
              </w:rPr>
              <w:t>183</w:t>
            </w:r>
            <w:r w:rsidRPr="00AC7161">
              <w:rPr>
                <w:rFonts w:ascii="AngsanaUPC" w:hAnsi="AngsanaUPC" w:cs="AngsanaUPC"/>
                <w:sz w:val="28"/>
                <w:szCs w:val="28"/>
                <w:lang w:val="en-US"/>
              </w:rPr>
              <w:t>,722</w:t>
            </w:r>
            <w:r w:rsidRPr="00AC7161">
              <w:rPr>
                <w:rFonts w:ascii="AngsanaUPC" w:hAnsi="AngsanaUPC" w:cs="AngsanaUPC"/>
                <w:sz w:val="28"/>
                <w:szCs w:val="28"/>
                <w:cs/>
                <w:lang w:val="en-US"/>
              </w:rPr>
              <w:t>)</w:t>
            </w:r>
          </w:p>
        </w:tc>
        <w:tc>
          <w:tcPr>
            <w:tcW w:w="270" w:type="dxa"/>
            <w:shd w:val="clear" w:color="auto" w:fill="auto"/>
          </w:tcPr>
          <w:p w14:paraId="28E21BC6"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301" w:type="dxa"/>
            <w:tcBorders>
              <w:bottom w:val="single" w:sz="4" w:space="0" w:color="auto"/>
            </w:tcBorders>
            <w:shd w:val="clear" w:color="auto" w:fill="auto"/>
          </w:tcPr>
          <w:p w14:paraId="0550438A" w14:textId="19C256F1"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150,269</w:t>
            </w:r>
            <w:r w:rsidRPr="00AC7161">
              <w:rPr>
                <w:rFonts w:ascii="AngsanaUPC" w:hAnsi="AngsanaUPC" w:cs="AngsanaUPC"/>
                <w:sz w:val="28"/>
                <w:szCs w:val="28"/>
                <w:cs/>
                <w:lang w:val="en-US"/>
              </w:rPr>
              <w:t>)</w:t>
            </w:r>
          </w:p>
        </w:tc>
        <w:tc>
          <w:tcPr>
            <w:tcW w:w="270" w:type="dxa"/>
            <w:shd w:val="clear" w:color="auto" w:fill="auto"/>
          </w:tcPr>
          <w:p w14:paraId="733BB8FB"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58" w:type="dxa"/>
            <w:tcBorders>
              <w:bottom w:val="single" w:sz="4" w:space="0" w:color="auto"/>
            </w:tcBorders>
            <w:shd w:val="clear" w:color="auto" w:fill="auto"/>
          </w:tcPr>
          <w:p w14:paraId="553469B2" w14:textId="1C417EE9"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tcPr>
          <w:p w14:paraId="56C7BCE3"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62" w:type="dxa"/>
            <w:tcBorders>
              <w:bottom w:val="single" w:sz="4" w:space="0" w:color="auto"/>
            </w:tcBorders>
          </w:tcPr>
          <w:p w14:paraId="47A62788" w14:textId="196BDD9E"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0B41BD" w:rsidRPr="00AC7161" w14:paraId="50565AC7" w14:textId="77777777" w:rsidTr="000B41BD">
        <w:tc>
          <w:tcPr>
            <w:tcW w:w="3780" w:type="dxa"/>
          </w:tcPr>
          <w:p w14:paraId="4D34C718" w14:textId="7F4F5754" w:rsidR="000B41BD" w:rsidRPr="00AC7161" w:rsidRDefault="00470DF2" w:rsidP="009F38BB">
            <w:pPr>
              <w:spacing w:line="240" w:lineRule="atLeast"/>
              <w:ind w:left="522"/>
              <w:jc w:val="thaiDistribute"/>
              <w:rPr>
                <w:rFonts w:ascii="AngsanaUPC" w:hAnsi="AngsanaUPC" w:cs="AngsanaUPC"/>
                <w:sz w:val="28"/>
                <w:szCs w:val="28"/>
                <w:cs/>
                <w:lang w:val="en-US"/>
              </w:rPr>
            </w:pP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June 30, 2020</w:t>
            </w:r>
          </w:p>
        </w:tc>
        <w:tc>
          <w:tcPr>
            <w:tcW w:w="1291" w:type="dxa"/>
            <w:tcBorders>
              <w:top w:val="single" w:sz="4" w:space="0" w:color="auto"/>
              <w:bottom w:val="double" w:sz="4" w:space="0" w:color="auto"/>
            </w:tcBorders>
            <w:shd w:val="clear" w:color="auto" w:fill="auto"/>
          </w:tcPr>
          <w:p w14:paraId="7CC6B35D" w14:textId="580EAD17"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1,634,882</w:t>
            </w:r>
          </w:p>
        </w:tc>
        <w:tc>
          <w:tcPr>
            <w:tcW w:w="270" w:type="dxa"/>
            <w:shd w:val="clear" w:color="auto" w:fill="auto"/>
          </w:tcPr>
          <w:p w14:paraId="6DDBFA35"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301" w:type="dxa"/>
            <w:tcBorders>
              <w:top w:val="single" w:sz="4" w:space="0" w:color="auto"/>
              <w:bottom w:val="double" w:sz="4" w:space="0" w:color="auto"/>
            </w:tcBorders>
            <w:shd w:val="clear" w:color="auto" w:fill="auto"/>
          </w:tcPr>
          <w:p w14:paraId="2B1AB42C" w14:textId="688C5511"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1,818,604</w:t>
            </w:r>
          </w:p>
        </w:tc>
        <w:tc>
          <w:tcPr>
            <w:tcW w:w="270" w:type="dxa"/>
            <w:shd w:val="clear" w:color="auto" w:fill="auto"/>
          </w:tcPr>
          <w:p w14:paraId="3A7ECBA2"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58" w:type="dxa"/>
            <w:tcBorders>
              <w:top w:val="single" w:sz="4" w:space="0" w:color="auto"/>
              <w:bottom w:val="double" w:sz="4" w:space="0" w:color="auto"/>
            </w:tcBorders>
            <w:shd w:val="clear" w:color="auto" w:fill="auto"/>
          </w:tcPr>
          <w:p w14:paraId="2D56E2EA" w14:textId="55F28807"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tcPr>
          <w:p w14:paraId="794BF569" w14:textId="77777777" w:rsidR="000B41BD" w:rsidRPr="00AC7161" w:rsidRDefault="000B41BD" w:rsidP="009F38BB">
            <w:pPr>
              <w:spacing w:line="240" w:lineRule="atLeast"/>
              <w:ind w:left="-54"/>
              <w:jc w:val="center"/>
              <w:rPr>
                <w:rFonts w:ascii="AngsanaUPC" w:hAnsi="AngsanaUPC" w:cs="AngsanaUPC"/>
                <w:sz w:val="28"/>
                <w:szCs w:val="28"/>
                <w:lang w:val="en-US"/>
              </w:rPr>
            </w:pPr>
          </w:p>
        </w:tc>
        <w:tc>
          <w:tcPr>
            <w:tcW w:w="1262" w:type="dxa"/>
            <w:tcBorders>
              <w:top w:val="single" w:sz="4" w:space="0" w:color="auto"/>
              <w:bottom w:val="double" w:sz="4" w:space="0" w:color="auto"/>
            </w:tcBorders>
          </w:tcPr>
          <w:p w14:paraId="7212A524" w14:textId="02BBE4C9" w:rsidR="000B41BD" w:rsidRPr="00AC7161" w:rsidRDefault="000B41BD"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bl>
    <w:p w14:paraId="7C3232D0" w14:textId="77777777" w:rsidR="000B41BD" w:rsidRPr="00AC7161" w:rsidRDefault="000B41BD"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after="120"/>
        <w:ind w:left="547"/>
        <w:jc w:val="thaiDistribute"/>
        <w:rPr>
          <w:rFonts w:ascii="AngsanaUPC" w:hAnsi="AngsanaUPC" w:cs="AngsanaUPC"/>
          <w:b/>
          <w:bCs/>
        </w:rPr>
      </w:pPr>
    </w:p>
    <w:p w14:paraId="662511D1" w14:textId="77777777" w:rsidR="000B41BD" w:rsidRPr="00AC7161" w:rsidRDefault="000B41BD" w:rsidP="009F38BB">
      <w:pPr>
        <w:spacing w:after="160" w:line="259" w:lineRule="auto"/>
        <w:rPr>
          <w:rFonts w:ascii="AngsanaUPC" w:hAnsi="AngsanaUPC" w:cs="AngsanaUPC"/>
          <w:b/>
          <w:bCs/>
          <w:sz w:val="28"/>
          <w:szCs w:val="28"/>
          <w:lang w:val="en-US"/>
        </w:rPr>
      </w:pPr>
      <w:r w:rsidRPr="00AC7161">
        <w:rPr>
          <w:rFonts w:ascii="AngsanaUPC" w:hAnsi="AngsanaUPC" w:cs="AngsanaUPC"/>
          <w:b/>
          <w:bCs/>
        </w:rPr>
        <w:br w:type="page"/>
      </w:r>
    </w:p>
    <w:p w14:paraId="6A2CE373" w14:textId="2CD44342" w:rsidR="00B50691" w:rsidRPr="00AC7161" w:rsidRDefault="00B959E9"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after="120"/>
        <w:ind w:left="547"/>
        <w:jc w:val="thaiDistribute"/>
        <w:rPr>
          <w:rFonts w:ascii="AngsanaUPC" w:hAnsi="AngsanaUPC" w:cs="AngsanaUPC"/>
          <w:b/>
          <w:bCs/>
          <w:lang w:val="en-GB"/>
        </w:rPr>
      </w:pPr>
      <w:r w:rsidRPr="00AC7161">
        <w:rPr>
          <w:rFonts w:ascii="AngsanaUPC" w:hAnsi="AngsanaUPC" w:cs="AngsanaUPC"/>
          <w:b/>
          <w:bCs/>
        </w:rPr>
        <w:lastRenderedPageBreak/>
        <w:t>Loans from domestic financial institution</w:t>
      </w:r>
    </w:p>
    <w:p w14:paraId="1DF74C44" w14:textId="77777777" w:rsidR="00EF0724" w:rsidRPr="00AC7161" w:rsidRDefault="00B959E9" w:rsidP="009F38BB">
      <w:pPr>
        <w:pStyle w:val="ListParagraph"/>
        <w:numPr>
          <w:ilvl w:val="0"/>
          <w:numId w:val="25"/>
        </w:numPr>
        <w:spacing w:before="120" w:after="120" w:line="240" w:lineRule="atLeast"/>
        <w:ind w:left="900" w:right="-43"/>
        <w:jc w:val="thaiDistribute"/>
        <w:rPr>
          <w:rFonts w:ascii="AngsanaUPC" w:hAnsi="AngsanaUPC" w:cs="AngsanaUPC"/>
          <w:sz w:val="28"/>
          <w:lang w:val="en-US"/>
        </w:rPr>
      </w:pPr>
      <w:r w:rsidRPr="00AC7161">
        <w:rPr>
          <w:rFonts w:ascii="AngsanaUPC" w:hAnsi="AngsanaUPC" w:cs="AngsanaUPC"/>
          <w:sz w:val="28"/>
          <w:lang w:val="en-US"/>
        </w:rPr>
        <w:t>On December</w:t>
      </w:r>
      <w:r w:rsidR="004C7547" w:rsidRPr="00AC7161">
        <w:rPr>
          <w:rFonts w:ascii="AngsanaUPC" w:hAnsi="AngsanaUPC" w:cs="AngsanaUPC"/>
          <w:sz w:val="28"/>
          <w:lang w:val="en-US"/>
        </w:rPr>
        <w:t xml:space="preserve"> 2,</w:t>
      </w:r>
      <w:r w:rsidRPr="00AC7161">
        <w:rPr>
          <w:rFonts w:ascii="AngsanaUPC" w:hAnsi="AngsanaUPC" w:cs="AngsanaUPC"/>
          <w:sz w:val="28"/>
          <w:lang w:val="en-US"/>
        </w:rPr>
        <w:t xml:space="preserve"> 2014, a subsidiary (SCR Asset Management Co., Ltd.) entered into a loan agreement with a domestic financial institution </w:t>
      </w:r>
      <w:bookmarkStart w:id="5" w:name="_Hlk47603701"/>
      <w:r w:rsidRPr="00AC7161">
        <w:rPr>
          <w:rFonts w:ascii="AngsanaUPC" w:hAnsi="AngsanaUPC" w:cs="AngsanaUPC"/>
          <w:sz w:val="28"/>
          <w:lang w:val="en-US"/>
        </w:rPr>
        <w:t>in credit line of Baht</w:t>
      </w:r>
      <w:bookmarkEnd w:id="5"/>
      <w:r w:rsidRPr="00AC7161">
        <w:rPr>
          <w:rFonts w:ascii="AngsanaUPC" w:hAnsi="AngsanaUPC" w:cs="AngsanaUPC"/>
          <w:sz w:val="28"/>
          <w:lang w:val="en-US"/>
        </w:rPr>
        <w:t xml:space="preserve"> 390.70 million.  As of </w:t>
      </w:r>
      <w:r w:rsidR="00E4416F" w:rsidRPr="00AC7161">
        <w:rPr>
          <w:rFonts w:ascii="AngsanaUPC" w:hAnsi="AngsanaUPC" w:cs="AngsanaUPC"/>
          <w:sz w:val="28"/>
          <w:lang w:val="en-US"/>
        </w:rPr>
        <w:t>June</w:t>
      </w:r>
      <w:r w:rsidRPr="00AC7161">
        <w:rPr>
          <w:rFonts w:ascii="AngsanaUPC" w:hAnsi="AngsanaUPC" w:cs="AngsanaUPC"/>
          <w:sz w:val="28"/>
          <w:lang w:val="en-US"/>
        </w:rPr>
        <w:t xml:space="preserve"> </w:t>
      </w:r>
      <w:r w:rsidR="00E4416F" w:rsidRPr="00AC7161">
        <w:rPr>
          <w:rFonts w:ascii="AngsanaUPC" w:hAnsi="AngsanaUPC" w:cs="AngsanaUPC"/>
          <w:sz w:val="28"/>
          <w:lang w:val="en-US"/>
        </w:rPr>
        <w:t>30</w:t>
      </w:r>
      <w:r w:rsidRPr="00AC7161">
        <w:rPr>
          <w:rFonts w:ascii="AngsanaUPC" w:hAnsi="AngsanaUPC" w:cs="AngsanaUPC"/>
          <w:sz w:val="28"/>
          <w:lang w:val="en-US"/>
        </w:rPr>
        <w:t>, 20</w:t>
      </w:r>
      <w:r w:rsidR="000E791F" w:rsidRPr="00AC7161">
        <w:rPr>
          <w:rFonts w:ascii="AngsanaUPC" w:hAnsi="AngsanaUPC" w:cs="AngsanaUPC"/>
          <w:sz w:val="28"/>
          <w:lang w:val="en-US"/>
        </w:rPr>
        <w:t>20</w:t>
      </w:r>
      <w:r w:rsidRPr="00AC7161">
        <w:rPr>
          <w:rFonts w:ascii="AngsanaUPC" w:hAnsi="AngsanaUPC" w:cs="AngsanaUPC"/>
          <w:sz w:val="28"/>
          <w:lang w:val="en-US"/>
        </w:rPr>
        <w:t xml:space="preserve">, it was </w:t>
      </w:r>
      <w:r w:rsidR="00B3064A" w:rsidRPr="00AC7161">
        <w:rPr>
          <w:rFonts w:ascii="AngsanaUPC" w:hAnsi="AngsanaUPC" w:cs="AngsanaUPC"/>
          <w:sz w:val="28"/>
          <w:lang w:val="en-US"/>
        </w:rPr>
        <w:t>fully withdrawn</w:t>
      </w:r>
      <w:r w:rsidRPr="00AC7161">
        <w:rPr>
          <w:rFonts w:ascii="AngsanaUPC" w:hAnsi="AngsanaUPC" w:cs="AngsanaUPC"/>
          <w:sz w:val="28"/>
          <w:lang w:val="en-US"/>
        </w:rPr>
        <w:t>, requiring monthly repayable interest from the date of the first drawdown and requiring monthly repayable principal within 10 years and 6 months.  The first repayment shall be in 31st month of Baht 1.90 million to Baht 6.40 million.  These loans were secured by 2 plots of land including structures, existing at the present and to be constructed in the future are mortgaged as collateral under the mortgage agreement dated December</w:t>
      </w:r>
      <w:r w:rsidR="004C7547" w:rsidRPr="00AC7161">
        <w:rPr>
          <w:rFonts w:ascii="AngsanaUPC" w:hAnsi="AngsanaUPC" w:cs="AngsanaUPC"/>
          <w:sz w:val="28"/>
          <w:lang w:val="en-US"/>
        </w:rPr>
        <w:t xml:space="preserve"> 15,</w:t>
      </w:r>
      <w:r w:rsidRPr="00AC7161">
        <w:rPr>
          <w:rFonts w:ascii="AngsanaUPC" w:hAnsi="AngsanaUPC" w:cs="AngsanaUPC"/>
          <w:sz w:val="28"/>
          <w:lang w:val="en-US"/>
        </w:rPr>
        <w:t xml:space="preserve"> 2017.</w:t>
      </w:r>
    </w:p>
    <w:p w14:paraId="5863F1F0" w14:textId="33359383" w:rsidR="00B959E9" w:rsidRPr="00AC7161" w:rsidRDefault="00B959E9" w:rsidP="009F38BB">
      <w:pPr>
        <w:spacing w:before="120" w:after="120" w:line="240" w:lineRule="atLeast"/>
        <w:ind w:left="900" w:right="-43"/>
        <w:jc w:val="thaiDistribute"/>
        <w:rPr>
          <w:rFonts w:ascii="AngsanaUPC" w:hAnsi="AngsanaUPC" w:cs="AngsanaUPC"/>
          <w:sz w:val="28"/>
          <w:lang w:val="en-US"/>
        </w:rPr>
      </w:pPr>
      <w:r w:rsidRPr="00AC7161">
        <w:rPr>
          <w:rFonts w:ascii="AngsanaUPC" w:hAnsi="AngsanaUPC" w:cs="AngsanaUPC"/>
          <w:sz w:val="28"/>
          <w:lang w:val="en-US"/>
        </w:rPr>
        <w:t>Under the above loan agreement contains certain restrictive conditions such as opening operating account with a commercial bank, shareholding of the main shareholder of the Company and the events of default or non-compliance with the loan agreements, which assumes that it is default.  The default entitles the bank to accelerate the maturity of all amounts outstanding and immediately payable.  Since the year 2019, the agreement requires certain financial ratio (DSCR) not less than 1.1.</w:t>
      </w:r>
    </w:p>
    <w:p w14:paraId="5D655424" w14:textId="2575F33D" w:rsidR="00B959E9" w:rsidRPr="00AC7161" w:rsidRDefault="00B959E9" w:rsidP="009F38BB">
      <w:pPr>
        <w:spacing w:before="120" w:after="120" w:line="240" w:lineRule="atLeast"/>
        <w:ind w:left="900" w:right="-43"/>
        <w:jc w:val="thaiDistribute"/>
        <w:rPr>
          <w:rFonts w:ascii="AngsanaUPC" w:hAnsi="AngsanaUPC" w:cs="AngsanaUPC"/>
          <w:sz w:val="28"/>
          <w:szCs w:val="28"/>
          <w:lang w:val="en-US"/>
        </w:rPr>
      </w:pPr>
      <w:r w:rsidRPr="00AC7161">
        <w:rPr>
          <w:rFonts w:ascii="AngsanaUPC" w:hAnsi="AngsanaUPC" w:cs="AngsanaUPC"/>
          <w:sz w:val="28"/>
          <w:szCs w:val="28"/>
          <w:lang w:val="en-US"/>
        </w:rPr>
        <w:t>On September</w:t>
      </w:r>
      <w:r w:rsidR="004C7547" w:rsidRPr="00AC7161">
        <w:rPr>
          <w:rFonts w:ascii="AngsanaUPC" w:hAnsi="AngsanaUPC" w:cs="AngsanaUPC"/>
          <w:sz w:val="28"/>
          <w:szCs w:val="28"/>
          <w:lang w:val="en-US"/>
        </w:rPr>
        <w:t xml:space="preserve"> 23,</w:t>
      </w:r>
      <w:r w:rsidRPr="00AC7161">
        <w:rPr>
          <w:rFonts w:ascii="AngsanaUPC" w:hAnsi="AngsanaUPC" w:cs="AngsanaUPC"/>
          <w:sz w:val="28"/>
          <w:szCs w:val="28"/>
          <w:lang w:val="en-US"/>
        </w:rPr>
        <w:t xml:space="preserve"> 2013, a subsidiary (SCR Asset Management Co., Ltd.) entered into a loan agreement with a local financial institution in cr</w:t>
      </w:r>
      <w:r w:rsidR="000E791F" w:rsidRPr="00AC7161">
        <w:rPr>
          <w:rFonts w:ascii="AngsanaUPC" w:hAnsi="AngsanaUPC" w:cs="AngsanaUPC"/>
          <w:sz w:val="28"/>
          <w:szCs w:val="28"/>
          <w:lang w:val="en-US"/>
        </w:rPr>
        <w:t xml:space="preserve">edit line of Baht 224 million. </w:t>
      </w:r>
      <w:r w:rsidRPr="00AC7161">
        <w:rPr>
          <w:rFonts w:ascii="AngsanaUPC" w:hAnsi="AngsanaUPC" w:cs="AngsanaUPC"/>
          <w:sz w:val="28"/>
          <w:szCs w:val="28"/>
          <w:lang w:val="en-US"/>
        </w:rPr>
        <w:t xml:space="preserve">As of </w:t>
      </w:r>
      <w:r w:rsidR="00676CE2" w:rsidRPr="00AC7161">
        <w:rPr>
          <w:rFonts w:ascii="AngsanaUPC" w:hAnsi="AngsanaUPC" w:cs="AngsanaUPC"/>
          <w:sz w:val="28"/>
          <w:szCs w:val="28"/>
          <w:lang w:val="en-US"/>
        </w:rPr>
        <w:t>June 30</w:t>
      </w:r>
      <w:r w:rsidRPr="00AC7161">
        <w:rPr>
          <w:rFonts w:ascii="AngsanaUPC" w:hAnsi="AngsanaUPC" w:cs="AngsanaUPC"/>
          <w:sz w:val="28"/>
          <w:szCs w:val="28"/>
          <w:lang w:val="en-US"/>
        </w:rPr>
        <w:t>, 20</w:t>
      </w:r>
      <w:r w:rsidR="000E791F" w:rsidRPr="00AC7161">
        <w:rPr>
          <w:rFonts w:ascii="AngsanaUPC" w:hAnsi="AngsanaUPC" w:cs="AngsanaUPC"/>
          <w:sz w:val="28"/>
          <w:szCs w:val="28"/>
          <w:lang w:val="en-US"/>
        </w:rPr>
        <w:t>20</w:t>
      </w:r>
      <w:r w:rsidRPr="00AC7161">
        <w:rPr>
          <w:rFonts w:ascii="AngsanaUPC" w:hAnsi="AngsanaUPC" w:cs="AngsanaUPC"/>
          <w:sz w:val="28"/>
          <w:szCs w:val="28"/>
          <w:lang w:val="en-US"/>
        </w:rPr>
        <w:t xml:space="preserve">, loan was completely drawdown in the amount of Baht </w:t>
      </w:r>
      <w:r w:rsidR="009A785E" w:rsidRPr="00AC7161">
        <w:rPr>
          <w:rFonts w:ascii="AngsanaUPC" w:hAnsi="AngsanaUPC" w:cs="AngsanaUPC"/>
          <w:sz w:val="28"/>
          <w:szCs w:val="28"/>
          <w:lang w:val="en-US"/>
        </w:rPr>
        <w:t>206</w:t>
      </w:r>
      <w:r w:rsidRPr="00AC7161">
        <w:rPr>
          <w:rFonts w:ascii="AngsanaUPC" w:hAnsi="AngsanaUPC" w:cs="AngsanaUPC"/>
          <w:sz w:val="28"/>
          <w:szCs w:val="28"/>
          <w:lang w:val="en-US"/>
        </w:rPr>
        <w:t xml:space="preserve"> million because the project is complete</w:t>
      </w:r>
      <w:r w:rsidR="00262D85" w:rsidRPr="00AC7161">
        <w:rPr>
          <w:rFonts w:ascii="AngsanaUPC" w:hAnsi="AngsanaUPC" w:cs="AngsanaUPC"/>
          <w:sz w:val="28"/>
          <w:szCs w:val="28"/>
          <w:lang w:val="en-US"/>
        </w:rPr>
        <w:t>d</w:t>
      </w:r>
      <w:r w:rsidRPr="00AC7161">
        <w:rPr>
          <w:rFonts w:ascii="AngsanaUPC" w:hAnsi="AngsanaUPC" w:cs="AngsanaUPC"/>
          <w:sz w:val="28"/>
          <w:szCs w:val="28"/>
          <w:lang w:val="en-US"/>
        </w:rPr>
        <w:t xml:space="preserve">, requiring monthly repayable principal with interest within 8 years and 6 months.  The first repayment at nineteenth month of Baht 1.3 million to Baht 4 million.  These loans were secured by 11 plots of land including structures, existing at the present and to be constructed in the future are mortgaged as collateral under </w:t>
      </w:r>
      <w:r w:rsidR="004C7547" w:rsidRPr="00AC7161">
        <w:rPr>
          <w:rFonts w:ascii="AngsanaUPC" w:hAnsi="AngsanaUPC" w:cs="AngsanaUPC"/>
          <w:sz w:val="28"/>
          <w:szCs w:val="28"/>
          <w:lang w:val="en-US"/>
        </w:rPr>
        <w:t>the mortgage</w:t>
      </w:r>
      <w:r w:rsidRPr="00AC7161">
        <w:rPr>
          <w:rFonts w:ascii="AngsanaUPC" w:hAnsi="AngsanaUPC" w:cs="AngsanaUPC"/>
          <w:sz w:val="28"/>
          <w:szCs w:val="28"/>
          <w:lang w:val="en-US"/>
        </w:rPr>
        <w:t xml:space="preserve"> agreement dated June </w:t>
      </w:r>
      <w:r w:rsidR="004C7547" w:rsidRPr="00AC7161">
        <w:rPr>
          <w:rFonts w:ascii="AngsanaUPC" w:hAnsi="AngsanaUPC" w:cs="AngsanaUPC"/>
          <w:sz w:val="28"/>
          <w:szCs w:val="28"/>
          <w:lang w:val="en-US"/>
        </w:rPr>
        <w:t xml:space="preserve">12, </w:t>
      </w:r>
      <w:r w:rsidRPr="00AC7161">
        <w:rPr>
          <w:rFonts w:ascii="AngsanaUPC" w:hAnsi="AngsanaUPC" w:cs="AngsanaUPC"/>
          <w:sz w:val="28"/>
          <w:szCs w:val="28"/>
          <w:lang w:val="en-US"/>
        </w:rPr>
        <w:t>2014 in the credit line amounting to Baht 229 million.</w:t>
      </w:r>
    </w:p>
    <w:p w14:paraId="430CD8B6" w14:textId="2F07BD96" w:rsidR="00B959E9" w:rsidRPr="00AC7161" w:rsidRDefault="004C7547" w:rsidP="009F38BB">
      <w:pPr>
        <w:spacing w:before="120" w:after="120" w:line="240" w:lineRule="atLeast"/>
        <w:ind w:left="900" w:right="-43"/>
        <w:jc w:val="thaiDistribute"/>
        <w:rPr>
          <w:rFonts w:ascii="AngsanaUPC" w:hAnsi="AngsanaUPC" w:cs="AngsanaUPC"/>
          <w:sz w:val="28"/>
          <w:szCs w:val="28"/>
        </w:rPr>
      </w:pPr>
      <w:r w:rsidRPr="00AC7161">
        <w:rPr>
          <w:rFonts w:ascii="AngsanaUPC" w:hAnsi="AngsanaUPC" w:cs="AngsanaUPC"/>
          <w:sz w:val="28"/>
          <w:szCs w:val="28"/>
        </w:rPr>
        <w:t xml:space="preserve">Under the above loan agreements contains certain restrictive conditions such as opening operating account with a commercial bank, shareholding of the main shareholder of the Company and an </w:t>
      </w:r>
      <w:r w:rsidR="00262D85" w:rsidRPr="00AC7161">
        <w:rPr>
          <w:rFonts w:ascii="AngsanaUPC" w:hAnsi="AngsanaUPC" w:cs="AngsanaUPC"/>
          <w:sz w:val="28"/>
          <w:szCs w:val="28"/>
        </w:rPr>
        <w:t>event</w:t>
      </w:r>
      <w:r w:rsidRPr="00AC7161">
        <w:rPr>
          <w:rFonts w:ascii="AngsanaUPC" w:hAnsi="AngsanaUPC" w:cs="AngsanaUPC"/>
          <w:sz w:val="28"/>
          <w:szCs w:val="28"/>
        </w:rPr>
        <w:t xml:space="preserve"> of default or non-compliance with the loan agreements, which assumes that it is default. This may entitle the bank has the right to accelerate the maturity of all outstanding loans immediately due. In addition, the agreements determined certain financial ratio of the subsidiary as follows:</w:t>
      </w:r>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282"/>
        <w:gridCol w:w="3049"/>
        <w:gridCol w:w="282"/>
        <w:gridCol w:w="2193"/>
      </w:tblGrid>
      <w:tr w:rsidR="004C7547" w:rsidRPr="00AC7161" w14:paraId="483CBFDB" w14:textId="77777777" w:rsidTr="00B57829">
        <w:trPr>
          <w:trHeight w:val="462"/>
        </w:trPr>
        <w:tc>
          <w:tcPr>
            <w:tcW w:w="2875" w:type="dxa"/>
            <w:tcBorders>
              <w:top w:val="nil"/>
              <w:left w:val="nil"/>
              <w:bottom w:val="nil"/>
              <w:right w:val="nil"/>
            </w:tcBorders>
          </w:tcPr>
          <w:p w14:paraId="2098E7A3" w14:textId="77777777" w:rsidR="004C7547" w:rsidRPr="00AC7161" w:rsidRDefault="004C7547" w:rsidP="009F38BB">
            <w:pPr>
              <w:spacing w:line="240" w:lineRule="atLeast"/>
              <w:ind w:left="-78"/>
              <w:jc w:val="center"/>
              <w:rPr>
                <w:rFonts w:ascii="AngsanaUPC" w:hAnsi="AngsanaUPC" w:cs="AngsanaUPC"/>
                <w:spacing w:val="-4"/>
                <w:sz w:val="28"/>
                <w:szCs w:val="28"/>
                <w:lang w:val="en-US"/>
              </w:rPr>
            </w:pPr>
          </w:p>
        </w:tc>
        <w:tc>
          <w:tcPr>
            <w:tcW w:w="282" w:type="dxa"/>
            <w:tcBorders>
              <w:top w:val="nil"/>
              <w:left w:val="nil"/>
              <w:bottom w:val="nil"/>
              <w:right w:val="nil"/>
            </w:tcBorders>
          </w:tcPr>
          <w:p w14:paraId="24FB2AF0" w14:textId="77777777" w:rsidR="004C7547" w:rsidRPr="00AC7161" w:rsidRDefault="004C7547" w:rsidP="009F38BB">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vAlign w:val="bottom"/>
          </w:tcPr>
          <w:p w14:paraId="77860C18" w14:textId="77777777" w:rsidR="004C7547" w:rsidRPr="00AC7161" w:rsidRDefault="004C7547" w:rsidP="009F38BB">
            <w:pPr>
              <w:spacing w:line="240" w:lineRule="atLeast"/>
              <w:jc w:val="center"/>
              <w:rPr>
                <w:rFonts w:ascii="AngsanaUPC" w:hAnsi="AngsanaUPC" w:cs="AngsanaUPC"/>
                <w:spacing w:val="-4"/>
                <w:sz w:val="28"/>
                <w:szCs w:val="28"/>
                <w:u w:val="single"/>
                <w:lang w:val="en-US"/>
              </w:rPr>
            </w:pPr>
            <w:r w:rsidRPr="00AC7161">
              <w:rPr>
                <w:rFonts w:ascii="AngsanaUPC" w:hAnsi="AngsanaUPC" w:cs="AngsanaUPC"/>
                <w:spacing w:val="-4"/>
                <w:sz w:val="28"/>
                <w:szCs w:val="28"/>
                <w:u w:val="single"/>
                <w:lang w:val="en-US"/>
              </w:rPr>
              <w:t>Financial ratio per</w:t>
            </w:r>
          </w:p>
          <w:p w14:paraId="52AB010B" w14:textId="0073E96B" w:rsidR="004C7547" w:rsidRPr="00AC7161" w:rsidRDefault="004C7547" w:rsidP="009F38BB">
            <w:pPr>
              <w:spacing w:line="240" w:lineRule="atLeast"/>
              <w:jc w:val="center"/>
              <w:rPr>
                <w:rFonts w:ascii="AngsanaUPC" w:hAnsi="AngsanaUPC" w:cs="AngsanaUPC"/>
                <w:spacing w:val="-4"/>
                <w:sz w:val="28"/>
                <w:szCs w:val="28"/>
                <w:u w:val="single"/>
                <w:cs/>
                <w:lang w:val="en-US"/>
              </w:rPr>
            </w:pPr>
            <w:r w:rsidRPr="00AC7161">
              <w:rPr>
                <w:rFonts w:ascii="AngsanaUPC" w:hAnsi="AngsanaUPC" w:cs="AngsanaUPC"/>
                <w:spacing w:val="-4"/>
                <w:sz w:val="28"/>
                <w:szCs w:val="28"/>
                <w:u w:val="single"/>
                <w:lang w:val="en-US"/>
              </w:rPr>
              <w:t>agreement</w:t>
            </w:r>
            <w:r w:rsidR="00F4755B" w:rsidRPr="00AC7161">
              <w:rPr>
                <w:rFonts w:ascii="AngsanaUPC" w:hAnsi="AngsanaUPC" w:cs="AngsanaUPC"/>
                <w:spacing w:val="-4"/>
                <w:sz w:val="28"/>
                <w:szCs w:val="28"/>
                <w:u w:val="single"/>
                <w:lang w:val="en-US"/>
              </w:rPr>
              <w:t>s</w:t>
            </w:r>
          </w:p>
        </w:tc>
        <w:tc>
          <w:tcPr>
            <w:tcW w:w="282" w:type="dxa"/>
            <w:tcBorders>
              <w:top w:val="nil"/>
              <w:left w:val="nil"/>
              <w:bottom w:val="nil"/>
              <w:right w:val="nil"/>
            </w:tcBorders>
          </w:tcPr>
          <w:p w14:paraId="0553E442" w14:textId="77777777" w:rsidR="004C7547" w:rsidRPr="00AC7161" w:rsidRDefault="004C7547" w:rsidP="009F38BB">
            <w:pPr>
              <w:spacing w:line="240" w:lineRule="atLeast"/>
              <w:ind w:left="-78"/>
              <w:jc w:val="center"/>
              <w:rPr>
                <w:rFonts w:ascii="AngsanaUPC" w:hAnsi="AngsanaUPC" w:cs="AngsanaUPC"/>
                <w:spacing w:val="-4"/>
                <w:sz w:val="28"/>
                <w:szCs w:val="28"/>
                <w:u w:val="single"/>
                <w:cs/>
                <w:lang w:val="en-US"/>
              </w:rPr>
            </w:pPr>
          </w:p>
        </w:tc>
        <w:tc>
          <w:tcPr>
            <w:tcW w:w="2193" w:type="dxa"/>
            <w:tcBorders>
              <w:top w:val="nil"/>
              <w:left w:val="nil"/>
              <w:bottom w:val="nil"/>
              <w:right w:val="nil"/>
            </w:tcBorders>
          </w:tcPr>
          <w:p w14:paraId="59B67010" w14:textId="77777777" w:rsidR="004C7547" w:rsidRPr="00AC7161" w:rsidRDefault="004C7547" w:rsidP="009F38BB">
            <w:pPr>
              <w:spacing w:line="240" w:lineRule="atLeast"/>
              <w:ind w:left="-78"/>
              <w:jc w:val="center"/>
              <w:rPr>
                <w:rFonts w:ascii="AngsanaUPC" w:hAnsi="AngsanaUPC" w:cs="AngsanaUPC"/>
                <w:spacing w:val="-4"/>
                <w:sz w:val="28"/>
                <w:szCs w:val="28"/>
                <w:u w:val="single"/>
                <w:lang w:val="en-US"/>
              </w:rPr>
            </w:pPr>
            <w:r w:rsidRPr="00AC7161">
              <w:rPr>
                <w:rFonts w:ascii="AngsanaUPC" w:hAnsi="AngsanaUPC" w:cs="AngsanaUPC"/>
                <w:spacing w:val="-4"/>
                <w:sz w:val="28"/>
                <w:szCs w:val="28"/>
                <w:u w:val="single"/>
                <w:lang w:val="en-US"/>
              </w:rPr>
              <w:t>Financial ratio as at</w:t>
            </w:r>
          </w:p>
          <w:p w14:paraId="059BE214" w14:textId="3B1F2AEF" w:rsidR="004C7547" w:rsidRPr="00AC7161" w:rsidRDefault="00262D85" w:rsidP="009F38BB">
            <w:pPr>
              <w:spacing w:line="240" w:lineRule="atLeast"/>
              <w:ind w:left="-78"/>
              <w:jc w:val="center"/>
              <w:rPr>
                <w:rFonts w:ascii="AngsanaUPC" w:hAnsi="AngsanaUPC" w:cs="AngsanaUPC"/>
                <w:spacing w:val="-4"/>
                <w:sz w:val="28"/>
                <w:szCs w:val="28"/>
                <w:u w:val="single"/>
                <w:lang w:val="en-US"/>
              </w:rPr>
            </w:pPr>
            <w:r w:rsidRPr="00AC7161">
              <w:rPr>
                <w:rFonts w:ascii="AngsanaUPC" w:hAnsi="AngsanaUPC" w:cs="AngsanaUPC"/>
                <w:spacing w:val="-4"/>
                <w:sz w:val="28"/>
                <w:szCs w:val="28"/>
                <w:u w:val="single"/>
                <w:lang w:val="en-US"/>
              </w:rPr>
              <w:t>June 30</w:t>
            </w:r>
            <w:r w:rsidR="004C7547" w:rsidRPr="00AC7161">
              <w:rPr>
                <w:rFonts w:ascii="AngsanaUPC" w:hAnsi="AngsanaUPC" w:cs="AngsanaUPC"/>
                <w:spacing w:val="-4"/>
                <w:sz w:val="28"/>
                <w:szCs w:val="28"/>
                <w:u w:val="single"/>
                <w:lang w:val="en-US"/>
              </w:rPr>
              <w:t>, 20</w:t>
            </w:r>
            <w:r w:rsidR="000E791F" w:rsidRPr="00AC7161">
              <w:rPr>
                <w:rFonts w:ascii="AngsanaUPC" w:hAnsi="AngsanaUPC" w:cs="AngsanaUPC"/>
                <w:spacing w:val="-4"/>
                <w:sz w:val="28"/>
                <w:szCs w:val="28"/>
                <w:u w:val="single"/>
                <w:lang w:val="en-US"/>
              </w:rPr>
              <w:t>20</w:t>
            </w:r>
          </w:p>
        </w:tc>
      </w:tr>
      <w:tr w:rsidR="004C7547" w:rsidRPr="00AC7161" w14:paraId="34E24C3C" w14:textId="77777777" w:rsidTr="00CD5ECD">
        <w:trPr>
          <w:trHeight w:val="462"/>
        </w:trPr>
        <w:tc>
          <w:tcPr>
            <w:tcW w:w="2875" w:type="dxa"/>
            <w:tcBorders>
              <w:top w:val="nil"/>
              <w:left w:val="nil"/>
              <w:bottom w:val="nil"/>
              <w:right w:val="nil"/>
            </w:tcBorders>
          </w:tcPr>
          <w:p w14:paraId="5D98FCF0" w14:textId="3B7C153F" w:rsidR="004C7547" w:rsidRPr="00AC7161" w:rsidRDefault="004C7547" w:rsidP="009F38BB">
            <w:pPr>
              <w:spacing w:line="240" w:lineRule="atLeast"/>
              <w:ind w:left="-78"/>
              <w:jc w:val="center"/>
              <w:rPr>
                <w:rFonts w:ascii="AngsanaUPC" w:hAnsi="AngsanaUPC" w:cs="AngsanaUPC"/>
                <w:spacing w:val="-4"/>
                <w:sz w:val="28"/>
                <w:szCs w:val="28"/>
                <w:cs/>
                <w:lang w:val="en-US"/>
              </w:rPr>
            </w:pPr>
            <w:r w:rsidRPr="00AC7161">
              <w:rPr>
                <w:rFonts w:ascii="AngsanaUPC" w:hAnsi="AngsanaUPC" w:cs="AngsanaUPC"/>
                <w:spacing w:val="-4"/>
                <w:sz w:val="28"/>
                <w:szCs w:val="28"/>
                <w:lang w:val="en-US"/>
              </w:rPr>
              <w:t>Financial ratio</w:t>
            </w:r>
            <w:r w:rsidRPr="00AC7161">
              <w:rPr>
                <w:rFonts w:ascii="AngsanaUPC" w:hAnsi="AngsanaUPC" w:cs="AngsanaUPC" w:hint="cs"/>
                <w:spacing w:val="-4"/>
                <w:sz w:val="28"/>
                <w:szCs w:val="28"/>
                <w:cs/>
                <w:lang w:val="en-US"/>
              </w:rPr>
              <w:t xml:space="preserve"> (</w:t>
            </w:r>
            <w:r w:rsidRPr="00AC7161">
              <w:rPr>
                <w:rFonts w:ascii="AngsanaUPC" w:hAnsi="AngsanaUPC" w:cs="AngsanaUPC" w:hint="cs"/>
                <w:spacing w:val="-4"/>
                <w:sz w:val="28"/>
                <w:szCs w:val="28"/>
                <w:lang w:val="en-US"/>
              </w:rPr>
              <w:t>DSCR)</w:t>
            </w:r>
          </w:p>
        </w:tc>
        <w:tc>
          <w:tcPr>
            <w:tcW w:w="282" w:type="dxa"/>
            <w:tcBorders>
              <w:top w:val="nil"/>
              <w:left w:val="nil"/>
              <w:bottom w:val="nil"/>
              <w:right w:val="nil"/>
            </w:tcBorders>
          </w:tcPr>
          <w:p w14:paraId="512C6EDC" w14:textId="77777777" w:rsidR="004C7547" w:rsidRPr="00AC7161" w:rsidRDefault="004C7547" w:rsidP="009F38BB">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tcPr>
          <w:p w14:paraId="30A5C870" w14:textId="26126A82" w:rsidR="004C7547" w:rsidRPr="00AC7161" w:rsidRDefault="004C7547" w:rsidP="009F38BB">
            <w:pPr>
              <w:spacing w:line="240" w:lineRule="atLeast"/>
              <w:jc w:val="center"/>
              <w:rPr>
                <w:rFonts w:ascii="AngsanaUPC" w:hAnsi="AngsanaUPC" w:cs="AngsanaUPC"/>
                <w:spacing w:val="-4"/>
                <w:sz w:val="28"/>
                <w:szCs w:val="28"/>
                <w:cs/>
                <w:lang w:val="en-US"/>
              </w:rPr>
            </w:pPr>
            <w:r w:rsidRPr="00AC7161">
              <w:rPr>
                <w:rFonts w:ascii="AngsanaUPC" w:hAnsi="AngsanaUPC" w:cs="AngsanaUPC"/>
                <w:spacing w:val="-4"/>
                <w:sz w:val="28"/>
                <w:szCs w:val="28"/>
                <w:lang w:val="en-US"/>
              </w:rPr>
              <w:t xml:space="preserve">Not less than </w:t>
            </w:r>
            <w:r w:rsidRPr="00AC7161">
              <w:rPr>
                <w:rFonts w:ascii="AngsanaUPC" w:hAnsi="AngsanaUPC" w:cs="AngsanaUPC"/>
                <w:spacing w:val="-4"/>
                <w:sz w:val="28"/>
                <w:szCs w:val="28"/>
                <w:cs/>
                <w:lang w:val="en-US"/>
              </w:rPr>
              <w:t>1.1</w:t>
            </w:r>
          </w:p>
        </w:tc>
        <w:tc>
          <w:tcPr>
            <w:tcW w:w="282" w:type="dxa"/>
            <w:tcBorders>
              <w:top w:val="nil"/>
              <w:left w:val="nil"/>
              <w:bottom w:val="nil"/>
              <w:right w:val="nil"/>
            </w:tcBorders>
          </w:tcPr>
          <w:p w14:paraId="63073459" w14:textId="77777777" w:rsidR="004C7547" w:rsidRPr="00AC7161" w:rsidRDefault="004C7547" w:rsidP="009F38BB">
            <w:pPr>
              <w:spacing w:line="240" w:lineRule="atLeast"/>
              <w:ind w:left="-78"/>
              <w:jc w:val="center"/>
              <w:rPr>
                <w:rFonts w:ascii="AngsanaUPC" w:hAnsi="AngsanaUPC" w:cs="AngsanaUPC"/>
                <w:spacing w:val="-4"/>
                <w:sz w:val="28"/>
                <w:szCs w:val="28"/>
                <w:cs/>
                <w:lang w:val="en-US"/>
              </w:rPr>
            </w:pPr>
          </w:p>
        </w:tc>
        <w:tc>
          <w:tcPr>
            <w:tcW w:w="2193" w:type="dxa"/>
            <w:tcBorders>
              <w:top w:val="nil"/>
              <w:left w:val="nil"/>
              <w:bottom w:val="nil"/>
              <w:right w:val="nil"/>
            </w:tcBorders>
            <w:shd w:val="clear" w:color="auto" w:fill="auto"/>
          </w:tcPr>
          <w:p w14:paraId="267014FF" w14:textId="4FC81F2B" w:rsidR="004C7547" w:rsidRPr="00AC7161" w:rsidRDefault="000E791F" w:rsidP="009F38BB">
            <w:pPr>
              <w:tabs>
                <w:tab w:val="left" w:pos="747"/>
                <w:tab w:val="center" w:pos="949"/>
              </w:tabs>
              <w:spacing w:line="240" w:lineRule="atLeast"/>
              <w:ind w:left="-78"/>
              <w:rPr>
                <w:rFonts w:ascii="AngsanaUPC" w:hAnsi="AngsanaUPC" w:cs="AngsanaUPC"/>
                <w:spacing w:val="-4"/>
                <w:sz w:val="28"/>
                <w:szCs w:val="28"/>
                <w:cs/>
                <w:lang w:val="en-US"/>
              </w:rPr>
            </w:pPr>
            <w:r w:rsidRPr="00AC7161">
              <w:rPr>
                <w:rFonts w:ascii="AngsanaUPC" w:hAnsi="AngsanaUPC" w:cs="AngsanaUPC"/>
                <w:spacing w:val="-4"/>
                <w:sz w:val="28"/>
                <w:szCs w:val="28"/>
                <w:lang w:val="en-US"/>
              </w:rPr>
              <w:tab/>
            </w:r>
            <w:r w:rsidR="00E835BC" w:rsidRPr="00AC7161">
              <w:rPr>
                <w:rFonts w:ascii="AngsanaUPC" w:hAnsi="AngsanaUPC" w:cs="AngsanaUPC"/>
                <w:spacing w:val="-4"/>
                <w:sz w:val="28"/>
                <w:szCs w:val="28"/>
                <w:lang w:val="en-US"/>
              </w:rPr>
              <w:t>0.14</w:t>
            </w:r>
          </w:p>
        </w:tc>
      </w:tr>
    </w:tbl>
    <w:p w14:paraId="1EC3C683" w14:textId="77777777" w:rsidR="00EF0724" w:rsidRPr="00AC7161" w:rsidRDefault="001E6E86" w:rsidP="009F38BB">
      <w:pPr>
        <w:tabs>
          <w:tab w:val="left" w:pos="900"/>
        </w:tabs>
        <w:spacing w:before="120" w:after="120" w:line="240" w:lineRule="auto"/>
        <w:ind w:left="900"/>
        <w:jc w:val="both"/>
        <w:rPr>
          <w:rFonts w:ascii="AngsanaUPC" w:hAnsi="AngsanaUPC" w:cs="AngsanaUPC"/>
          <w:sz w:val="28"/>
          <w:szCs w:val="28"/>
          <w:lang w:val="en-US"/>
        </w:rPr>
      </w:pPr>
      <w:r w:rsidRPr="00AC7161">
        <w:rPr>
          <w:rFonts w:ascii="AngsanaUPC" w:hAnsi="AngsanaUPC" w:cs="AngsanaUPC"/>
          <w:sz w:val="28"/>
          <w:szCs w:val="28"/>
          <w:lang w:val="en-US"/>
        </w:rPr>
        <w:t>On November 27, 2019, the subsidiary received a letter notifying except for the conditions of DSCR under the loan agreement for the year 2019.</w:t>
      </w:r>
    </w:p>
    <w:p w14:paraId="4794BE5F" w14:textId="167E214B" w:rsidR="005F2D87" w:rsidRPr="00AC7161" w:rsidRDefault="005F2D87" w:rsidP="009F38BB">
      <w:pPr>
        <w:tabs>
          <w:tab w:val="left" w:pos="900"/>
        </w:tabs>
        <w:spacing w:before="120" w:after="120" w:line="240" w:lineRule="auto"/>
        <w:ind w:left="900"/>
        <w:jc w:val="both"/>
        <w:rPr>
          <w:rFonts w:ascii="AngsanaUPC" w:hAnsi="AngsanaUPC" w:cs="AngsanaUPC"/>
          <w:sz w:val="28"/>
          <w:szCs w:val="28"/>
          <w:cs/>
          <w:lang w:val="en-US"/>
        </w:rPr>
      </w:pPr>
      <w:r w:rsidRPr="00AC7161">
        <w:rPr>
          <w:rFonts w:ascii="AngsanaUPC" w:hAnsi="AngsanaUPC" w:cs="AngsanaUPC"/>
          <w:sz w:val="28"/>
          <w:szCs w:val="28"/>
          <w:lang w:val="en-US"/>
        </w:rPr>
        <w:lastRenderedPageBreak/>
        <w:t xml:space="preserve">On April 27, 2020, Domestic financial institutions </w:t>
      </w:r>
      <w:proofErr w:type="gramStart"/>
      <w:r w:rsidR="00B15717" w:rsidRPr="00AC7161">
        <w:rPr>
          <w:rFonts w:ascii="AngsanaUPC" w:hAnsi="AngsanaUPC" w:cs="AngsanaUPC"/>
          <w:sz w:val="28"/>
          <w:szCs w:val="28"/>
          <w:lang w:val="en-US"/>
        </w:rPr>
        <w:t>has</w:t>
      </w:r>
      <w:proofErr w:type="gramEnd"/>
      <w:r w:rsidR="00B15717" w:rsidRPr="00AC7161">
        <w:rPr>
          <w:rFonts w:ascii="AngsanaUPC" w:hAnsi="AngsanaUPC" w:cs="AngsanaUPC"/>
          <w:sz w:val="28"/>
          <w:szCs w:val="28"/>
          <w:lang w:val="en-US"/>
        </w:rPr>
        <w:t xml:space="preserve"> </w:t>
      </w:r>
      <w:r w:rsidRPr="00AC7161">
        <w:rPr>
          <w:rFonts w:ascii="AngsanaUPC" w:hAnsi="AngsanaUPC" w:cs="AngsanaUPC"/>
          <w:sz w:val="28"/>
          <w:szCs w:val="28"/>
          <w:lang w:val="en-US"/>
        </w:rPr>
        <w:t>approved to change the terms of the loan agreement. According to the objectives of the subsidiary that requested the domestic financial institutions to relax the conditions for repayment of the original loan agreement</w:t>
      </w:r>
      <w:r w:rsidR="0046701D" w:rsidRPr="00AC7161">
        <w:rPr>
          <w:rFonts w:ascii="AngsanaUPC" w:hAnsi="AngsanaUPC" w:cs="AngsanaUPC"/>
          <w:sz w:val="28"/>
          <w:szCs w:val="28"/>
          <w:lang w:val="en-US"/>
        </w:rPr>
        <w:t>s</w:t>
      </w:r>
      <w:r w:rsidRPr="00AC7161">
        <w:rPr>
          <w:rFonts w:ascii="AngsanaUPC" w:hAnsi="AngsanaUPC" w:cs="AngsanaUPC"/>
          <w:sz w:val="28"/>
          <w:szCs w:val="28"/>
          <w:lang w:val="en-US"/>
        </w:rPr>
        <w:t>, the details are as follows:</w:t>
      </w:r>
    </w:p>
    <w:p w14:paraId="6BB95EE7" w14:textId="6E7A5420" w:rsidR="005F2D87" w:rsidRPr="00AC7161" w:rsidRDefault="00B15717" w:rsidP="009F38BB">
      <w:pPr>
        <w:spacing w:before="120" w:after="120" w:line="240" w:lineRule="auto"/>
        <w:ind w:left="900"/>
        <w:jc w:val="both"/>
        <w:rPr>
          <w:rFonts w:ascii="AngsanaUPC" w:hAnsi="AngsanaUPC" w:cs="AngsanaUPC"/>
          <w:sz w:val="28"/>
          <w:szCs w:val="28"/>
          <w:u w:val="single"/>
          <w:lang w:val="en-US"/>
        </w:rPr>
      </w:pPr>
      <w:r w:rsidRPr="00AC7161">
        <w:rPr>
          <w:rFonts w:ascii="AngsanaUPC" w:hAnsi="AngsanaUPC" w:cs="AngsanaUPC"/>
          <w:sz w:val="28"/>
          <w:szCs w:val="28"/>
          <w:u w:val="single"/>
          <w:lang w:val="en-US"/>
        </w:rPr>
        <w:t>Credit line of Baht 390.70 million</w:t>
      </w:r>
    </w:p>
    <w:p w14:paraId="4901880C" w14:textId="3E78F19A" w:rsidR="00B15717" w:rsidRPr="00AC7161" w:rsidRDefault="00B15717" w:rsidP="009F38BB">
      <w:pPr>
        <w:spacing w:before="120" w:after="120" w:line="240" w:lineRule="auto"/>
        <w:ind w:left="900"/>
        <w:jc w:val="thaiDistribute"/>
        <w:rPr>
          <w:rFonts w:ascii="AngsanaUPC" w:hAnsi="AngsanaUPC" w:cs="AngsanaUPC"/>
          <w:sz w:val="28"/>
          <w:szCs w:val="28"/>
          <w:lang w:val="en-US"/>
        </w:rPr>
      </w:pPr>
      <w:r w:rsidRPr="00AC7161">
        <w:rPr>
          <w:rFonts w:ascii="AngsanaUPC" w:hAnsi="AngsanaUPC" w:cs="AngsanaUPC"/>
          <w:sz w:val="28"/>
          <w:szCs w:val="28"/>
          <w:lang w:val="en-US"/>
        </w:rPr>
        <w:t>1.</w:t>
      </w:r>
      <w:r w:rsidRPr="00AC7161">
        <w:t xml:space="preserve"> </w:t>
      </w:r>
      <w:r w:rsidRPr="00AC7161">
        <w:rPr>
          <w:rFonts w:ascii="AngsanaUPC" w:hAnsi="AngsanaUPC" w:cs="AngsanaUPC"/>
          <w:sz w:val="28"/>
          <w:szCs w:val="28"/>
          <w:lang w:val="en-US"/>
        </w:rPr>
        <w:t xml:space="preserve">The </w:t>
      </w:r>
      <w:r w:rsidR="00460FB5" w:rsidRPr="00AC7161">
        <w:rPr>
          <w:rFonts w:ascii="AngsanaUPC" w:hAnsi="AngsanaUPC" w:cs="AngsanaUPC"/>
          <w:sz w:val="28"/>
          <w:szCs w:val="28"/>
          <w:lang w:val="en-US"/>
        </w:rPr>
        <w:t>C</w:t>
      </w:r>
      <w:r w:rsidRPr="00AC7161">
        <w:rPr>
          <w:rFonts w:ascii="AngsanaUPC" w:hAnsi="AngsanaUPC" w:cs="AngsanaUPC"/>
          <w:sz w:val="28"/>
          <w:szCs w:val="28"/>
          <w:lang w:val="en-US"/>
        </w:rPr>
        <w:t>ompany agrees to pay only interest for a period of 6 months starting from July 2020 to December 2020.</w:t>
      </w:r>
      <w:r w:rsidRPr="00AC7161">
        <w:rPr>
          <w:rFonts w:ascii="AngsanaUPC" w:hAnsi="AngsanaUPC" w:cs="AngsanaUPC"/>
          <w:sz w:val="28"/>
          <w:szCs w:val="28"/>
          <w:lang w:val="en-US"/>
        </w:rPr>
        <w:br/>
        <w:t xml:space="preserve">2. The </w:t>
      </w:r>
      <w:r w:rsidR="00460FB5" w:rsidRPr="00AC7161">
        <w:rPr>
          <w:rFonts w:ascii="AngsanaUPC" w:hAnsi="AngsanaUPC" w:cs="AngsanaUPC"/>
          <w:sz w:val="28"/>
          <w:szCs w:val="28"/>
          <w:lang w:val="en-US"/>
        </w:rPr>
        <w:t>C</w:t>
      </w:r>
      <w:r w:rsidRPr="00AC7161">
        <w:rPr>
          <w:rFonts w:ascii="AngsanaUPC" w:hAnsi="AngsanaUPC" w:cs="AngsanaUPC"/>
          <w:sz w:val="28"/>
          <w:szCs w:val="28"/>
          <w:lang w:val="en-US"/>
        </w:rPr>
        <w:t xml:space="preserve">ompany </w:t>
      </w:r>
      <w:r w:rsidR="00460FB5" w:rsidRPr="00AC7161">
        <w:rPr>
          <w:rFonts w:ascii="AngsanaUPC" w:hAnsi="AngsanaUPC" w:cs="AngsanaUPC"/>
          <w:sz w:val="28"/>
          <w:szCs w:val="28"/>
          <w:lang w:val="en-US"/>
        </w:rPr>
        <w:t>agrees to repay the principal</w:t>
      </w:r>
      <w:r w:rsidR="00460FB5" w:rsidRPr="00AC7161">
        <w:t xml:space="preserve"> </w:t>
      </w:r>
      <w:r w:rsidR="00460FB5" w:rsidRPr="00AC7161">
        <w:rPr>
          <w:rFonts w:ascii="AngsanaUPC" w:hAnsi="AngsanaUPC" w:cs="AngsanaUPC"/>
          <w:sz w:val="28"/>
          <w:szCs w:val="28"/>
          <w:lang w:val="en-US"/>
        </w:rPr>
        <w:t>amount</w:t>
      </w:r>
      <w:r w:rsidR="0046701D" w:rsidRPr="00AC7161">
        <w:rPr>
          <w:rFonts w:ascii="AngsanaUPC" w:hAnsi="AngsanaUPC" w:cs="AngsanaUPC"/>
          <w:sz w:val="28"/>
          <w:szCs w:val="28"/>
          <w:lang w:val="en-US"/>
        </w:rPr>
        <w:t>ing</w:t>
      </w:r>
      <w:r w:rsidR="00460FB5" w:rsidRPr="00AC7161">
        <w:rPr>
          <w:rFonts w:ascii="AngsanaUPC" w:hAnsi="AngsanaUPC" w:cs="AngsanaUPC"/>
          <w:sz w:val="28"/>
          <w:szCs w:val="28"/>
          <w:lang w:val="en-US"/>
        </w:rPr>
        <w:t xml:space="preserve"> </w:t>
      </w:r>
      <w:r w:rsidR="0046701D" w:rsidRPr="00AC7161">
        <w:rPr>
          <w:rFonts w:ascii="AngsanaUPC" w:hAnsi="AngsanaUPC" w:cs="AngsanaUPC"/>
          <w:sz w:val="28"/>
          <w:szCs w:val="28"/>
          <w:lang w:val="en-US"/>
        </w:rPr>
        <w:t>to Baht</w:t>
      </w:r>
      <w:r w:rsidR="00460FB5" w:rsidRPr="00AC7161">
        <w:rPr>
          <w:rFonts w:ascii="AngsanaUPC" w:hAnsi="AngsanaUPC" w:cs="AngsanaUPC"/>
          <w:sz w:val="28"/>
          <w:szCs w:val="28"/>
          <w:lang w:val="en-US"/>
        </w:rPr>
        <w:t xml:space="preserve"> 390.70 million to the domestic financial institutions within a period of 96 months, starting from January 2021 to December 2028.</w:t>
      </w:r>
    </w:p>
    <w:p w14:paraId="19129D0F" w14:textId="0C53C9B7" w:rsidR="000242BD" w:rsidRPr="00AC7161" w:rsidRDefault="000242BD" w:rsidP="009F38BB">
      <w:pPr>
        <w:spacing w:before="120" w:after="120" w:line="240" w:lineRule="auto"/>
        <w:ind w:left="900"/>
        <w:jc w:val="both"/>
        <w:rPr>
          <w:rFonts w:ascii="AngsanaUPC" w:hAnsi="AngsanaUPC" w:cs="AngsanaUPC"/>
          <w:sz w:val="28"/>
          <w:szCs w:val="28"/>
          <w:u w:val="single"/>
          <w:lang w:val="en-US"/>
        </w:rPr>
      </w:pPr>
      <w:r w:rsidRPr="00AC7161">
        <w:rPr>
          <w:rFonts w:ascii="AngsanaUPC" w:hAnsi="AngsanaUPC" w:cs="AngsanaUPC"/>
          <w:sz w:val="28"/>
          <w:szCs w:val="28"/>
          <w:u w:val="single"/>
          <w:lang w:val="en-US"/>
        </w:rPr>
        <w:t>Credit line of Baht 224 million</w:t>
      </w:r>
    </w:p>
    <w:p w14:paraId="5D15E8E7" w14:textId="240A3635" w:rsidR="000242BD" w:rsidRPr="00AC7161" w:rsidRDefault="000242BD" w:rsidP="009F38BB">
      <w:pPr>
        <w:spacing w:before="120" w:after="120" w:line="240" w:lineRule="auto"/>
        <w:ind w:left="900"/>
        <w:jc w:val="thaiDistribute"/>
        <w:rPr>
          <w:rFonts w:ascii="AngsanaUPC" w:hAnsi="AngsanaUPC" w:cs="AngsanaUPC"/>
          <w:sz w:val="28"/>
          <w:szCs w:val="28"/>
          <w:lang w:val="en-US"/>
        </w:rPr>
      </w:pPr>
      <w:r w:rsidRPr="00AC7161">
        <w:rPr>
          <w:rFonts w:ascii="AngsanaUPC" w:hAnsi="AngsanaUPC" w:cs="AngsanaUPC"/>
          <w:sz w:val="28"/>
          <w:szCs w:val="28"/>
          <w:lang w:val="en-US"/>
        </w:rPr>
        <w:t>1.</w:t>
      </w:r>
      <w:r w:rsidRPr="00AC7161">
        <w:t xml:space="preserve"> </w:t>
      </w:r>
      <w:r w:rsidRPr="00AC7161">
        <w:rPr>
          <w:rFonts w:ascii="AngsanaUPC" w:hAnsi="AngsanaUPC" w:cs="AngsanaUPC"/>
          <w:sz w:val="28"/>
          <w:szCs w:val="28"/>
          <w:lang w:val="en-US"/>
        </w:rPr>
        <w:t>The Company agrees to pay only interest for a period of 6 months starting from May 2020 to October 2020.</w:t>
      </w:r>
      <w:r w:rsidR="00F51AE1" w:rsidRPr="00AC7161">
        <w:rPr>
          <w:rFonts w:ascii="AngsanaUPC" w:hAnsi="AngsanaUPC" w:cs="AngsanaUPC"/>
          <w:sz w:val="28"/>
          <w:szCs w:val="28"/>
          <w:lang w:val="en-US"/>
        </w:rPr>
        <w:br/>
      </w:r>
      <w:r w:rsidRPr="00AC7161">
        <w:rPr>
          <w:rFonts w:ascii="AngsanaUPC" w:hAnsi="AngsanaUPC" w:cs="AngsanaUPC"/>
          <w:sz w:val="28"/>
          <w:szCs w:val="28"/>
          <w:lang w:val="en-US"/>
        </w:rPr>
        <w:t>2. The Company agrees to repay the principal</w:t>
      </w:r>
      <w:r w:rsidRPr="00AC7161">
        <w:t xml:space="preserve"> </w:t>
      </w:r>
      <w:r w:rsidRPr="00AC7161">
        <w:rPr>
          <w:rFonts w:ascii="AngsanaUPC" w:hAnsi="AngsanaUPC" w:cs="AngsanaUPC"/>
          <w:sz w:val="28"/>
          <w:szCs w:val="28"/>
          <w:lang w:val="en-US"/>
        </w:rPr>
        <w:t>amount</w:t>
      </w:r>
      <w:r w:rsidR="0046701D" w:rsidRPr="00AC7161">
        <w:rPr>
          <w:rFonts w:ascii="AngsanaUPC" w:hAnsi="AngsanaUPC" w:cs="AngsanaUPC"/>
          <w:sz w:val="28"/>
          <w:szCs w:val="28"/>
          <w:lang w:val="en-US"/>
        </w:rPr>
        <w:t>ing</w:t>
      </w:r>
      <w:r w:rsidRPr="00AC7161">
        <w:rPr>
          <w:rFonts w:ascii="AngsanaUPC" w:hAnsi="AngsanaUPC" w:cs="AngsanaUPC"/>
          <w:sz w:val="28"/>
          <w:szCs w:val="28"/>
          <w:lang w:val="en-US"/>
        </w:rPr>
        <w:t xml:space="preserve"> </w:t>
      </w:r>
      <w:r w:rsidR="0046701D" w:rsidRPr="00AC7161">
        <w:rPr>
          <w:rFonts w:ascii="AngsanaUPC" w:hAnsi="AngsanaUPC" w:cs="AngsanaUPC"/>
          <w:sz w:val="28"/>
          <w:szCs w:val="28"/>
          <w:lang w:val="en-US"/>
        </w:rPr>
        <w:t>to Baht</w:t>
      </w:r>
      <w:r w:rsidRPr="00AC7161">
        <w:rPr>
          <w:rFonts w:ascii="AngsanaUPC" w:hAnsi="AngsanaUPC" w:cs="AngsanaUPC"/>
          <w:sz w:val="28"/>
          <w:szCs w:val="28"/>
          <w:lang w:val="en-US"/>
        </w:rPr>
        <w:t xml:space="preserve"> </w:t>
      </w:r>
      <w:r w:rsidR="00B62AF8" w:rsidRPr="00AC7161">
        <w:rPr>
          <w:rFonts w:ascii="AngsanaUPC" w:hAnsi="AngsanaUPC" w:cs="AngsanaUPC"/>
          <w:sz w:val="28"/>
          <w:szCs w:val="28"/>
          <w:lang w:val="en-US"/>
        </w:rPr>
        <w:t>94.18</w:t>
      </w:r>
      <w:r w:rsidRPr="00AC7161">
        <w:rPr>
          <w:rFonts w:ascii="AngsanaUPC" w:hAnsi="AngsanaUPC" w:cs="AngsanaUPC"/>
          <w:sz w:val="28"/>
          <w:szCs w:val="28"/>
          <w:lang w:val="en-US"/>
        </w:rPr>
        <w:t xml:space="preserve"> million to the domestic financial institutions within a period of 28 months, starting from November 2020 to February 2023.</w:t>
      </w:r>
    </w:p>
    <w:p w14:paraId="4CB7E76E" w14:textId="4D7CDEB5" w:rsidR="00EF0724" w:rsidRPr="00AC7161" w:rsidRDefault="0046701D" w:rsidP="009F38BB">
      <w:pPr>
        <w:spacing w:before="120" w:after="120" w:line="240" w:lineRule="auto"/>
        <w:ind w:left="900"/>
        <w:jc w:val="thaiDistribute"/>
        <w:rPr>
          <w:rFonts w:ascii="AngsanaUPC" w:hAnsi="AngsanaUPC" w:cs="AngsanaUPC"/>
          <w:sz w:val="28"/>
          <w:szCs w:val="28"/>
          <w:lang w:val="en-US"/>
        </w:rPr>
      </w:pPr>
      <w:r w:rsidRPr="00AC7161">
        <w:rPr>
          <w:rFonts w:ascii="AngsanaUPC" w:hAnsi="AngsanaUPC" w:cs="AngsanaUPC"/>
          <w:sz w:val="28"/>
          <w:szCs w:val="28"/>
          <w:lang w:val="en-US"/>
        </w:rPr>
        <w:t>As of the date of the modification of loan agreements, the subsidiary had loss from the modification amounting to Baht 3.80 million</w:t>
      </w:r>
      <w:r w:rsidR="00EF0724" w:rsidRPr="00AC7161">
        <w:rPr>
          <w:rFonts w:ascii="AngsanaUPC" w:hAnsi="AngsanaUPC" w:cs="AngsanaUPC"/>
          <w:sz w:val="28"/>
          <w:szCs w:val="28"/>
          <w:lang w:val="en-US"/>
        </w:rPr>
        <w:t>.</w:t>
      </w:r>
    </w:p>
    <w:p w14:paraId="0BC8442A" w14:textId="3CE4B5B7" w:rsidR="00EC55CC" w:rsidRPr="00AC7161" w:rsidRDefault="00EC55CC" w:rsidP="009F38BB">
      <w:pPr>
        <w:pStyle w:val="ListParagraph"/>
        <w:numPr>
          <w:ilvl w:val="0"/>
          <w:numId w:val="25"/>
        </w:numPr>
        <w:spacing w:before="120" w:after="120" w:line="240" w:lineRule="auto"/>
        <w:ind w:left="900" w:right="-43"/>
        <w:jc w:val="thaiDistribute"/>
        <w:rPr>
          <w:rFonts w:ascii="AngsanaUPC" w:hAnsi="AngsanaUPC" w:cs="AngsanaUPC"/>
          <w:sz w:val="28"/>
          <w:lang w:val="en-US"/>
        </w:rPr>
      </w:pPr>
      <w:r w:rsidRPr="00AC7161">
        <w:rPr>
          <w:rFonts w:ascii="AngsanaUPC" w:hAnsi="AngsanaUPC" w:cs="AngsanaUPC"/>
          <w:sz w:val="28"/>
          <w:lang w:val="en-US"/>
        </w:rPr>
        <w:t xml:space="preserve">On April 7, 2016, the subsidiary (“CSM Capital Partners Co., Ltd.”) had entered into the loan agreement with a domestic commercial bank in the amount of Baht 1,550 million to support the development of Eight </w:t>
      </w:r>
      <w:proofErr w:type="spellStart"/>
      <w:r w:rsidRPr="00AC7161">
        <w:rPr>
          <w:rFonts w:ascii="AngsanaUPC" w:hAnsi="AngsanaUPC" w:cs="AngsanaUPC"/>
          <w:sz w:val="28"/>
          <w:lang w:val="en-US"/>
        </w:rPr>
        <w:t>Thonglor</w:t>
      </w:r>
      <w:proofErr w:type="spellEnd"/>
      <w:r w:rsidRPr="00AC7161">
        <w:rPr>
          <w:rFonts w:ascii="AngsanaUPC" w:hAnsi="AngsanaUPC" w:cs="AngsanaUPC"/>
          <w:sz w:val="28"/>
          <w:lang w:val="en-US"/>
        </w:rPr>
        <w:t xml:space="preserve"> Residences Project, </w:t>
      </w:r>
      <w:bookmarkStart w:id="6" w:name="_Hlk47604825"/>
      <w:r w:rsidRPr="00AC7161">
        <w:rPr>
          <w:rFonts w:ascii="AngsanaUPC" w:hAnsi="AngsanaUPC" w:cs="AngsanaUPC"/>
          <w:sz w:val="28"/>
          <w:lang w:val="en-US"/>
        </w:rPr>
        <w:t xml:space="preserve">requiring repayable the principal and interest within </w:t>
      </w:r>
      <w:r w:rsidR="006B6C3E" w:rsidRPr="00AC7161">
        <w:rPr>
          <w:rFonts w:ascii="AngsanaUPC" w:hAnsi="AngsanaUPC" w:cs="AngsanaUPC"/>
          <w:sz w:val="28"/>
          <w:lang w:val="en-US"/>
        </w:rPr>
        <w:t>4</w:t>
      </w:r>
      <w:r w:rsidRPr="00AC7161">
        <w:rPr>
          <w:rFonts w:ascii="AngsanaUPC" w:hAnsi="AngsanaUPC" w:cs="AngsanaUPC"/>
          <w:sz w:val="28"/>
          <w:lang w:val="en-US"/>
        </w:rPr>
        <w:t xml:space="preserve"> years and </w:t>
      </w:r>
      <w:r w:rsidR="006B6C3E" w:rsidRPr="00AC7161">
        <w:rPr>
          <w:rFonts w:ascii="AngsanaUPC" w:hAnsi="AngsanaUPC" w:cs="AngsanaUPC"/>
          <w:sz w:val="28"/>
          <w:lang w:val="en-US"/>
        </w:rPr>
        <w:t>10</w:t>
      </w:r>
      <w:r w:rsidRPr="00AC7161">
        <w:rPr>
          <w:rFonts w:ascii="AngsanaUPC" w:hAnsi="AngsanaUPC" w:cs="AngsanaUPC"/>
          <w:sz w:val="28"/>
          <w:lang w:val="en-US"/>
        </w:rPr>
        <w:t xml:space="preserve"> years from the date of the first drawdown</w:t>
      </w:r>
      <w:bookmarkEnd w:id="6"/>
      <w:r w:rsidRPr="00AC7161">
        <w:rPr>
          <w:rFonts w:ascii="AngsanaUPC" w:hAnsi="AngsanaUPC" w:cs="AngsanaUPC"/>
          <w:sz w:val="28"/>
          <w:lang w:val="en-US"/>
        </w:rPr>
        <w:t xml:space="preserve">.  Interest rate is charged at MLR-2.10 to MLR-2.75 per annum.  Such loan was secured by Eight </w:t>
      </w:r>
      <w:proofErr w:type="spellStart"/>
      <w:r w:rsidRPr="00AC7161">
        <w:rPr>
          <w:rFonts w:ascii="AngsanaUPC" w:hAnsi="AngsanaUPC" w:cs="AngsanaUPC"/>
          <w:sz w:val="28"/>
          <w:lang w:val="en-US"/>
        </w:rPr>
        <w:t>Thonglor</w:t>
      </w:r>
      <w:proofErr w:type="spellEnd"/>
      <w:r w:rsidRPr="00AC7161">
        <w:rPr>
          <w:rFonts w:ascii="AngsanaUPC" w:hAnsi="AngsanaUPC" w:cs="AngsanaUPC"/>
          <w:sz w:val="28"/>
          <w:lang w:val="en-US"/>
        </w:rPr>
        <w:t xml:space="preserve"> Residences Project of 137 units.</w:t>
      </w:r>
    </w:p>
    <w:p w14:paraId="7BF04F36" w14:textId="5A337102" w:rsidR="00F93F9C" w:rsidRPr="00AC7161" w:rsidRDefault="000242BD" w:rsidP="009F38BB">
      <w:pPr>
        <w:spacing w:before="120" w:after="120" w:line="240" w:lineRule="auto"/>
        <w:ind w:left="900" w:right="-43"/>
        <w:jc w:val="thaiDistribute"/>
        <w:rPr>
          <w:rFonts w:ascii="AngsanaUPC" w:hAnsi="AngsanaUPC" w:cs="AngsanaUPC"/>
          <w:sz w:val="28"/>
          <w:szCs w:val="28"/>
          <w:lang w:val="en-US"/>
        </w:rPr>
      </w:pPr>
      <w:r w:rsidRPr="00AC7161">
        <w:rPr>
          <w:rFonts w:ascii="AngsanaUPC" w:hAnsi="AngsanaUPC" w:cs="AngsanaUPC"/>
          <w:sz w:val="28"/>
          <w:szCs w:val="28"/>
          <w:lang w:val="en-US"/>
        </w:rPr>
        <w:t>On April 28, 2020, the subsidiary (“CSM Capital Partners Co., Ltd.”) had entered into the</w:t>
      </w:r>
      <w:r w:rsidRPr="00AC7161">
        <w:rPr>
          <w:rFonts w:ascii="AngsanaUPC" w:hAnsi="AngsanaUPC" w:cs="AngsanaUPC" w:hint="cs"/>
          <w:sz w:val="28"/>
          <w:szCs w:val="28"/>
          <w:cs/>
          <w:lang w:val="en-US"/>
        </w:rPr>
        <w:t xml:space="preserve"> </w:t>
      </w:r>
      <w:proofErr w:type="gramStart"/>
      <w:r w:rsidRPr="00AC7161">
        <w:rPr>
          <w:rFonts w:ascii="AngsanaUPC" w:hAnsi="AngsanaUPC" w:cs="AngsanaUPC"/>
          <w:sz w:val="28"/>
          <w:szCs w:val="28"/>
          <w:lang w:val="en-US"/>
        </w:rPr>
        <w:t>2 loan</w:t>
      </w:r>
      <w:proofErr w:type="gramEnd"/>
      <w:r w:rsidRPr="00AC7161">
        <w:rPr>
          <w:rFonts w:ascii="AngsanaUPC" w:hAnsi="AngsanaUPC" w:cs="AngsanaUPC"/>
          <w:sz w:val="28"/>
          <w:szCs w:val="28"/>
          <w:lang w:val="en-US"/>
        </w:rPr>
        <w:t xml:space="preserve"> agreement with a domestic commercial bank in credit line</w:t>
      </w:r>
      <w:r w:rsidR="00F93F9C" w:rsidRPr="00AC7161">
        <w:rPr>
          <w:rFonts w:ascii="AngsanaUPC" w:hAnsi="AngsanaUPC" w:cs="AngsanaUPC"/>
          <w:sz w:val="28"/>
          <w:szCs w:val="28"/>
          <w:lang w:val="en-US"/>
        </w:rPr>
        <w:t xml:space="preserve"> </w:t>
      </w:r>
      <w:r w:rsidRPr="00AC7161">
        <w:rPr>
          <w:rFonts w:ascii="AngsanaUPC" w:hAnsi="AngsanaUPC" w:cs="AngsanaUPC"/>
          <w:sz w:val="28"/>
          <w:szCs w:val="28"/>
          <w:lang w:val="en-US"/>
        </w:rPr>
        <w:t>of</w:t>
      </w:r>
      <w:r w:rsidR="0046701D" w:rsidRPr="00AC7161">
        <w:rPr>
          <w:rFonts w:ascii="AngsanaUPC" w:hAnsi="AngsanaUPC" w:cs="AngsanaUPC"/>
          <w:sz w:val="28"/>
          <w:szCs w:val="28"/>
          <w:lang w:val="en-US"/>
        </w:rPr>
        <w:t xml:space="preserve"> Baht</w:t>
      </w:r>
      <w:r w:rsidRPr="00AC7161">
        <w:rPr>
          <w:rFonts w:ascii="AngsanaUPC" w:hAnsi="AngsanaUPC" w:cs="AngsanaUPC"/>
          <w:sz w:val="28"/>
          <w:szCs w:val="28"/>
          <w:lang w:val="en-US"/>
        </w:rPr>
        <w:t xml:space="preserve"> 150 million</w:t>
      </w:r>
      <w:r w:rsidR="00F93F9C" w:rsidRPr="00AC7161">
        <w:rPr>
          <w:rFonts w:ascii="AngsanaUPC" w:hAnsi="AngsanaUPC" w:cs="AngsanaUPC"/>
          <w:sz w:val="28"/>
          <w:szCs w:val="28"/>
          <w:lang w:val="en-US"/>
        </w:rPr>
        <w:t xml:space="preserve"> and</w:t>
      </w:r>
      <w:r w:rsidR="0046701D" w:rsidRPr="00AC7161">
        <w:rPr>
          <w:rFonts w:ascii="AngsanaUPC" w:hAnsi="AngsanaUPC" w:cs="AngsanaUPC"/>
          <w:sz w:val="28"/>
          <w:szCs w:val="28"/>
          <w:lang w:val="en-US"/>
        </w:rPr>
        <w:t xml:space="preserve"> Baht</w:t>
      </w:r>
      <w:r w:rsidR="00F93F9C" w:rsidRPr="00AC7161">
        <w:rPr>
          <w:rFonts w:ascii="AngsanaUPC" w:hAnsi="AngsanaUPC" w:cs="AngsanaUPC"/>
          <w:sz w:val="28"/>
          <w:szCs w:val="28"/>
          <w:lang w:val="en-US"/>
        </w:rPr>
        <w:t xml:space="preserve"> </w:t>
      </w:r>
      <w:r w:rsidR="00D25F5E" w:rsidRPr="00AC7161">
        <w:rPr>
          <w:rFonts w:ascii="AngsanaUPC" w:hAnsi="AngsanaUPC" w:cs="AngsanaUPC"/>
          <w:sz w:val="28"/>
          <w:szCs w:val="28"/>
          <w:lang w:val="en-US"/>
        </w:rPr>
        <w:t>1,000</w:t>
      </w:r>
      <w:r w:rsidR="00F93F9C" w:rsidRPr="00AC7161">
        <w:rPr>
          <w:rFonts w:ascii="AngsanaUPC" w:hAnsi="AngsanaUPC" w:cs="AngsanaUPC"/>
          <w:sz w:val="28"/>
          <w:szCs w:val="28"/>
          <w:lang w:val="en-US"/>
        </w:rPr>
        <w:t xml:space="preserve"> million, respectively</w:t>
      </w:r>
      <w:r w:rsidR="0046701D" w:rsidRPr="00AC7161">
        <w:rPr>
          <w:rFonts w:ascii="AngsanaUPC" w:hAnsi="AngsanaUPC" w:cs="AngsanaUPC"/>
          <w:sz w:val="28"/>
          <w:szCs w:val="28"/>
          <w:lang w:val="en-US"/>
        </w:rPr>
        <w:t>.</w:t>
      </w:r>
      <w:r w:rsidR="0046701D" w:rsidRPr="00AC7161">
        <w:t xml:space="preserve"> </w:t>
      </w:r>
      <w:r w:rsidR="0046701D" w:rsidRPr="00AC7161">
        <w:rPr>
          <w:rFonts w:ascii="AngsanaUPC" w:hAnsi="AngsanaUPC" w:cs="AngsanaUPC"/>
          <w:sz w:val="28"/>
          <w:szCs w:val="28"/>
          <w:lang w:val="en-US"/>
        </w:rPr>
        <w:t>The purpose of the loan agreements is to repay the original loan agreements of April 7, 2016, the details are as follows:</w:t>
      </w:r>
    </w:p>
    <w:p w14:paraId="25402BF5" w14:textId="499FD7EA" w:rsidR="00F93F9C" w:rsidRPr="00AC7161" w:rsidRDefault="00F93F9C" w:rsidP="009F38BB">
      <w:pPr>
        <w:spacing w:before="120" w:after="120" w:line="240" w:lineRule="auto"/>
        <w:ind w:left="900"/>
        <w:jc w:val="both"/>
        <w:rPr>
          <w:rFonts w:ascii="AngsanaUPC" w:hAnsi="AngsanaUPC" w:cs="AngsanaUPC"/>
          <w:sz w:val="28"/>
          <w:szCs w:val="28"/>
          <w:u w:val="single"/>
          <w:lang w:val="en-US"/>
        </w:rPr>
      </w:pPr>
      <w:r w:rsidRPr="00AC7161">
        <w:rPr>
          <w:rFonts w:ascii="AngsanaUPC" w:hAnsi="AngsanaUPC" w:cs="AngsanaUPC"/>
          <w:sz w:val="28"/>
          <w:szCs w:val="28"/>
          <w:u w:val="single"/>
          <w:lang w:val="en-US"/>
        </w:rPr>
        <w:t>Credit line of Baht 150 million</w:t>
      </w:r>
    </w:p>
    <w:p w14:paraId="29E32A86" w14:textId="21BC0123" w:rsidR="00F93F9C" w:rsidRPr="00AC7161" w:rsidRDefault="006F5831" w:rsidP="009F38BB">
      <w:pPr>
        <w:spacing w:before="120" w:after="120" w:line="240" w:lineRule="auto"/>
        <w:ind w:left="900"/>
        <w:jc w:val="thaiDistribute"/>
        <w:rPr>
          <w:rFonts w:ascii="AngsanaUPC" w:hAnsi="AngsanaUPC" w:cs="AngsanaUPC"/>
          <w:sz w:val="28"/>
          <w:szCs w:val="28"/>
          <w:lang w:val="en-US"/>
        </w:rPr>
      </w:pPr>
      <w:r w:rsidRPr="00AC7161">
        <w:rPr>
          <w:rFonts w:ascii="AngsanaUPC" w:hAnsi="AngsanaUPC" w:cs="AngsanaUPC"/>
          <w:sz w:val="28"/>
          <w:szCs w:val="28"/>
          <w:lang w:val="en-US"/>
        </w:rPr>
        <w:t>The repayment of principal and payment of interest shall be paid within 2 years from the date of the first drawdown. The interest rate is charged at MLR-2.48 per annum.</w:t>
      </w:r>
    </w:p>
    <w:p w14:paraId="3A07AF19" w14:textId="316BE471" w:rsidR="00FE379E" w:rsidRPr="00AC7161" w:rsidRDefault="00FE379E" w:rsidP="009F38BB">
      <w:pPr>
        <w:spacing w:before="120" w:after="120" w:line="240" w:lineRule="auto"/>
        <w:ind w:left="900"/>
        <w:jc w:val="both"/>
        <w:rPr>
          <w:rFonts w:ascii="AngsanaUPC" w:hAnsi="AngsanaUPC" w:cs="AngsanaUPC"/>
          <w:sz w:val="28"/>
          <w:szCs w:val="28"/>
          <w:u w:val="single"/>
          <w:lang w:val="en-US"/>
        </w:rPr>
      </w:pPr>
      <w:r w:rsidRPr="00AC7161">
        <w:rPr>
          <w:rFonts w:ascii="AngsanaUPC" w:hAnsi="AngsanaUPC" w:cs="AngsanaUPC"/>
          <w:sz w:val="28"/>
          <w:szCs w:val="28"/>
          <w:u w:val="single"/>
          <w:lang w:val="en-US"/>
        </w:rPr>
        <w:t>Credit line of Baht 1,000 million</w:t>
      </w:r>
    </w:p>
    <w:p w14:paraId="53D534B0" w14:textId="6C8B73C1" w:rsidR="00FE379E" w:rsidRPr="00AC7161" w:rsidRDefault="006F5831" w:rsidP="009F38BB">
      <w:pPr>
        <w:spacing w:before="120" w:after="120" w:line="240" w:lineRule="auto"/>
        <w:ind w:left="900"/>
        <w:jc w:val="thaiDistribute"/>
        <w:rPr>
          <w:rFonts w:ascii="AngsanaUPC" w:hAnsi="AngsanaUPC" w:cs="AngsanaUPC"/>
          <w:sz w:val="28"/>
          <w:szCs w:val="28"/>
          <w:lang w:val="en-US"/>
        </w:rPr>
      </w:pPr>
      <w:r w:rsidRPr="00AC7161">
        <w:rPr>
          <w:rFonts w:ascii="AngsanaUPC" w:hAnsi="AngsanaUPC" w:cs="AngsanaUPC"/>
          <w:sz w:val="28"/>
          <w:szCs w:val="28"/>
          <w:lang w:val="en-US"/>
        </w:rPr>
        <w:t>The repayment of principal and payment of interest shall be paid within 10 years from the date of the first drawdown. The interest rate is charged at MLR-2.25 to MLR-2.48 per annum.</w:t>
      </w:r>
    </w:p>
    <w:p w14:paraId="76FB1750" w14:textId="77A1940B" w:rsidR="00F51AE1" w:rsidRPr="00AC7161" w:rsidRDefault="006F5831" w:rsidP="009F38BB">
      <w:pPr>
        <w:spacing w:before="120" w:after="120" w:line="240" w:lineRule="auto"/>
        <w:ind w:left="900"/>
        <w:jc w:val="thaiDistribute"/>
        <w:rPr>
          <w:rFonts w:ascii="AngsanaUPC" w:hAnsi="AngsanaUPC" w:cs="AngsanaUPC"/>
          <w:sz w:val="28"/>
          <w:szCs w:val="28"/>
          <w:lang w:val="en-US"/>
        </w:rPr>
      </w:pPr>
      <w:r w:rsidRPr="00AC7161">
        <w:rPr>
          <w:rFonts w:ascii="AngsanaUPC" w:hAnsi="AngsanaUPC" w:cs="AngsanaUPC"/>
          <w:sz w:val="28"/>
          <w:szCs w:val="28"/>
          <w:lang w:val="en-US"/>
        </w:rPr>
        <w:t>As of the date of the modification of loan agreements, the subsidiary had profit from the modification amounting to Baht 9.85 million</w:t>
      </w:r>
      <w:r w:rsidR="00F51AE1" w:rsidRPr="00AC7161">
        <w:rPr>
          <w:rFonts w:ascii="AngsanaUPC" w:hAnsi="AngsanaUPC" w:cs="AngsanaUPC"/>
          <w:sz w:val="28"/>
          <w:szCs w:val="28"/>
          <w:lang w:val="en-US"/>
        </w:rPr>
        <w:t>.</w:t>
      </w:r>
    </w:p>
    <w:p w14:paraId="65D6BA90" w14:textId="0CD0B068" w:rsidR="00EF0724" w:rsidRPr="00AC7161" w:rsidRDefault="006F5831" w:rsidP="009F38BB">
      <w:pPr>
        <w:spacing w:before="120" w:after="120" w:line="240" w:lineRule="auto"/>
        <w:ind w:left="900" w:right="-43"/>
        <w:jc w:val="thaiDistribute"/>
        <w:rPr>
          <w:rFonts w:ascii="AngsanaUPC" w:hAnsi="AngsanaUPC" w:cs="AngsanaUPC"/>
          <w:sz w:val="28"/>
          <w:szCs w:val="28"/>
          <w:lang w:val="en-US"/>
        </w:rPr>
      </w:pPr>
      <w:r w:rsidRPr="00AC7161">
        <w:rPr>
          <w:rFonts w:ascii="AngsanaUPC" w:hAnsi="AngsanaUPC" w:cs="AngsanaUPC"/>
          <w:sz w:val="28"/>
          <w:szCs w:val="28"/>
          <w:lang w:val="en-US"/>
        </w:rPr>
        <w:lastRenderedPageBreak/>
        <w:t xml:space="preserve">The </w:t>
      </w:r>
      <w:r w:rsidR="00F51AE1" w:rsidRPr="00AC7161">
        <w:rPr>
          <w:rFonts w:ascii="AngsanaUPC" w:hAnsi="AngsanaUPC" w:cs="AngsanaUPC"/>
          <w:sz w:val="28"/>
          <w:szCs w:val="28"/>
          <w:lang w:val="en-US"/>
        </w:rPr>
        <w:t>loan agreement</w:t>
      </w:r>
      <w:r w:rsidRPr="00AC7161">
        <w:rPr>
          <w:rFonts w:ascii="AngsanaUPC" w:hAnsi="AngsanaUPC" w:cs="AngsanaUPC"/>
          <w:sz w:val="28"/>
          <w:szCs w:val="28"/>
          <w:lang w:val="en-US"/>
        </w:rPr>
        <w:t>s</w:t>
      </w:r>
      <w:r w:rsidR="00F51AE1" w:rsidRPr="00AC7161">
        <w:rPr>
          <w:rFonts w:ascii="AngsanaUPC" w:hAnsi="AngsanaUPC" w:cs="AngsanaUPC"/>
          <w:sz w:val="28"/>
          <w:szCs w:val="28"/>
          <w:lang w:val="en-US"/>
        </w:rPr>
        <w:t xml:space="preserve"> </w:t>
      </w:r>
      <w:r w:rsidR="005C6088" w:rsidRPr="00AC7161">
        <w:rPr>
          <w:rFonts w:ascii="AngsanaUPC" w:hAnsi="AngsanaUPC" w:cs="AngsanaUPC"/>
          <w:sz w:val="28"/>
          <w:szCs w:val="28"/>
          <w:lang w:val="en-US"/>
        </w:rPr>
        <w:t>w</w:t>
      </w:r>
      <w:r w:rsidRPr="00AC7161">
        <w:rPr>
          <w:rFonts w:ascii="AngsanaUPC" w:hAnsi="AngsanaUPC" w:cs="AngsanaUPC"/>
          <w:sz w:val="28"/>
          <w:szCs w:val="28"/>
          <w:lang w:val="en-US"/>
        </w:rPr>
        <w:t>ere</w:t>
      </w:r>
      <w:r w:rsidR="005C6088" w:rsidRPr="00AC7161">
        <w:rPr>
          <w:rFonts w:ascii="AngsanaUPC" w:hAnsi="AngsanaUPC" w:cs="AngsanaUPC"/>
          <w:sz w:val="28"/>
          <w:szCs w:val="28"/>
          <w:lang w:val="en-US"/>
        </w:rPr>
        <w:t xml:space="preserve"> secured by Eight </w:t>
      </w:r>
      <w:proofErr w:type="spellStart"/>
      <w:r w:rsidR="005C6088" w:rsidRPr="00AC7161">
        <w:rPr>
          <w:rFonts w:ascii="AngsanaUPC" w:hAnsi="AngsanaUPC" w:cs="AngsanaUPC"/>
          <w:sz w:val="28"/>
          <w:szCs w:val="28"/>
          <w:lang w:val="en-US"/>
        </w:rPr>
        <w:t>Thonglor</w:t>
      </w:r>
      <w:proofErr w:type="spellEnd"/>
      <w:r w:rsidR="005C6088" w:rsidRPr="00AC7161">
        <w:rPr>
          <w:rFonts w:ascii="AngsanaUPC" w:hAnsi="AngsanaUPC" w:cs="AngsanaUPC"/>
          <w:sz w:val="28"/>
          <w:szCs w:val="28"/>
          <w:lang w:val="en-US"/>
        </w:rPr>
        <w:t xml:space="preserve"> Residences Project of 137 units.</w:t>
      </w:r>
    </w:p>
    <w:p w14:paraId="1AFDB369" w14:textId="79207FC2" w:rsidR="00EC55CC" w:rsidRPr="00AC7161" w:rsidRDefault="00EC55CC" w:rsidP="009F38BB">
      <w:pPr>
        <w:spacing w:before="120" w:after="120" w:line="240" w:lineRule="auto"/>
        <w:ind w:left="900" w:right="-43"/>
        <w:jc w:val="thaiDistribute"/>
        <w:rPr>
          <w:rFonts w:ascii="AngsanaUPC" w:hAnsi="AngsanaUPC" w:cs="AngsanaUPC"/>
          <w:sz w:val="28"/>
          <w:szCs w:val="28"/>
        </w:rPr>
      </w:pPr>
      <w:r w:rsidRPr="00AC7161">
        <w:rPr>
          <w:rFonts w:ascii="AngsanaUPC" w:hAnsi="AngsanaUPC" w:cs="AngsanaUPC"/>
          <w:sz w:val="28"/>
          <w:szCs w:val="28"/>
        </w:rPr>
        <w:t>Under the above loan agreement</w:t>
      </w:r>
      <w:r w:rsidR="006F5831" w:rsidRPr="00AC7161">
        <w:rPr>
          <w:rFonts w:ascii="AngsanaUPC" w:hAnsi="AngsanaUPC" w:cs="AngsanaUPC"/>
          <w:sz w:val="28"/>
          <w:szCs w:val="28"/>
        </w:rPr>
        <w:t>s</w:t>
      </w:r>
      <w:r w:rsidRPr="00AC7161">
        <w:rPr>
          <w:rFonts w:ascii="AngsanaUPC" w:hAnsi="AngsanaUPC" w:cs="AngsanaUPC"/>
          <w:sz w:val="28"/>
          <w:szCs w:val="28"/>
        </w:rPr>
        <w:t xml:space="preserve"> contain certain restrictive conditions such as increasing authorized shares, opening an DSRA account (Debt Service Reserve Account) with </w:t>
      </w:r>
      <w:r w:rsidR="00262D85" w:rsidRPr="00AC7161">
        <w:rPr>
          <w:rFonts w:ascii="AngsanaUPC" w:hAnsi="AngsanaUPC" w:cs="AngsanaUPC"/>
          <w:sz w:val="28"/>
          <w:szCs w:val="28"/>
        </w:rPr>
        <w:t>the</w:t>
      </w:r>
      <w:r w:rsidRPr="00AC7161">
        <w:rPr>
          <w:rFonts w:ascii="AngsanaUPC" w:hAnsi="AngsanaUPC" w:cs="AngsanaUPC"/>
          <w:sz w:val="28"/>
          <w:szCs w:val="28"/>
        </w:rPr>
        <w:t xml:space="preserve"> bank amount of Baht </w:t>
      </w:r>
      <w:r w:rsidR="006B6C3E" w:rsidRPr="00AC7161">
        <w:rPr>
          <w:rFonts w:ascii="AngsanaUPC" w:hAnsi="AngsanaUPC" w:cs="AngsanaUPC"/>
          <w:sz w:val="28"/>
          <w:szCs w:val="28"/>
        </w:rPr>
        <w:t>20</w:t>
      </w:r>
      <w:r w:rsidRPr="00AC7161">
        <w:rPr>
          <w:rFonts w:ascii="AngsanaUPC" w:hAnsi="AngsanaUPC" w:cs="AngsanaUPC"/>
          <w:sz w:val="28"/>
          <w:szCs w:val="28"/>
        </w:rPr>
        <w:t xml:space="preserve"> million and maintaining debt to equity ratio, and the events of default of agreement or non-compliance with loan agreement</w:t>
      </w:r>
      <w:r w:rsidR="006F5831" w:rsidRPr="00AC7161">
        <w:rPr>
          <w:rFonts w:ascii="AngsanaUPC" w:hAnsi="AngsanaUPC" w:cs="AngsanaUPC"/>
          <w:sz w:val="28"/>
          <w:szCs w:val="28"/>
        </w:rPr>
        <w:t>s</w:t>
      </w:r>
      <w:r w:rsidRPr="00AC7161">
        <w:rPr>
          <w:rFonts w:ascii="AngsanaUPC" w:hAnsi="AngsanaUPC" w:cs="AngsanaUPC"/>
          <w:sz w:val="28"/>
          <w:szCs w:val="28"/>
        </w:rPr>
        <w:t xml:space="preserve"> that assumes to be default.  This may entitle the bank has the right to accelerate the subsidiary repay all outstanding immediately</w:t>
      </w:r>
      <w:r w:rsidR="006F5831" w:rsidRPr="00AC7161">
        <w:rPr>
          <w:rFonts w:ascii="AngsanaUPC" w:hAnsi="AngsanaUPC" w:cs="AngsanaUPC"/>
          <w:sz w:val="28"/>
          <w:szCs w:val="28"/>
        </w:rPr>
        <w:t>.</w:t>
      </w:r>
      <w:r w:rsidR="006F5831" w:rsidRPr="00AC7161">
        <w:t xml:space="preserve"> </w:t>
      </w:r>
      <w:r w:rsidR="006F5831" w:rsidRPr="00AC7161">
        <w:rPr>
          <w:rFonts w:ascii="AngsanaUPC" w:hAnsi="AngsanaUPC" w:cs="AngsanaUPC"/>
          <w:sz w:val="28"/>
          <w:szCs w:val="28"/>
        </w:rPr>
        <w:t>The loan agreements also require the subsidiary to maintain debt service coverage ratio (DSCR) not less than 1.1</w:t>
      </w:r>
      <w:r w:rsidR="001E6996" w:rsidRPr="00AC7161">
        <w:rPr>
          <w:rFonts w:ascii="AngsanaUPC" w:hAnsi="AngsanaUPC" w:cs="AngsanaUPC" w:hint="cs"/>
          <w:sz w:val="28"/>
          <w:szCs w:val="28"/>
          <w:cs/>
        </w:rPr>
        <w:t xml:space="preserve">. </w:t>
      </w:r>
      <w:r w:rsidRPr="00AC7161">
        <w:rPr>
          <w:rFonts w:ascii="AngsanaUPC" w:hAnsi="AngsanaUPC" w:cs="AngsanaUPC"/>
          <w:sz w:val="28"/>
          <w:szCs w:val="28"/>
        </w:rPr>
        <w:t>In addition, the agreement determines certain financial ratios of the Company as follows:</w:t>
      </w:r>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282"/>
        <w:gridCol w:w="3049"/>
        <w:gridCol w:w="282"/>
        <w:gridCol w:w="2193"/>
      </w:tblGrid>
      <w:tr w:rsidR="00B50691" w:rsidRPr="00AC7161" w14:paraId="189916AE" w14:textId="77777777" w:rsidTr="00DA17AA">
        <w:trPr>
          <w:trHeight w:val="462"/>
        </w:trPr>
        <w:tc>
          <w:tcPr>
            <w:tcW w:w="2875" w:type="dxa"/>
            <w:tcBorders>
              <w:top w:val="nil"/>
              <w:left w:val="nil"/>
              <w:bottom w:val="nil"/>
              <w:right w:val="nil"/>
            </w:tcBorders>
          </w:tcPr>
          <w:p w14:paraId="097198AE" w14:textId="77777777" w:rsidR="00B50691" w:rsidRPr="00AC7161" w:rsidRDefault="00B50691" w:rsidP="009F38BB">
            <w:pPr>
              <w:spacing w:line="240" w:lineRule="atLeast"/>
              <w:ind w:left="-78"/>
              <w:jc w:val="center"/>
              <w:rPr>
                <w:rFonts w:ascii="AngsanaUPC" w:hAnsi="AngsanaUPC" w:cs="AngsanaUPC"/>
                <w:spacing w:val="-4"/>
                <w:sz w:val="28"/>
                <w:szCs w:val="28"/>
                <w:lang w:val="en-US"/>
              </w:rPr>
            </w:pPr>
          </w:p>
        </w:tc>
        <w:tc>
          <w:tcPr>
            <w:tcW w:w="282" w:type="dxa"/>
            <w:tcBorders>
              <w:top w:val="nil"/>
              <w:left w:val="nil"/>
              <w:bottom w:val="nil"/>
              <w:right w:val="nil"/>
            </w:tcBorders>
          </w:tcPr>
          <w:p w14:paraId="65FB1371" w14:textId="77777777" w:rsidR="00B50691" w:rsidRPr="00AC7161" w:rsidRDefault="00B50691" w:rsidP="009F38BB">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tcPr>
          <w:p w14:paraId="4508D5F4" w14:textId="77777777" w:rsidR="00EC55CC" w:rsidRPr="00AC7161" w:rsidRDefault="00EC55CC" w:rsidP="009F38BB">
            <w:pPr>
              <w:spacing w:line="240" w:lineRule="atLeast"/>
              <w:jc w:val="center"/>
              <w:rPr>
                <w:rFonts w:ascii="AngsanaUPC" w:hAnsi="AngsanaUPC" w:cs="AngsanaUPC"/>
                <w:spacing w:val="-4"/>
                <w:sz w:val="28"/>
                <w:szCs w:val="28"/>
                <w:u w:val="single"/>
                <w:lang w:val="en-US"/>
              </w:rPr>
            </w:pPr>
            <w:r w:rsidRPr="00AC7161">
              <w:rPr>
                <w:rFonts w:ascii="AngsanaUPC" w:hAnsi="AngsanaUPC" w:cs="AngsanaUPC"/>
                <w:spacing w:val="-4"/>
                <w:sz w:val="28"/>
                <w:szCs w:val="28"/>
                <w:u w:val="single"/>
                <w:lang w:val="en-US"/>
              </w:rPr>
              <w:t>Financial ratio per</w:t>
            </w:r>
          </w:p>
          <w:p w14:paraId="6C25B3C9" w14:textId="6ED22E55" w:rsidR="00B50691" w:rsidRPr="00AC7161" w:rsidRDefault="00EC55CC" w:rsidP="009F38BB">
            <w:pPr>
              <w:spacing w:line="240" w:lineRule="atLeast"/>
              <w:jc w:val="center"/>
              <w:rPr>
                <w:rFonts w:ascii="AngsanaUPC" w:hAnsi="AngsanaUPC" w:cs="AngsanaUPC"/>
                <w:spacing w:val="-4"/>
                <w:sz w:val="28"/>
                <w:szCs w:val="28"/>
                <w:u w:val="single"/>
                <w:cs/>
                <w:lang w:val="en-US"/>
              </w:rPr>
            </w:pPr>
            <w:r w:rsidRPr="00AC7161">
              <w:rPr>
                <w:rFonts w:ascii="AngsanaUPC" w:hAnsi="AngsanaUPC" w:cs="AngsanaUPC"/>
                <w:spacing w:val="-4"/>
                <w:sz w:val="28"/>
                <w:szCs w:val="28"/>
                <w:u w:val="single"/>
                <w:lang w:val="en-US"/>
              </w:rPr>
              <w:t>agreement</w:t>
            </w:r>
            <w:r w:rsidR="006F5831" w:rsidRPr="00AC7161">
              <w:rPr>
                <w:rFonts w:ascii="AngsanaUPC" w:hAnsi="AngsanaUPC" w:cs="AngsanaUPC"/>
                <w:spacing w:val="-4"/>
                <w:sz w:val="28"/>
                <w:szCs w:val="28"/>
                <w:u w:val="single"/>
                <w:lang w:val="en-US"/>
              </w:rPr>
              <w:t>s</w:t>
            </w:r>
          </w:p>
        </w:tc>
        <w:tc>
          <w:tcPr>
            <w:tcW w:w="282" w:type="dxa"/>
            <w:tcBorders>
              <w:top w:val="nil"/>
              <w:left w:val="nil"/>
              <w:bottom w:val="nil"/>
              <w:right w:val="nil"/>
            </w:tcBorders>
          </w:tcPr>
          <w:p w14:paraId="7D6F08C6" w14:textId="77777777" w:rsidR="00B50691" w:rsidRPr="00AC7161" w:rsidRDefault="00B50691" w:rsidP="009F38BB">
            <w:pPr>
              <w:spacing w:line="240" w:lineRule="atLeast"/>
              <w:ind w:left="-78"/>
              <w:jc w:val="center"/>
              <w:rPr>
                <w:rFonts w:ascii="AngsanaUPC" w:hAnsi="AngsanaUPC" w:cs="AngsanaUPC"/>
                <w:spacing w:val="-4"/>
                <w:sz w:val="28"/>
                <w:szCs w:val="28"/>
                <w:u w:val="single"/>
                <w:cs/>
                <w:lang w:val="en-US"/>
              </w:rPr>
            </w:pPr>
          </w:p>
        </w:tc>
        <w:tc>
          <w:tcPr>
            <w:tcW w:w="2193" w:type="dxa"/>
            <w:tcBorders>
              <w:top w:val="nil"/>
              <w:left w:val="nil"/>
              <w:bottom w:val="nil"/>
              <w:right w:val="nil"/>
            </w:tcBorders>
          </w:tcPr>
          <w:p w14:paraId="0BF1C8C5" w14:textId="77777777" w:rsidR="00EC55CC" w:rsidRPr="00AC7161" w:rsidRDefault="00EC55CC" w:rsidP="009F38BB">
            <w:pPr>
              <w:spacing w:line="240" w:lineRule="atLeast"/>
              <w:ind w:left="-78"/>
              <w:jc w:val="center"/>
              <w:rPr>
                <w:rFonts w:ascii="AngsanaUPC" w:hAnsi="AngsanaUPC" w:cs="AngsanaUPC"/>
                <w:spacing w:val="-4"/>
                <w:sz w:val="28"/>
                <w:szCs w:val="28"/>
                <w:u w:val="single"/>
                <w:lang w:val="en-US"/>
              </w:rPr>
            </w:pPr>
            <w:r w:rsidRPr="00AC7161">
              <w:rPr>
                <w:rFonts w:ascii="AngsanaUPC" w:hAnsi="AngsanaUPC" w:cs="AngsanaUPC"/>
                <w:spacing w:val="-4"/>
                <w:sz w:val="28"/>
                <w:szCs w:val="28"/>
                <w:u w:val="single"/>
                <w:lang w:val="en-US"/>
              </w:rPr>
              <w:t>Financial ratio as at</w:t>
            </w:r>
          </w:p>
          <w:p w14:paraId="38C5D56A" w14:textId="085E939F" w:rsidR="00B50691" w:rsidRPr="00AC7161" w:rsidRDefault="00262D85" w:rsidP="009F38BB">
            <w:pPr>
              <w:spacing w:line="240" w:lineRule="atLeast"/>
              <w:ind w:left="-78"/>
              <w:jc w:val="center"/>
              <w:rPr>
                <w:rFonts w:ascii="AngsanaUPC" w:hAnsi="AngsanaUPC" w:cs="AngsanaUPC"/>
                <w:spacing w:val="-4"/>
                <w:sz w:val="28"/>
                <w:szCs w:val="28"/>
                <w:u w:val="single"/>
              </w:rPr>
            </w:pPr>
            <w:r w:rsidRPr="00AC7161">
              <w:rPr>
                <w:rFonts w:ascii="AngsanaUPC" w:hAnsi="AngsanaUPC" w:cs="AngsanaUPC"/>
                <w:spacing w:val="-4"/>
                <w:sz w:val="28"/>
                <w:szCs w:val="28"/>
                <w:u w:val="single"/>
                <w:lang w:val="en-US"/>
              </w:rPr>
              <w:t>June 30</w:t>
            </w:r>
            <w:r w:rsidR="00EC55CC" w:rsidRPr="00AC7161">
              <w:rPr>
                <w:rFonts w:ascii="AngsanaUPC" w:hAnsi="AngsanaUPC" w:cs="AngsanaUPC"/>
                <w:spacing w:val="-4"/>
                <w:sz w:val="28"/>
                <w:szCs w:val="28"/>
                <w:u w:val="single"/>
                <w:lang w:val="en-US"/>
              </w:rPr>
              <w:t>, 20</w:t>
            </w:r>
            <w:r w:rsidR="001E6E86" w:rsidRPr="00AC7161">
              <w:rPr>
                <w:rFonts w:ascii="AngsanaUPC" w:hAnsi="AngsanaUPC" w:cs="AngsanaUPC"/>
                <w:spacing w:val="-4"/>
                <w:sz w:val="28"/>
                <w:szCs w:val="28"/>
                <w:u w:val="single"/>
                <w:lang w:val="en-US"/>
              </w:rPr>
              <w:t>20</w:t>
            </w:r>
          </w:p>
        </w:tc>
      </w:tr>
      <w:tr w:rsidR="00B50691" w:rsidRPr="00AC7161" w14:paraId="49EBD215" w14:textId="77777777" w:rsidTr="00DA17AA">
        <w:trPr>
          <w:trHeight w:val="462"/>
        </w:trPr>
        <w:tc>
          <w:tcPr>
            <w:tcW w:w="2875" w:type="dxa"/>
            <w:tcBorders>
              <w:top w:val="nil"/>
              <w:left w:val="nil"/>
              <w:bottom w:val="nil"/>
              <w:right w:val="nil"/>
            </w:tcBorders>
            <w:vAlign w:val="center"/>
          </w:tcPr>
          <w:p w14:paraId="4407DC84" w14:textId="460EFBF1" w:rsidR="00B50691" w:rsidRPr="00AC7161" w:rsidRDefault="00EC55CC" w:rsidP="009F38BB">
            <w:pPr>
              <w:spacing w:line="240" w:lineRule="atLeast"/>
              <w:ind w:left="-78"/>
              <w:jc w:val="center"/>
              <w:rPr>
                <w:rFonts w:ascii="AngsanaUPC" w:hAnsi="AngsanaUPC" w:cs="AngsanaUPC"/>
                <w:spacing w:val="-4"/>
                <w:sz w:val="28"/>
                <w:szCs w:val="28"/>
                <w:cs/>
                <w:lang w:val="en-US"/>
              </w:rPr>
            </w:pPr>
            <w:r w:rsidRPr="00AC7161">
              <w:rPr>
                <w:rFonts w:ascii="AngsanaUPC" w:hAnsi="AngsanaUPC" w:cs="AngsanaUPC"/>
                <w:spacing w:val="-4"/>
                <w:sz w:val="28"/>
                <w:szCs w:val="28"/>
                <w:lang w:val="en-US"/>
              </w:rPr>
              <w:t>Debt to equity ratio</w:t>
            </w:r>
          </w:p>
        </w:tc>
        <w:tc>
          <w:tcPr>
            <w:tcW w:w="282" w:type="dxa"/>
            <w:tcBorders>
              <w:top w:val="nil"/>
              <w:left w:val="nil"/>
              <w:bottom w:val="nil"/>
              <w:right w:val="nil"/>
            </w:tcBorders>
            <w:vAlign w:val="center"/>
          </w:tcPr>
          <w:p w14:paraId="7CA37C7B" w14:textId="77777777" w:rsidR="00B50691" w:rsidRPr="00AC7161" w:rsidRDefault="00B50691" w:rsidP="009F38BB">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vAlign w:val="center"/>
          </w:tcPr>
          <w:p w14:paraId="26EB744B" w14:textId="4BB4CDE3" w:rsidR="00B50691" w:rsidRPr="00AC7161" w:rsidRDefault="00EC55CC" w:rsidP="009F38BB">
            <w:pPr>
              <w:spacing w:line="240" w:lineRule="atLeast"/>
              <w:jc w:val="center"/>
              <w:rPr>
                <w:rFonts w:ascii="AngsanaUPC" w:hAnsi="AngsanaUPC" w:cs="AngsanaUPC"/>
                <w:spacing w:val="-4"/>
                <w:sz w:val="28"/>
                <w:szCs w:val="28"/>
                <w:cs/>
                <w:lang w:val="en-US"/>
              </w:rPr>
            </w:pPr>
            <w:r w:rsidRPr="00AC7161">
              <w:rPr>
                <w:rFonts w:ascii="AngsanaUPC" w:hAnsi="AngsanaUPC" w:cs="AngsanaUPC"/>
                <w:spacing w:val="-4"/>
                <w:sz w:val="28"/>
                <w:szCs w:val="28"/>
                <w:lang w:val="en-US"/>
              </w:rPr>
              <w:t xml:space="preserve">Not more than </w:t>
            </w:r>
            <w:r w:rsidR="00E4416F" w:rsidRPr="00AC7161">
              <w:rPr>
                <w:rFonts w:ascii="AngsanaUPC" w:hAnsi="AngsanaUPC" w:cs="AngsanaUPC"/>
                <w:spacing w:val="-4"/>
                <w:sz w:val="28"/>
                <w:szCs w:val="28"/>
                <w:lang w:val="en-US"/>
              </w:rPr>
              <w:t>2</w:t>
            </w:r>
            <w:r w:rsidR="006F5831" w:rsidRPr="00AC7161">
              <w:rPr>
                <w:rFonts w:ascii="AngsanaUPC" w:hAnsi="AngsanaUPC" w:cs="AngsanaUPC"/>
                <w:spacing w:val="-4"/>
                <w:sz w:val="28"/>
                <w:szCs w:val="28"/>
                <w:lang w:val="en-US"/>
              </w:rPr>
              <w:t>.</w:t>
            </w:r>
            <w:r w:rsidR="000F21EE" w:rsidRPr="00AC7161">
              <w:rPr>
                <w:rFonts w:ascii="AngsanaUPC" w:hAnsi="AngsanaUPC" w:cs="AngsanaUPC"/>
                <w:spacing w:val="-4"/>
                <w:sz w:val="28"/>
                <w:szCs w:val="28"/>
                <w:lang w:val="en-US"/>
              </w:rPr>
              <w:t>00</w:t>
            </w:r>
          </w:p>
        </w:tc>
        <w:tc>
          <w:tcPr>
            <w:tcW w:w="282" w:type="dxa"/>
            <w:tcBorders>
              <w:top w:val="nil"/>
              <w:left w:val="nil"/>
              <w:bottom w:val="nil"/>
              <w:right w:val="nil"/>
            </w:tcBorders>
            <w:vAlign w:val="center"/>
          </w:tcPr>
          <w:p w14:paraId="31D93398" w14:textId="77777777" w:rsidR="00B50691" w:rsidRPr="00AC7161" w:rsidRDefault="00B50691" w:rsidP="009F38BB">
            <w:pPr>
              <w:spacing w:line="240" w:lineRule="atLeast"/>
              <w:ind w:left="-78"/>
              <w:jc w:val="center"/>
              <w:rPr>
                <w:rFonts w:ascii="AngsanaUPC" w:hAnsi="AngsanaUPC" w:cs="AngsanaUPC"/>
                <w:spacing w:val="-4"/>
                <w:sz w:val="28"/>
                <w:szCs w:val="28"/>
                <w:cs/>
                <w:lang w:val="en-US"/>
              </w:rPr>
            </w:pPr>
          </w:p>
        </w:tc>
        <w:tc>
          <w:tcPr>
            <w:tcW w:w="2193" w:type="dxa"/>
            <w:tcBorders>
              <w:top w:val="nil"/>
              <w:left w:val="nil"/>
              <w:bottom w:val="nil"/>
              <w:right w:val="nil"/>
            </w:tcBorders>
            <w:vAlign w:val="center"/>
          </w:tcPr>
          <w:p w14:paraId="749D1998" w14:textId="526EF9D5" w:rsidR="00B50691" w:rsidRPr="00AC7161" w:rsidRDefault="00E835BC" w:rsidP="009F38BB">
            <w:pPr>
              <w:spacing w:line="240" w:lineRule="atLeast"/>
              <w:ind w:left="-78"/>
              <w:jc w:val="center"/>
              <w:rPr>
                <w:rFonts w:ascii="AngsanaUPC" w:hAnsi="AngsanaUPC" w:cs="AngsanaUPC"/>
                <w:spacing w:val="-4"/>
                <w:sz w:val="28"/>
                <w:szCs w:val="28"/>
              </w:rPr>
            </w:pPr>
            <w:r w:rsidRPr="00AC7161">
              <w:rPr>
                <w:rFonts w:ascii="AngsanaUPC" w:hAnsi="AngsanaUPC" w:cs="AngsanaUPC"/>
                <w:spacing w:val="-4"/>
                <w:sz w:val="28"/>
                <w:szCs w:val="28"/>
              </w:rPr>
              <w:t>1</w:t>
            </w:r>
            <w:r w:rsidR="006F5831" w:rsidRPr="00AC7161">
              <w:rPr>
                <w:rFonts w:ascii="AngsanaUPC" w:hAnsi="AngsanaUPC" w:cs="AngsanaUPC"/>
                <w:spacing w:val="-4"/>
                <w:sz w:val="28"/>
                <w:szCs w:val="28"/>
              </w:rPr>
              <w:t>.</w:t>
            </w:r>
            <w:r w:rsidRPr="00AC7161">
              <w:rPr>
                <w:rFonts w:ascii="AngsanaUPC" w:hAnsi="AngsanaUPC" w:cs="AngsanaUPC"/>
                <w:spacing w:val="-4"/>
                <w:sz w:val="28"/>
                <w:szCs w:val="28"/>
              </w:rPr>
              <w:t>39</w:t>
            </w:r>
          </w:p>
        </w:tc>
      </w:tr>
    </w:tbl>
    <w:p w14:paraId="14E16DF3" w14:textId="5547E4EB" w:rsidR="007A23ED" w:rsidRPr="00AC7161" w:rsidRDefault="007A23ED" w:rsidP="009F38BB">
      <w:pPr>
        <w:spacing w:after="160" w:line="259" w:lineRule="auto"/>
        <w:rPr>
          <w:rFonts w:ascii="AngsanaUPC" w:hAnsi="AngsanaUPC" w:cs="AngsanaUPC"/>
          <w:b/>
          <w:bCs/>
          <w:i/>
          <w:sz w:val="20"/>
          <w:szCs w:val="18"/>
          <w:lang w:val="th-TH"/>
        </w:rPr>
      </w:pPr>
      <w:bookmarkStart w:id="7" w:name="_Toc4004534"/>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282"/>
        <w:gridCol w:w="3049"/>
        <w:gridCol w:w="282"/>
        <w:gridCol w:w="2193"/>
      </w:tblGrid>
      <w:tr w:rsidR="005C6088" w:rsidRPr="00AC7161" w14:paraId="5B26465D" w14:textId="77777777" w:rsidTr="00CD577C">
        <w:trPr>
          <w:trHeight w:val="462"/>
        </w:trPr>
        <w:tc>
          <w:tcPr>
            <w:tcW w:w="2875" w:type="dxa"/>
            <w:tcBorders>
              <w:top w:val="nil"/>
              <w:left w:val="nil"/>
              <w:bottom w:val="nil"/>
              <w:right w:val="nil"/>
            </w:tcBorders>
          </w:tcPr>
          <w:p w14:paraId="3ACF7EBE" w14:textId="77777777" w:rsidR="005C6088" w:rsidRPr="00AC7161" w:rsidRDefault="005C6088" w:rsidP="009F38BB">
            <w:pPr>
              <w:spacing w:line="240" w:lineRule="atLeast"/>
              <w:ind w:left="-78"/>
              <w:jc w:val="center"/>
              <w:rPr>
                <w:rFonts w:ascii="AngsanaUPC" w:hAnsi="AngsanaUPC" w:cs="AngsanaUPC"/>
                <w:spacing w:val="-4"/>
                <w:sz w:val="28"/>
                <w:szCs w:val="28"/>
                <w:lang w:val="en-US"/>
              </w:rPr>
            </w:pPr>
          </w:p>
        </w:tc>
        <w:tc>
          <w:tcPr>
            <w:tcW w:w="282" w:type="dxa"/>
            <w:tcBorders>
              <w:top w:val="nil"/>
              <w:left w:val="nil"/>
              <w:bottom w:val="nil"/>
              <w:right w:val="nil"/>
            </w:tcBorders>
          </w:tcPr>
          <w:p w14:paraId="453E1916" w14:textId="77777777" w:rsidR="005C6088" w:rsidRPr="00AC7161" w:rsidRDefault="005C6088" w:rsidP="009F38BB">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vAlign w:val="bottom"/>
          </w:tcPr>
          <w:p w14:paraId="7A554791" w14:textId="77777777" w:rsidR="005C6088" w:rsidRPr="00AC7161" w:rsidRDefault="005C6088" w:rsidP="009F38BB">
            <w:pPr>
              <w:spacing w:line="240" w:lineRule="atLeast"/>
              <w:jc w:val="center"/>
              <w:rPr>
                <w:rFonts w:ascii="AngsanaUPC" w:hAnsi="AngsanaUPC" w:cs="AngsanaUPC"/>
                <w:spacing w:val="-4"/>
                <w:sz w:val="28"/>
                <w:szCs w:val="28"/>
                <w:u w:val="single"/>
                <w:lang w:val="en-US"/>
              </w:rPr>
            </w:pPr>
            <w:r w:rsidRPr="00AC7161">
              <w:rPr>
                <w:rFonts w:ascii="AngsanaUPC" w:hAnsi="AngsanaUPC" w:cs="AngsanaUPC"/>
                <w:spacing w:val="-4"/>
                <w:sz w:val="28"/>
                <w:szCs w:val="28"/>
                <w:u w:val="single"/>
                <w:lang w:val="en-US"/>
              </w:rPr>
              <w:t>Financial ratio per</w:t>
            </w:r>
          </w:p>
          <w:p w14:paraId="34A77911" w14:textId="104872A3" w:rsidR="005C6088" w:rsidRPr="00AC7161" w:rsidRDefault="005C6088" w:rsidP="009F38BB">
            <w:pPr>
              <w:spacing w:line="240" w:lineRule="atLeast"/>
              <w:jc w:val="center"/>
              <w:rPr>
                <w:rFonts w:ascii="AngsanaUPC" w:hAnsi="AngsanaUPC" w:cs="AngsanaUPC"/>
                <w:spacing w:val="-4"/>
                <w:sz w:val="28"/>
                <w:szCs w:val="28"/>
                <w:u w:val="single"/>
                <w:cs/>
                <w:lang w:val="en-US"/>
              </w:rPr>
            </w:pPr>
            <w:r w:rsidRPr="00AC7161">
              <w:rPr>
                <w:rFonts w:ascii="AngsanaUPC" w:hAnsi="AngsanaUPC" w:cs="AngsanaUPC"/>
                <w:spacing w:val="-4"/>
                <w:sz w:val="28"/>
                <w:szCs w:val="28"/>
                <w:u w:val="single"/>
                <w:lang w:val="en-US"/>
              </w:rPr>
              <w:t>agreement</w:t>
            </w:r>
            <w:r w:rsidR="006F5831" w:rsidRPr="00AC7161">
              <w:rPr>
                <w:rFonts w:ascii="AngsanaUPC" w:hAnsi="AngsanaUPC" w:cs="AngsanaUPC"/>
                <w:spacing w:val="-4"/>
                <w:sz w:val="28"/>
                <w:szCs w:val="28"/>
                <w:u w:val="single"/>
                <w:lang w:val="en-US"/>
              </w:rPr>
              <w:t>s</w:t>
            </w:r>
          </w:p>
        </w:tc>
        <w:tc>
          <w:tcPr>
            <w:tcW w:w="282" w:type="dxa"/>
            <w:tcBorders>
              <w:top w:val="nil"/>
              <w:left w:val="nil"/>
              <w:bottom w:val="nil"/>
              <w:right w:val="nil"/>
            </w:tcBorders>
          </w:tcPr>
          <w:p w14:paraId="17DC5087" w14:textId="77777777" w:rsidR="005C6088" w:rsidRPr="00AC7161" w:rsidRDefault="005C6088" w:rsidP="009F38BB">
            <w:pPr>
              <w:spacing w:line="240" w:lineRule="atLeast"/>
              <w:ind w:left="-78"/>
              <w:jc w:val="center"/>
              <w:rPr>
                <w:rFonts w:ascii="AngsanaUPC" w:hAnsi="AngsanaUPC" w:cs="AngsanaUPC"/>
                <w:spacing w:val="-4"/>
                <w:sz w:val="28"/>
                <w:szCs w:val="28"/>
                <w:u w:val="single"/>
                <w:cs/>
                <w:lang w:val="en-US"/>
              </w:rPr>
            </w:pPr>
          </w:p>
        </w:tc>
        <w:tc>
          <w:tcPr>
            <w:tcW w:w="2193" w:type="dxa"/>
            <w:tcBorders>
              <w:top w:val="nil"/>
              <w:left w:val="nil"/>
              <w:bottom w:val="nil"/>
              <w:right w:val="nil"/>
            </w:tcBorders>
          </w:tcPr>
          <w:p w14:paraId="7A0A0C3A" w14:textId="77777777" w:rsidR="005C6088" w:rsidRPr="00AC7161" w:rsidRDefault="005C6088" w:rsidP="009F38BB">
            <w:pPr>
              <w:spacing w:line="240" w:lineRule="atLeast"/>
              <w:ind w:left="-78"/>
              <w:jc w:val="center"/>
              <w:rPr>
                <w:rFonts w:ascii="AngsanaUPC" w:hAnsi="AngsanaUPC" w:cs="AngsanaUPC"/>
                <w:spacing w:val="-4"/>
                <w:sz w:val="28"/>
                <w:szCs w:val="28"/>
                <w:u w:val="single"/>
                <w:lang w:val="en-US"/>
              </w:rPr>
            </w:pPr>
            <w:r w:rsidRPr="00AC7161">
              <w:rPr>
                <w:rFonts w:ascii="AngsanaUPC" w:hAnsi="AngsanaUPC" w:cs="AngsanaUPC"/>
                <w:spacing w:val="-4"/>
                <w:sz w:val="28"/>
                <w:szCs w:val="28"/>
                <w:u w:val="single"/>
                <w:lang w:val="en-US"/>
              </w:rPr>
              <w:t>Financial ratio as at</w:t>
            </w:r>
          </w:p>
          <w:p w14:paraId="6E840E52" w14:textId="77777777" w:rsidR="005C6088" w:rsidRPr="00AC7161" w:rsidRDefault="005C6088" w:rsidP="009F38BB">
            <w:pPr>
              <w:spacing w:line="240" w:lineRule="atLeast"/>
              <w:ind w:left="-78"/>
              <w:jc w:val="center"/>
              <w:rPr>
                <w:rFonts w:ascii="AngsanaUPC" w:hAnsi="AngsanaUPC" w:cs="AngsanaUPC"/>
                <w:spacing w:val="-4"/>
                <w:sz w:val="28"/>
                <w:szCs w:val="28"/>
                <w:u w:val="single"/>
                <w:lang w:val="en-US"/>
              </w:rPr>
            </w:pPr>
            <w:r w:rsidRPr="00AC7161">
              <w:rPr>
                <w:rFonts w:ascii="AngsanaUPC" w:hAnsi="AngsanaUPC" w:cs="AngsanaUPC"/>
                <w:spacing w:val="-4"/>
                <w:sz w:val="28"/>
                <w:szCs w:val="28"/>
                <w:u w:val="single"/>
                <w:lang w:val="en-US"/>
              </w:rPr>
              <w:t>June 30, 2020</w:t>
            </w:r>
          </w:p>
        </w:tc>
      </w:tr>
      <w:tr w:rsidR="005C6088" w:rsidRPr="00AC7161" w14:paraId="507AC02C" w14:textId="77777777" w:rsidTr="00CD577C">
        <w:trPr>
          <w:trHeight w:val="462"/>
        </w:trPr>
        <w:tc>
          <w:tcPr>
            <w:tcW w:w="2875" w:type="dxa"/>
            <w:tcBorders>
              <w:top w:val="nil"/>
              <w:left w:val="nil"/>
              <w:bottom w:val="nil"/>
              <w:right w:val="nil"/>
            </w:tcBorders>
          </w:tcPr>
          <w:p w14:paraId="6666513F" w14:textId="77777777" w:rsidR="005C6088" w:rsidRPr="00AC7161" w:rsidRDefault="005C6088" w:rsidP="009F38BB">
            <w:pPr>
              <w:spacing w:line="240" w:lineRule="atLeast"/>
              <w:ind w:left="-78"/>
              <w:jc w:val="center"/>
              <w:rPr>
                <w:rFonts w:ascii="AngsanaUPC" w:hAnsi="AngsanaUPC" w:cs="AngsanaUPC"/>
                <w:spacing w:val="-4"/>
                <w:sz w:val="28"/>
                <w:szCs w:val="28"/>
                <w:cs/>
                <w:lang w:val="en-US"/>
              </w:rPr>
            </w:pPr>
            <w:r w:rsidRPr="00AC7161">
              <w:rPr>
                <w:rFonts w:ascii="AngsanaUPC" w:hAnsi="AngsanaUPC" w:cs="AngsanaUPC"/>
                <w:spacing w:val="-4"/>
                <w:sz w:val="28"/>
                <w:szCs w:val="28"/>
                <w:lang w:val="en-US"/>
              </w:rPr>
              <w:t>Financial ratio</w:t>
            </w:r>
            <w:r w:rsidRPr="00AC7161">
              <w:rPr>
                <w:rFonts w:ascii="AngsanaUPC" w:hAnsi="AngsanaUPC" w:cs="AngsanaUPC" w:hint="cs"/>
                <w:spacing w:val="-4"/>
                <w:sz w:val="28"/>
                <w:szCs w:val="28"/>
                <w:cs/>
                <w:lang w:val="en-US"/>
              </w:rPr>
              <w:t xml:space="preserve"> (</w:t>
            </w:r>
            <w:r w:rsidRPr="00AC7161">
              <w:rPr>
                <w:rFonts w:ascii="AngsanaUPC" w:hAnsi="AngsanaUPC" w:cs="AngsanaUPC" w:hint="cs"/>
                <w:spacing w:val="-4"/>
                <w:sz w:val="28"/>
                <w:szCs w:val="28"/>
                <w:lang w:val="en-US"/>
              </w:rPr>
              <w:t>DSCR)</w:t>
            </w:r>
          </w:p>
        </w:tc>
        <w:tc>
          <w:tcPr>
            <w:tcW w:w="282" w:type="dxa"/>
            <w:tcBorders>
              <w:top w:val="nil"/>
              <w:left w:val="nil"/>
              <w:bottom w:val="nil"/>
              <w:right w:val="nil"/>
            </w:tcBorders>
          </w:tcPr>
          <w:p w14:paraId="7E47DA90" w14:textId="77777777" w:rsidR="005C6088" w:rsidRPr="00AC7161" w:rsidRDefault="005C6088" w:rsidP="009F38BB">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tcPr>
          <w:p w14:paraId="2598D01C" w14:textId="77777777" w:rsidR="005C6088" w:rsidRPr="00AC7161" w:rsidRDefault="005C6088" w:rsidP="009F38BB">
            <w:pPr>
              <w:spacing w:line="240" w:lineRule="atLeast"/>
              <w:jc w:val="center"/>
              <w:rPr>
                <w:rFonts w:ascii="AngsanaUPC" w:hAnsi="AngsanaUPC" w:cs="AngsanaUPC"/>
                <w:spacing w:val="-4"/>
                <w:sz w:val="28"/>
                <w:szCs w:val="28"/>
                <w:cs/>
                <w:lang w:val="en-US"/>
              </w:rPr>
            </w:pPr>
            <w:r w:rsidRPr="00AC7161">
              <w:rPr>
                <w:rFonts w:ascii="AngsanaUPC" w:hAnsi="AngsanaUPC" w:cs="AngsanaUPC"/>
                <w:spacing w:val="-4"/>
                <w:sz w:val="28"/>
                <w:szCs w:val="28"/>
                <w:lang w:val="en-US"/>
              </w:rPr>
              <w:t xml:space="preserve">Not less than </w:t>
            </w:r>
            <w:r w:rsidRPr="00AC7161">
              <w:rPr>
                <w:rFonts w:ascii="AngsanaUPC" w:hAnsi="AngsanaUPC" w:cs="AngsanaUPC"/>
                <w:spacing w:val="-4"/>
                <w:sz w:val="28"/>
                <w:szCs w:val="28"/>
                <w:cs/>
                <w:lang w:val="en-US"/>
              </w:rPr>
              <w:t>1.1</w:t>
            </w:r>
          </w:p>
        </w:tc>
        <w:tc>
          <w:tcPr>
            <w:tcW w:w="282" w:type="dxa"/>
            <w:tcBorders>
              <w:top w:val="nil"/>
              <w:left w:val="nil"/>
              <w:bottom w:val="nil"/>
              <w:right w:val="nil"/>
            </w:tcBorders>
          </w:tcPr>
          <w:p w14:paraId="72747725" w14:textId="77777777" w:rsidR="005C6088" w:rsidRPr="00AC7161" w:rsidRDefault="005C6088" w:rsidP="009F38BB">
            <w:pPr>
              <w:spacing w:line="240" w:lineRule="atLeast"/>
              <w:ind w:left="-78"/>
              <w:jc w:val="center"/>
              <w:rPr>
                <w:rFonts w:ascii="AngsanaUPC" w:hAnsi="AngsanaUPC" w:cs="AngsanaUPC"/>
                <w:spacing w:val="-4"/>
                <w:sz w:val="28"/>
                <w:szCs w:val="28"/>
                <w:cs/>
                <w:lang w:val="en-US"/>
              </w:rPr>
            </w:pPr>
          </w:p>
        </w:tc>
        <w:tc>
          <w:tcPr>
            <w:tcW w:w="2193" w:type="dxa"/>
            <w:tcBorders>
              <w:top w:val="nil"/>
              <w:left w:val="nil"/>
              <w:bottom w:val="nil"/>
              <w:right w:val="nil"/>
            </w:tcBorders>
            <w:shd w:val="clear" w:color="auto" w:fill="auto"/>
          </w:tcPr>
          <w:p w14:paraId="790BB063" w14:textId="7BCC6703" w:rsidR="005C6088" w:rsidRPr="00AC7161" w:rsidRDefault="005C6088" w:rsidP="009F38BB">
            <w:pPr>
              <w:tabs>
                <w:tab w:val="left" w:pos="747"/>
                <w:tab w:val="center" w:pos="949"/>
              </w:tabs>
              <w:spacing w:line="240" w:lineRule="atLeast"/>
              <w:ind w:left="-78"/>
              <w:rPr>
                <w:rFonts w:ascii="AngsanaUPC" w:hAnsi="AngsanaUPC" w:cs="AngsanaUPC"/>
                <w:spacing w:val="-4"/>
                <w:sz w:val="28"/>
                <w:szCs w:val="28"/>
                <w:cs/>
                <w:lang w:val="en-US"/>
              </w:rPr>
            </w:pPr>
            <w:r w:rsidRPr="00AC7161">
              <w:rPr>
                <w:rFonts w:ascii="AngsanaUPC" w:hAnsi="AngsanaUPC" w:cs="AngsanaUPC"/>
                <w:spacing w:val="-4"/>
                <w:sz w:val="28"/>
                <w:szCs w:val="28"/>
                <w:lang w:val="en-US"/>
              </w:rPr>
              <w:tab/>
              <w:t>0.</w:t>
            </w:r>
            <w:r w:rsidR="000F21EE" w:rsidRPr="00AC7161">
              <w:rPr>
                <w:rFonts w:ascii="AngsanaUPC" w:hAnsi="AngsanaUPC" w:cs="AngsanaUPC"/>
                <w:spacing w:val="-4"/>
                <w:sz w:val="28"/>
                <w:szCs w:val="28"/>
                <w:lang w:val="en-US"/>
              </w:rPr>
              <w:t>80</w:t>
            </w:r>
          </w:p>
        </w:tc>
      </w:tr>
    </w:tbl>
    <w:bookmarkEnd w:id="7"/>
    <w:p w14:paraId="3BFF12BE" w14:textId="247D57AB" w:rsidR="00B50691" w:rsidRPr="00AC7161" w:rsidRDefault="002B6B88" w:rsidP="009F38BB">
      <w:pPr>
        <w:pStyle w:val="Heading1"/>
        <w:spacing w:before="240"/>
        <w:ind w:left="547" w:hanging="547"/>
        <w:rPr>
          <w:rFonts w:cs="AngsanaUPC"/>
          <w:iCs w:val="0"/>
          <w:szCs w:val="28"/>
          <w:cs/>
          <w:lang w:val="th-TH"/>
        </w:rPr>
      </w:pPr>
      <w:r w:rsidRPr="00AC7161">
        <w:rPr>
          <w:rFonts w:cs="AngsanaUPC"/>
          <w:iCs w:val="0"/>
          <w:szCs w:val="28"/>
          <w:cs/>
          <w:lang w:val="th-TH"/>
        </w:rPr>
        <w:t>Provisions</w:t>
      </w:r>
    </w:p>
    <w:tbl>
      <w:tblPr>
        <w:tblW w:w="9792" w:type="dxa"/>
        <w:tblInd w:w="-90" w:type="dxa"/>
        <w:tblLayout w:type="fixed"/>
        <w:tblLook w:val="01E0" w:firstRow="1" w:lastRow="1" w:firstColumn="1" w:lastColumn="1" w:noHBand="0" w:noVBand="0"/>
      </w:tblPr>
      <w:tblGrid>
        <w:gridCol w:w="4032"/>
        <w:gridCol w:w="1260"/>
        <w:gridCol w:w="270"/>
        <w:gridCol w:w="1260"/>
        <w:gridCol w:w="270"/>
        <w:gridCol w:w="1170"/>
        <w:gridCol w:w="270"/>
        <w:gridCol w:w="1260"/>
      </w:tblGrid>
      <w:tr w:rsidR="001E6E86" w:rsidRPr="00AC7161" w14:paraId="717690E0" w14:textId="77777777" w:rsidTr="001323E0">
        <w:tc>
          <w:tcPr>
            <w:tcW w:w="4032" w:type="dxa"/>
          </w:tcPr>
          <w:p w14:paraId="289AF2DB" w14:textId="77777777" w:rsidR="001E6E86" w:rsidRPr="00AC7161" w:rsidRDefault="001E6E86" w:rsidP="009F38BB">
            <w:pPr>
              <w:spacing w:line="240" w:lineRule="atLeast"/>
              <w:ind w:left="522"/>
              <w:jc w:val="thaiDistribute"/>
              <w:rPr>
                <w:rFonts w:ascii="AngsanaUPC" w:hAnsi="AngsanaUPC" w:cs="AngsanaUPC"/>
                <w:sz w:val="28"/>
                <w:szCs w:val="28"/>
                <w:lang w:val="en-US"/>
              </w:rPr>
            </w:pPr>
          </w:p>
        </w:tc>
        <w:tc>
          <w:tcPr>
            <w:tcW w:w="2790" w:type="dxa"/>
            <w:gridSpan w:val="3"/>
            <w:tcBorders>
              <w:bottom w:val="single" w:sz="4" w:space="0" w:color="auto"/>
            </w:tcBorders>
          </w:tcPr>
          <w:p w14:paraId="5B638776" w14:textId="77777777" w:rsidR="001E6E86" w:rsidRPr="00AC7161" w:rsidRDefault="001E6E86" w:rsidP="009F38BB">
            <w:pPr>
              <w:spacing w:line="240" w:lineRule="atLeast"/>
              <w:ind w:left="-54"/>
              <w:jc w:val="center"/>
              <w:rPr>
                <w:rFonts w:ascii="AngsanaUPC" w:hAnsi="AngsanaUPC" w:cs="AngsanaUPC"/>
                <w:b/>
                <w:bCs/>
                <w:sz w:val="28"/>
                <w:szCs w:val="28"/>
                <w:cs/>
                <w:lang w:val="en-US"/>
              </w:rPr>
            </w:pPr>
          </w:p>
        </w:tc>
        <w:tc>
          <w:tcPr>
            <w:tcW w:w="270" w:type="dxa"/>
            <w:tcBorders>
              <w:bottom w:val="single" w:sz="4" w:space="0" w:color="auto"/>
            </w:tcBorders>
          </w:tcPr>
          <w:p w14:paraId="145093C9" w14:textId="77777777" w:rsidR="001E6E86" w:rsidRPr="00AC7161" w:rsidRDefault="001E6E86" w:rsidP="009F38BB">
            <w:pPr>
              <w:spacing w:line="240" w:lineRule="atLeast"/>
              <w:ind w:left="-54"/>
              <w:jc w:val="center"/>
              <w:rPr>
                <w:rFonts w:ascii="AngsanaUPC" w:hAnsi="AngsanaUPC" w:cs="AngsanaUPC"/>
                <w:b/>
                <w:bCs/>
                <w:sz w:val="28"/>
                <w:szCs w:val="28"/>
                <w:lang w:val="en-US"/>
              </w:rPr>
            </w:pPr>
          </w:p>
        </w:tc>
        <w:tc>
          <w:tcPr>
            <w:tcW w:w="2700" w:type="dxa"/>
            <w:gridSpan w:val="3"/>
            <w:tcBorders>
              <w:bottom w:val="single" w:sz="4" w:space="0" w:color="auto"/>
            </w:tcBorders>
          </w:tcPr>
          <w:p w14:paraId="7242384B" w14:textId="77777777" w:rsidR="001E6E86" w:rsidRPr="00AC7161" w:rsidRDefault="001E6E86" w:rsidP="009F38BB">
            <w:pPr>
              <w:spacing w:line="240" w:lineRule="atLeast"/>
              <w:ind w:left="-78"/>
              <w:jc w:val="right"/>
              <w:rPr>
                <w:rFonts w:ascii="AngsanaUPC" w:hAnsi="AngsanaUPC" w:cs="AngsanaUPC"/>
                <w:b/>
                <w:bCs/>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Unit: Thousand Baht)</w:t>
            </w:r>
          </w:p>
        </w:tc>
      </w:tr>
      <w:tr w:rsidR="001E6E86" w:rsidRPr="00AC7161" w14:paraId="76466D36" w14:textId="77777777" w:rsidTr="001323E0">
        <w:tc>
          <w:tcPr>
            <w:tcW w:w="4032" w:type="dxa"/>
          </w:tcPr>
          <w:p w14:paraId="6CA0D656" w14:textId="77777777" w:rsidR="001E6E86" w:rsidRPr="00AC7161" w:rsidRDefault="001E6E86" w:rsidP="009F38BB">
            <w:pPr>
              <w:spacing w:line="240" w:lineRule="atLeast"/>
              <w:ind w:left="522"/>
              <w:jc w:val="thaiDistribute"/>
              <w:rPr>
                <w:rFonts w:ascii="AngsanaUPC" w:hAnsi="AngsanaUPC" w:cs="AngsanaUPC"/>
                <w:sz w:val="28"/>
                <w:szCs w:val="28"/>
                <w:lang w:val="en-US"/>
              </w:rPr>
            </w:pPr>
          </w:p>
        </w:tc>
        <w:tc>
          <w:tcPr>
            <w:tcW w:w="2790" w:type="dxa"/>
            <w:gridSpan w:val="3"/>
            <w:tcBorders>
              <w:top w:val="single" w:sz="4" w:space="0" w:color="auto"/>
              <w:bottom w:val="single" w:sz="4" w:space="0" w:color="auto"/>
            </w:tcBorders>
          </w:tcPr>
          <w:p w14:paraId="714B8FE9" w14:textId="77777777" w:rsidR="001E6E86" w:rsidRPr="00AC7161" w:rsidRDefault="001E6E86" w:rsidP="009F38BB">
            <w:pPr>
              <w:spacing w:line="240" w:lineRule="atLeast"/>
              <w:ind w:left="-54"/>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c>
          <w:tcPr>
            <w:tcW w:w="270" w:type="dxa"/>
            <w:tcBorders>
              <w:top w:val="single" w:sz="4" w:space="0" w:color="auto"/>
            </w:tcBorders>
          </w:tcPr>
          <w:p w14:paraId="7ADCC26B" w14:textId="77777777" w:rsidR="001E6E86" w:rsidRPr="00AC7161" w:rsidRDefault="001E6E86" w:rsidP="009F38BB">
            <w:pPr>
              <w:spacing w:line="240" w:lineRule="atLeast"/>
              <w:ind w:left="-54"/>
              <w:jc w:val="center"/>
              <w:rPr>
                <w:rFonts w:ascii="AngsanaUPC" w:hAnsi="AngsanaUPC" w:cs="AngsanaUPC"/>
                <w:sz w:val="28"/>
                <w:szCs w:val="28"/>
                <w:lang w:val="en-US"/>
              </w:rPr>
            </w:pPr>
          </w:p>
        </w:tc>
        <w:tc>
          <w:tcPr>
            <w:tcW w:w="2700" w:type="dxa"/>
            <w:gridSpan w:val="3"/>
            <w:tcBorders>
              <w:top w:val="single" w:sz="4" w:space="0" w:color="auto"/>
              <w:bottom w:val="single" w:sz="4" w:space="0" w:color="auto"/>
            </w:tcBorders>
          </w:tcPr>
          <w:p w14:paraId="021B8EEB" w14:textId="77777777" w:rsidR="001E6E86" w:rsidRPr="00AC7161" w:rsidRDefault="001E6E86" w:rsidP="009F38BB">
            <w:pPr>
              <w:spacing w:line="240" w:lineRule="atLeast"/>
              <w:ind w:left="-78"/>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1E6E86" w:rsidRPr="00AC7161" w14:paraId="4DE8848B" w14:textId="77777777" w:rsidTr="001323E0">
        <w:tc>
          <w:tcPr>
            <w:tcW w:w="4032" w:type="dxa"/>
          </w:tcPr>
          <w:p w14:paraId="06D8B865" w14:textId="77777777" w:rsidR="001E6E86" w:rsidRPr="00AC7161" w:rsidRDefault="001E6E86" w:rsidP="009F38BB">
            <w:pPr>
              <w:spacing w:line="240" w:lineRule="atLeast"/>
              <w:ind w:left="522"/>
              <w:jc w:val="thaiDistribute"/>
              <w:rPr>
                <w:rFonts w:ascii="AngsanaUPC" w:hAnsi="AngsanaUPC" w:cs="AngsanaUPC"/>
                <w:sz w:val="28"/>
                <w:szCs w:val="28"/>
                <w:lang w:val="en-US"/>
              </w:rPr>
            </w:pPr>
          </w:p>
        </w:tc>
        <w:tc>
          <w:tcPr>
            <w:tcW w:w="1260" w:type="dxa"/>
            <w:tcBorders>
              <w:top w:val="single" w:sz="4" w:space="0" w:color="auto"/>
            </w:tcBorders>
          </w:tcPr>
          <w:p w14:paraId="4326A3D4" w14:textId="0D0302A8" w:rsidR="001E6E86" w:rsidRPr="00AC7161" w:rsidRDefault="001E6E86"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June 30,</w:t>
            </w:r>
          </w:p>
        </w:tc>
        <w:tc>
          <w:tcPr>
            <w:tcW w:w="270" w:type="dxa"/>
            <w:tcBorders>
              <w:top w:val="single" w:sz="4" w:space="0" w:color="auto"/>
            </w:tcBorders>
          </w:tcPr>
          <w:p w14:paraId="3C67CB24" w14:textId="77777777" w:rsidR="001E6E86" w:rsidRPr="00AC7161" w:rsidRDefault="001E6E86" w:rsidP="009F38BB">
            <w:pPr>
              <w:spacing w:line="240" w:lineRule="atLeast"/>
              <w:ind w:left="-54"/>
              <w:jc w:val="center"/>
              <w:rPr>
                <w:rFonts w:ascii="AngsanaUPC" w:hAnsi="AngsanaUPC" w:cs="AngsanaUPC"/>
                <w:sz w:val="28"/>
                <w:szCs w:val="28"/>
                <w:lang w:val="en-US"/>
              </w:rPr>
            </w:pPr>
          </w:p>
        </w:tc>
        <w:tc>
          <w:tcPr>
            <w:tcW w:w="1260" w:type="dxa"/>
            <w:tcBorders>
              <w:top w:val="single" w:sz="4" w:space="0" w:color="auto"/>
            </w:tcBorders>
          </w:tcPr>
          <w:p w14:paraId="74E8F6B9" w14:textId="77777777" w:rsidR="001E6E86" w:rsidRPr="00AC7161" w:rsidRDefault="001E6E86"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December 31,</w:t>
            </w:r>
          </w:p>
        </w:tc>
        <w:tc>
          <w:tcPr>
            <w:tcW w:w="270" w:type="dxa"/>
          </w:tcPr>
          <w:p w14:paraId="284DFE76" w14:textId="77777777" w:rsidR="001E6E86" w:rsidRPr="00AC7161" w:rsidRDefault="001E6E86" w:rsidP="009F38BB">
            <w:pPr>
              <w:spacing w:line="240" w:lineRule="atLeast"/>
              <w:ind w:left="-54"/>
              <w:jc w:val="center"/>
              <w:rPr>
                <w:rFonts w:ascii="AngsanaUPC" w:hAnsi="AngsanaUPC" w:cs="AngsanaUPC"/>
                <w:sz w:val="28"/>
                <w:szCs w:val="28"/>
                <w:lang w:val="en-US"/>
              </w:rPr>
            </w:pPr>
          </w:p>
        </w:tc>
        <w:tc>
          <w:tcPr>
            <w:tcW w:w="1170" w:type="dxa"/>
            <w:tcBorders>
              <w:top w:val="single" w:sz="4" w:space="0" w:color="auto"/>
            </w:tcBorders>
          </w:tcPr>
          <w:p w14:paraId="5327B3E2" w14:textId="08B35825" w:rsidR="001E6E86" w:rsidRPr="00AC7161" w:rsidRDefault="001E6E86" w:rsidP="009F38BB">
            <w:pPr>
              <w:spacing w:line="240" w:lineRule="atLeast"/>
              <w:jc w:val="center"/>
              <w:rPr>
                <w:rFonts w:ascii="AngsanaUPC" w:hAnsi="AngsanaUPC" w:cs="AngsanaUPC"/>
                <w:sz w:val="28"/>
                <w:szCs w:val="28"/>
                <w:cs/>
                <w:lang w:val="en-US"/>
              </w:rPr>
            </w:pPr>
            <w:r w:rsidRPr="00AC7161">
              <w:rPr>
                <w:rFonts w:ascii="AngsanaUPC" w:hAnsi="AngsanaUPC" w:cs="AngsanaUPC"/>
                <w:sz w:val="28"/>
                <w:szCs w:val="28"/>
                <w:lang w:val="en-US"/>
              </w:rPr>
              <w:t>June 30,</w:t>
            </w:r>
          </w:p>
        </w:tc>
        <w:tc>
          <w:tcPr>
            <w:tcW w:w="270" w:type="dxa"/>
            <w:tcBorders>
              <w:top w:val="single" w:sz="4" w:space="0" w:color="auto"/>
            </w:tcBorders>
          </w:tcPr>
          <w:p w14:paraId="352CB5BA" w14:textId="77777777" w:rsidR="001E6E86" w:rsidRPr="00AC7161" w:rsidRDefault="001E6E86" w:rsidP="009F38BB">
            <w:pPr>
              <w:spacing w:line="240" w:lineRule="atLeast"/>
              <w:ind w:left="-54"/>
              <w:jc w:val="center"/>
              <w:rPr>
                <w:rFonts w:ascii="AngsanaUPC" w:hAnsi="AngsanaUPC" w:cs="AngsanaUPC"/>
                <w:sz w:val="28"/>
                <w:szCs w:val="28"/>
                <w:lang w:val="en-US"/>
              </w:rPr>
            </w:pPr>
          </w:p>
        </w:tc>
        <w:tc>
          <w:tcPr>
            <w:tcW w:w="1260" w:type="dxa"/>
            <w:tcBorders>
              <w:top w:val="single" w:sz="4" w:space="0" w:color="auto"/>
            </w:tcBorders>
          </w:tcPr>
          <w:p w14:paraId="0F446522" w14:textId="77777777" w:rsidR="001E6E86" w:rsidRPr="00AC7161" w:rsidRDefault="001E6E86" w:rsidP="009F38BB">
            <w:pPr>
              <w:spacing w:line="240" w:lineRule="atLeast"/>
              <w:ind w:left="-2"/>
              <w:jc w:val="center"/>
              <w:rPr>
                <w:rFonts w:ascii="AngsanaUPC" w:hAnsi="AngsanaUPC" w:cs="AngsanaUPC"/>
                <w:sz w:val="28"/>
                <w:szCs w:val="28"/>
                <w:lang w:val="en-US"/>
              </w:rPr>
            </w:pPr>
            <w:r w:rsidRPr="00AC7161">
              <w:rPr>
                <w:rFonts w:ascii="AngsanaUPC" w:hAnsi="AngsanaUPC" w:cs="AngsanaUPC"/>
                <w:sz w:val="28"/>
                <w:szCs w:val="28"/>
                <w:lang w:val="en-US"/>
              </w:rPr>
              <w:t>December 31,</w:t>
            </w:r>
          </w:p>
        </w:tc>
      </w:tr>
      <w:tr w:rsidR="001E6E86" w:rsidRPr="00AC7161" w14:paraId="604F4D07" w14:textId="77777777" w:rsidTr="001323E0">
        <w:tc>
          <w:tcPr>
            <w:tcW w:w="4032" w:type="dxa"/>
          </w:tcPr>
          <w:p w14:paraId="6C31B55D" w14:textId="77777777" w:rsidR="001E6E86" w:rsidRPr="00AC7161" w:rsidRDefault="001E6E86" w:rsidP="009F38BB">
            <w:pPr>
              <w:spacing w:line="240" w:lineRule="atLeast"/>
              <w:ind w:left="522"/>
              <w:jc w:val="thaiDistribute"/>
              <w:rPr>
                <w:rFonts w:ascii="AngsanaUPC" w:hAnsi="AngsanaUPC" w:cs="AngsanaUPC"/>
                <w:sz w:val="28"/>
                <w:szCs w:val="28"/>
                <w:lang w:val="en-US"/>
              </w:rPr>
            </w:pPr>
          </w:p>
        </w:tc>
        <w:tc>
          <w:tcPr>
            <w:tcW w:w="1260" w:type="dxa"/>
            <w:tcBorders>
              <w:bottom w:val="single" w:sz="4" w:space="0" w:color="auto"/>
            </w:tcBorders>
          </w:tcPr>
          <w:p w14:paraId="4A07AE11" w14:textId="77777777" w:rsidR="001E6E86" w:rsidRPr="00AC7161" w:rsidRDefault="001E6E86"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2020</w:t>
            </w:r>
          </w:p>
        </w:tc>
        <w:tc>
          <w:tcPr>
            <w:tcW w:w="270" w:type="dxa"/>
          </w:tcPr>
          <w:p w14:paraId="23AD90A1" w14:textId="77777777" w:rsidR="001E6E86" w:rsidRPr="00AC7161" w:rsidRDefault="001E6E86" w:rsidP="009F38BB">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tcPr>
          <w:p w14:paraId="54922AC8" w14:textId="77777777" w:rsidR="001E6E86" w:rsidRPr="00AC7161" w:rsidRDefault="001E6E86"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2019</w:t>
            </w:r>
          </w:p>
        </w:tc>
        <w:tc>
          <w:tcPr>
            <w:tcW w:w="270" w:type="dxa"/>
          </w:tcPr>
          <w:p w14:paraId="068020A3" w14:textId="77777777" w:rsidR="001E6E86" w:rsidRPr="00AC7161" w:rsidRDefault="001E6E86" w:rsidP="009F38BB">
            <w:pPr>
              <w:spacing w:line="240" w:lineRule="atLeast"/>
              <w:ind w:left="-54"/>
              <w:jc w:val="center"/>
              <w:rPr>
                <w:rFonts w:ascii="AngsanaUPC" w:hAnsi="AngsanaUPC" w:cs="AngsanaUPC"/>
                <w:sz w:val="28"/>
                <w:szCs w:val="28"/>
                <w:lang w:val="en-US"/>
              </w:rPr>
            </w:pPr>
          </w:p>
        </w:tc>
        <w:tc>
          <w:tcPr>
            <w:tcW w:w="1170" w:type="dxa"/>
            <w:tcBorders>
              <w:bottom w:val="single" w:sz="4" w:space="0" w:color="auto"/>
            </w:tcBorders>
          </w:tcPr>
          <w:p w14:paraId="7C70C8DB" w14:textId="77777777" w:rsidR="001E6E86" w:rsidRPr="00AC7161" w:rsidRDefault="001E6E86" w:rsidP="009F38BB">
            <w:pPr>
              <w:spacing w:line="240" w:lineRule="atLeast"/>
              <w:jc w:val="center"/>
              <w:rPr>
                <w:rFonts w:ascii="AngsanaUPC" w:hAnsi="AngsanaUPC" w:cs="AngsanaUPC"/>
                <w:sz w:val="28"/>
                <w:szCs w:val="28"/>
                <w:lang w:val="en-US"/>
              </w:rPr>
            </w:pPr>
            <w:r w:rsidRPr="00AC7161">
              <w:rPr>
                <w:rFonts w:ascii="AngsanaUPC" w:hAnsi="AngsanaUPC" w:cs="AngsanaUPC"/>
                <w:sz w:val="28"/>
                <w:szCs w:val="28"/>
                <w:lang w:val="en-US"/>
              </w:rPr>
              <w:t>2020</w:t>
            </w:r>
          </w:p>
        </w:tc>
        <w:tc>
          <w:tcPr>
            <w:tcW w:w="270" w:type="dxa"/>
          </w:tcPr>
          <w:p w14:paraId="0DD669E1" w14:textId="77777777" w:rsidR="001E6E86" w:rsidRPr="00AC7161" w:rsidRDefault="001E6E86" w:rsidP="009F38BB">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tcPr>
          <w:p w14:paraId="75A89B00" w14:textId="77777777" w:rsidR="001E6E86" w:rsidRPr="00AC7161" w:rsidRDefault="001E6E86" w:rsidP="009F38BB">
            <w:pPr>
              <w:spacing w:line="240" w:lineRule="atLeast"/>
              <w:ind w:left="-2"/>
              <w:jc w:val="center"/>
              <w:rPr>
                <w:rFonts w:ascii="AngsanaUPC" w:hAnsi="AngsanaUPC" w:cs="AngsanaUPC"/>
                <w:sz w:val="28"/>
                <w:szCs w:val="28"/>
                <w:lang w:val="en-US"/>
              </w:rPr>
            </w:pPr>
            <w:r w:rsidRPr="00AC7161">
              <w:rPr>
                <w:rFonts w:ascii="AngsanaUPC" w:hAnsi="AngsanaUPC" w:cs="AngsanaUPC"/>
                <w:sz w:val="28"/>
                <w:szCs w:val="28"/>
                <w:lang w:val="en-US"/>
              </w:rPr>
              <w:t>2019</w:t>
            </w:r>
          </w:p>
        </w:tc>
      </w:tr>
      <w:tr w:rsidR="000F21EE" w:rsidRPr="00AC7161" w14:paraId="4A3B40C1" w14:textId="77777777" w:rsidTr="000F21EE">
        <w:tc>
          <w:tcPr>
            <w:tcW w:w="4032" w:type="dxa"/>
          </w:tcPr>
          <w:p w14:paraId="5D4AF350" w14:textId="77777777" w:rsidR="000F21EE" w:rsidRPr="00AC7161" w:rsidRDefault="000F21EE" w:rsidP="009F38BB">
            <w:pPr>
              <w:spacing w:line="240" w:lineRule="atLeast"/>
              <w:ind w:left="676" w:hanging="154"/>
              <w:rPr>
                <w:rFonts w:ascii="AngsanaUPC" w:hAnsi="AngsanaUPC" w:cs="AngsanaUPC"/>
                <w:sz w:val="28"/>
                <w:szCs w:val="28"/>
                <w:lang w:val="en-US"/>
              </w:rPr>
            </w:pPr>
            <w:r w:rsidRPr="00AC7161">
              <w:rPr>
                <w:rFonts w:ascii="AngsanaUPC" w:hAnsi="AngsanaUPC" w:cs="AngsanaUPC"/>
                <w:sz w:val="28"/>
                <w:szCs w:val="28"/>
              </w:rPr>
              <w:t>Provision for the estimating costs of rectification</w:t>
            </w:r>
            <w:r w:rsidRPr="00AC7161">
              <w:rPr>
                <w:rFonts w:ascii="AngsanaUPC" w:hAnsi="AngsanaUPC" w:cs="AngsanaUPC" w:hint="cs"/>
                <w:sz w:val="28"/>
                <w:szCs w:val="28"/>
                <w:cs/>
              </w:rPr>
              <w:t xml:space="preserve"> </w:t>
            </w:r>
            <w:r w:rsidRPr="00AC7161">
              <w:rPr>
                <w:rFonts w:ascii="AngsanaUPC" w:hAnsi="AngsanaUPC" w:cs="AngsanaUPC"/>
                <w:sz w:val="28"/>
                <w:szCs w:val="28"/>
              </w:rPr>
              <w:t>and guarantee work</w:t>
            </w:r>
          </w:p>
        </w:tc>
        <w:tc>
          <w:tcPr>
            <w:tcW w:w="1260" w:type="dxa"/>
            <w:tcBorders>
              <w:top w:val="single" w:sz="4" w:space="0" w:color="auto"/>
            </w:tcBorders>
            <w:shd w:val="clear" w:color="auto" w:fill="auto"/>
          </w:tcPr>
          <w:p w14:paraId="2D46157B" w14:textId="77777777" w:rsidR="000F21EE" w:rsidRPr="00AC7161" w:rsidRDefault="000F21EE" w:rsidP="009F38BB">
            <w:pPr>
              <w:spacing w:line="240" w:lineRule="atLeast"/>
              <w:ind w:left="-54"/>
              <w:jc w:val="right"/>
              <w:rPr>
                <w:rFonts w:ascii="AngsanaUPC" w:hAnsi="AngsanaUPC" w:cs="AngsanaUPC"/>
                <w:sz w:val="28"/>
                <w:szCs w:val="28"/>
                <w:lang w:val="en-US"/>
              </w:rPr>
            </w:pPr>
          </w:p>
          <w:p w14:paraId="05D151BD" w14:textId="74B2DD62"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11,969</w:t>
            </w:r>
          </w:p>
        </w:tc>
        <w:tc>
          <w:tcPr>
            <w:tcW w:w="270" w:type="dxa"/>
            <w:shd w:val="clear" w:color="auto" w:fill="auto"/>
          </w:tcPr>
          <w:p w14:paraId="4A397E73"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Borders>
              <w:top w:val="single" w:sz="4" w:space="0" w:color="auto"/>
            </w:tcBorders>
            <w:shd w:val="clear" w:color="auto" w:fill="auto"/>
          </w:tcPr>
          <w:p w14:paraId="1D20D2CD" w14:textId="77777777" w:rsidR="000F21EE" w:rsidRPr="00AC7161" w:rsidRDefault="000F21EE" w:rsidP="009F38BB">
            <w:pPr>
              <w:spacing w:line="240" w:lineRule="atLeast"/>
              <w:ind w:left="-54"/>
              <w:jc w:val="right"/>
              <w:rPr>
                <w:rFonts w:ascii="AngsanaUPC" w:hAnsi="AngsanaUPC" w:cs="AngsanaUPC"/>
                <w:sz w:val="28"/>
                <w:szCs w:val="28"/>
                <w:lang w:val="en-US"/>
              </w:rPr>
            </w:pPr>
          </w:p>
          <w:p w14:paraId="28963FD9" w14:textId="0F43BA5F"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10,255</w:t>
            </w:r>
          </w:p>
        </w:tc>
        <w:tc>
          <w:tcPr>
            <w:tcW w:w="270" w:type="dxa"/>
            <w:shd w:val="clear" w:color="auto" w:fill="auto"/>
          </w:tcPr>
          <w:p w14:paraId="271C21E7"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170" w:type="dxa"/>
            <w:tcBorders>
              <w:top w:val="single" w:sz="4" w:space="0" w:color="auto"/>
            </w:tcBorders>
            <w:shd w:val="clear" w:color="auto" w:fill="auto"/>
          </w:tcPr>
          <w:p w14:paraId="34519552" w14:textId="77777777" w:rsidR="000F21EE" w:rsidRPr="00AC7161" w:rsidRDefault="000F21EE" w:rsidP="009F38BB">
            <w:pPr>
              <w:spacing w:line="240" w:lineRule="atLeast"/>
              <w:ind w:left="-54"/>
              <w:jc w:val="right"/>
              <w:rPr>
                <w:rFonts w:ascii="AngsanaUPC" w:hAnsi="AngsanaUPC" w:cs="AngsanaUPC"/>
                <w:sz w:val="28"/>
                <w:szCs w:val="28"/>
                <w:lang w:val="en-US"/>
              </w:rPr>
            </w:pPr>
          </w:p>
          <w:p w14:paraId="1E34B748" w14:textId="38DA3737"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11,969</w:t>
            </w:r>
          </w:p>
        </w:tc>
        <w:tc>
          <w:tcPr>
            <w:tcW w:w="270" w:type="dxa"/>
          </w:tcPr>
          <w:p w14:paraId="67680E0F"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Borders>
              <w:top w:val="single" w:sz="4" w:space="0" w:color="auto"/>
            </w:tcBorders>
          </w:tcPr>
          <w:p w14:paraId="5BC241DB" w14:textId="77777777" w:rsidR="000F21EE" w:rsidRPr="00AC7161" w:rsidRDefault="000F21EE" w:rsidP="009F38BB">
            <w:pPr>
              <w:spacing w:line="240" w:lineRule="atLeast"/>
              <w:ind w:left="-54"/>
              <w:jc w:val="right"/>
              <w:rPr>
                <w:rFonts w:ascii="AngsanaUPC" w:hAnsi="AngsanaUPC" w:cs="AngsanaUPC"/>
                <w:sz w:val="28"/>
                <w:szCs w:val="28"/>
                <w:lang w:val="en-US"/>
              </w:rPr>
            </w:pPr>
          </w:p>
          <w:p w14:paraId="268EAACD" w14:textId="46654673"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10,255</w:t>
            </w:r>
          </w:p>
        </w:tc>
      </w:tr>
      <w:tr w:rsidR="000F21EE" w:rsidRPr="00AC7161" w14:paraId="7A2B3473" w14:textId="77777777" w:rsidTr="000F21EE">
        <w:tc>
          <w:tcPr>
            <w:tcW w:w="4032" w:type="dxa"/>
          </w:tcPr>
          <w:p w14:paraId="5E30147D" w14:textId="77777777" w:rsidR="000F21EE" w:rsidRPr="00AC7161" w:rsidRDefault="000F21EE"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rPr>
              <w:t>Provision for litigation</w:t>
            </w:r>
          </w:p>
        </w:tc>
        <w:tc>
          <w:tcPr>
            <w:tcW w:w="1260" w:type="dxa"/>
            <w:shd w:val="clear" w:color="auto" w:fill="auto"/>
          </w:tcPr>
          <w:p w14:paraId="758EDA38" w14:textId="364C8617"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29,039</w:t>
            </w:r>
          </w:p>
        </w:tc>
        <w:tc>
          <w:tcPr>
            <w:tcW w:w="270" w:type="dxa"/>
            <w:shd w:val="clear" w:color="auto" w:fill="auto"/>
          </w:tcPr>
          <w:p w14:paraId="04569C3F"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shd w:val="clear" w:color="auto" w:fill="auto"/>
          </w:tcPr>
          <w:p w14:paraId="09B4C0C8" w14:textId="75093051"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28,210</w:t>
            </w:r>
          </w:p>
        </w:tc>
        <w:tc>
          <w:tcPr>
            <w:tcW w:w="270" w:type="dxa"/>
            <w:shd w:val="clear" w:color="auto" w:fill="auto"/>
          </w:tcPr>
          <w:p w14:paraId="76546C5B"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170" w:type="dxa"/>
            <w:shd w:val="clear" w:color="auto" w:fill="auto"/>
          </w:tcPr>
          <w:p w14:paraId="1FCDC5A3" w14:textId="7102A46E"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29,03</w:t>
            </w:r>
            <w:r w:rsidR="00D25F5E" w:rsidRPr="00AC7161">
              <w:rPr>
                <w:rFonts w:ascii="AngsanaUPC" w:hAnsi="AngsanaUPC" w:cs="AngsanaUPC"/>
                <w:sz w:val="28"/>
                <w:szCs w:val="28"/>
                <w:lang w:val="en-US"/>
              </w:rPr>
              <w:t>9</w:t>
            </w:r>
          </w:p>
        </w:tc>
        <w:tc>
          <w:tcPr>
            <w:tcW w:w="270" w:type="dxa"/>
            <w:shd w:val="clear" w:color="auto" w:fill="auto"/>
          </w:tcPr>
          <w:p w14:paraId="3423CB51"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Pr>
          <w:p w14:paraId="5C3BB8BE" w14:textId="3B6F5623"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28,210</w:t>
            </w:r>
          </w:p>
        </w:tc>
      </w:tr>
      <w:tr w:rsidR="000F21EE" w:rsidRPr="00AC7161" w14:paraId="16CAB771" w14:textId="77777777" w:rsidTr="000F21EE">
        <w:tc>
          <w:tcPr>
            <w:tcW w:w="4032" w:type="dxa"/>
          </w:tcPr>
          <w:p w14:paraId="66882167" w14:textId="77777777" w:rsidR="000F21EE" w:rsidRPr="00AC7161" w:rsidRDefault="000F21EE" w:rsidP="009F38BB">
            <w:pPr>
              <w:spacing w:line="240" w:lineRule="atLeast"/>
              <w:ind w:left="522"/>
              <w:jc w:val="thaiDistribute"/>
              <w:rPr>
                <w:rFonts w:ascii="AngsanaUPC" w:hAnsi="AngsanaUPC" w:cs="AngsanaUPC"/>
                <w:sz w:val="28"/>
                <w:szCs w:val="28"/>
              </w:rPr>
            </w:pPr>
            <w:r w:rsidRPr="00AC7161">
              <w:rPr>
                <w:rFonts w:ascii="AngsanaUPC" w:hAnsi="AngsanaUPC" w:cs="AngsanaUPC"/>
                <w:sz w:val="28"/>
                <w:szCs w:val="28"/>
              </w:rPr>
              <w:t>Estimated demolition cost</w:t>
            </w:r>
          </w:p>
        </w:tc>
        <w:tc>
          <w:tcPr>
            <w:tcW w:w="1260" w:type="dxa"/>
            <w:tcBorders>
              <w:bottom w:val="single" w:sz="4" w:space="0" w:color="auto"/>
            </w:tcBorders>
            <w:shd w:val="clear" w:color="auto" w:fill="auto"/>
          </w:tcPr>
          <w:p w14:paraId="0F764F67" w14:textId="39485189"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3,690</w:t>
            </w:r>
          </w:p>
        </w:tc>
        <w:tc>
          <w:tcPr>
            <w:tcW w:w="270" w:type="dxa"/>
            <w:shd w:val="clear" w:color="auto" w:fill="auto"/>
          </w:tcPr>
          <w:p w14:paraId="48D0D3DF"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shd w:val="clear" w:color="auto" w:fill="auto"/>
          </w:tcPr>
          <w:p w14:paraId="0E5CE75C" w14:textId="350BA1B1"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shd w:val="clear" w:color="auto" w:fill="auto"/>
          </w:tcPr>
          <w:p w14:paraId="1D2463A1"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170" w:type="dxa"/>
            <w:tcBorders>
              <w:bottom w:val="single" w:sz="4" w:space="0" w:color="auto"/>
            </w:tcBorders>
            <w:shd w:val="clear" w:color="auto" w:fill="auto"/>
          </w:tcPr>
          <w:p w14:paraId="180EDB9A" w14:textId="1A46DECA"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shd w:val="clear" w:color="auto" w:fill="auto"/>
          </w:tcPr>
          <w:p w14:paraId="0D0B5AB2"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tcPr>
          <w:p w14:paraId="07A3178A" w14:textId="74A4DBBB"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cs/>
                <w:lang w:val="en-US"/>
              </w:rPr>
              <w:t>-</w:t>
            </w:r>
          </w:p>
        </w:tc>
      </w:tr>
      <w:tr w:rsidR="000F21EE" w:rsidRPr="00AC7161" w14:paraId="18F532F4" w14:textId="77777777" w:rsidTr="000F21EE">
        <w:tc>
          <w:tcPr>
            <w:tcW w:w="4032" w:type="dxa"/>
          </w:tcPr>
          <w:p w14:paraId="79EC2744" w14:textId="77777777" w:rsidR="000F21EE" w:rsidRPr="00AC7161" w:rsidRDefault="000F21EE"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b/>
                <w:bCs/>
                <w:sz w:val="28"/>
                <w:szCs w:val="28"/>
              </w:rPr>
              <w:t>Total</w:t>
            </w:r>
          </w:p>
        </w:tc>
        <w:tc>
          <w:tcPr>
            <w:tcW w:w="1260" w:type="dxa"/>
            <w:tcBorders>
              <w:top w:val="single" w:sz="4" w:space="0" w:color="auto"/>
              <w:bottom w:val="double" w:sz="4" w:space="0" w:color="auto"/>
            </w:tcBorders>
            <w:shd w:val="clear" w:color="auto" w:fill="auto"/>
          </w:tcPr>
          <w:p w14:paraId="73AB44E6" w14:textId="738E91C3" w:rsidR="000F21EE" w:rsidRPr="00AC7161" w:rsidRDefault="000F21EE" w:rsidP="009F38BB">
            <w:pPr>
              <w:spacing w:line="240" w:lineRule="atLeast"/>
              <w:ind w:left="-54"/>
              <w:jc w:val="right"/>
              <w:rPr>
                <w:rFonts w:ascii="AngsanaUPC" w:hAnsi="AngsanaUPC" w:cs="AngsanaUPC"/>
                <w:b/>
                <w:bCs/>
                <w:sz w:val="28"/>
                <w:szCs w:val="28"/>
                <w:cs/>
                <w:lang w:val="en-US"/>
              </w:rPr>
            </w:pPr>
            <w:r w:rsidRPr="00AC7161">
              <w:rPr>
                <w:rFonts w:ascii="AngsanaUPC" w:hAnsi="AngsanaUPC" w:cs="AngsanaUPC"/>
                <w:b/>
                <w:bCs/>
                <w:sz w:val="28"/>
                <w:szCs w:val="28"/>
                <w:lang w:val="en-US"/>
              </w:rPr>
              <w:t>44,698</w:t>
            </w:r>
          </w:p>
        </w:tc>
        <w:tc>
          <w:tcPr>
            <w:tcW w:w="270" w:type="dxa"/>
            <w:shd w:val="clear" w:color="auto" w:fill="auto"/>
          </w:tcPr>
          <w:p w14:paraId="0C7F2CA9" w14:textId="77777777" w:rsidR="000F21EE" w:rsidRPr="00AC7161" w:rsidRDefault="000F21EE" w:rsidP="009F38BB">
            <w:pPr>
              <w:spacing w:line="240" w:lineRule="atLeast"/>
              <w:ind w:left="-54"/>
              <w:jc w:val="center"/>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05E101AD" w14:textId="66A49F17" w:rsidR="000F21EE" w:rsidRPr="00AC7161" w:rsidRDefault="000F21EE" w:rsidP="009F38BB">
            <w:pPr>
              <w:spacing w:line="240" w:lineRule="atLeast"/>
              <w:ind w:left="-54"/>
              <w:jc w:val="right"/>
              <w:rPr>
                <w:rFonts w:ascii="AngsanaUPC" w:hAnsi="AngsanaUPC" w:cs="AngsanaUPC"/>
                <w:b/>
                <w:bCs/>
                <w:sz w:val="28"/>
                <w:szCs w:val="28"/>
                <w:lang w:val="en-US"/>
              </w:rPr>
            </w:pPr>
            <w:r w:rsidRPr="00AC7161">
              <w:rPr>
                <w:rFonts w:ascii="AngsanaUPC" w:hAnsi="AngsanaUPC" w:cs="AngsanaUPC"/>
                <w:b/>
                <w:bCs/>
                <w:sz w:val="28"/>
                <w:szCs w:val="28"/>
                <w:lang w:val="en-US"/>
              </w:rPr>
              <w:t>38,465</w:t>
            </w:r>
          </w:p>
        </w:tc>
        <w:tc>
          <w:tcPr>
            <w:tcW w:w="270" w:type="dxa"/>
            <w:shd w:val="clear" w:color="auto" w:fill="auto"/>
          </w:tcPr>
          <w:p w14:paraId="2409F8C1" w14:textId="77777777" w:rsidR="000F21EE" w:rsidRPr="00AC7161" w:rsidRDefault="000F21EE" w:rsidP="009F38BB">
            <w:pPr>
              <w:spacing w:line="240" w:lineRule="atLeast"/>
              <w:ind w:left="-54"/>
              <w:jc w:val="center"/>
              <w:rPr>
                <w:rFonts w:ascii="AngsanaUPC" w:hAnsi="AngsanaUPC" w:cs="AngsanaUPC"/>
                <w:b/>
                <w:bCs/>
                <w:sz w:val="28"/>
                <w:szCs w:val="28"/>
                <w:lang w:val="en-US"/>
              </w:rPr>
            </w:pPr>
          </w:p>
        </w:tc>
        <w:tc>
          <w:tcPr>
            <w:tcW w:w="1170" w:type="dxa"/>
            <w:tcBorders>
              <w:top w:val="single" w:sz="4" w:space="0" w:color="auto"/>
              <w:bottom w:val="double" w:sz="4" w:space="0" w:color="auto"/>
            </w:tcBorders>
            <w:shd w:val="clear" w:color="auto" w:fill="auto"/>
          </w:tcPr>
          <w:p w14:paraId="2D98D2B7" w14:textId="3906E78F" w:rsidR="000F21EE" w:rsidRPr="00AC7161" w:rsidRDefault="000F21EE" w:rsidP="009F38BB">
            <w:pPr>
              <w:spacing w:line="240" w:lineRule="atLeast"/>
              <w:ind w:left="-54"/>
              <w:jc w:val="right"/>
              <w:rPr>
                <w:rFonts w:ascii="AngsanaUPC" w:hAnsi="AngsanaUPC" w:cs="AngsanaUPC"/>
                <w:b/>
                <w:bCs/>
                <w:sz w:val="28"/>
                <w:szCs w:val="28"/>
                <w:lang w:val="en-US"/>
              </w:rPr>
            </w:pPr>
            <w:r w:rsidRPr="00AC7161">
              <w:rPr>
                <w:rFonts w:ascii="AngsanaUPC" w:hAnsi="AngsanaUPC" w:cs="AngsanaUPC"/>
                <w:b/>
                <w:bCs/>
                <w:sz w:val="28"/>
                <w:szCs w:val="28"/>
                <w:lang w:val="en-US"/>
              </w:rPr>
              <w:t>41,00</w:t>
            </w:r>
            <w:r w:rsidR="00CF76F4" w:rsidRPr="00AC7161">
              <w:rPr>
                <w:rFonts w:ascii="AngsanaUPC" w:hAnsi="AngsanaUPC" w:cs="AngsanaUPC"/>
                <w:b/>
                <w:bCs/>
                <w:sz w:val="28"/>
                <w:szCs w:val="28"/>
                <w:lang w:val="en-US"/>
              </w:rPr>
              <w:t>8</w:t>
            </w:r>
          </w:p>
        </w:tc>
        <w:tc>
          <w:tcPr>
            <w:tcW w:w="270" w:type="dxa"/>
            <w:shd w:val="clear" w:color="auto" w:fill="auto"/>
          </w:tcPr>
          <w:p w14:paraId="5AD87EB6" w14:textId="77777777" w:rsidR="000F21EE" w:rsidRPr="00AC7161" w:rsidRDefault="000F21EE" w:rsidP="009F38BB">
            <w:pPr>
              <w:spacing w:line="240" w:lineRule="atLeast"/>
              <w:ind w:left="-54"/>
              <w:jc w:val="center"/>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3E81E9DA" w14:textId="253FF68F" w:rsidR="000F21EE" w:rsidRPr="00AC7161" w:rsidRDefault="000F21EE" w:rsidP="009F38BB">
            <w:pPr>
              <w:spacing w:line="240" w:lineRule="atLeast"/>
              <w:ind w:left="-54"/>
              <w:jc w:val="right"/>
              <w:rPr>
                <w:rFonts w:ascii="AngsanaUPC" w:hAnsi="AngsanaUPC" w:cs="AngsanaUPC"/>
                <w:b/>
                <w:bCs/>
                <w:sz w:val="28"/>
                <w:szCs w:val="28"/>
                <w:lang w:val="en-US"/>
              </w:rPr>
            </w:pPr>
            <w:r w:rsidRPr="00AC7161">
              <w:rPr>
                <w:rFonts w:ascii="AngsanaUPC" w:hAnsi="AngsanaUPC" w:cs="AngsanaUPC"/>
                <w:b/>
                <w:bCs/>
                <w:sz w:val="28"/>
                <w:szCs w:val="28"/>
                <w:lang w:val="en-US"/>
              </w:rPr>
              <w:t>38,465</w:t>
            </w:r>
          </w:p>
        </w:tc>
      </w:tr>
      <w:tr w:rsidR="000F21EE" w:rsidRPr="00AC7161" w14:paraId="70183FA4" w14:textId="77777777" w:rsidTr="000F21EE">
        <w:tc>
          <w:tcPr>
            <w:tcW w:w="4032" w:type="dxa"/>
          </w:tcPr>
          <w:p w14:paraId="11B07D8E" w14:textId="77777777" w:rsidR="000F21EE" w:rsidRPr="00AC7161" w:rsidRDefault="000F21EE" w:rsidP="009F38BB">
            <w:pPr>
              <w:spacing w:line="240" w:lineRule="atLeast"/>
              <w:ind w:left="522"/>
              <w:jc w:val="thaiDistribute"/>
              <w:rPr>
                <w:rFonts w:ascii="AngsanaUPC" w:hAnsi="AngsanaUPC" w:cs="AngsanaUPC"/>
                <w:sz w:val="28"/>
                <w:szCs w:val="28"/>
                <w:cs/>
                <w:lang w:val="en-US"/>
              </w:rPr>
            </w:pPr>
          </w:p>
        </w:tc>
        <w:tc>
          <w:tcPr>
            <w:tcW w:w="1260" w:type="dxa"/>
            <w:tcBorders>
              <w:top w:val="double" w:sz="4" w:space="0" w:color="auto"/>
            </w:tcBorders>
            <w:shd w:val="clear" w:color="auto" w:fill="auto"/>
          </w:tcPr>
          <w:p w14:paraId="3ACD6BEE" w14:textId="77777777" w:rsidR="000F21EE" w:rsidRPr="00AC7161" w:rsidRDefault="000F21EE" w:rsidP="009F38BB">
            <w:pPr>
              <w:spacing w:line="240" w:lineRule="atLeast"/>
              <w:ind w:left="-54"/>
              <w:jc w:val="right"/>
              <w:rPr>
                <w:rFonts w:ascii="AngsanaUPC" w:hAnsi="AngsanaUPC" w:cs="AngsanaUPC"/>
                <w:sz w:val="28"/>
                <w:szCs w:val="28"/>
                <w:lang w:val="en-US"/>
              </w:rPr>
            </w:pPr>
          </w:p>
        </w:tc>
        <w:tc>
          <w:tcPr>
            <w:tcW w:w="270" w:type="dxa"/>
            <w:shd w:val="clear" w:color="auto" w:fill="auto"/>
          </w:tcPr>
          <w:p w14:paraId="75B25DE7"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Borders>
              <w:top w:val="double" w:sz="4" w:space="0" w:color="auto"/>
            </w:tcBorders>
            <w:shd w:val="clear" w:color="auto" w:fill="auto"/>
          </w:tcPr>
          <w:p w14:paraId="56C95BF4" w14:textId="77777777" w:rsidR="000F21EE" w:rsidRPr="00AC7161" w:rsidRDefault="000F21EE" w:rsidP="009F38BB">
            <w:pPr>
              <w:spacing w:line="240" w:lineRule="atLeast"/>
              <w:ind w:left="-54"/>
              <w:jc w:val="right"/>
              <w:rPr>
                <w:rFonts w:ascii="AngsanaUPC" w:hAnsi="AngsanaUPC" w:cs="AngsanaUPC"/>
                <w:sz w:val="28"/>
                <w:szCs w:val="28"/>
                <w:lang w:val="en-US"/>
              </w:rPr>
            </w:pPr>
          </w:p>
        </w:tc>
        <w:tc>
          <w:tcPr>
            <w:tcW w:w="270" w:type="dxa"/>
            <w:shd w:val="clear" w:color="auto" w:fill="auto"/>
          </w:tcPr>
          <w:p w14:paraId="05D99535"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170" w:type="dxa"/>
            <w:tcBorders>
              <w:top w:val="double" w:sz="4" w:space="0" w:color="auto"/>
            </w:tcBorders>
            <w:shd w:val="clear" w:color="auto" w:fill="auto"/>
          </w:tcPr>
          <w:p w14:paraId="073DC582" w14:textId="77777777" w:rsidR="000F21EE" w:rsidRPr="00AC7161" w:rsidRDefault="000F21EE" w:rsidP="009F38BB">
            <w:pPr>
              <w:spacing w:line="240" w:lineRule="atLeast"/>
              <w:ind w:left="-54"/>
              <w:jc w:val="right"/>
              <w:rPr>
                <w:rFonts w:ascii="AngsanaUPC" w:hAnsi="AngsanaUPC" w:cs="AngsanaUPC"/>
                <w:sz w:val="28"/>
                <w:szCs w:val="28"/>
                <w:lang w:val="en-US"/>
              </w:rPr>
            </w:pPr>
          </w:p>
        </w:tc>
        <w:tc>
          <w:tcPr>
            <w:tcW w:w="270" w:type="dxa"/>
            <w:shd w:val="clear" w:color="auto" w:fill="auto"/>
          </w:tcPr>
          <w:p w14:paraId="67CEC8FE"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Borders>
              <w:top w:val="double" w:sz="4" w:space="0" w:color="auto"/>
            </w:tcBorders>
          </w:tcPr>
          <w:p w14:paraId="03019E08" w14:textId="77777777" w:rsidR="000F21EE" w:rsidRPr="00AC7161" w:rsidRDefault="000F21EE" w:rsidP="009F38BB">
            <w:pPr>
              <w:spacing w:line="240" w:lineRule="atLeast"/>
              <w:ind w:left="-54"/>
              <w:jc w:val="right"/>
              <w:rPr>
                <w:rFonts w:ascii="AngsanaUPC" w:hAnsi="AngsanaUPC" w:cs="AngsanaUPC"/>
                <w:sz w:val="28"/>
                <w:szCs w:val="28"/>
                <w:lang w:val="en-US"/>
              </w:rPr>
            </w:pPr>
          </w:p>
        </w:tc>
      </w:tr>
      <w:tr w:rsidR="000F21EE" w:rsidRPr="00AC7161" w14:paraId="674DBD3C" w14:textId="77777777" w:rsidTr="000F21EE">
        <w:tc>
          <w:tcPr>
            <w:tcW w:w="4032" w:type="dxa"/>
          </w:tcPr>
          <w:p w14:paraId="6D4E7342" w14:textId="77777777" w:rsidR="000F21EE" w:rsidRPr="00AC7161" w:rsidRDefault="000F21EE"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sz w:val="28"/>
                <w:szCs w:val="28"/>
              </w:rPr>
              <w:t>Current</w:t>
            </w:r>
          </w:p>
        </w:tc>
        <w:tc>
          <w:tcPr>
            <w:tcW w:w="1260" w:type="dxa"/>
            <w:shd w:val="clear" w:color="auto" w:fill="auto"/>
          </w:tcPr>
          <w:p w14:paraId="75A8A555" w14:textId="21E29EE6"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11,969</w:t>
            </w:r>
          </w:p>
        </w:tc>
        <w:tc>
          <w:tcPr>
            <w:tcW w:w="270" w:type="dxa"/>
            <w:shd w:val="clear" w:color="auto" w:fill="auto"/>
          </w:tcPr>
          <w:p w14:paraId="61DB9F8B"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shd w:val="clear" w:color="auto" w:fill="auto"/>
          </w:tcPr>
          <w:p w14:paraId="41848677" w14:textId="4796CC89"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10,255</w:t>
            </w:r>
          </w:p>
        </w:tc>
        <w:tc>
          <w:tcPr>
            <w:tcW w:w="270" w:type="dxa"/>
            <w:shd w:val="clear" w:color="auto" w:fill="auto"/>
          </w:tcPr>
          <w:p w14:paraId="14275D72"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170" w:type="dxa"/>
            <w:shd w:val="clear" w:color="auto" w:fill="auto"/>
          </w:tcPr>
          <w:p w14:paraId="4538AC90" w14:textId="7F3175E3"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11,969</w:t>
            </w:r>
          </w:p>
        </w:tc>
        <w:tc>
          <w:tcPr>
            <w:tcW w:w="270" w:type="dxa"/>
            <w:shd w:val="clear" w:color="auto" w:fill="auto"/>
          </w:tcPr>
          <w:p w14:paraId="2A40FB76"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Pr>
          <w:p w14:paraId="19FBADF8" w14:textId="227BBDB2"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10,255</w:t>
            </w:r>
          </w:p>
        </w:tc>
      </w:tr>
      <w:tr w:rsidR="000F21EE" w:rsidRPr="00AC7161" w14:paraId="02A74048" w14:textId="77777777" w:rsidTr="000F21EE">
        <w:tc>
          <w:tcPr>
            <w:tcW w:w="4032" w:type="dxa"/>
          </w:tcPr>
          <w:p w14:paraId="2C61A534" w14:textId="77777777" w:rsidR="000F21EE" w:rsidRPr="00AC7161" w:rsidRDefault="000F21EE" w:rsidP="009F38BB">
            <w:pPr>
              <w:spacing w:line="240" w:lineRule="atLeast"/>
              <w:ind w:left="588" w:hanging="90"/>
              <w:jc w:val="thaiDistribute"/>
              <w:rPr>
                <w:rFonts w:ascii="AngsanaUPC" w:hAnsi="AngsanaUPC" w:cs="AngsanaUPC"/>
                <w:sz w:val="28"/>
                <w:szCs w:val="28"/>
                <w:lang w:val="en-US"/>
              </w:rPr>
            </w:pPr>
            <w:r w:rsidRPr="00AC7161">
              <w:rPr>
                <w:rFonts w:ascii="AngsanaUPC" w:hAnsi="AngsanaUPC" w:cs="AngsanaUPC"/>
                <w:sz w:val="28"/>
                <w:szCs w:val="28"/>
              </w:rPr>
              <w:t>Non-current</w:t>
            </w:r>
          </w:p>
        </w:tc>
        <w:tc>
          <w:tcPr>
            <w:tcW w:w="1260" w:type="dxa"/>
            <w:tcBorders>
              <w:bottom w:val="single" w:sz="4" w:space="0" w:color="auto"/>
            </w:tcBorders>
            <w:shd w:val="clear" w:color="auto" w:fill="auto"/>
          </w:tcPr>
          <w:p w14:paraId="390B7FC7" w14:textId="00292AA3"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32,729</w:t>
            </w:r>
          </w:p>
        </w:tc>
        <w:tc>
          <w:tcPr>
            <w:tcW w:w="270" w:type="dxa"/>
            <w:shd w:val="clear" w:color="auto" w:fill="auto"/>
          </w:tcPr>
          <w:p w14:paraId="0931BE80"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shd w:val="clear" w:color="auto" w:fill="auto"/>
          </w:tcPr>
          <w:p w14:paraId="5465F9BC" w14:textId="549B3344"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28,210</w:t>
            </w:r>
          </w:p>
        </w:tc>
        <w:tc>
          <w:tcPr>
            <w:tcW w:w="270" w:type="dxa"/>
            <w:shd w:val="clear" w:color="auto" w:fill="auto"/>
          </w:tcPr>
          <w:p w14:paraId="672A74D7"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170" w:type="dxa"/>
            <w:tcBorders>
              <w:bottom w:val="single" w:sz="4" w:space="0" w:color="auto"/>
            </w:tcBorders>
            <w:shd w:val="clear" w:color="auto" w:fill="auto"/>
          </w:tcPr>
          <w:p w14:paraId="62D14A40" w14:textId="4275FFB4"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29,03</w:t>
            </w:r>
            <w:r w:rsidR="00CF76F4" w:rsidRPr="00AC7161">
              <w:rPr>
                <w:rFonts w:ascii="AngsanaUPC" w:hAnsi="AngsanaUPC" w:cs="AngsanaUPC"/>
                <w:sz w:val="28"/>
                <w:szCs w:val="28"/>
                <w:lang w:val="en-US"/>
              </w:rPr>
              <w:t>9</w:t>
            </w:r>
          </w:p>
        </w:tc>
        <w:tc>
          <w:tcPr>
            <w:tcW w:w="270" w:type="dxa"/>
            <w:shd w:val="clear" w:color="auto" w:fill="auto"/>
          </w:tcPr>
          <w:p w14:paraId="121A538B" w14:textId="77777777" w:rsidR="000F21EE" w:rsidRPr="00AC7161" w:rsidRDefault="000F21EE" w:rsidP="009F38BB">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tcPr>
          <w:p w14:paraId="1703AA41" w14:textId="1FE61985" w:rsidR="000F21EE" w:rsidRPr="00AC7161" w:rsidRDefault="000F21EE" w:rsidP="009F38BB">
            <w:pPr>
              <w:spacing w:line="240" w:lineRule="atLeast"/>
              <w:ind w:left="-54"/>
              <w:jc w:val="right"/>
              <w:rPr>
                <w:rFonts w:ascii="AngsanaUPC" w:hAnsi="AngsanaUPC" w:cs="AngsanaUPC"/>
                <w:sz w:val="28"/>
                <w:szCs w:val="28"/>
                <w:lang w:val="en-US"/>
              </w:rPr>
            </w:pPr>
            <w:r w:rsidRPr="00AC7161">
              <w:rPr>
                <w:rFonts w:ascii="AngsanaUPC" w:hAnsi="AngsanaUPC" w:cs="AngsanaUPC"/>
                <w:sz w:val="28"/>
                <w:szCs w:val="28"/>
                <w:lang w:val="en-US"/>
              </w:rPr>
              <w:t>28,210</w:t>
            </w:r>
          </w:p>
        </w:tc>
      </w:tr>
      <w:tr w:rsidR="000F21EE" w:rsidRPr="00AC7161" w14:paraId="2353F200" w14:textId="77777777" w:rsidTr="000F21EE">
        <w:tc>
          <w:tcPr>
            <w:tcW w:w="4032" w:type="dxa"/>
          </w:tcPr>
          <w:p w14:paraId="6559B444" w14:textId="77777777" w:rsidR="000F21EE" w:rsidRPr="00AC7161" w:rsidRDefault="000F21EE" w:rsidP="009F38BB">
            <w:pPr>
              <w:spacing w:line="240" w:lineRule="atLeast"/>
              <w:ind w:left="522"/>
              <w:jc w:val="thaiDistribute"/>
              <w:rPr>
                <w:rFonts w:ascii="AngsanaUPC" w:hAnsi="AngsanaUPC" w:cs="AngsanaUPC"/>
                <w:sz w:val="28"/>
                <w:szCs w:val="28"/>
                <w:lang w:val="en-US"/>
              </w:rPr>
            </w:pPr>
            <w:r w:rsidRPr="00AC7161">
              <w:rPr>
                <w:rFonts w:ascii="AngsanaUPC" w:hAnsi="AngsanaUPC" w:cs="AngsanaUPC"/>
                <w:b/>
                <w:bCs/>
                <w:sz w:val="28"/>
                <w:szCs w:val="28"/>
              </w:rPr>
              <w:t>Total</w:t>
            </w:r>
          </w:p>
        </w:tc>
        <w:tc>
          <w:tcPr>
            <w:tcW w:w="1260" w:type="dxa"/>
            <w:tcBorders>
              <w:top w:val="single" w:sz="4" w:space="0" w:color="auto"/>
              <w:bottom w:val="double" w:sz="4" w:space="0" w:color="auto"/>
            </w:tcBorders>
            <w:shd w:val="clear" w:color="auto" w:fill="auto"/>
          </w:tcPr>
          <w:p w14:paraId="3D6571B1" w14:textId="596DD8CF" w:rsidR="000F21EE" w:rsidRPr="00AC7161" w:rsidRDefault="000F21EE" w:rsidP="009F38BB">
            <w:pPr>
              <w:spacing w:line="240" w:lineRule="atLeast"/>
              <w:ind w:left="-54"/>
              <w:jc w:val="right"/>
              <w:rPr>
                <w:rFonts w:ascii="AngsanaUPC" w:hAnsi="AngsanaUPC" w:cs="AngsanaUPC"/>
                <w:b/>
                <w:bCs/>
                <w:sz w:val="28"/>
                <w:szCs w:val="28"/>
                <w:lang w:val="en-US"/>
              </w:rPr>
            </w:pPr>
            <w:r w:rsidRPr="00AC7161">
              <w:rPr>
                <w:rFonts w:ascii="AngsanaUPC" w:hAnsi="AngsanaUPC" w:cs="AngsanaUPC"/>
                <w:b/>
                <w:bCs/>
                <w:sz w:val="28"/>
                <w:szCs w:val="28"/>
                <w:lang w:val="en-US"/>
              </w:rPr>
              <w:t>44,698</w:t>
            </w:r>
          </w:p>
        </w:tc>
        <w:tc>
          <w:tcPr>
            <w:tcW w:w="270" w:type="dxa"/>
            <w:shd w:val="clear" w:color="auto" w:fill="auto"/>
          </w:tcPr>
          <w:p w14:paraId="77C76DBC" w14:textId="77777777" w:rsidR="000F21EE" w:rsidRPr="00AC7161" w:rsidRDefault="000F21EE" w:rsidP="009F38BB">
            <w:pPr>
              <w:spacing w:line="240" w:lineRule="atLeast"/>
              <w:ind w:left="-54"/>
              <w:jc w:val="center"/>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38C9CEB7" w14:textId="7641BB9E" w:rsidR="000F21EE" w:rsidRPr="00AC7161" w:rsidRDefault="000F21EE" w:rsidP="009F38BB">
            <w:pPr>
              <w:spacing w:line="240" w:lineRule="atLeast"/>
              <w:ind w:left="-54"/>
              <w:jc w:val="right"/>
              <w:rPr>
                <w:rFonts w:ascii="AngsanaUPC" w:hAnsi="AngsanaUPC" w:cs="AngsanaUPC"/>
                <w:b/>
                <w:bCs/>
                <w:sz w:val="28"/>
                <w:szCs w:val="28"/>
                <w:lang w:val="en-US"/>
              </w:rPr>
            </w:pPr>
            <w:r w:rsidRPr="00AC7161">
              <w:rPr>
                <w:rFonts w:ascii="AngsanaUPC" w:hAnsi="AngsanaUPC" w:cs="AngsanaUPC"/>
                <w:b/>
                <w:bCs/>
                <w:sz w:val="28"/>
                <w:szCs w:val="28"/>
                <w:lang w:val="en-US"/>
              </w:rPr>
              <w:t>38,465</w:t>
            </w:r>
          </w:p>
        </w:tc>
        <w:tc>
          <w:tcPr>
            <w:tcW w:w="270" w:type="dxa"/>
            <w:shd w:val="clear" w:color="auto" w:fill="auto"/>
          </w:tcPr>
          <w:p w14:paraId="310C2144" w14:textId="77777777" w:rsidR="000F21EE" w:rsidRPr="00AC7161" w:rsidRDefault="000F21EE" w:rsidP="009F38BB">
            <w:pPr>
              <w:spacing w:line="240" w:lineRule="atLeast"/>
              <w:ind w:left="-54"/>
              <w:jc w:val="center"/>
              <w:rPr>
                <w:rFonts w:ascii="AngsanaUPC" w:hAnsi="AngsanaUPC" w:cs="AngsanaUPC"/>
                <w:b/>
                <w:bCs/>
                <w:sz w:val="28"/>
                <w:szCs w:val="28"/>
                <w:lang w:val="en-US"/>
              </w:rPr>
            </w:pPr>
          </w:p>
        </w:tc>
        <w:tc>
          <w:tcPr>
            <w:tcW w:w="1170" w:type="dxa"/>
            <w:tcBorders>
              <w:top w:val="single" w:sz="4" w:space="0" w:color="auto"/>
              <w:bottom w:val="double" w:sz="4" w:space="0" w:color="auto"/>
            </w:tcBorders>
            <w:shd w:val="clear" w:color="auto" w:fill="auto"/>
          </w:tcPr>
          <w:p w14:paraId="3964FEED" w14:textId="7159C97D" w:rsidR="000F21EE" w:rsidRPr="00AC7161" w:rsidRDefault="000F21EE" w:rsidP="009F38BB">
            <w:pPr>
              <w:spacing w:line="240" w:lineRule="atLeast"/>
              <w:ind w:left="-54"/>
              <w:jc w:val="right"/>
              <w:rPr>
                <w:rFonts w:ascii="AngsanaUPC" w:hAnsi="AngsanaUPC" w:cs="AngsanaUPC"/>
                <w:b/>
                <w:bCs/>
                <w:sz w:val="28"/>
                <w:szCs w:val="28"/>
                <w:lang w:val="en-US"/>
              </w:rPr>
            </w:pPr>
            <w:r w:rsidRPr="00AC7161">
              <w:rPr>
                <w:rFonts w:ascii="AngsanaUPC" w:hAnsi="AngsanaUPC" w:cs="AngsanaUPC"/>
                <w:b/>
                <w:bCs/>
                <w:sz w:val="28"/>
                <w:szCs w:val="28"/>
                <w:lang w:val="en-US"/>
              </w:rPr>
              <w:t>41,00</w:t>
            </w:r>
            <w:r w:rsidR="00CF76F4" w:rsidRPr="00AC7161">
              <w:rPr>
                <w:rFonts w:ascii="AngsanaUPC" w:hAnsi="AngsanaUPC" w:cs="AngsanaUPC"/>
                <w:b/>
                <w:bCs/>
                <w:sz w:val="28"/>
                <w:szCs w:val="28"/>
                <w:lang w:val="en-US"/>
              </w:rPr>
              <w:t>8</w:t>
            </w:r>
          </w:p>
        </w:tc>
        <w:tc>
          <w:tcPr>
            <w:tcW w:w="270" w:type="dxa"/>
            <w:shd w:val="clear" w:color="auto" w:fill="auto"/>
          </w:tcPr>
          <w:p w14:paraId="7294A00A" w14:textId="77777777" w:rsidR="000F21EE" w:rsidRPr="00AC7161" w:rsidRDefault="000F21EE" w:rsidP="009F38BB">
            <w:pPr>
              <w:spacing w:line="240" w:lineRule="atLeast"/>
              <w:ind w:left="-54"/>
              <w:jc w:val="center"/>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4ACC8695" w14:textId="6885AA34" w:rsidR="000F21EE" w:rsidRPr="00AC7161" w:rsidRDefault="000F21EE" w:rsidP="009F38BB">
            <w:pPr>
              <w:spacing w:line="240" w:lineRule="atLeast"/>
              <w:ind w:left="-54"/>
              <w:jc w:val="right"/>
              <w:rPr>
                <w:rFonts w:ascii="AngsanaUPC" w:hAnsi="AngsanaUPC" w:cs="AngsanaUPC"/>
                <w:b/>
                <w:bCs/>
                <w:sz w:val="28"/>
                <w:szCs w:val="28"/>
                <w:lang w:val="en-US"/>
              </w:rPr>
            </w:pPr>
            <w:r w:rsidRPr="00AC7161">
              <w:rPr>
                <w:rFonts w:ascii="AngsanaUPC" w:hAnsi="AngsanaUPC" w:cs="AngsanaUPC"/>
                <w:b/>
                <w:bCs/>
                <w:sz w:val="28"/>
                <w:szCs w:val="28"/>
                <w:lang w:val="en-US"/>
              </w:rPr>
              <w:t>38,465</w:t>
            </w:r>
          </w:p>
        </w:tc>
      </w:tr>
    </w:tbl>
    <w:p w14:paraId="405677CC" w14:textId="77777777" w:rsidR="00CD577C" w:rsidRPr="00AC7161" w:rsidRDefault="00CD577C" w:rsidP="009F38BB">
      <w:pPr>
        <w:tabs>
          <w:tab w:val="left" w:pos="540"/>
        </w:tabs>
        <w:spacing w:before="120" w:after="120" w:line="240" w:lineRule="atLeast"/>
        <w:ind w:left="547"/>
        <w:jc w:val="both"/>
        <w:rPr>
          <w:rFonts w:ascii="AngsanaUPC" w:hAnsi="AngsanaUPC" w:cs="AngsanaUPC"/>
          <w:sz w:val="28"/>
          <w:szCs w:val="28"/>
        </w:rPr>
      </w:pPr>
    </w:p>
    <w:p w14:paraId="10523609" w14:textId="77777777" w:rsidR="00CD577C" w:rsidRPr="00AC7161" w:rsidRDefault="00CD577C" w:rsidP="009F38BB">
      <w:pPr>
        <w:spacing w:after="160" w:line="259" w:lineRule="auto"/>
        <w:rPr>
          <w:rFonts w:ascii="AngsanaUPC" w:hAnsi="AngsanaUPC" w:cs="AngsanaUPC"/>
          <w:sz w:val="28"/>
          <w:szCs w:val="28"/>
        </w:rPr>
      </w:pPr>
      <w:r w:rsidRPr="00AC7161">
        <w:rPr>
          <w:rFonts w:ascii="AngsanaUPC" w:hAnsi="AngsanaUPC" w:cs="AngsanaUPC"/>
          <w:sz w:val="28"/>
          <w:szCs w:val="28"/>
        </w:rPr>
        <w:br w:type="page"/>
      </w:r>
    </w:p>
    <w:p w14:paraId="12C55B0E" w14:textId="503EB27D" w:rsidR="00B50691" w:rsidRPr="00AC7161" w:rsidRDefault="002B6B88" w:rsidP="009F38BB">
      <w:pPr>
        <w:tabs>
          <w:tab w:val="left" w:pos="540"/>
        </w:tabs>
        <w:spacing w:before="120" w:after="120" w:line="240" w:lineRule="atLeast"/>
        <w:ind w:left="547"/>
        <w:jc w:val="both"/>
        <w:rPr>
          <w:rFonts w:ascii="AngsanaUPC" w:hAnsi="AngsanaUPC" w:cs="AngsanaUPC"/>
          <w:sz w:val="28"/>
          <w:szCs w:val="28"/>
        </w:rPr>
      </w:pPr>
      <w:r w:rsidRPr="00AC7161">
        <w:rPr>
          <w:rFonts w:ascii="AngsanaUPC" w:hAnsi="AngsanaUPC" w:cs="AngsanaUPC"/>
          <w:sz w:val="28"/>
          <w:szCs w:val="28"/>
        </w:rPr>
        <w:lastRenderedPageBreak/>
        <w:t xml:space="preserve">Movements for the </w:t>
      </w:r>
      <w:r w:rsidR="00FA71BF" w:rsidRPr="00AC7161">
        <w:rPr>
          <w:rFonts w:ascii="AngsanaUPC" w:hAnsi="AngsanaUPC" w:cs="AngsanaUPC"/>
          <w:sz w:val="28"/>
          <w:szCs w:val="28"/>
        </w:rPr>
        <w:t>six</w:t>
      </w:r>
      <w:r w:rsidRPr="00AC7161">
        <w:rPr>
          <w:rFonts w:ascii="AngsanaUPC" w:hAnsi="AngsanaUPC" w:cs="AngsanaUPC"/>
          <w:sz w:val="28"/>
          <w:szCs w:val="28"/>
        </w:rPr>
        <w:t xml:space="preserve">-month ended </w:t>
      </w:r>
      <w:r w:rsidR="00FA71BF" w:rsidRPr="00AC7161">
        <w:rPr>
          <w:rFonts w:ascii="AngsanaUPC" w:hAnsi="AngsanaUPC" w:cs="AngsanaUPC"/>
          <w:sz w:val="28"/>
          <w:szCs w:val="28"/>
        </w:rPr>
        <w:t>June</w:t>
      </w:r>
      <w:r w:rsidRPr="00AC7161">
        <w:rPr>
          <w:rFonts w:ascii="AngsanaUPC" w:hAnsi="AngsanaUPC" w:cs="AngsanaUPC"/>
          <w:sz w:val="28"/>
          <w:szCs w:val="28"/>
        </w:rPr>
        <w:t xml:space="preserve"> </w:t>
      </w:r>
      <w:r w:rsidR="00FA71BF" w:rsidRPr="00AC7161">
        <w:rPr>
          <w:rFonts w:ascii="AngsanaUPC" w:hAnsi="AngsanaUPC" w:cs="AngsanaUPC"/>
          <w:sz w:val="28"/>
          <w:szCs w:val="28"/>
        </w:rPr>
        <w:t>30</w:t>
      </w:r>
      <w:r w:rsidRPr="00AC7161">
        <w:rPr>
          <w:rFonts w:ascii="AngsanaUPC" w:hAnsi="AngsanaUPC" w:cs="AngsanaUPC"/>
          <w:sz w:val="28"/>
          <w:szCs w:val="28"/>
        </w:rPr>
        <w:t xml:space="preserve"> were as follows:</w:t>
      </w:r>
    </w:p>
    <w:tbl>
      <w:tblPr>
        <w:tblpPr w:leftFromText="180" w:rightFromText="180" w:vertAnchor="text" w:horzAnchor="page" w:tblpX="1247" w:tblpY="96"/>
        <w:tblW w:w="10070" w:type="dxa"/>
        <w:tblLayout w:type="fixed"/>
        <w:tblLook w:val="01E0" w:firstRow="1" w:lastRow="1" w:firstColumn="1" w:lastColumn="1" w:noHBand="0" w:noVBand="0"/>
      </w:tblPr>
      <w:tblGrid>
        <w:gridCol w:w="2068"/>
        <w:gridCol w:w="810"/>
        <w:gridCol w:w="236"/>
        <w:gridCol w:w="810"/>
        <w:gridCol w:w="236"/>
        <w:gridCol w:w="828"/>
        <w:gridCol w:w="240"/>
        <w:gridCol w:w="812"/>
        <w:gridCol w:w="236"/>
        <w:gridCol w:w="720"/>
        <w:gridCol w:w="236"/>
        <w:gridCol w:w="706"/>
        <w:gridCol w:w="266"/>
        <w:gridCol w:w="792"/>
        <w:gridCol w:w="240"/>
        <w:gridCol w:w="818"/>
        <w:gridCol w:w="16"/>
      </w:tblGrid>
      <w:tr w:rsidR="001E6E86" w:rsidRPr="00AC7161" w14:paraId="231CE9EB" w14:textId="77777777" w:rsidTr="00CF76F4">
        <w:trPr>
          <w:gridAfter w:val="1"/>
          <w:wAfter w:w="16" w:type="dxa"/>
        </w:trPr>
        <w:tc>
          <w:tcPr>
            <w:tcW w:w="2068" w:type="dxa"/>
          </w:tcPr>
          <w:p w14:paraId="1309AAC4" w14:textId="77777777" w:rsidR="001E6E86" w:rsidRPr="00AC7161" w:rsidRDefault="001E6E86" w:rsidP="009F38BB">
            <w:pPr>
              <w:spacing w:line="240" w:lineRule="atLeast"/>
              <w:ind w:left="522" w:right="-162"/>
              <w:jc w:val="thaiDistribute"/>
              <w:rPr>
                <w:rFonts w:asciiTheme="majorBidi" w:hAnsiTheme="majorBidi" w:cstheme="majorBidi"/>
                <w:sz w:val="24"/>
                <w:szCs w:val="24"/>
                <w:lang w:val="en-US"/>
              </w:rPr>
            </w:pPr>
          </w:p>
        </w:tc>
        <w:tc>
          <w:tcPr>
            <w:tcW w:w="7986" w:type="dxa"/>
            <w:gridSpan w:val="15"/>
            <w:tcBorders>
              <w:bottom w:val="single" w:sz="4" w:space="0" w:color="auto"/>
            </w:tcBorders>
          </w:tcPr>
          <w:p w14:paraId="74E8D414" w14:textId="77777777" w:rsidR="001E6E86" w:rsidRPr="00AC7161" w:rsidRDefault="001E6E86" w:rsidP="009F38BB">
            <w:pPr>
              <w:spacing w:line="240" w:lineRule="atLeast"/>
              <w:ind w:left="-54" w:right="-21"/>
              <w:jc w:val="right"/>
              <w:rPr>
                <w:rFonts w:asciiTheme="majorBidi" w:hAnsiTheme="majorBidi" w:cstheme="majorBidi"/>
                <w:b/>
                <w:bCs/>
                <w:sz w:val="24"/>
                <w:szCs w:val="24"/>
                <w:cs/>
              </w:rPr>
            </w:pPr>
            <w:r w:rsidRPr="00AC7161">
              <w:rPr>
                <w:rFonts w:asciiTheme="majorBidi" w:hAnsiTheme="majorBidi" w:cstheme="majorBidi"/>
                <w:sz w:val="24"/>
                <w:szCs w:val="24"/>
                <w:cs/>
                <w:lang w:val="en-US"/>
              </w:rPr>
              <w:t>(</w:t>
            </w:r>
            <w:r w:rsidRPr="00AC7161">
              <w:rPr>
                <w:rFonts w:asciiTheme="majorBidi" w:hAnsiTheme="majorBidi" w:cstheme="majorBidi"/>
                <w:sz w:val="24"/>
                <w:szCs w:val="24"/>
                <w:lang w:val="en-US"/>
              </w:rPr>
              <w:t>Unit: Thousand Baht)</w:t>
            </w:r>
          </w:p>
        </w:tc>
      </w:tr>
      <w:tr w:rsidR="001E6E86" w:rsidRPr="00AC7161" w14:paraId="47B537CD" w14:textId="77777777" w:rsidTr="00CF76F4">
        <w:trPr>
          <w:gridAfter w:val="1"/>
          <w:wAfter w:w="16" w:type="dxa"/>
        </w:trPr>
        <w:tc>
          <w:tcPr>
            <w:tcW w:w="2068" w:type="dxa"/>
          </w:tcPr>
          <w:p w14:paraId="2746B05E" w14:textId="77777777" w:rsidR="001E6E86" w:rsidRPr="00AC7161" w:rsidRDefault="001E6E86" w:rsidP="009F38BB">
            <w:pPr>
              <w:spacing w:line="240" w:lineRule="atLeast"/>
              <w:ind w:left="522" w:right="-162"/>
              <w:jc w:val="thaiDistribute"/>
              <w:rPr>
                <w:rFonts w:asciiTheme="majorBidi" w:hAnsiTheme="majorBidi" w:cstheme="majorBidi"/>
                <w:sz w:val="24"/>
                <w:szCs w:val="24"/>
                <w:lang w:val="en-US"/>
              </w:rPr>
            </w:pPr>
          </w:p>
        </w:tc>
        <w:tc>
          <w:tcPr>
            <w:tcW w:w="7986" w:type="dxa"/>
            <w:gridSpan w:val="15"/>
            <w:tcBorders>
              <w:top w:val="single" w:sz="4" w:space="0" w:color="auto"/>
            </w:tcBorders>
          </w:tcPr>
          <w:p w14:paraId="5DE8D160" w14:textId="77777777" w:rsidR="001E6E86" w:rsidRPr="00AC7161" w:rsidRDefault="001E6E86" w:rsidP="009F38BB">
            <w:pPr>
              <w:spacing w:line="240" w:lineRule="atLeast"/>
              <w:ind w:left="-54" w:right="-96"/>
              <w:jc w:val="center"/>
              <w:rPr>
                <w:rFonts w:asciiTheme="majorBidi" w:hAnsiTheme="majorBidi" w:cstheme="majorBidi"/>
                <w:sz w:val="24"/>
                <w:szCs w:val="24"/>
                <w:cs/>
              </w:rPr>
            </w:pPr>
            <w:r w:rsidRPr="00AC7161">
              <w:rPr>
                <w:rFonts w:asciiTheme="majorBidi" w:hAnsiTheme="majorBidi" w:cstheme="majorBidi"/>
                <w:sz w:val="24"/>
                <w:szCs w:val="24"/>
              </w:rPr>
              <w:t>Consolidated</w:t>
            </w:r>
          </w:p>
        </w:tc>
      </w:tr>
      <w:tr w:rsidR="001E6E86" w:rsidRPr="00AC7161" w14:paraId="61288CE0" w14:textId="77777777" w:rsidTr="00CF76F4">
        <w:trPr>
          <w:trHeight w:val="862"/>
        </w:trPr>
        <w:tc>
          <w:tcPr>
            <w:tcW w:w="2068" w:type="dxa"/>
            <w:vAlign w:val="bottom"/>
          </w:tcPr>
          <w:p w14:paraId="0E2A8AD8" w14:textId="77777777" w:rsidR="001E6E86" w:rsidRPr="00AC7161" w:rsidRDefault="001E6E86" w:rsidP="009F38BB">
            <w:pPr>
              <w:spacing w:line="240" w:lineRule="atLeast"/>
              <w:ind w:left="522" w:right="-162"/>
              <w:jc w:val="center"/>
              <w:rPr>
                <w:rFonts w:asciiTheme="majorBidi" w:hAnsiTheme="majorBidi" w:cstheme="majorBidi"/>
                <w:sz w:val="24"/>
                <w:szCs w:val="24"/>
                <w:lang w:val="en-US"/>
              </w:rPr>
            </w:pPr>
          </w:p>
        </w:tc>
        <w:tc>
          <w:tcPr>
            <w:tcW w:w="1856" w:type="dxa"/>
            <w:gridSpan w:val="3"/>
            <w:tcBorders>
              <w:top w:val="single" w:sz="4" w:space="0" w:color="auto"/>
              <w:bottom w:val="single" w:sz="4" w:space="0" w:color="auto"/>
            </w:tcBorders>
            <w:vAlign w:val="bottom"/>
          </w:tcPr>
          <w:p w14:paraId="111D2C01" w14:textId="77777777" w:rsidR="001E6E86" w:rsidRPr="00AC7161" w:rsidRDefault="001E6E86" w:rsidP="009F38BB">
            <w:pPr>
              <w:spacing w:line="240" w:lineRule="atLeast"/>
              <w:ind w:left="-120" w:right="-67"/>
              <w:jc w:val="center"/>
              <w:rPr>
                <w:rFonts w:asciiTheme="majorBidi" w:hAnsiTheme="majorBidi" w:cstheme="majorBidi"/>
                <w:sz w:val="24"/>
                <w:szCs w:val="24"/>
              </w:rPr>
            </w:pPr>
            <w:r w:rsidRPr="00AC7161">
              <w:rPr>
                <w:rFonts w:asciiTheme="majorBidi" w:hAnsiTheme="majorBidi" w:cstheme="majorBidi"/>
                <w:sz w:val="24"/>
                <w:szCs w:val="24"/>
              </w:rPr>
              <w:t>Provision for the estimating costs of rectification and</w:t>
            </w:r>
          </w:p>
          <w:p w14:paraId="272DEA4C" w14:textId="77777777" w:rsidR="001E6E86" w:rsidRPr="00AC7161" w:rsidRDefault="001E6E86" w:rsidP="009F38BB">
            <w:pPr>
              <w:spacing w:line="240" w:lineRule="atLeast"/>
              <w:ind w:left="-120" w:right="-67"/>
              <w:jc w:val="center"/>
              <w:rPr>
                <w:rFonts w:asciiTheme="majorBidi" w:hAnsiTheme="majorBidi" w:cstheme="majorBidi"/>
                <w:sz w:val="24"/>
                <w:szCs w:val="24"/>
                <w:lang w:val="en-US"/>
              </w:rPr>
            </w:pPr>
            <w:r w:rsidRPr="00AC7161">
              <w:rPr>
                <w:rFonts w:asciiTheme="majorBidi" w:hAnsiTheme="majorBidi" w:cstheme="majorBidi"/>
                <w:sz w:val="24"/>
                <w:szCs w:val="24"/>
              </w:rPr>
              <w:t>guarantee work</w:t>
            </w:r>
          </w:p>
        </w:tc>
        <w:tc>
          <w:tcPr>
            <w:tcW w:w="236" w:type="dxa"/>
            <w:tcBorders>
              <w:top w:val="single" w:sz="4" w:space="0" w:color="auto"/>
            </w:tcBorders>
            <w:vAlign w:val="bottom"/>
          </w:tcPr>
          <w:p w14:paraId="27822779"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tc>
        <w:tc>
          <w:tcPr>
            <w:tcW w:w="1880" w:type="dxa"/>
            <w:gridSpan w:val="3"/>
            <w:tcBorders>
              <w:top w:val="single" w:sz="4" w:space="0" w:color="auto"/>
              <w:bottom w:val="single" w:sz="4" w:space="0" w:color="auto"/>
            </w:tcBorders>
            <w:vAlign w:val="bottom"/>
          </w:tcPr>
          <w:p w14:paraId="473119D5"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p w14:paraId="41B8E828" w14:textId="77777777" w:rsidR="001E6E86" w:rsidRPr="00AC7161" w:rsidRDefault="001E6E86" w:rsidP="009F38BB">
            <w:pPr>
              <w:spacing w:line="240" w:lineRule="atLeast"/>
              <w:ind w:left="-114" w:right="-96"/>
              <w:jc w:val="center"/>
              <w:rPr>
                <w:rFonts w:asciiTheme="majorBidi" w:hAnsiTheme="majorBidi" w:cstheme="majorBidi"/>
                <w:sz w:val="24"/>
                <w:szCs w:val="24"/>
                <w:lang w:val="en-US"/>
              </w:rPr>
            </w:pPr>
          </w:p>
          <w:p w14:paraId="6DAF0FF5"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r w:rsidRPr="00AC7161">
              <w:rPr>
                <w:rFonts w:asciiTheme="majorBidi" w:hAnsiTheme="majorBidi" w:cstheme="majorBidi"/>
                <w:sz w:val="24"/>
                <w:szCs w:val="24"/>
                <w:lang w:val="en-US"/>
              </w:rPr>
              <w:t>Provision for litigation</w:t>
            </w:r>
          </w:p>
        </w:tc>
        <w:tc>
          <w:tcPr>
            <w:tcW w:w="236" w:type="dxa"/>
            <w:tcBorders>
              <w:top w:val="single" w:sz="4" w:space="0" w:color="auto"/>
            </w:tcBorders>
            <w:vAlign w:val="bottom"/>
          </w:tcPr>
          <w:p w14:paraId="70042A81"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tc>
        <w:tc>
          <w:tcPr>
            <w:tcW w:w="1662" w:type="dxa"/>
            <w:gridSpan w:val="3"/>
            <w:tcBorders>
              <w:top w:val="single" w:sz="4" w:space="0" w:color="auto"/>
            </w:tcBorders>
            <w:vAlign w:val="bottom"/>
          </w:tcPr>
          <w:p w14:paraId="6ADF847B" w14:textId="77777777" w:rsidR="001E6E86" w:rsidRPr="00AC7161" w:rsidRDefault="001E6E86" w:rsidP="009F38BB">
            <w:pPr>
              <w:spacing w:line="240" w:lineRule="atLeast"/>
              <w:ind w:left="-66" w:right="-96"/>
              <w:jc w:val="center"/>
              <w:rPr>
                <w:rFonts w:asciiTheme="majorBidi" w:hAnsiTheme="majorBidi" w:cstheme="majorBidi"/>
                <w:sz w:val="24"/>
                <w:szCs w:val="24"/>
              </w:rPr>
            </w:pPr>
          </w:p>
          <w:p w14:paraId="1BEA58FF" w14:textId="77777777" w:rsidR="001E6E86" w:rsidRPr="00AC7161" w:rsidRDefault="001E6E86" w:rsidP="009F38BB">
            <w:pPr>
              <w:spacing w:line="240" w:lineRule="atLeast"/>
              <w:ind w:left="-66" w:right="-96"/>
              <w:jc w:val="center"/>
              <w:rPr>
                <w:rFonts w:asciiTheme="majorBidi" w:hAnsiTheme="majorBidi" w:cstheme="majorBidi"/>
                <w:sz w:val="24"/>
                <w:szCs w:val="24"/>
              </w:rPr>
            </w:pPr>
            <w:r w:rsidRPr="00AC7161">
              <w:rPr>
                <w:rFonts w:asciiTheme="majorBidi" w:hAnsiTheme="majorBidi" w:cstheme="majorBidi"/>
                <w:sz w:val="24"/>
                <w:szCs w:val="24"/>
              </w:rPr>
              <w:t>Estimated demolition cost</w:t>
            </w:r>
          </w:p>
        </w:tc>
        <w:tc>
          <w:tcPr>
            <w:tcW w:w="266" w:type="dxa"/>
            <w:tcBorders>
              <w:top w:val="single" w:sz="4" w:space="0" w:color="auto"/>
            </w:tcBorders>
            <w:vAlign w:val="bottom"/>
          </w:tcPr>
          <w:p w14:paraId="08650149" w14:textId="77777777" w:rsidR="001E6E86" w:rsidRPr="00AC7161" w:rsidRDefault="001E6E86" w:rsidP="009F38BB">
            <w:pPr>
              <w:spacing w:line="240" w:lineRule="atLeast"/>
              <w:ind w:left="-54" w:right="-96"/>
              <w:jc w:val="center"/>
              <w:rPr>
                <w:rFonts w:asciiTheme="majorBidi" w:hAnsiTheme="majorBidi" w:cstheme="majorBidi"/>
                <w:sz w:val="24"/>
                <w:szCs w:val="24"/>
              </w:rPr>
            </w:pPr>
          </w:p>
        </w:tc>
        <w:tc>
          <w:tcPr>
            <w:tcW w:w="1866" w:type="dxa"/>
            <w:gridSpan w:val="4"/>
            <w:tcBorders>
              <w:top w:val="single" w:sz="4" w:space="0" w:color="auto"/>
              <w:bottom w:val="single" w:sz="4" w:space="0" w:color="auto"/>
            </w:tcBorders>
            <w:vAlign w:val="bottom"/>
          </w:tcPr>
          <w:p w14:paraId="25EF0E69" w14:textId="77777777" w:rsidR="001E6E86" w:rsidRPr="00AC7161" w:rsidRDefault="001E6E86" w:rsidP="009F38BB">
            <w:pPr>
              <w:spacing w:line="240" w:lineRule="atLeast"/>
              <w:ind w:left="-108" w:right="-96"/>
              <w:jc w:val="center"/>
              <w:rPr>
                <w:rFonts w:asciiTheme="majorBidi" w:hAnsiTheme="majorBidi" w:cstheme="majorBidi"/>
                <w:sz w:val="24"/>
                <w:szCs w:val="24"/>
              </w:rPr>
            </w:pPr>
          </w:p>
          <w:p w14:paraId="5F089128" w14:textId="77777777" w:rsidR="001E6E86" w:rsidRPr="00AC7161" w:rsidRDefault="001E6E86" w:rsidP="009F38BB">
            <w:pPr>
              <w:spacing w:line="240" w:lineRule="atLeast"/>
              <w:ind w:left="-108" w:right="-96"/>
              <w:jc w:val="center"/>
              <w:rPr>
                <w:rFonts w:asciiTheme="majorBidi" w:hAnsiTheme="majorBidi" w:cstheme="majorBidi"/>
                <w:sz w:val="24"/>
                <w:szCs w:val="24"/>
              </w:rPr>
            </w:pPr>
          </w:p>
          <w:p w14:paraId="66B5A284" w14:textId="77777777" w:rsidR="001E6E86" w:rsidRPr="00AC7161" w:rsidRDefault="001E6E86" w:rsidP="009F38BB">
            <w:pPr>
              <w:spacing w:line="240" w:lineRule="atLeast"/>
              <w:ind w:left="-108" w:right="-96"/>
              <w:jc w:val="center"/>
              <w:rPr>
                <w:rFonts w:asciiTheme="majorBidi" w:hAnsiTheme="majorBidi" w:cstheme="majorBidi"/>
                <w:sz w:val="24"/>
                <w:szCs w:val="24"/>
                <w:cs/>
              </w:rPr>
            </w:pPr>
            <w:r w:rsidRPr="00AC7161">
              <w:rPr>
                <w:rFonts w:asciiTheme="majorBidi" w:hAnsiTheme="majorBidi" w:cstheme="majorBidi"/>
                <w:sz w:val="24"/>
                <w:szCs w:val="24"/>
              </w:rPr>
              <w:t>Total</w:t>
            </w:r>
          </w:p>
        </w:tc>
      </w:tr>
      <w:tr w:rsidR="001E6E86" w:rsidRPr="00AC7161" w14:paraId="14F3DD60" w14:textId="77777777" w:rsidTr="00CF76F4">
        <w:tc>
          <w:tcPr>
            <w:tcW w:w="2068" w:type="dxa"/>
          </w:tcPr>
          <w:p w14:paraId="6BB14EEE" w14:textId="77777777" w:rsidR="001E6E86" w:rsidRPr="00AC7161" w:rsidRDefault="001E6E86" w:rsidP="009F38BB">
            <w:pPr>
              <w:spacing w:line="240" w:lineRule="atLeast"/>
              <w:ind w:left="522" w:right="-162"/>
              <w:jc w:val="thaiDistribute"/>
              <w:rPr>
                <w:rFonts w:asciiTheme="majorBidi" w:hAnsiTheme="majorBidi" w:cstheme="majorBidi"/>
                <w:sz w:val="24"/>
                <w:szCs w:val="24"/>
                <w:lang w:val="en-US"/>
              </w:rPr>
            </w:pPr>
          </w:p>
        </w:tc>
        <w:tc>
          <w:tcPr>
            <w:tcW w:w="810" w:type="dxa"/>
            <w:tcBorders>
              <w:top w:val="single" w:sz="4" w:space="0" w:color="auto"/>
              <w:bottom w:val="single" w:sz="4" w:space="0" w:color="auto"/>
            </w:tcBorders>
          </w:tcPr>
          <w:p w14:paraId="0C2DED56"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r w:rsidRPr="00AC7161">
              <w:rPr>
                <w:rFonts w:asciiTheme="majorBidi" w:hAnsiTheme="majorBidi" w:cstheme="majorBidi"/>
                <w:sz w:val="24"/>
                <w:szCs w:val="24"/>
                <w:lang w:val="en-US"/>
              </w:rPr>
              <w:t>2020</w:t>
            </w:r>
          </w:p>
        </w:tc>
        <w:tc>
          <w:tcPr>
            <w:tcW w:w="236" w:type="dxa"/>
            <w:tcBorders>
              <w:top w:val="single" w:sz="4" w:space="0" w:color="auto"/>
            </w:tcBorders>
          </w:tcPr>
          <w:p w14:paraId="58F6ACDF"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tc>
        <w:tc>
          <w:tcPr>
            <w:tcW w:w="810" w:type="dxa"/>
            <w:tcBorders>
              <w:top w:val="single" w:sz="4" w:space="0" w:color="auto"/>
              <w:bottom w:val="single" w:sz="4" w:space="0" w:color="auto"/>
            </w:tcBorders>
          </w:tcPr>
          <w:p w14:paraId="0A52BC6F" w14:textId="77777777" w:rsidR="001E6E86" w:rsidRPr="00AC7161" w:rsidRDefault="001E6E86" w:rsidP="009F38BB">
            <w:pPr>
              <w:spacing w:line="240" w:lineRule="atLeast"/>
              <w:ind w:left="-54" w:right="-96"/>
              <w:jc w:val="center"/>
              <w:rPr>
                <w:rFonts w:asciiTheme="majorBidi" w:hAnsiTheme="majorBidi" w:cstheme="majorBidi"/>
                <w:sz w:val="24"/>
                <w:szCs w:val="24"/>
                <w:cs/>
              </w:rPr>
            </w:pPr>
            <w:r w:rsidRPr="00AC7161">
              <w:rPr>
                <w:rFonts w:asciiTheme="majorBidi" w:hAnsiTheme="majorBidi" w:cstheme="majorBidi"/>
                <w:sz w:val="24"/>
                <w:szCs w:val="24"/>
                <w:lang w:val="en-US"/>
              </w:rPr>
              <w:t>2019</w:t>
            </w:r>
          </w:p>
        </w:tc>
        <w:tc>
          <w:tcPr>
            <w:tcW w:w="236" w:type="dxa"/>
          </w:tcPr>
          <w:p w14:paraId="2313A480"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tc>
        <w:tc>
          <w:tcPr>
            <w:tcW w:w="828" w:type="dxa"/>
            <w:tcBorders>
              <w:top w:val="single" w:sz="4" w:space="0" w:color="auto"/>
              <w:bottom w:val="single" w:sz="4" w:space="0" w:color="auto"/>
            </w:tcBorders>
            <w:shd w:val="clear" w:color="auto" w:fill="auto"/>
          </w:tcPr>
          <w:p w14:paraId="439A827D"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r w:rsidRPr="00AC7161">
              <w:rPr>
                <w:rFonts w:asciiTheme="majorBidi" w:hAnsiTheme="majorBidi" w:cstheme="majorBidi"/>
                <w:sz w:val="24"/>
                <w:szCs w:val="24"/>
                <w:lang w:val="en-US"/>
              </w:rPr>
              <w:t>2020</w:t>
            </w:r>
          </w:p>
        </w:tc>
        <w:tc>
          <w:tcPr>
            <w:tcW w:w="240" w:type="dxa"/>
            <w:tcBorders>
              <w:top w:val="single" w:sz="4" w:space="0" w:color="auto"/>
            </w:tcBorders>
          </w:tcPr>
          <w:p w14:paraId="198CD3E6"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tc>
        <w:tc>
          <w:tcPr>
            <w:tcW w:w="812" w:type="dxa"/>
            <w:tcBorders>
              <w:top w:val="single" w:sz="4" w:space="0" w:color="auto"/>
              <w:bottom w:val="single" w:sz="4" w:space="0" w:color="auto"/>
            </w:tcBorders>
          </w:tcPr>
          <w:p w14:paraId="4AA9D3E7" w14:textId="77777777" w:rsidR="001E6E86" w:rsidRPr="00AC7161" w:rsidRDefault="001E6E86" w:rsidP="009F38BB">
            <w:pPr>
              <w:spacing w:line="240" w:lineRule="atLeast"/>
              <w:ind w:left="-54" w:right="-96"/>
              <w:jc w:val="center"/>
              <w:rPr>
                <w:rFonts w:asciiTheme="majorBidi" w:hAnsiTheme="majorBidi" w:cstheme="majorBidi"/>
                <w:sz w:val="24"/>
                <w:szCs w:val="24"/>
                <w:cs/>
              </w:rPr>
            </w:pPr>
            <w:r w:rsidRPr="00AC7161">
              <w:rPr>
                <w:rFonts w:asciiTheme="majorBidi" w:hAnsiTheme="majorBidi" w:cstheme="majorBidi"/>
                <w:sz w:val="24"/>
                <w:szCs w:val="24"/>
                <w:lang w:val="en-US"/>
              </w:rPr>
              <w:t>2019</w:t>
            </w:r>
          </w:p>
        </w:tc>
        <w:tc>
          <w:tcPr>
            <w:tcW w:w="236" w:type="dxa"/>
          </w:tcPr>
          <w:p w14:paraId="70332B58"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tc>
        <w:tc>
          <w:tcPr>
            <w:tcW w:w="720" w:type="dxa"/>
            <w:tcBorders>
              <w:top w:val="single" w:sz="4" w:space="0" w:color="auto"/>
              <w:bottom w:val="single" w:sz="4" w:space="0" w:color="auto"/>
            </w:tcBorders>
          </w:tcPr>
          <w:p w14:paraId="7612B46B" w14:textId="450EE1AC" w:rsidR="001E6E86" w:rsidRPr="00AC7161" w:rsidRDefault="001E6E86" w:rsidP="009F38BB">
            <w:pPr>
              <w:spacing w:line="240" w:lineRule="atLeast"/>
              <w:ind w:left="-54" w:right="-96"/>
              <w:jc w:val="center"/>
              <w:rPr>
                <w:rFonts w:asciiTheme="majorBidi" w:hAnsiTheme="majorBidi" w:cstheme="majorBidi"/>
                <w:sz w:val="24"/>
                <w:szCs w:val="24"/>
                <w:lang w:val="en-US"/>
              </w:rPr>
            </w:pPr>
            <w:r w:rsidRPr="00AC7161">
              <w:rPr>
                <w:rFonts w:asciiTheme="majorBidi" w:hAnsiTheme="majorBidi" w:cstheme="majorBidi"/>
                <w:sz w:val="24"/>
                <w:szCs w:val="24"/>
                <w:lang w:val="en-US"/>
              </w:rPr>
              <w:t>2020</w:t>
            </w:r>
          </w:p>
        </w:tc>
        <w:tc>
          <w:tcPr>
            <w:tcW w:w="236" w:type="dxa"/>
            <w:tcBorders>
              <w:top w:val="single" w:sz="4" w:space="0" w:color="auto"/>
            </w:tcBorders>
          </w:tcPr>
          <w:p w14:paraId="46A06AD3"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tc>
        <w:tc>
          <w:tcPr>
            <w:tcW w:w="706" w:type="dxa"/>
            <w:tcBorders>
              <w:top w:val="single" w:sz="4" w:space="0" w:color="auto"/>
              <w:bottom w:val="single" w:sz="4" w:space="0" w:color="auto"/>
            </w:tcBorders>
          </w:tcPr>
          <w:p w14:paraId="132F0788" w14:textId="73C14BC1" w:rsidR="001E6E86" w:rsidRPr="00AC7161" w:rsidRDefault="001E6E86" w:rsidP="009F38BB">
            <w:pPr>
              <w:spacing w:line="240" w:lineRule="atLeast"/>
              <w:ind w:left="-54" w:right="-96"/>
              <w:jc w:val="center"/>
              <w:rPr>
                <w:rFonts w:asciiTheme="majorBidi" w:hAnsiTheme="majorBidi" w:cstheme="majorBidi"/>
                <w:sz w:val="24"/>
                <w:szCs w:val="24"/>
                <w:lang w:val="en-US"/>
              </w:rPr>
            </w:pPr>
            <w:r w:rsidRPr="00AC7161">
              <w:rPr>
                <w:rFonts w:asciiTheme="majorBidi" w:hAnsiTheme="majorBidi" w:cstheme="majorBidi"/>
                <w:sz w:val="24"/>
                <w:szCs w:val="24"/>
                <w:lang w:val="en-US"/>
              </w:rPr>
              <w:t>2019</w:t>
            </w:r>
          </w:p>
        </w:tc>
        <w:tc>
          <w:tcPr>
            <w:tcW w:w="266" w:type="dxa"/>
          </w:tcPr>
          <w:p w14:paraId="0E40AEF2"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tc>
        <w:tc>
          <w:tcPr>
            <w:tcW w:w="792" w:type="dxa"/>
            <w:tcBorders>
              <w:top w:val="single" w:sz="4" w:space="0" w:color="auto"/>
              <w:bottom w:val="single" w:sz="4" w:space="0" w:color="auto"/>
            </w:tcBorders>
          </w:tcPr>
          <w:p w14:paraId="628438C7"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r w:rsidRPr="00AC7161">
              <w:rPr>
                <w:rFonts w:asciiTheme="majorBidi" w:hAnsiTheme="majorBidi" w:cstheme="majorBidi"/>
                <w:sz w:val="24"/>
                <w:szCs w:val="24"/>
                <w:lang w:val="en-US"/>
              </w:rPr>
              <w:t>2020</w:t>
            </w:r>
          </w:p>
        </w:tc>
        <w:tc>
          <w:tcPr>
            <w:tcW w:w="240" w:type="dxa"/>
            <w:tcBorders>
              <w:top w:val="single" w:sz="4" w:space="0" w:color="auto"/>
            </w:tcBorders>
          </w:tcPr>
          <w:p w14:paraId="05831359" w14:textId="77777777" w:rsidR="001E6E86" w:rsidRPr="00AC7161" w:rsidRDefault="001E6E86" w:rsidP="009F38BB">
            <w:pPr>
              <w:spacing w:line="240" w:lineRule="atLeast"/>
              <w:ind w:left="-54" w:right="-96"/>
              <w:jc w:val="center"/>
              <w:rPr>
                <w:rFonts w:asciiTheme="majorBidi" w:hAnsiTheme="majorBidi" w:cstheme="majorBidi"/>
                <w:sz w:val="24"/>
                <w:szCs w:val="24"/>
                <w:lang w:val="en-US"/>
              </w:rPr>
            </w:pPr>
          </w:p>
        </w:tc>
        <w:tc>
          <w:tcPr>
            <w:tcW w:w="832" w:type="dxa"/>
            <w:gridSpan w:val="2"/>
            <w:tcBorders>
              <w:top w:val="single" w:sz="4" w:space="0" w:color="auto"/>
              <w:bottom w:val="single" w:sz="4" w:space="0" w:color="auto"/>
            </w:tcBorders>
          </w:tcPr>
          <w:p w14:paraId="1089E3C6" w14:textId="77777777" w:rsidR="001E6E86" w:rsidRPr="00AC7161" w:rsidRDefault="001E6E86" w:rsidP="009F38BB">
            <w:pPr>
              <w:spacing w:line="240" w:lineRule="atLeast"/>
              <w:ind w:left="-54" w:right="-96"/>
              <w:jc w:val="center"/>
              <w:rPr>
                <w:rFonts w:asciiTheme="majorBidi" w:hAnsiTheme="majorBidi" w:cstheme="majorBidi"/>
                <w:sz w:val="24"/>
                <w:szCs w:val="24"/>
                <w:cs/>
              </w:rPr>
            </w:pPr>
            <w:r w:rsidRPr="00AC7161">
              <w:rPr>
                <w:rFonts w:asciiTheme="majorBidi" w:hAnsiTheme="majorBidi" w:cstheme="majorBidi"/>
                <w:sz w:val="24"/>
                <w:szCs w:val="24"/>
                <w:lang w:val="en-US"/>
              </w:rPr>
              <w:t>2019</w:t>
            </w:r>
          </w:p>
        </w:tc>
      </w:tr>
      <w:tr w:rsidR="00CD577C" w:rsidRPr="00AC7161" w14:paraId="7E39D104" w14:textId="77777777" w:rsidTr="00CF76F4">
        <w:tc>
          <w:tcPr>
            <w:tcW w:w="2068" w:type="dxa"/>
            <w:vAlign w:val="center"/>
          </w:tcPr>
          <w:p w14:paraId="6A80796C" w14:textId="10AC7AD0" w:rsidR="00CD577C" w:rsidRPr="00AC7161" w:rsidRDefault="00CD577C" w:rsidP="009F38BB">
            <w:pPr>
              <w:spacing w:line="240" w:lineRule="atLeast"/>
              <w:ind w:left="428" w:right="-162"/>
              <w:rPr>
                <w:rFonts w:asciiTheme="majorBidi" w:hAnsiTheme="majorBidi" w:cstheme="majorBidi"/>
                <w:sz w:val="24"/>
                <w:szCs w:val="24"/>
                <w:cs/>
                <w:lang w:val="en-US"/>
              </w:rPr>
            </w:pPr>
            <w:proofErr w:type="gramStart"/>
            <w:r w:rsidRPr="00AC7161">
              <w:rPr>
                <w:rFonts w:asciiTheme="majorBidi" w:hAnsiTheme="majorBidi" w:cstheme="majorBidi"/>
                <w:sz w:val="24"/>
                <w:szCs w:val="24"/>
                <w:lang w:val="en-US"/>
              </w:rPr>
              <w:t>At</w:t>
            </w:r>
            <w:proofErr w:type="gramEnd"/>
            <w:r w:rsidRPr="00AC7161">
              <w:rPr>
                <w:rFonts w:asciiTheme="majorBidi" w:hAnsiTheme="majorBidi" w:cstheme="majorBidi"/>
                <w:sz w:val="24"/>
                <w:szCs w:val="24"/>
                <w:lang w:val="en-US"/>
              </w:rPr>
              <w:t xml:space="preserve"> January 1</w:t>
            </w:r>
          </w:p>
        </w:tc>
        <w:tc>
          <w:tcPr>
            <w:tcW w:w="810" w:type="dxa"/>
            <w:tcBorders>
              <w:top w:val="single" w:sz="4" w:space="0" w:color="auto"/>
            </w:tcBorders>
            <w:shd w:val="clear" w:color="auto" w:fill="auto"/>
            <w:vAlign w:val="center"/>
          </w:tcPr>
          <w:p w14:paraId="5DBF245C" w14:textId="5AA3D7F9"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cstheme="majorBidi"/>
                <w:sz w:val="24"/>
                <w:szCs w:val="24"/>
                <w:lang w:val="en-US"/>
              </w:rPr>
              <w:t>10,255</w:t>
            </w:r>
          </w:p>
        </w:tc>
        <w:tc>
          <w:tcPr>
            <w:tcW w:w="236" w:type="dxa"/>
            <w:shd w:val="clear" w:color="auto" w:fill="auto"/>
            <w:vAlign w:val="center"/>
          </w:tcPr>
          <w:p w14:paraId="08E2CE7E"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10" w:type="dxa"/>
            <w:tcBorders>
              <w:top w:val="single" w:sz="4" w:space="0" w:color="auto"/>
            </w:tcBorders>
            <w:shd w:val="clear" w:color="auto" w:fill="auto"/>
            <w:vAlign w:val="center"/>
          </w:tcPr>
          <w:p w14:paraId="00186EED" w14:textId="77EC4647"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AngsanaUPC" w:hAnsi="AngsanaUPC" w:cs="AngsanaUPC"/>
                <w:sz w:val="24"/>
                <w:szCs w:val="24"/>
                <w:lang w:val="en-US"/>
              </w:rPr>
              <w:t>8,024</w:t>
            </w:r>
          </w:p>
        </w:tc>
        <w:tc>
          <w:tcPr>
            <w:tcW w:w="236" w:type="dxa"/>
            <w:shd w:val="clear" w:color="auto" w:fill="auto"/>
          </w:tcPr>
          <w:p w14:paraId="44642196"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28" w:type="dxa"/>
            <w:tcBorders>
              <w:top w:val="single" w:sz="4" w:space="0" w:color="auto"/>
            </w:tcBorders>
            <w:shd w:val="clear" w:color="auto" w:fill="auto"/>
            <w:vAlign w:val="center"/>
          </w:tcPr>
          <w:p w14:paraId="506946C4" w14:textId="471AF629"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cstheme="majorBidi"/>
                <w:sz w:val="24"/>
                <w:szCs w:val="24"/>
                <w:lang w:val="en-US"/>
              </w:rPr>
              <w:t>28,210</w:t>
            </w:r>
          </w:p>
        </w:tc>
        <w:tc>
          <w:tcPr>
            <w:tcW w:w="240" w:type="dxa"/>
            <w:shd w:val="clear" w:color="auto" w:fill="auto"/>
          </w:tcPr>
          <w:p w14:paraId="71CCBB6C"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12" w:type="dxa"/>
            <w:tcBorders>
              <w:top w:val="single" w:sz="4" w:space="0" w:color="auto"/>
            </w:tcBorders>
            <w:shd w:val="clear" w:color="auto" w:fill="auto"/>
          </w:tcPr>
          <w:p w14:paraId="563EFF7E" w14:textId="077B5642"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AngsanaUPC" w:hAnsi="AngsanaUPC" w:cs="AngsanaUPC"/>
                <w:sz w:val="24"/>
                <w:szCs w:val="24"/>
                <w:lang w:val="en-US"/>
              </w:rPr>
              <w:t>58,465</w:t>
            </w:r>
          </w:p>
        </w:tc>
        <w:tc>
          <w:tcPr>
            <w:tcW w:w="236" w:type="dxa"/>
            <w:shd w:val="clear" w:color="auto" w:fill="auto"/>
          </w:tcPr>
          <w:p w14:paraId="49DC55C5"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720" w:type="dxa"/>
            <w:tcBorders>
              <w:top w:val="single" w:sz="4" w:space="0" w:color="auto"/>
            </w:tcBorders>
            <w:shd w:val="clear" w:color="auto" w:fill="auto"/>
            <w:vAlign w:val="center"/>
          </w:tcPr>
          <w:p w14:paraId="24D34DF8" w14:textId="663107E1" w:rsidR="00CD577C" w:rsidRPr="00AC7161" w:rsidRDefault="00CD577C" w:rsidP="009F38BB">
            <w:pPr>
              <w:spacing w:line="240" w:lineRule="atLeast"/>
              <w:ind w:right="-33"/>
              <w:jc w:val="right"/>
              <w:rPr>
                <w:rFonts w:asciiTheme="majorBidi" w:hAnsiTheme="majorBidi" w:cstheme="majorBidi"/>
                <w:sz w:val="24"/>
                <w:szCs w:val="24"/>
                <w:lang w:val="en-US"/>
              </w:rPr>
            </w:pPr>
            <w:r w:rsidRPr="00AC7161">
              <w:rPr>
                <w:rFonts w:asciiTheme="majorBidi" w:hAnsiTheme="majorBidi" w:cstheme="majorBidi"/>
                <w:sz w:val="24"/>
                <w:szCs w:val="24"/>
                <w:cs/>
                <w:lang w:val="en-US"/>
              </w:rPr>
              <w:t>-</w:t>
            </w:r>
          </w:p>
        </w:tc>
        <w:tc>
          <w:tcPr>
            <w:tcW w:w="236" w:type="dxa"/>
            <w:shd w:val="clear" w:color="auto" w:fill="auto"/>
          </w:tcPr>
          <w:p w14:paraId="5962F00B"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706" w:type="dxa"/>
            <w:tcBorders>
              <w:top w:val="single" w:sz="4" w:space="0" w:color="auto"/>
            </w:tcBorders>
            <w:shd w:val="clear" w:color="auto" w:fill="auto"/>
          </w:tcPr>
          <w:p w14:paraId="439FC4BD" w14:textId="0DA75B25"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66" w:type="dxa"/>
            <w:shd w:val="clear" w:color="auto" w:fill="auto"/>
          </w:tcPr>
          <w:p w14:paraId="634B7255" w14:textId="77777777" w:rsidR="00CD577C" w:rsidRPr="00AC7161" w:rsidRDefault="00CD577C" w:rsidP="009F38BB">
            <w:pPr>
              <w:spacing w:line="240" w:lineRule="atLeast"/>
              <w:jc w:val="right"/>
              <w:rPr>
                <w:rFonts w:asciiTheme="majorBidi" w:hAnsiTheme="majorBidi" w:cstheme="majorBidi"/>
                <w:sz w:val="24"/>
                <w:szCs w:val="24"/>
                <w:lang w:val="en-US"/>
              </w:rPr>
            </w:pPr>
          </w:p>
        </w:tc>
        <w:tc>
          <w:tcPr>
            <w:tcW w:w="792" w:type="dxa"/>
            <w:tcBorders>
              <w:top w:val="single" w:sz="4" w:space="0" w:color="auto"/>
            </w:tcBorders>
            <w:shd w:val="clear" w:color="auto" w:fill="auto"/>
            <w:vAlign w:val="center"/>
          </w:tcPr>
          <w:p w14:paraId="606E0164" w14:textId="5434FB0B"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cstheme="majorBidi"/>
                <w:sz w:val="24"/>
                <w:szCs w:val="24"/>
                <w:lang w:val="en-US"/>
              </w:rPr>
              <w:t>38,465</w:t>
            </w:r>
          </w:p>
        </w:tc>
        <w:tc>
          <w:tcPr>
            <w:tcW w:w="240" w:type="dxa"/>
            <w:shd w:val="clear" w:color="auto" w:fill="auto"/>
          </w:tcPr>
          <w:p w14:paraId="77384359"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32" w:type="dxa"/>
            <w:gridSpan w:val="2"/>
            <w:tcBorders>
              <w:top w:val="single" w:sz="4" w:space="0" w:color="auto"/>
            </w:tcBorders>
            <w:shd w:val="clear" w:color="auto" w:fill="auto"/>
            <w:vAlign w:val="center"/>
          </w:tcPr>
          <w:p w14:paraId="447CAE5C" w14:textId="153904AB"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AngsanaUPC" w:hAnsi="AngsanaUPC" w:cs="AngsanaUPC"/>
                <w:sz w:val="24"/>
                <w:szCs w:val="24"/>
                <w:lang w:val="en-US"/>
              </w:rPr>
              <w:t>66,489</w:t>
            </w:r>
          </w:p>
        </w:tc>
      </w:tr>
      <w:tr w:rsidR="00CD577C" w:rsidRPr="00AC7161" w14:paraId="76CCDCF5" w14:textId="77777777" w:rsidTr="00CF76F4">
        <w:tc>
          <w:tcPr>
            <w:tcW w:w="2068" w:type="dxa"/>
            <w:vAlign w:val="center"/>
          </w:tcPr>
          <w:p w14:paraId="0B147F3E" w14:textId="77777777" w:rsidR="00CD577C" w:rsidRPr="00AC7161" w:rsidRDefault="00CD577C" w:rsidP="009F38BB">
            <w:pPr>
              <w:spacing w:line="240" w:lineRule="atLeast"/>
              <w:ind w:left="428" w:right="-313"/>
              <w:rPr>
                <w:rFonts w:asciiTheme="majorBidi" w:hAnsiTheme="majorBidi" w:cstheme="majorBidi"/>
                <w:b/>
                <w:bCs/>
                <w:sz w:val="24"/>
                <w:szCs w:val="24"/>
                <w:cs/>
                <w:lang w:val="en-US"/>
              </w:rPr>
            </w:pPr>
            <w:r w:rsidRPr="00AC7161">
              <w:rPr>
                <w:rFonts w:asciiTheme="majorBidi" w:hAnsiTheme="majorBidi" w:cstheme="majorBidi"/>
                <w:sz w:val="24"/>
                <w:szCs w:val="24"/>
                <w:lang w:val="en-US"/>
              </w:rPr>
              <w:t>Provision increased</w:t>
            </w:r>
          </w:p>
        </w:tc>
        <w:tc>
          <w:tcPr>
            <w:tcW w:w="810" w:type="dxa"/>
            <w:shd w:val="clear" w:color="auto" w:fill="auto"/>
            <w:vAlign w:val="center"/>
          </w:tcPr>
          <w:p w14:paraId="2C621982" w14:textId="68059423"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cstheme="majorBidi"/>
                <w:sz w:val="24"/>
                <w:szCs w:val="24"/>
                <w:lang w:val="en-US"/>
              </w:rPr>
              <w:t>6,054</w:t>
            </w:r>
          </w:p>
        </w:tc>
        <w:tc>
          <w:tcPr>
            <w:tcW w:w="236" w:type="dxa"/>
            <w:shd w:val="clear" w:color="auto" w:fill="auto"/>
            <w:vAlign w:val="center"/>
          </w:tcPr>
          <w:p w14:paraId="4A795B9B"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10" w:type="dxa"/>
            <w:shd w:val="clear" w:color="auto" w:fill="auto"/>
            <w:vAlign w:val="center"/>
          </w:tcPr>
          <w:p w14:paraId="2CBC18CF" w14:textId="5A793C43"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AngsanaUPC" w:hAnsi="AngsanaUPC" w:cs="AngsanaUPC"/>
                <w:sz w:val="24"/>
                <w:szCs w:val="24"/>
                <w:lang w:val="en-US"/>
              </w:rPr>
              <w:t>11,800</w:t>
            </w:r>
          </w:p>
        </w:tc>
        <w:tc>
          <w:tcPr>
            <w:tcW w:w="236" w:type="dxa"/>
            <w:shd w:val="clear" w:color="auto" w:fill="auto"/>
          </w:tcPr>
          <w:p w14:paraId="47108C53"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28" w:type="dxa"/>
            <w:shd w:val="clear" w:color="auto" w:fill="auto"/>
          </w:tcPr>
          <w:p w14:paraId="60E41ECC" w14:textId="2659CAA7"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cstheme="majorBidi"/>
                <w:sz w:val="24"/>
                <w:szCs w:val="24"/>
                <w:lang w:val="en-US"/>
              </w:rPr>
              <w:t>829</w:t>
            </w:r>
          </w:p>
        </w:tc>
        <w:tc>
          <w:tcPr>
            <w:tcW w:w="240" w:type="dxa"/>
            <w:shd w:val="clear" w:color="auto" w:fill="auto"/>
          </w:tcPr>
          <w:p w14:paraId="2A7E5F5D"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12" w:type="dxa"/>
            <w:shd w:val="clear" w:color="auto" w:fill="auto"/>
          </w:tcPr>
          <w:p w14:paraId="4D1D31CD" w14:textId="311825AE"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AngsanaUPC" w:hAnsi="AngsanaUPC" w:cs="AngsanaUPC"/>
                <w:sz w:val="24"/>
                <w:szCs w:val="24"/>
                <w:lang w:val="en-US"/>
              </w:rPr>
              <w:t>819</w:t>
            </w:r>
          </w:p>
        </w:tc>
        <w:tc>
          <w:tcPr>
            <w:tcW w:w="236" w:type="dxa"/>
            <w:shd w:val="clear" w:color="auto" w:fill="auto"/>
          </w:tcPr>
          <w:p w14:paraId="740C5618"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720" w:type="dxa"/>
            <w:shd w:val="clear" w:color="auto" w:fill="auto"/>
          </w:tcPr>
          <w:p w14:paraId="184FC1A5" w14:textId="371787E2" w:rsidR="00CD577C" w:rsidRPr="00AC7161" w:rsidRDefault="00CD577C" w:rsidP="009F38BB">
            <w:pPr>
              <w:spacing w:line="240" w:lineRule="atLeast"/>
              <w:ind w:right="-33"/>
              <w:jc w:val="right"/>
              <w:rPr>
                <w:rFonts w:asciiTheme="majorBidi" w:hAnsiTheme="majorBidi" w:cstheme="majorBidi"/>
                <w:sz w:val="24"/>
                <w:szCs w:val="24"/>
                <w:lang w:val="en-US"/>
              </w:rPr>
            </w:pPr>
            <w:r w:rsidRPr="00AC7161">
              <w:rPr>
                <w:rFonts w:asciiTheme="majorBidi" w:hAnsiTheme="majorBidi" w:cstheme="majorBidi"/>
                <w:sz w:val="24"/>
                <w:szCs w:val="24"/>
                <w:lang w:val="en-US"/>
              </w:rPr>
              <w:t>3,690</w:t>
            </w:r>
          </w:p>
        </w:tc>
        <w:tc>
          <w:tcPr>
            <w:tcW w:w="236" w:type="dxa"/>
            <w:shd w:val="clear" w:color="auto" w:fill="auto"/>
          </w:tcPr>
          <w:p w14:paraId="46C49236"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706" w:type="dxa"/>
            <w:shd w:val="clear" w:color="auto" w:fill="auto"/>
          </w:tcPr>
          <w:p w14:paraId="7E29EF17" w14:textId="407ACBA0"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66" w:type="dxa"/>
            <w:shd w:val="clear" w:color="auto" w:fill="auto"/>
            <w:vAlign w:val="center"/>
          </w:tcPr>
          <w:p w14:paraId="29C63E84" w14:textId="77777777" w:rsidR="00CD577C" w:rsidRPr="00AC7161" w:rsidRDefault="00CD577C" w:rsidP="009F38BB">
            <w:pPr>
              <w:spacing w:line="240" w:lineRule="atLeast"/>
              <w:jc w:val="right"/>
              <w:rPr>
                <w:rFonts w:asciiTheme="majorBidi" w:hAnsiTheme="majorBidi" w:cstheme="majorBidi"/>
                <w:sz w:val="24"/>
                <w:szCs w:val="24"/>
                <w:lang w:val="en-US"/>
              </w:rPr>
            </w:pPr>
          </w:p>
        </w:tc>
        <w:tc>
          <w:tcPr>
            <w:tcW w:w="792" w:type="dxa"/>
            <w:shd w:val="clear" w:color="auto" w:fill="auto"/>
            <w:vAlign w:val="center"/>
          </w:tcPr>
          <w:p w14:paraId="35591CDB" w14:textId="4DDDCF80" w:rsidR="00CD577C" w:rsidRPr="00AC7161" w:rsidRDefault="00CF76F4" w:rsidP="009F38BB">
            <w:pPr>
              <w:spacing w:line="240" w:lineRule="atLeast"/>
              <w:jc w:val="right"/>
              <w:rPr>
                <w:rFonts w:asciiTheme="majorBidi" w:hAnsiTheme="majorBidi" w:cstheme="majorBidi"/>
                <w:sz w:val="24"/>
                <w:szCs w:val="24"/>
                <w:lang w:val="en-US"/>
              </w:rPr>
            </w:pPr>
            <w:r w:rsidRPr="00AC7161">
              <w:rPr>
                <w:rFonts w:asciiTheme="majorBidi" w:hAnsiTheme="majorBidi" w:cstheme="majorBidi"/>
                <w:sz w:val="24"/>
                <w:szCs w:val="24"/>
                <w:lang w:val="en-US"/>
              </w:rPr>
              <w:t>10,573</w:t>
            </w:r>
          </w:p>
        </w:tc>
        <w:tc>
          <w:tcPr>
            <w:tcW w:w="240" w:type="dxa"/>
            <w:shd w:val="clear" w:color="auto" w:fill="auto"/>
          </w:tcPr>
          <w:p w14:paraId="36B4BB4D" w14:textId="77777777" w:rsidR="00CD577C" w:rsidRPr="00AC7161" w:rsidRDefault="00CD577C" w:rsidP="009F38BB">
            <w:pPr>
              <w:tabs>
                <w:tab w:val="decimal" w:pos="1269"/>
              </w:tabs>
              <w:spacing w:line="240" w:lineRule="atLeast"/>
              <w:ind w:right="-96"/>
              <w:jc w:val="right"/>
              <w:rPr>
                <w:rFonts w:asciiTheme="majorBidi" w:hAnsiTheme="majorBidi" w:cstheme="majorBidi"/>
                <w:sz w:val="24"/>
                <w:szCs w:val="24"/>
                <w:lang w:val="en-US"/>
              </w:rPr>
            </w:pPr>
          </w:p>
        </w:tc>
        <w:tc>
          <w:tcPr>
            <w:tcW w:w="832" w:type="dxa"/>
            <w:gridSpan w:val="2"/>
            <w:shd w:val="clear" w:color="auto" w:fill="auto"/>
            <w:vAlign w:val="center"/>
          </w:tcPr>
          <w:p w14:paraId="4E824639" w14:textId="7539E500"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AngsanaUPC" w:hAnsi="AngsanaUPC" w:cs="AngsanaUPC"/>
                <w:sz w:val="24"/>
                <w:szCs w:val="24"/>
                <w:lang w:val="en-US"/>
              </w:rPr>
              <w:t>12,619</w:t>
            </w:r>
          </w:p>
        </w:tc>
      </w:tr>
      <w:tr w:rsidR="00CD577C" w:rsidRPr="00AC7161" w14:paraId="727DB290" w14:textId="77777777" w:rsidTr="00CF76F4">
        <w:tc>
          <w:tcPr>
            <w:tcW w:w="2068" w:type="dxa"/>
            <w:vAlign w:val="center"/>
          </w:tcPr>
          <w:p w14:paraId="2C45A48E" w14:textId="77777777" w:rsidR="00CD577C" w:rsidRPr="00AC7161" w:rsidRDefault="00CD577C" w:rsidP="009F38BB">
            <w:pPr>
              <w:spacing w:line="240" w:lineRule="atLeast"/>
              <w:ind w:left="428" w:right="-313"/>
              <w:rPr>
                <w:rFonts w:asciiTheme="majorBidi" w:hAnsiTheme="majorBidi" w:cstheme="majorBidi"/>
                <w:sz w:val="24"/>
                <w:szCs w:val="24"/>
                <w:cs/>
                <w:lang w:val="en-US"/>
              </w:rPr>
            </w:pPr>
            <w:r w:rsidRPr="00AC7161">
              <w:rPr>
                <w:rFonts w:asciiTheme="majorBidi" w:hAnsiTheme="majorBidi" w:cstheme="majorBidi"/>
                <w:sz w:val="24"/>
                <w:szCs w:val="24"/>
                <w:lang w:val="en-US"/>
              </w:rPr>
              <w:t>Reversal</w:t>
            </w:r>
          </w:p>
        </w:tc>
        <w:tc>
          <w:tcPr>
            <w:tcW w:w="810" w:type="dxa"/>
            <w:shd w:val="clear" w:color="auto" w:fill="auto"/>
            <w:vAlign w:val="center"/>
          </w:tcPr>
          <w:p w14:paraId="06C6B7AD" w14:textId="0172DCB5"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36" w:type="dxa"/>
            <w:shd w:val="clear" w:color="auto" w:fill="auto"/>
            <w:vAlign w:val="center"/>
          </w:tcPr>
          <w:p w14:paraId="10812465"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10" w:type="dxa"/>
            <w:shd w:val="clear" w:color="auto" w:fill="auto"/>
            <w:vAlign w:val="center"/>
          </w:tcPr>
          <w:p w14:paraId="455DE12D" w14:textId="77EF8FC8"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AngsanaUPC" w:hAnsi="AngsanaUPC" w:cs="AngsanaUPC"/>
                <w:sz w:val="24"/>
                <w:szCs w:val="24"/>
                <w:cs/>
                <w:lang w:val="en-US"/>
              </w:rPr>
              <w:t>(</w:t>
            </w:r>
            <w:r w:rsidRPr="00AC7161">
              <w:rPr>
                <w:rFonts w:ascii="AngsanaUPC" w:hAnsi="AngsanaUPC" w:cs="AngsanaUPC"/>
                <w:sz w:val="24"/>
                <w:szCs w:val="24"/>
                <w:lang w:val="en-US"/>
              </w:rPr>
              <w:t>1,826</w:t>
            </w:r>
            <w:r w:rsidRPr="00AC7161">
              <w:rPr>
                <w:rFonts w:ascii="AngsanaUPC" w:hAnsi="AngsanaUPC" w:cs="AngsanaUPC"/>
                <w:sz w:val="24"/>
                <w:szCs w:val="24"/>
                <w:cs/>
                <w:lang w:val="en-US"/>
              </w:rPr>
              <w:t>)</w:t>
            </w:r>
          </w:p>
        </w:tc>
        <w:tc>
          <w:tcPr>
            <w:tcW w:w="236" w:type="dxa"/>
            <w:shd w:val="clear" w:color="auto" w:fill="auto"/>
          </w:tcPr>
          <w:p w14:paraId="3D9454D0"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28" w:type="dxa"/>
            <w:shd w:val="clear" w:color="auto" w:fill="auto"/>
          </w:tcPr>
          <w:p w14:paraId="7E8684C1" w14:textId="11E6E859"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40" w:type="dxa"/>
            <w:shd w:val="clear" w:color="auto" w:fill="auto"/>
          </w:tcPr>
          <w:p w14:paraId="099FCE1D"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12" w:type="dxa"/>
            <w:shd w:val="clear" w:color="auto" w:fill="auto"/>
          </w:tcPr>
          <w:p w14:paraId="52B2D486" w14:textId="714BDB34"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AngsanaUPC" w:hAnsi="AngsanaUPC" w:cs="AngsanaUPC"/>
                <w:sz w:val="24"/>
                <w:szCs w:val="24"/>
                <w:cs/>
                <w:lang w:val="en-US"/>
              </w:rPr>
              <w:t>(</w:t>
            </w:r>
            <w:r w:rsidRPr="00AC7161">
              <w:rPr>
                <w:rFonts w:ascii="AngsanaUPC" w:hAnsi="AngsanaUPC" w:cs="AngsanaUPC"/>
                <w:sz w:val="24"/>
                <w:szCs w:val="24"/>
                <w:lang w:val="en-US"/>
              </w:rPr>
              <w:t>20,813</w:t>
            </w:r>
            <w:r w:rsidRPr="00AC7161">
              <w:rPr>
                <w:rFonts w:ascii="AngsanaUPC" w:hAnsi="AngsanaUPC" w:cs="AngsanaUPC"/>
                <w:sz w:val="24"/>
                <w:szCs w:val="24"/>
                <w:cs/>
                <w:lang w:val="en-US"/>
              </w:rPr>
              <w:t>)</w:t>
            </w:r>
          </w:p>
        </w:tc>
        <w:tc>
          <w:tcPr>
            <w:tcW w:w="236" w:type="dxa"/>
            <w:shd w:val="clear" w:color="auto" w:fill="auto"/>
          </w:tcPr>
          <w:p w14:paraId="318FF60B"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720" w:type="dxa"/>
            <w:shd w:val="clear" w:color="auto" w:fill="auto"/>
          </w:tcPr>
          <w:p w14:paraId="7ADEC3E8" w14:textId="60CA8A3A" w:rsidR="00CD577C" w:rsidRPr="00AC7161" w:rsidRDefault="00CD577C" w:rsidP="009F38BB">
            <w:pPr>
              <w:spacing w:line="240" w:lineRule="atLeast"/>
              <w:ind w:right="-33"/>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36" w:type="dxa"/>
            <w:shd w:val="clear" w:color="auto" w:fill="auto"/>
          </w:tcPr>
          <w:p w14:paraId="4F0E9929"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706" w:type="dxa"/>
            <w:shd w:val="clear" w:color="auto" w:fill="auto"/>
          </w:tcPr>
          <w:p w14:paraId="7E1699B9" w14:textId="242D3860"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66" w:type="dxa"/>
            <w:shd w:val="clear" w:color="auto" w:fill="auto"/>
            <w:vAlign w:val="center"/>
          </w:tcPr>
          <w:p w14:paraId="44145A9F" w14:textId="77777777" w:rsidR="00CD577C" w:rsidRPr="00AC7161" w:rsidRDefault="00CD577C" w:rsidP="009F38BB">
            <w:pPr>
              <w:spacing w:line="240" w:lineRule="atLeast"/>
              <w:jc w:val="right"/>
              <w:rPr>
                <w:rFonts w:asciiTheme="majorBidi" w:hAnsiTheme="majorBidi" w:cstheme="majorBidi"/>
                <w:sz w:val="24"/>
                <w:szCs w:val="24"/>
                <w:lang w:val="en-US"/>
              </w:rPr>
            </w:pPr>
          </w:p>
        </w:tc>
        <w:tc>
          <w:tcPr>
            <w:tcW w:w="792" w:type="dxa"/>
            <w:shd w:val="clear" w:color="auto" w:fill="auto"/>
            <w:vAlign w:val="center"/>
          </w:tcPr>
          <w:p w14:paraId="5BE56EBC" w14:textId="0DAC063D"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40" w:type="dxa"/>
            <w:shd w:val="clear" w:color="auto" w:fill="auto"/>
          </w:tcPr>
          <w:p w14:paraId="0BD60E7F" w14:textId="77777777" w:rsidR="00CD577C" w:rsidRPr="00AC7161" w:rsidRDefault="00CD577C" w:rsidP="009F38BB">
            <w:pPr>
              <w:tabs>
                <w:tab w:val="decimal" w:pos="1269"/>
              </w:tabs>
              <w:spacing w:line="240" w:lineRule="atLeast"/>
              <w:ind w:right="-96"/>
              <w:jc w:val="right"/>
              <w:rPr>
                <w:rFonts w:asciiTheme="majorBidi" w:hAnsiTheme="majorBidi" w:cstheme="majorBidi"/>
                <w:sz w:val="24"/>
                <w:szCs w:val="24"/>
                <w:lang w:val="en-US"/>
              </w:rPr>
            </w:pPr>
          </w:p>
        </w:tc>
        <w:tc>
          <w:tcPr>
            <w:tcW w:w="832" w:type="dxa"/>
            <w:gridSpan w:val="2"/>
            <w:shd w:val="clear" w:color="auto" w:fill="auto"/>
            <w:vAlign w:val="center"/>
          </w:tcPr>
          <w:p w14:paraId="2DF6DCB4" w14:textId="66439279" w:rsidR="00CD577C" w:rsidRPr="00AC7161" w:rsidRDefault="00CD577C" w:rsidP="009F38BB">
            <w:pPr>
              <w:spacing w:line="240" w:lineRule="atLeast"/>
              <w:jc w:val="right"/>
              <w:rPr>
                <w:rFonts w:asciiTheme="majorBidi" w:hAnsiTheme="majorBidi" w:cstheme="majorBidi"/>
                <w:sz w:val="24"/>
                <w:szCs w:val="24"/>
                <w:cs/>
                <w:lang w:val="en-US"/>
              </w:rPr>
            </w:pPr>
            <w:r w:rsidRPr="00AC7161">
              <w:rPr>
                <w:rFonts w:ascii="AngsanaUPC" w:hAnsi="AngsanaUPC" w:cs="AngsanaUPC"/>
                <w:sz w:val="24"/>
                <w:szCs w:val="24"/>
                <w:cs/>
                <w:lang w:val="en-US"/>
              </w:rPr>
              <w:t>(</w:t>
            </w:r>
            <w:r w:rsidRPr="00AC7161">
              <w:rPr>
                <w:rFonts w:ascii="AngsanaUPC" w:hAnsi="AngsanaUPC" w:cs="AngsanaUPC"/>
                <w:sz w:val="24"/>
                <w:szCs w:val="24"/>
                <w:lang w:val="en-US"/>
              </w:rPr>
              <w:t>22,639</w:t>
            </w:r>
            <w:r w:rsidRPr="00AC7161">
              <w:rPr>
                <w:rFonts w:ascii="AngsanaUPC" w:hAnsi="AngsanaUPC" w:cs="AngsanaUPC"/>
                <w:sz w:val="24"/>
                <w:szCs w:val="24"/>
                <w:cs/>
                <w:lang w:val="en-US"/>
              </w:rPr>
              <w:t>)</w:t>
            </w:r>
          </w:p>
        </w:tc>
      </w:tr>
      <w:tr w:rsidR="00CD577C" w:rsidRPr="00AC7161" w14:paraId="1B24DFCD" w14:textId="77777777" w:rsidTr="00CF76F4">
        <w:tc>
          <w:tcPr>
            <w:tcW w:w="2068" w:type="dxa"/>
            <w:vAlign w:val="center"/>
          </w:tcPr>
          <w:p w14:paraId="5B3841F6" w14:textId="77777777" w:rsidR="00CD577C" w:rsidRPr="00AC7161" w:rsidRDefault="00CD577C" w:rsidP="009F38BB">
            <w:pPr>
              <w:spacing w:line="240" w:lineRule="atLeast"/>
              <w:ind w:left="428" w:right="-313"/>
              <w:rPr>
                <w:rFonts w:asciiTheme="majorBidi" w:hAnsiTheme="majorBidi" w:cstheme="majorBidi"/>
                <w:sz w:val="24"/>
                <w:szCs w:val="24"/>
                <w:cs/>
                <w:lang w:val="en-US"/>
              </w:rPr>
            </w:pPr>
            <w:r w:rsidRPr="00AC7161">
              <w:rPr>
                <w:rFonts w:asciiTheme="majorBidi" w:hAnsiTheme="majorBidi" w:cstheme="majorBidi"/>
                <w:sz w:val="24"/>
                <w:szCs w:val="24"/>
                <w:lang w:val="en-US"/>
              </w:rPr>
              <w:t>Payment of provision</w:t>
            </w:r>
          </w:p>
        </w:tc>
        <w:tc>
          <w:tcPr>
            <w:tcW w:w="810" w:type="dxa"/>
            <w:tcBorders>
              <w:bottom w:val="single" w:sz="4" w:space="0" w:color="auto"/>
            </w:tcBorders>
            <w:shd w:val="clear" w:color="auto" w:fill="auto"/>
            <w:vAlign w:val="center"/>
          </w:tcPr>
          <w:p w14:paraId="184759C1" w14:textId="2B4F6BBB"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r w:rsidRPr="00AC7161">
              <w:rPr>
                <w:rFonts w:asciiTheme="majorBidi" w:hAnsiTheme="majorBidi" w:cstheme="majorBidi"/>
                <w:sz w:val="24"/>
                <w:szCs w:val="24"/>
                <w:lang w:val="en-US"/>
              </w:rPr>
              <w:t>4,340</w:t>
            </w:r>
            <w:r w:rsidRPr="00AC7161">
              <w:rPr>
                <w:rFonts w:asciiTheme="majorBidi" w:hAnsiTheme="majorBidi"/>
                <w:sz w:val="24"/>
                <w:szCs w:val="24"/>
                <w:cs/>
                <w:lang w:val="en-US"/>
              </w:rPr>
              <w:t>)</w:t>
            </w:r>
          </w:p>
        </w:tc>
        <w:tc>
          <w:tcPr>
            <w:tcW w:w="236" w:type="dxa"/>
            <w:shd w:val="clear" w:color="auto" w:fill="auto"/>
            <w:vAlign w:val="center"/>
          </w:tcPr>
          <w:p w14:paraId="044AFD5C"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10" w:type="dxa"/>
            <w:tcBorders>
              <w:bottom w:val="single" w:sz="4" w:space="0" w:color="auto"/>
            </w:tcBorders>
            <w:shd w:val="clear" w:color="auto" w:fill="auto"/>
            <w:vAlign w:val="center"/>
          </w:tcPr>
          <w:p w14:paraId="4BE66765" w14:textId="7F69A6C6" w:rsidR="00CD577C" w:rsidRPr="00AC7161" w:rsidRDefault="00CD577C" w:rsidP="009F38BB">
            <w:pPr>
              <w:spacing w:line="240" w:lineRule="atLeast"/>
              <w:jc w:val="right"/>
              <w:rPr>
                <w:rFonts w:asciiTheme="majorBidi" w:hAnsiTheme="majorBidi" w:cstheme="majorBidi"/>
                <w:sz w:val="24"/>
                <w:szCs w:val="24"/>
                <w:cs/>
                <w:lang w:val="en-US"/>
              </w:rPr>
            </w:pPr>
            <w:r w:rsidRPr="00AC7161">
              <w:rPr>
                <w:rFonts w:ascii="AngsanaUPC" w:hAnsi="AngsanaUPC" w:cs="AngsanaUPC"/>
                <w:sz w:val="24"/>
                <w:szCs w:val="24"/>
                <w:cs/>
                <w:lang w:val="en-US"/>
              </w:rPr>
              <w:t>(</w:t>
            </w:r>
            <w:r w:rsidRPr="00AC7161">
              <w:rPr>
                <w:rFonts w:ascii="AngsanaUPC" w:hAnsi="AngsanaUPC" w:cs="AngsanaUPC"/>
                <w:sz w:val="24"/>
                <w:szCs w:val="24"/>
                <w:lang w:val="en-US"/>
              </w:rPr>
              <w:t>6,719</w:t>
            </w:r>
            <w:r w:rsidRPr="00AC7161">
              <w:rPr>
                <w:rFonts w:ascii="AngsanaUPC" w:hAnsi="AngsanaUPC" w:cs="AngsanaUPC"/>
                <w:sz w:val="24"/>
                <w:szCs w:val="24"/>
                <w:cs/>
                <w:lang w:val="en-US"/>
              </w:rPr>
              <w:t>)</w:t>
            </w:r>
          </w:p>
        </w:tc>
        <w:tc>
          <w:tcPr>
            <w:tcW w:w="236" w:type="dxa"/>
            <w:shd w:val="clear" w:color="auto" w:fill="auto"/>
          </w:tcPr>
          <w:p w14:paraId="611977A3"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28" w:type="dxa"/>
            <w:shd w:val="clear" w:color="auto" w:fill="auto"/>
          </w:tcPr>
          <w:p w14:paraId="290FA246" w14:textId="33CC6E64"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40" w:type="dxa"/>
            <w:shd w:val="clear" w:color="auto" w:fill="auto"/>
          </w:tcPr>
          <w:p w14:paraId="57D12D26"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12" w:type="dxa"/>
            <w:shd w:val="clear" w:color="auto" w:fill="auto"/>
          </w:tcPr>
          <w:p w14:paraId="0EBDDCDB" w14:textId="3F6D4DA6"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AngsanaUPC" w:hAnsi="AngsanaUPC" w:cs="AngsanaUPC"/>
                <w:sz w:val="24"/>
                <w:szCs w:val="24"/>
                <w:cs/>
                <w:lang w:val="en-US"/>
              </w:rPr>
              <w:t>(</w:t>
            </w:r>
            <w:r w:rsidRPr="00AC7161">
              <w:rPr>
                <w:rFonts w:ascii="AngsanaUPC" w:hAnsi="AngsanaUPC" w:cs="AngsanaUPC"/>
                <w:sz w:val="24"/>
                <w:szCs w:val="24"/>
                <w:lang w:val="en-US"/>
              </w:rPr>
              <w:t>11,098</w:t>
            </w:r>
            <w:r w:rsidRPr="00AC7161">
              <w:rPr>
                <w:rFonts w:ascii="AngsanaUPC" w:hAnsi="AngsanaUPC" w:cs="AngsanaUPC"/>
                <w:sz w:val="24"/>
                <w:szCs w:val="24"/>
                <w:cs/>
                <w:lang w:val="en-US"/>
              </w:rPr>
              <w:t>)</w:t>
            </w:r>
          </w:p>
        </w:tc>
        <w:tc>
          <w:tcPr>
            <w:tcW w:w="236" w:type="dxa"/>
            <w:shd w:val="clear" w:color="auto" w:fill="auto"/>
          </w:tcPr>
          <w:p w14:paraId="24CE6D11"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720" w:type="dxa"/>
            <w:tcBorders>
              <w:bottom w:val="single" w:sz="4" w:space="0" w:color="auto"/>
            </w:tcBorders>
            <w:shd w:val="clear" w:color="auto" w:fill="auto"/>
          </w:tcPr>
          <w:p w14:paraId="1E3ADECC" w14:textId="028C09F0" w:rsidR="00CD577C" w:rsidRPr="00AC7161" w:rsidRDefault="00CD577C" w:rsidP="009F38BB">
            <w:pPr>
              <w:spacing w:line="240" w:lineRule="atLeast"/>
              <w:ind w:right="-33"/>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36" w:type="dxa"/>
            <w:shd w:val="clear" w:color="auto" w:fill="auto"/>
          </w:tcPr>
          <w:p w14:paraId="538205BC"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706" w:type="dxa"/>
            <w:tcBorders>
              <w:bottom w:val="single" w:sz="4" w:space="0" w:color="auto"/>
            </w:tcBorders>
            <w:shd w:val="clear" w:color="auto" w:fill="auto"/>
          </w:tcPr>
          <w:p w14:paraId="3E22DE08" w14:textId="4DA28A33"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p>
        </w:tc>
        <w:tc>
          <w:tcPr>
            <w:tcW w:w="266" w:type="dxa"/>
            <w:shd w:val="clear" w:color="auto" w:fill="auto"/>
            <w:vAlign w:val="center"/>
          </w:tcPr>
          <w:p w14:paraId="5AAC9F7D" w14:textId="77777777" w:rsidR="00CD577C" w:rsidRPr="00AC7161" w:rsidRDefault="00CD577C" w:rsidP="009F38BB">
            <w:pPr>
              <w:spacing w:line="240" w:lineRule="atLeast"/>
              <w:jc w:val="right"/>
              <w:rPr>
                <w:rFonts w:asciiTheme="majorBidi" w:hAnsiTheme="majorBidi" w:cstheme="majorBidi"/>
                <w:sz w:val="24"/>
                <w:szCs w:val="24"/>
                <w:lang w:val="en-US"/>
              </w:rPr>
            </w:pPr>
          </w:p>
        </w:tc>
        <w:tc>
          <w:tcPr>
            <w:tcW w:w="792" w:type="dxa"/>
            <w:tcBorders>
              <w:bottom w:val="single" w:sz="4" w:space="0" w:color="auto"/>
            </w:tcBorders>
            <w:shd w:val="clear" w:color="auto" w:fill="auto"/>
            <w:vAlign w:val="center"/>
          </w:tcPr>
          <w:p w14:paraId="2B6F5C4C" w14:textId="68D7AFC3" w:rsidR="00CD577C" w:rsidRPr="00AC7161" w:rsidRDefault="00CD577C" w:rsidP="009F38BB">
            <w:pPr>
              <w:spacing w:line="240" w:lineRule="atLeast"/>
              <w:jc w:val="right"/>
              <w:rPr>
                <w:rFonts w:asciiTheme="majorBidi" w:hAnsiTheme="majorBidi" w:cstheme="majorBidi"/>
                <w:sz w:val="24"/>
                <w:szCs w:val="24"/>
                <w:lang w:val="en-US"/>
              </w:rPr>
            </w:pPr>
            <w:r w:rsidRPr="00AC7161">
              <w:rPr>
                <w:rFonts w:asciiTheme="majorBidi" w:hAnsiTheme="majorBidi"/>
                <w:sz w:val="24"/>
                <w:szCs w:val="24"/>
                <w:cs/>
                <w:lang w:val="en-US"/>
              </w:rPr>
              <w:t>(</w:t>
            </w:r>
            <w:r w:rsidRPr="00AC7161">
              <w:rPr>
                <w:rFonts w:asciiTheme="majorBidi" w:hAnsiTheme="majorBidi" w:cstheme="majorBidi"/>
                <w:sz w:val="24"/>
                <w:szCs w:val="24"/>
                <w:lang w:val="en-US"/>
              </w:rPr>
              <w:t>4,340</w:t>
            </w:r>
            <w:r w:rsidRPr="00AC7161">
              <w:rPr>
                <w:rFonts w:asciiTheme="majorBidi" w:hAnsiTheme="majorBidi"/>
                <w:sz w:val="24"/>
                <w:szCs w:val="24"/>
                <w:cs/>
                <w:lang w:val="en-US"/>
              </w:rPr>
              <w:t>)</w:t>
            </w:r>
          </w:p>
        </w:tc>
        <w:tc>
          <w:tcPr>
            <w:tcW w:w="240" w:type="dxa"/>
            <w:shd w:val="clear" w:color="auto" w:fill="auto"/>
          </w:tcPr>
          <w:p w14:paraId="6A3499F0" w14:textId="77777777" w:rsidR="00CD577C" w:rsidRPr="00AC7161" w:rsidRDefault="00CD577C" w:rsidP="009F38BB">
            <w:pPr>
              <w:tabs>
                <w:tab w:val="decimal" w:pos="1269"/>
              </w:tabs>
              <w:spacing w:line="240" w:lineRule="atLeast"/>
              <w:ind w:right="-96"/>
              <w:jc w:val="right"/>
              <w:rPr>
                <w:rFonts w:asciiTheme="majorBidi" w:hAnsiTheme="majorBidi" w:cstheme="majorBidi"/>
                <w:sz w:val="24"/>
                <w:szCs w:val="24"/>
                <w:lang w:val="en-US"/>
              </w:rPr>
            </w:pPr>
          </w:p>
        </w:tc>
        <w:tc>
          <w:tcPr>
            <w:tcW w:w="832" w:type="dxa"/>
            <w:gridSpan w:val="2"/>
            <w:tcBorders>
              <w:bottom w:val="single" w:sz="4" w:space="0" w:color="auto"/>
            </w:tcBorders>
            <w:shd w:val="clear" w:color="auto" w:fill="auto"/>
            <w:vAlign w:val="center"/>
          </w:tcPr>
          <w:p w14:paraId="7F026D37" w14:textId="5C721326" w:rsidR="00CD577C" w:rsidRPr="00AC7161" w:rsidRDefault="00CD577C" w:rsidP="009F38BB">
            <w:pPr>
              <w:spacing w:line="240" w:lineRule="atLeast"/>
              <w:jc w:val="right"/>
              <w:rPr>
                <w:rFonts w:asciiTheme="majorBidi" w:hAnsiTheme="majorBidi" w:cstheme="majorBidi"/>
                <w:sz w:val="24"/>
                <w:szCs w:val="24"/>
                <w:cs/>
                <w:lang w:val="en-US"/>
              </w:rPr>
            </w:pPr>
            <w:r w:rsidRPr="00AC7161">
              <w:rPr>
                <w:rFonts w:ascii="AngsanaUPC" w:hAnsi="AngsanaUPC" w:cs="AngsanaUPC"/>
                <w:sz w:val="24"/>
                <w:szCs w:val="24"/>
                <w:cs/>
                <w:lang w:val="en-US"/>
              </w:rPr>
              <w:t>(</w:t>
            </w:r>
            <w:r w:rsidRPr="00AC7161">
              <w:rPr>
                <w:rFonts w:ascii="AngsanaUPC" w:hAnsi="AngsanaUPC" w:cs="AngsanaUPC"/>
                <w:sz w:val="24"/>
                <w:szCs w:val="24"/>
                <w:lang w:val="en-US"/>
              </w:rPr>
              <w:t>17,817</w:t>
            </w:r>
            <w:r w:rsidRPr="00AC7161">
              <w:rPr>
                <w:rFonts w:ascii="AngsanaUPC" w:hAnsi="AngsanaUPC" w:cs="AngsanaUPC"/>
                <w:sz w:val="24"/>
                <w:szCs w:val="24"/>
                <w:cs/>
                <w:lang w:val="en-US"/>
              </w:rPr>
              <w:t>)</w:t>
            </w:r>
          </w:p>
        </w:tc>
      </w:tr>
      <w:tr w:rsidR="00CD577C" w:rsidRPr="00AC7161" w14:paraId="6D3574B2" w14:textId="77777777" w:rsidTr="00CF76F4">
        <w:tc>
          <w:tcPr>
            <w:tcW w:w="2068" w:type="dxa"/>
            <w:vAlign w:val="center"/>
          </w:tcPr>
          <w:p w14:paraId="70AA88DF" w14:textId="38EA35EE" w:rsidR="00CD577C" w:rsidRPr="00AC7161" w:rsidRDefault="00CD577C" w:rsidP="009F38BB">
            <w:pPr>
              <w:spacing w:line="240" w:lineRule="atLeast"/>
              <w:ind w:left="428" w:right="-162"/>
              <w:rPr>
                <w:rFonts w:asciiTheme="majorBidi" w:hAnsiTheme="majorBidi" w:cstheme="majorBidi"/>
                <w:b/>
                <w:bCs/>
                <w:sz w:val="24"/>
                <w:szCs w:val="24"/>
                <w:cs/>
                <w:lang w:val="en-US"/>
              </w:rPr>
            </w:pPr>
            <w:proofErr w:type="gramStart"/>
            <w:r w:rsidRPr="00AC7161">
              <w:rPr>
                <w:rFonts w:asciiTheme="majorBidi" w:hAnsiTheme="majorBidi" w:cstheme="majorBidi"/>
                <w:b/>
                <w:bCs/>
                <w:sz w:val="24"/>
                <w:szCs w:val="24"/>
                <w:lang w:val="en-US"/>
              </w:rPr>
              <w:t>At</w:t>
            </w:r>
            <w:proofErr w:type="gramEnd"/>
            <w:r w:rsidRPr="00AC7161">
              <w:rPr>
                <w:rFonts w:asciiTheme="majorBidi" w:hAnsiTheme="majorBidi" w:cstheme="majorBidi"/>
                <w:b/>
                <w:bCs/>
                <w:sz w:val="24"/>
                <w:szCs w:val="24"/>
                <w:lang w:val="en-US"/>
              </w:rPr>
              <w:t xml:space="preserve"> June 30</w:t>
            </w:r>
          </w:p>
        </w:tc>
        <w:tc>
          <w:tcPr>
            <w:tcW w:w="810" w:type="dxa"/>
            <w:tcBorders>
              <w:top w:val="single" w:sz="4" w:space="0" w:color="auto"/>
              <w:bottom w:val="double" w:sz="4" w:space="0" w:color="auto"/>
            </w:tcBorders>
            <w:shd w:val="clear" w:color="auto" w:fill="auto"/>
            <w:vAlign w:val="center"/>
          </w:tcPr>
          <w:p w14:paraId="5951C534" w14:textId="2F5210A1" w:rsidR="00CD577C" w:rsidRPr="00AC7161" w:rsidRDefault="00CD577C" w:rsidP="009F38BB">
            <w:pPr>
              <w:spacing w:line="240" w:lineRule="atLeast"/>
              <w:jc w:val="right"/>
              <w:rPr>
                <w:rFonts w:asciiTheme="majorBidi" w:hAnsiTheme="majorBidi" w:cstheme="majorBidi"/>
                <w:b/>
                <w:bCs/>
                <w:sz w:val="24"/>
                <w:szCs w:val="24"/>
                <w:lang w:val="en-US"/>
              </w:rPr>
            </w:pPr>
            <w:r w:rsidRPr="00AC7161">
              <w:rPr>
                <w:rFonts w:asciiTheme="majorBidi" w:hAnsiTheme="majorBidi" w:cstheme="majorBidi"/>
                <w:b/>
                <w:bCs/>
                <w:sz w:val="24"/>
                <w:szCs w:val="24"/>
                <w:lang w:val="en-US"/>
              </w:rPr>
              <w:t>11,969</w:t>
            </w:r>
          </w:p>
        </w:tc>
        <w:tc>
          <w:tcPr>
            <w:tcW w:w="236" w:type="dxa"/>
            <w:shd w:val="clear" w:color="auto" w:fill="auto"/>
            <w:vAlign w:val="center"/>
          </w:tcPr>
          <w:p w14:paraId="31072ED6" w14:textId="77777777" w:rsidR="00CD577C" w:rsidRPr="00AC7161" w:rsidRDefault="00CD577C" w:rsidP="009F38BB">
            <w:pPr>
              <w:spacing w:line="240" w:lineRule="atLeast"/>
              <w:ind w:right="-96"/>
              <w:jc w:val="right"/>
              <w:rPr>
                <w:rFonts w:asciiTheme="majorBidi" w:hAnsiTheme="majorBidi" w:cstheme="majorBidi"/>
                <w:sz w:val="24"/>
                <w:szCs w:val="24"/>
                <w:lang w:val="en-US"/>
              </w:rPr>
            </w:pPr>
          </w:p>
        </w:tc>
        <w:tc>
          <w:tcPr>
            <w:tcW w:w="810" w:type="dxa"/>
            <w:tcBorders>
              <w:top w:val="single" w:sz="4" w:space="0" w:color="auto"/>
              <w:bottom w:val="double" w:sz="4" w:space="0" w:color="auto"/>
            </w:tcBorders>
            <w:shd w:val="clear" w:color="auto" w:fill="auto"/>
            <w:vAlign w:val="center"/>
          </w:tcPr>
          <w:p w14:paraId="7B9CA480" w14:textId="1DA9FAD1" w:rsidR="00CD577C" w:rsidRPr="00AC7161" w:rsidRDefault="00CD577C" w:rsidP="009F38BB">
            <w:pPr>
              <w:spacing w:line="240" w:lineRule="atLeast"/>
              <w:jc w:val="right"/>
              <w:rPr>
                <w:rFonts w:asciiTheme="majorBidi" w:hAnsiTheme="majorBidi" w:cstheme="majorBidi"/>
                <w:b/>
                <w:bCs/>
                <w:sz w:val="24"/>
                <w:szCs w:val="24"/>
                <w:lang w:val="en-US"/>
              </w:rPr>
            </w:pPr>
            <w:r w:rsidRPr="00AC7161">
              <w:rPr>
                <w:rFonts w:ascii="AngsanaUPC" w:hAnsi="AngsanaUPC" w:cs="AngsanaUPC"/>
                <w:b/>
                <w:bCs/>
                <w:sz w:val="24"/>
                <w:szCs w:val="24"/>
                <w:lang w:val="en-US"/>
              </w:rPr>
              <w:t>11,279</w:t>
            </w:r>
          </w:p>
        </w:tc>
        <w:tc>
          <w:tcPr>
            <w:tcW w:w="236" w:type="dxa"/>
            <w:shd w:val="clear" w:color="auto" w:fill="auto"/>
          </w:tcPr>
          <w:p w14:paraId="435FBDC2" w14:textId="77777777" w:rsidR="00CD577C" w:rsidRPr="00AC7161" w:rsidRDefault="00CD577C" w:rsidP="009F38BB">
            <w:pPr>
              <w:spacing w:line="240" w:lineRule="atLeast"/>
              <w:ind w:right="-96"/>
              <w:jc w:val="right"/>
              <w:rPr>
                <w:rFonts w:asciiTheme="majorBidi" w:hAnsiTheme="majorBidi" w:cstheme="majorBidi"/>
                <w:b/>
                <w:bCs/>
                <w:sz w:val="24"/>
                <w:szCs w:val="24"/>
                <w:lang w:val="en-US"/>
              </w:rPr>
            </w:pPr>
          </w:p>
        </w:tc>
        <w:tc>
          <w:tcPr>
            <w:tcW w:w="828" w:type="dxa"/>
            <w:tcBorders>
              <w:top w:val="single" w:sz="4" w:space="0" w:color="auto"/>
              <w:bottom w:val="double" w:sz="4" w:space="0" w:color="auto"/>
            </w:tcBorders>
            <w:shd w:val="clear" w:color="auto" w:fill="auto"/>
          </w:tcPr>
          <w:p w14:paraId="4AFF8DAC" w14:textId="5312C2BE" w:rsidR="00CD577C" w:rsidRPr="00AC7161" w:rsidRDefault="00CD577C" w:rsidP="009F38BB">
            <w:pPr>
              <w:spacing w:line="240" w:lineRule="atLeast"/>
              <w:jc w:val="right"/>
              <w:rPr>
                <w:rFonts w:asciiTheme="majorBidi" w:hAnsiTheme="majorBidi" w:cstheme="majorBidi"/>
                <w:b/>
                <w:bCs/>
                <w:sz w:val="24"/>
                <w:szCs w:val="24"/>
                <w:lang w:val="en-US"/>
              </w:rPr>
            </w:pPr>
            <w:r w:rsidRPr="00AC7161">
              <w:rPr>
                <w:rFonts w:asciiTheme="majorBidi" w:hAnsiTheme="majorBidi" w:cstheme="majorBidi"/>
                <w:b/>
                <w:bCs/>
                <w:sz w:val="24"/>
                <w:szCs w:val="24"/>
                <w:lang w:val="en-US"/>
              </w:rPr>
              <w:t>29,039</w:t>
            </w:r>
          </w:p>
        </w:tc>
        <w:tc>
          <w:tcPr>
            <w:tcW w:w="240" w:type="dxa"/>
            <w:shd w:val="clear" w:color="auto" w:fill="auto"/>
          </w:tcPr>
          <w:p w14:paraId="48EAE34A" w14:textId="77777777" w:rsidR="00CD577C" w:rsidRPr="00AC7161" w:rsidRDefault="00CD577C" w:rsidP="009F38BB">
            <w:pPr>
              <w:spacing w:line="240" w:lineRule="atLeast"/>
              <w:ind w:right="-96"/>
              <w:jc w:val="right"/>
              <w:rPr>
                <w:rFonts w:asciiTheme="majorBidi" w:hAnsiTheme="majorBidi" w:cstheme="majorBidi"/>
                <w:b/>
                <w:bCs/>
                <w:sz w:val="24"/>
                <w:szCs w:val="24"/>
                <w:lang w:val="en-US"/>
              </w:rPr>
            </w:pPr>
          </w:p>
        </w:tc>
        <w:tc>
          <w:tcPr>
            <w:tcW w:w="812" w:type="dxa"/>
            <w:tcBorders>
              <w:top w:val="single" w:sz="4" w:space="0" w:color="auto"/>
              <w:bottom w:val="double" w:sz="4" w:space="0" w:color="auto"/>
            </w:tcBorders>
            <w:shd w:val="clear" w:color="auto" w:fill="auto"/>
          </w:tcPr>
          <w:p w14:paraId="761E659F" w14:textId="6BEF505A" w:rsidR="00CD577C" w:rsidRPr="00AC7161" w:rsidRDefault="00CD577C" w:rsidP="009F38BB">
            <w:pPr>
              <w:spacing w:line="240" w:lineRule="atLeast"/>
              <w:jc w:val="right"/>
              <w:rPr>
                <w:rFonts w:asciiTheme="majorBidi" w:hAnsiTheme="majorBidi" w:cstheme="majorBidi"/>
                <w:b/>
                <w:bCs/>
                <w:sz w:val="24"/>
                <w:szCs w:val="24"/>
                <w:lang w:val="en-US"/>
              </w:rPr>
            </w:pPr>
            <w:r w:rsidRPr="00AC7161">
              <w:rPr>
                <w:rFonts w:ascii="AngsanaUPC" w:hAnsi="AngsanaUPC" w:cs="AngsanaUPC"/>
                <w:b/>
                <w:bCs/>
                <w:sz w:val="24"/>
                <w:szCs w:val="24"/>
                <w:lang w:val="en-US"/>
              </w:rPr>
              <w:t>27,373</w:t>
            </w:r>
          </w:p>
        </w:tc>
        <w:tc>
          <w:tcPr>
            <w:tcW w:w="236" w:type="dxa"/>
            <w:shd w:val="clear" w:color="auto" w:fill="auto"/>
          </w:tcPr>
          <w:p w14:paraId="072D7981" w14:textId="77777777" w:rsidR="00CD577C" w:rsidRPr="00AC7161" w:rsidRDefault="00CD577C" w:rsidP="009F38BB">
            <w:pPr>
              <w:spacing w:line="240" w:lineRule="atLeast"/>
              <w:ind w:right="-96"/>
              <w:jc w:val="right"/>
              <w:rPr>
                <w:rFonts w:asciiTheme="majorBidi" w:hAnsiTheme="majorBidi" w:cstheme="majorBidi"/>
                <w:b/>
                <w:bCs/>
                <w:sz w:val="24"/>
                <w:szCs w:val="24"/>
                <w:lang w:val="en-US"/>
              </w:rPr>
            </w:pPr>
          </w:p>
        </w:tc>
        <w:tc>
          <w:tcPr>
            <w:tcW w:w="720" w:type="dxa"/>
            <w:tcBorders>
              <w:top w:val="single" w:sz="4" w:space="0" w:color="auto"/>
              <w:bottom w:val="double" w:sz="4" w:space="0" w:color="auto"/>
            </w:tcBorders>
            <w:shd w:val="clear" w:color="auto" w:fill="auto"/>
          </w:tcPr>
          <w:p w14:paraId="769AFD30" w14:textId="7D1B3D18" w:rsidR="00CD577C" w:rsidRPr="00AC7161" w:rsidRDefault="00CD577C" w:rsidP="009F38BB">
            <w:pPr>
              <w:spacing w:line="240" w:lineRule="atLeast"/>
              <w:ind w:right="-33"/>
              <w:jc w:val="right"/>
              <w:rPr>
                <w:rFonts w:asciiTheme="majorBidi" w:hAnsiTheme="majorBidi" w:cstheme="majorBidi"/>
                <w:b/>
                <w:bCs/>
                <w:sz w:val="24"/>
                <w:szCs w:val="24"/>
                <w:lang w:val="en-US"/>
              </w:rPr>
            </w:pPr>
            <w:r w:rsidRPr="00AC7161">
              <w:rPr>
                <w:rFonts w:asciiTheme="majorBidi" w:hAnsiTheme="majorBidi" w:cstheme="majorBidi"/>
                <w:b/>
                <w:bCs/>
                <w:sz w:val="24"/>
                <w:szCs w:val="24"/>
                <w:lang w:val="en-US"/>
              </w:rPr>
              <w:t>3,690</w:t>
            </w:r>
          </w:p>
        </w:tc>
        <w:tc>
          <w:tcPr>
            <w:tcW w:w="236" w:type="dxa"/>
            <w:shd w:val="clear" w:color="auto" w:fill="auto"/>
          </w:tcPr>
          <w:p w14:paraId="32F00489" w14:textId="77777777" w:rsidR="00CD577C" w:rsidRPr="00AC7161" w:rsidRDefault="00CD577C" w:rsidP="009F38BB">
            <w:pPr>
              <w:spacing w:line="240" w:lineRule="atLeast"/>
              <w:ind w:right="-96"/>
              <w:jc w:val="right"/>
              <w:rPr>
                <w:rFonts w:asciiTheme="majorBidi" w:hAnsiTheme="majorBidi" w:cstheme="majorBidi"/>
                <w:b/>
                <w:bCs/>
                <w:sz w:val="24"/>
                <w:szCs w:val="24"/>
                <w:lang w:val="en-US"/>
              </w:rPr>
            </w:pPr>
          </w:p>
        </w:tc>
        <w:tc>
          <w:tcPr>
            <w:tcW w:w="706" w:type="dxa"/>
            <w:tcBorders>
              <w:top w:val="single" w:sz="4" w:space="0" w:color="auto"/>
              <w:bottom w:val="double" w:sz="4" w:space="0" w:color="auto"/>
            </w:tcBorders>
            <w:shd w:val="clear" w:color="auto" w:fill="auto"/>
          </w:tcPr>
          <w:p w14:paraId="3CEADD67" w14:textId="3FD470D3" w:rsidR="00CD577C" w:rsidRPr="00AC7161" w:rsidRDefault="00CD577C" w:rsidP="009F38BB">
            <w:pPr>
              <w:spacing w:line="240" w:lineRule="atLeast"/>
              <w:jc w:val="right"/>
              <w:rPr>
                <w:rFonts w:asciiTheme="majorBidi" w:hAnsiTheme="majorBidi" w:cstheme="majorBidi"/>
                <w:b/>
                <w:bCs/>
                <w:sz w:val="24"/>
                <w:szCs w:val="24"/>
                <w:lang w:val="en-US"/>
              </w:rPr>
            </w:pPr>
            <w:r w:rsidRPr="00AC7161">
              <w:rPr>
                <w:rFonts w:asciiTheme="majorBidi" w:hAnsiTheme="majorBidi"/>
                <w:sz w:val="24"/>
                <w:szCs w:val="24"/>
                <w:cs/>
                <w:lang w:val="en-US"/>
              </w:rPr>
              <w:t>-</w:t>
            </w:r>
          </w:p>
        </w:tc>
        <w:tc>
          <w:tcPr>
            <w:tcW w:w="266" w:type="dxa"/>
            <w:shd w:val="clear" w:color="auto" w:fill="auto"/>
            <w:vAlign w:val="center"/>
          </w:tcPr>
          <w:p w14:paraId="193C85E6" w14:textId="77777777" w:rsidR="00CD577C" w:rsidRPr="00AC7161" w:rsidRDefault="00CD577C" w:rsidP="009F38BB">
            <w:pPr>
              <w:spacing w:line="240" w:lineRule="atLeast"/>
              <w:jc w:val="right"/>
              <w:rPr>
                <w:rFonts w:asciiTheme="majorBidi" w:hAnsiTheme="majorBidi" w:cstheme="majorBidi"/>
                <w:b/>
                <w:bCs/>
                <w:sz w:val="24"/>
                <w:szCs w:val="24"/>
                <w:lang w:val="en-US"/>
              </w:rPr>
            </w:pPr>
          </w:p>
        </w:tc>
        <w:tc>
          <w:tcPr>
            <w:tcW w:w="792" w:type="dxa"/>
            <w:tcBorders>
              <w:top w:val="single" w:sz="4" w:space="0" w:color="auto"/>
              <w:bottom w:val="double" w:sz="4" w:space="0" w:color="auto"/>
            </w:tcBorders>
            <w:shd w:val="clear" w:color="auto" w:fill="auto"/>
            <w:vAlign w:val="center"/>
          </w:tcPr>
          <w:p w14:paraId="41E974FD" w14:textId="17FAE24D" w:rsidR="00CD577C" w:rsidRPr="00AC7161" w:rsidRDefault="00CD577C" w:rsidP="009F38BB">
            <w:pPr>
              <w:spacing w:line="240" w:lineRule="atLeast"/>
              <w:jc w:val="right"/>
              <w:rPr>
                <w:rFonts w:asciiTheme="majorBidi" w:hAnsiTheme="majorBidi" w:cstheme="majorBidi"/>
                <w:b/>
                <w:bCs/>
                <w:sz w:val="24"/>
                <w:szCs w:val="24"/>
                <w:lang w:val="en-US"/>
              </w:rPr>
            </w:pPr>
            <w:r w:rsidRPr="00AC7161">
              <w:rPr>
                <w:rFonts w:asciiTheme="majorBidi" w:hAnsiTheme="majorBidi" w:cstheme="majorBidi"/>
                <w:b/>
                <w:bCs/>
                <w:sz w:val="24"/>
                <w:szCs w:val="24"/>
                <w:lang w:val="en-US"/>
              </w:rPr>
              <w:t>44,698</w:t>
            </w:r>
          </w:p>
        </w:tc>
        <w:tc>
          <w:tcPr>
            <w:tcW w:w="240" w:type="dxa"/>
            <w:shd w:val="clear" w:color="auto" w:fill="auto"/>
          </w:tcPr>
          <w:p w14:paraId="3439DCBC" w14:textId="77777777" w:rsidR="00CD577C" w:rsidRPr="00AC7161" w:rsidRDefault="00CD577C" w:rsidP="009F38BB">
            <w:pPr>
              <w:tabs>
                <w:tab w:val="decimal" w:pos="1269"/>
              </w:tabs>
              <w:spacing w:line="240" w:lineRule="atLeast"/>
              <w:ind w:right="-96"/>
              <w:jc w:val="right"/>
              <w:rPr>
                <w:rFonts w:asciiTheme="majorBidi" w:hAnsiTheme="majorBidi" w:cstheme="majorBidi"/>
                <w:b/>
                <w:bCs/>
                <w:sz w:val="24"/>
                <w:szCs w:val="24"/>
                <w:lang w:val="en-US"/>
              </w:rPr>
            </w:pPr>
          </w:p>
        </w:tc>
        <w:tc>
          <w:tcPr>
            <w:tcW w:w="832" w:type="dxa"/>
            <w:gridSpan w:val="2"/>
            <w:tcBorders>
              <w:top w:val="single" w:sz="4" w:space="0" w:color="auto"/>
              <w:bottom w:val="double" w:sz="4" w:space="0" w:color="auto"/>
            </w:tcBorders>
            <w:shd w:val="clear" w:color="auto" w:fill="auto"/>
            <w:vAlign w:val="center"/>
          </w:tcPr>
          <w:p w14:paraId="2AD5F56F" w14:textId="3ABADB51" w:rsidR="00CD577C" w:rsidRPr="00AC7161" w:rsidRDefault="00CD577C" w:rsidP="009F38BB">
            <w:pPr>
              <w:spacing w:line="240" w:lineRule="atLeast"/>
              <w:jc w:val="right"/>
              <w:rPr>
                <w:rFonts w:asciiTheme="majorBidi" w:hAnsiTheme="majorBidi" w:cstheme="majorBidi"/>
                <w:b/>
                <w:bCs/>
                <w:sz w:val="24"/>
                <w:szCs w:val="24"/>
                <w:lang w:val="en-US"/>
              </w:rPr>
            </w:pPr>
            <w:r w:rsidRPr="00AC7161">
              <w:rPr>
                <w:rFonts w:ascii="AngsanaUPC" w:hAnsi="AngsanaUPC" w:cs="AngsanaUPC"/>
                <w:b/>
                <w:bCs/>
                <w:sz w:val="24"/>
                <w:szCs w:val="24"/>
                <w:lang w:val="en-US"/>
              </w:rPr>
              <w:t>38,652</w:t>
            </w:r>
          </w:p>
        </w:tc>
      </w:tr>
    </w:tbl>
    <w:p w14:paraId="5E74A6F0" w14:textId="4638945D" w:rsidR="001E6E86" w:rsidRPr="00AC7161" w:rsidRDefault="001E6E86" w:rsidP="009F38BB">
      <w:pPr>
        <w:spacing w:after="160" w:line="259" w:lineRule="auto"/>
        <w:rPr>
          <w:rFonts w:ascii="AngsanaUPC" w:hAnsi="AngsanaUPC" w:cs="AngsanaUPC"/>
          <w:sz w:val="28"/>
          <w:szCs w:val="28"/>
        </w:rPr>
      </w:pPr>
    </w:p>
    <w:tbl>
      <w:tblPr>
        <w:tblpPr w:leftFromText="180" w:rightFromText="180" w:vertAnchor="text" w:horzAnchor="page" w:tblpX="1247" w:tblpY="96"/>
        <w:tblW w:w="9450" w:type="dxa"/>
        <w:tblLayout w:type="fixed"/>
        <w:tblLook w:val="01E0" w:firstRow="1" w:lastRow="1" w:firstColumn="1" w:lastColumn="1" w:noHBand="0" w:noVBand="0"/>
      </w:tblPr>
      <w:tblGrid>
        <w:gridCol w:w="2610"/>
        <w:gridCol w:w="900"/>
        <w:gridCol w:w="270"/>
        <w:gridCol w:w="900"/>
        <w:gridCol w:w="236"/>
        <w:gridCol w:w="934"/>
        <w:gridCol w:w="239"/>
        <w:gridCol w:w="1021"/>
        <w:gridCol w:w="270"/>
        <w:gridCol w:w="12"/>
        <w:gridCol w:w="888"/>
        <w:gridCol w:w="270"/>
        <w:gridCol w:w="900"/>
      </w:tblGrid>
      <w:tr w:rsidR="00C354A8" w:rsidRPr="00AC7161" w14:paraId="4C336D16" w14:textId="77777777" w:rsidTr="001323E0">
        <w:tc>
          <w:tcPr>
            <w:tcW w:w="2610" w:type="dxa"/>
          </w:tcPr>
          <w:p w14:paraId="5493A540" w14:textId="77777777" w:rsidR="00C354A8" w:rsidRPr="00AC7161" w:rsidRDefault="00C354A8" w:rsidP="009F38BB">
            <w:pPr>
              <w:spacing w:line="240" w:lineRule="atLeast"/>
              <w:ind w:left="522" w:right="-162"/>
              <w:jc w:val="thaiDistribute"/>
              <w:rPr>
                <w:rFonts w:asciiTheme="majorBidi" w:hAnsiTheme="majorBidi" w:cstheme="majorBidi"/>
                <w:sz w:val="28"/>
                <w:szCs w:val="28"/>
                <w:lang w:val="en-US"/>
              </w:rPr>
            </w:pPr>
          </w:p>
        </w:tc>
        <w:tc>
          <w:tcPr>
            <w:tcW w:w="6840" w:type="dxa"/>
            <w:gridSpan w:val="12"/>
            <w:tcBorders>
              <w:bottom w:val="single" w:sz="4" w:space="0" w:color="auto"/>
            </w:tcBorders>
          </w:tcPr>
          <w:p w14:paraId="3F376BE8" w14:textId="77777777" w:rsidR="00C354A8" w:rsidRPr="00AC7161" w:rsidRDefault="00C354A8" w:rsidP="009F38BB">
            <w:pPr>
              <w:spacing w:line="240" w:lineRule="atLeast"/>
              <w:ind w:left="-54" w:right="-21"/>
              <w:jc w:val="right"/>
              <w:rPr>
                <w:rFonts w:asciiTheme="majorBidi" w:hAnsiTheme="majorBidi" w:cstheme="majorBidi"/>
                <w:b/>
                <w:bCs/>
                <w:sz w:val="28"/>
                <w:szCs w:val="28"/>
                <w:cs/>
              </w:rPr>
            </w:pPr>
            <w:r w:rsidRPr="00AC7161">
              <w:rPr>
                <w:rFonts w:asciiTheme="majorBidi" w:hAnsiTheme="majorBidi" w:cstheme="majorBidi"/>
                <w:sz w:val="28"/>
                <w:szCs w:val="28"/>
                <w:cs/>
                <w:lang w:val="en-US"/>
              </w:rPr>
              <w:t>(</w:t>
            </w:r>
            <w:r w:rsidRPr="00AC7161">
              <w:rPr>
                <w:rFonts w:asciiTheme="majorBidi" w:hAnsiTheme="majorBidi" w:cstheme="majorBidi"/>
                <w:sz w:val="28"/>
                <w:szCs w:val="28"/>
                <w:lang w:val="en-US"/>
              </w:rPr>
              <w:t>Unit: Thousand Baht)</w:t>
            </w:r>
          </w:p>
        </w:tc>
      </w:tr>
      <w:tr w:rsidR="00C354A8" w:rsidRPr="00AC7161" w14:paraId="5FB0D9E3" w14:textId="77777777" w:rsidTr="001323E0">
        <w:tc>
          <w:tcPr>
            <w:tcW w:w="2610" w:type="dxa"/>
          </w:tcPr>
          <w:p w14:paraId="6BECBB9B" w14:textId="77777777" w:rsidR="00C354A8" w:rsidRPr="00AC7161" w:rsidRDefault="00C354A8" w:rsidP="009F38BB">
            <w:pPr>
              <w:spacing w:line="240" w:lineRule="atLeast"/>
              <w:ind w:left="522" w:right="-162"/>
              <w:jc w:val="thaiDistribute"/>
              <w:rPr>
                <w:rFonts w:asciiTheme="majorBidi" w:hAnsiTheme="majorBidi" w:cstheme="majorBidi"/>
                <w:sz w:val="28"/>
                <w:szCs w:val="28"/>
                <w:lang w:val="en-US"/>
              </w:rPr>
            </w:pPr>
          </w:p>
        </w:tc>
        <w:tc>
          <w:tcPr>
            <w:tcW w:w="6840" w:type="dxa"/>
            <w:gridSpan w:val="12"/>
            <w:tcBorders>
              <w:top w:val="single" w:sz="4" w:space="0" w:color="auto"/>
            </w:tcBorders>
          </w:tcPr>
          <w:p w14:paraId="73E6289C" w14:textId="77777777" w:rsidR="00C354A8" w:rsidRPr="00AC7161" w:rsidRDefault="00C354A8" w:rsidP="009F38BB">
            <w:pPr>
              <w:spacing w:line="240" w:lineRule="atLeast"/>
              <w:ind w:left="-54" w:right="-96"/>
              <w:jc w:val="center"/>
              <w:rPr>
                <w:rFonts w:asciiTheme="majorBidi" w:hAnsiTheme="majorBidi" w:cstheme="majorBidi"/>
                <w:sz w:val="28"/>
                <w:szCs w:val="28"/>
                <w:cs/>
              </w:rPr>
            </w:pPr>
            <w:r w:rsidRPr="00AC7161">
              <w:rPr>
                <w:rFonts w:asciiTheme="majorBidi" w:hAnsiTheme="majorBidi" w:cstheme="majorBidi"/>
                <w:sz w:val="28"/>
                <w:szCs w:val="28"/>
              </w:rPr>
              <w:t>Separate</w:t>
            </w:r>
          </w:p>
        </w:tc>
      </w:tr>
      <w:tr w:rsidR="00C354A8" w:rsidRPr="00AC7161" w14:paraId="34BB9E93" w14:textId="77777777" w:rsidTr="001323E0">
        <w:trPr>
          <w:trHeight w:val="862"/>
        </w:trPr>
        <w:tc>
          <w:tcPr>
            <w:tcW w:w="2610" w:type="dxa"/>
            <w:vAlign w:val="bottom"/>
          </w:tcPr>
          <w:p w14:paraId="1EA3C4FD" w14:textId="77777777" w:rsidR="00C354A8" w:rsidRPr="00AC7161" w:rsidRDefault="00C354A8" w:rsidP="009F38BB">
            <w:pPr>
              <w:spacing w:line="240" w:lineRule="atLeast"/>
              <w:ind w:left="522" w:right="-162"/>
              <w:jc w:val="center"/>
              <w:rPr>
                <w:rFonts w:asciiTheme="majorBidi" w:hAnsiTheme="majorBidi" w:cstheme="majorBidi"/>
                <w:sz w:val="28"/>
                <w:szCs w:val="28"/>
                <w:lang w:val="en-US"/>
              </w:rPr>
            </w:pPr>
          </w:p>
        </w:tc>
        <w:tc>
          <w:tcPr>
            <w:tcW w:w="2070" w:type="dxa"/>
            <w:gridSpan w:val="3"/>
            <w:tcBorders>
              <w:top w:val="single" w:sz="4" w:space="0" w:color="auto"/>
              <w:bottom w:val="single" w:sz="4" w:space="0" w:color="auto"/>
            </w:tcBorders>
            <w:vAlign w:val="bottom"/>
          </w:tcPr>
          <w:p w14:paraId="0BC8EA7E" w14:textId="77777777" w:rsidR="00C354A8" w:rsidRPr="00AC7161" w:rsidRDefault="00C354A8" w:rsidP="009F38BB">
            <w:pPr>
              <w:spacing w:line="240" w:lineRule="atLeast"/>
              <w:ind w:left="-120" w:right="-67"/>
              <w:jc w:val="center"/>
              <w:rPr>
                <w:rFonts w:asciiTheme="majorBidi" w:hAnsiTheme="majorBidi" w:cstheme="majorBidi"/>
                <w:sz w:val="28"/>
                <w:szCs w:val="28"/>
              </w:rPr>
            </w:pPr>
            <w:r w:rsidRPr="00AC7161">
              <w:rPr>
                <w:rFonts w:asciiTheme="majorBidi" w:hAnsiTheme="majorBidi" w:cstheme="majorBidi"/>
                <w:sz w:val="28"/>
                <w:szCs w:val="28"/>
              </w:rPr>
              <w:t>Provision for the estimating costs of rectification and</w:t>
            </w:r>
          </w:p>
          <w:p w14:paraId="35D88950" w14:textId="77777777" w:rsidR="00C354A8" w:rsidRPr="00AC7161" w:rsidRDefault="00C354A8" w:rsidP="009F38BB">
            <w:pPr>
              <w:spacing w:line="240" w:lineRule="atLeast"/>
              <w:ind w:left="-120" w:right="-67"/>
              <w:jc w:val="center"/>
              <w:rPr>
                <w:rFonts w:asciiTheme="majorBidi" w:hAnsiTheme="majorBidi" w:cstheme="majorBidi"/>
                <w:sz w:val="28"/>
                <w:szCs w:val="28"/>
                <w:lang w:val="en-US"/>
              </w:rPr>
            </w:pPr>
            <w:r w:rsidRPr="00AC7161">
              <w:rPr>
                <w:rFonts w:asciiTheme="majorBidi" w:hAnsiTheme="majorBidi" w:cstheme="majorBidi"/>
                <w:sz w:val="28"/>
                <w:szCs w:val="28"/>
              </w:rPr>
              <w:t>guarantee work</w:t>
            </w:r>
          </w:p>
        </w:tc>
        <w:tc>
          <w:tcPr>
            <w:tcW w:w="236" w:type="dxa"/>
            <w:tcBorders>
              <w:top w:val="single" w:sz="4" w:space="0" w:color="auto"/>
            </w:tcBorders>
            <w:vAlign w:val="bottom"/>
          </w:tcPr>
          <w:p w14:paraId="4F189BFA"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p>
        </w:tc>
        <w:tc>
          <w:tcPr>
            <w:tcW w:w="2194" w:type="dxa"/>
            <w:gridSpan w:val="3"/>
            <w:tcBorders>
              <w:top w:val="single" w:sz="4" w:space="0" w:color="auto"/>
              <w:bottom w:val="single" w:sz="4" w:space="0" w:color="auto"/>
            </w:tcBorders>
            <w:vAlign w:val="bottom"/>
          </w:tcPr>
          <w:p w14:paraId="7E249E75"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p>
          <w:p w14:paraId="5DDFEA22"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p>
          <w:p w14:paraId="72260F50"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r w:rsidRPr="00AC7161">
              <w:rPr>
                <w:rFonts w:asciiTheme="majorBidi" w:hAnsiTheme="majorBidi" w:cstheme="majorBidi"/>
                <w:sz w:val="28"/>
                <w:szCs w:val="28"/>
                <w:lang w:val="en-US"/>
              </w:rPr>
              <w:t>Provision for litigation</w:t>
            </w:r>
          </w:p>
        </w:tc>
        <w:tc>
          <w:tcPr>
            <w:tcW w:w="282" w:type="dxa"/>
            <w:gridSpan w:val="2"/>
            <w:tcBorders>
              <w:top w:val="single" w:sz="4" w:space="0" w:color="auto"/>
            </w:tcBorders>
            <w:vAlign w:val="bottom"/>
          </w:tcPr>
          <w:p w14:paraId="39265EA8"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p>
        </w:tc>
        <w:tc>
          <w:tcPr>
            <w:tcW w:w="2058" w:type="dxa"/>
            <w:gridSpan w:val="3"/>
            <w:tcBorders>
              <w:top w:val="single" w:sz="4" w:space="0" w:color="auto"/>
              <w:bottom w:val="single" w:sz="4" w:space="0" w:color="auto"/>
            </w:tcBorders>
            <w:vAlign w:val="bottom"/>
          </w:tcPr>
          <w:p w14:paraId="100A30C5" w14:textId="77777777" w:rsidR="00C354A8" w:rsidRPr="00AC7161" w:rsidRDefault="00C354A8" w:rsidP="009F38BB">
            <w:pPr>
              <w:spacing w:line="240" w:lineRule="atLeast"/>
              <w:ind w:right="-96"/>
              <w:jc w:val="center"/>
              <w:rPr>
                <w:rFonts w:asciiTheme="majorBidi" w:hAnsiTheme="majorBidi" w:cstheme="majorBidi"/>
                <w:sz w:val="28"/>
                <w:szCs w:val="28"/>
              </w:rPr>
            </w:pPr>
          </w:p>
          <w:p w14:paraId="71FDB1F5" w14:textId="77777777" w:rsidR="00C354A8" w:rsidRPr="00AC7161" w:rsidRDefault="00C354A8" w:rsidP="009F38BB">
            <w:pPr>
              <w:spacing w:line="240" w:lineRule="atLeast"/>
              <w:ind w:right="-96"/>
              <w:jc w:val="center"/>
              <w:rPr>
                <w:rFonts w:asciiTheme="majorBidi" w:hAnsiTheme="majorBidi" w:cstheme="majorBidi"/>
                <w:sz w:val="28"/>
                <w:szCs w:val="28"/>
              </w:rPr>
            </w:pPr>
          </w:p>
          <w:p w14:paraId="2CA0ED48" w14:textId="77777777" w:rsidR="00C354A8" w:rsidRPr="00AC7161" w:rsidRDefault="00C354A8" w:rsidP="009F38BB">
            <w:pPr>
              <w:spacing w:line="240" w:lineRule="atLeast"/>
              <w:ind w:left="-54" w:right="-96"/>
              <w:jc w:val="center"/>
              <w:rPr>
                <w:rFonts w:asciiTheme="majorBidi" w:hAnsiTheme="majorBidi" w:cstheme="majorBidi"/>
                <w:sz w:val="28"/>
                <w:szCs w:val="28"/>
                <w:cs/>
              </w:rPr>
            </w:pPr>
            <w:r w:rsidRPr="00AC7161">
              <w:rPr>
                <w:rFonts w:asciiTheme="majorBidi" w:hAnsiTheme="majorBidi" w:cstheme="majorBidi"/>
                <w:sz w:val="28"/>
                <w:szCs w:val="28"/>
              </w:rPr>
              <w:t>Total</w:t>
            </w:r>
          </w:p>
        </w:tc>
      </w:tr>
      <w:tr w:rsidR="00C354A8" w:rsidRPr="00AC7161" w14:paraId="41787E50" w14:textId="77777777" w:rsidTr="001323E0">
        <w:tc>
          <w:tcPr>
            <w:tcW w:w="2610" w:type="dxa"/>
          </w:tcPr>
          <w:p w14:paraId="1CBF48D1" w14:textId="77777777" w:rsidR="00C354A8" w:rsidRPr="00AC7161" w:rsidRDefault="00C354A8" w:rsidP="009F38BB">
            <w:pPr>
              <w:spacing w:line="240" w:lineRule="atLeast"/>
              <w:ind w:left="522" w:right="-162"/>
              <w:jc w:val="thaiDistribute"/>
              <w:rPr>
                <w:rFonts w:asciiTheme="majorBidi" w:hAnsiTheme="majorBidi" w:cstheme="majorBidi"/>
                <w:sz w:val="28"/>
                <w:szCs w:val="28"/>
                <w:lang w:val="en-US"/>
              </w:rPr>
            </w:pPr>
          </w:p>
        </w:tc>
        <w:tc>
          <w:tcPr>
            <w:tcW w:w="900" w:type="dxa"/>
            <w:tcBorders>
              <w:top w:val="single" w:sz="4" w:space="0" w:color="auto"/>
              <w:bottom w:val="single" w:sz="4" w:space="0" w:color="auto"/>
            </w:tcBorders>
          </w:tcPr>
          <w:p w14:paraId="7159447A"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r w:rsidRPr="00AC7161">
              <w:rPr>
                <w:rFonts w:asciiTheme="majorBidi" w:hAnsiTheme="majorBidi" w:cstheme="majorBidi"/>
                <w:sz w:val="28"/>
                <w:szCs w:val="28"/>
                <w:lang w:val="en-US"/>
              </w:rPr>
              <w:t>2020</w:t>
            </w:r>
          </w:p>
        </w:tc>
        <w:tc>
          <w:tcPr>
            <w:tcW w:w="270" w:type="dxa"/>
            <w:tcBorders>
              <w:top w:val="single" w:sz="4" w:space="0" w:color="auto"/>
            </w:tcBorders>
          </w:tcPr>
          <w:p w14:paraId="08A4F243"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p>
        </w:tc>
        <w:tc>
          <w:tcPr>
            <w:tcW w:w="900" w:type="dxa"/>
            <w:tcBorders>
              <w:top w:val="single" w:sz="4" w:space="0" w:color="auto"/>
              <w:bottom w:val="single" w:sz="4" w:space="0" w:color="auto"/>
            </w:tcBorders>
          </w:tcPr>
          <w:p w14:paraId="3AEEA412" w14:textId="77777777" w:rsidR="00C354A8" w:rsidRPr="00AC7161" w:rsidRDefault="00C354A8" w:rsidP="009F38BB">
            <w:pPr>
              <w:spacing w:line="240" w:lineRule="atLeast"/>
              <w:ind w:left="-54" w:right="-96"/>
              <w:jc w:val="center"/>
              <w:rPr>
                <w:rFonts w:asciiTheme="majorBidi" w:hAnsiTheme="majorBidi" w:cstheme="majorBidi"/>
                <w:sz w:val="28"/>
                <w:szCs w:val="28"/>
                <w:cs/>
              </w:rPr>
            </w:pPr>
            <w:r w:rsidRPr="00AC7161">
              <w:rPr>
                <w:rFonts w:asciiTheme="majorBidi" w:hAnsiTheme="majorBidi" w:cstheme="majorBidi"/>
                <w:sz w:val="28"/>
                <w:szCs w:val="28"/>
                <w:lang w:val="en-US"/>
              </w:rPr>
              <w:t>2019</w:t>
            </w:r>
          </w:p>
        </w:tc>
        <w:tc>
          <w:tcPr>
            <w:tcW w:w="236" w:type="dxa"/>
          </w:tcPr>
          <w:p w14:paraId="70191510"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p>
        </w:tc>
        <w:tc>
          <w:tcPr>
            <w:tcW w:w="934" w:type="dxa"/>
            <w:tcBorders>
              <w:top w:val="single" w:sz="4" w:space="0" w:color="auto"/>
              <w:bottom w:val="single" w:sz="4" w:space="0" w:color="auto"/>
            </w:tcBorders>
            <w:shd w:val="clear" w:color="auto" w:fill="auto"/>
          </w:tcPr>
          <w:p w14:paraId="0D49EE71"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r w:rsidRPr="00AC7161">
              <w:rPr>
                <w:rFonts w:asciiTheme="majorBidi" w:hAnsiTheme="majorBidi" w:cstheme="majorBidi"/>
                <w:sz w:val="28"/>
                <w:szCs w:val="28"/>
                <w:lang w:val="en-US"/>
              </w:rPr>
              <w:t>2020</w:t>
            </w:r>
          </w:p>
        </w:tc>
        <w:tc>
          <w:tcPr>
            <w:tcW w:w="239" w:type="dxa"/>
            <w:tcBorders>
              <w:top w:val="single" w:sz="4" w:space="0" w:color="auto"/>
            </w:tcBorders>
          </w:tcPr>
          <w:p w14:paraId="684D209E"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p>
        </w:tc>
        <w:tc>
          <w:tcPr>
            <w:tcW w:w="1021" w:type="dxa"/>
            <w:tcBorders>
              <w:top w:val="single" w:sz="4" w:space="0" w:color="auto"/>
              <w:bottom w:val="single" w:sz="4" w:space="0" w:color="auto"/>
            </w:tcBorders>
          </w:tcPr>
          <w:p w14:paraId="71E936BF" w14:textId="77777777" w:rsidR="00C354A8" w:rsidRPr="00AC7161" w:rsidRDefault="00C354A8" w:rsidP="009F38BB">
            <w:pPr>
              <w:spacing w:line="240" w:lineRule="atLeast"/>
              <w:ind w:left="-54" w:right="-96"/>
              <w:jc w:val="center"/>
              <w:rPr>
                <w:rFonts w:asciiTheme="majorBidi" w:hAnsiTheme="majorBidi" w:cstheme="majorBidi"/>
                <w:sz w:val="28"/>
                <w:szCs w:val="28"/>
                <w:cs/>
              </w:rPr>
            </w:pPr>
            <w:r w:rsidRPr="00AC7161">
              <w:rPr>
                <w:rFonts w:asciiTheme="majorBidi" w:hAnsiTheme="majorBidi" w:cstheme="majorBidi"/>
                <w:sz w:val="28"/>
                <w:szCs w:val="28"/>
                <w:lang w:val="en-US"/>
              </w:rPr>
              <w:t>2019</w:t>
            </w:r>
          </w:p>
        </w:tc>
        <w:tc>
          <w:tcPr>
            <w:tcW w:w="270" w:type="dxa"/>
          </w:tcPr>
          <w:p w14:paraId="1AE62610"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p>
        </w:tc>
        <w:tc>
          <w:tcPr>
            <w:tcW w:w="900" w:type="dxa"/>
            <w:gridSpan w:val="2"/>
            <w:tcBorders>
              <w:top w:val="single" w:sz="4" w:space="0" w:color="auto"/>
              <w:bottom w:val="single" w:sz="4" w:space="0" w:color="auto"/>
            </w:tcBorders>
          </w:tcPr>
          <w:p w14:paraId="0A4F0437"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r w:rsidRPr="00AC7161">
              <w:rPr>
                <w:rFonts w:asciiTheme="majorBidi" w:hAnsiTheme="majorBidi" w:cstheme="majorBidi"/>
                <w:sz w:val="28"/>
                <w:szCs w:val="28"/>
                <w:lang w:val="en-US"/>
              </w:rPr>
              <w:t>2020</w:t>
            </w:r>
          </w:p>
        </w:tc>
        <w:tc>
          <w:tcPr>
            <w:tcW w:w="270" w:type="dxa"/>
            <w:tcBorders>
              <w:top w:val="single" w:sz="4" w:space="0" w:color="auto"/>
            </w:tcBorders>
          </w:tcPr>
          <w:p w14:paraId="146161A3" w14:textId="77777777" w:rsidR="00C354A8" w:rsidRPr="00AC7161" w:rsidRDefault="00C354A8" w:rsidP="009F38BB">
            <w:pPr>
              <w:spacing w:line="240" w:lineRule="atLeast"/>
              <w:ind w:left="-54" w:right="-96"/>
              <w:jc w:val="center"/>
              <w:rPr>
                <w:rFonts w:asciiTheme="majorBidi" w:hAnsiTheme="majorBidi" w:cstheme="majorBidi"/>
                <w:sz w:val="28"/>
                <w:szCs w:val="28"/>
                <w:lang w:val="en-US"/>
              </w:rPr>
            </w:pPr>
          </w:p>
        </w:tc>
        <w:tc>
          <w:tcPr>
            <w:tcW w:w="900" w:type="dxa"/>
            <w:tcBorders>
              <w:top w:val="single" w:sz="4" w:space="0" w:color="auto"/>
              <w:bottom w:val="single" w:sz="4" w:space="0" w:color="auto"/>
            </w:tcBorders>
          </w:tcPr>
          <w:p w14:paraId="76EB71C5" w14:textId="77777777" w:rsidR="00C354A8" w:rsidRPr="00AC7161" w:rsidRDefault="00C354A8" w:rsidP="009F38BB">
            <w:pPr>
              <w:spacing w:line="240" w:lineRule="atLeast"/>
              <w:ind w:left="-54" w:right="-96"/>
              <w:jc w:val="center"/>
              <w:rPr>
                <w:rFonts w:asciiTheme="majorBidi" w:hAnsiTheme="majorBidi" w:cstheme="majorBidi"/>
                <w:sz w:val="28"/>
                <w:szCs w:val="28"/>
                <w:cs/>
              </w:rPr>
            </w:pPr>
            <w:r w:rsidRPr="00AC7161">
              <w:rPr>
                <w:rFonts w:asciiTheme="majorBidi" w:hAnsiTheme="majorBidi" w:cstheme="majorBidi"/>
                <w:sz w:val="28"/>
                <w:szCs w:val="28"/>
                <w:lang w:val="en-US"/>
              </w:rPr>
              <w:t>2019</w:t>
            </w:r>
          </w:p>
        </w:tc>
      </w:tr>
      <w:tr w:rsidR="00CD577C" w:rsidRPr="00AC7161" w14:paraId="65CEF6DA" w14:textId="77777777" w:rsidTr="00CD577C">
        <w:tc>
          <w:tcPr>
            <w:tcW w:w="2610" w:type="dxa"/>
            <w:vAlign w:val="center"/>
          </w:tcPr>
          <w:p w14:paraId="4692A48B" w14:textId="62698DB3" w:rsidR="00CD577C" w:rsidRPr="00AC7161" w:rsidRDefault="00CD577C" w:rsidP="009F38BB">
            <w:pPr>
              <w:spacing w:line="240" w:lineRule="atLeast"/>
              <w:ind w:left="428" w:right="-162"/>
              <w:rPr>
                <w:rFonts w:asciiTheme="majorBidi" w:hAnsiTheme="majorBidi" w:cstheme="majorBidi"/>
                <w:sz w:val="28"/>
                <w:szCs w:val="28"/>
                <w:cs/>
                <w:lang w:val="en-US"/>
              </w:rPr>
            </w:pPr>
            <w:proofErr w:type="gramStart"/>
            <w:r w:rsidRPr="00AC7161">
              <w:rPr>
                <w:rFonts w:asciiTheme="majorBidi" w:hAnsiTheme="majorBidi" w:cstheme="majorBidi"/>
                <w:sz w:val="28"/>
                <w:szCs w:val="28"/>
                <w:lang w:val="en-US"/>
              </w:rPr>
              <w:t>At</w:t>
            </w:r>
            <w:proofErr w:type="gramEnd"/>
            <w:r w:rsidRPr="00AC7161">
              <w:rPr>
                <w:rFonts w:asciiTheme="majorBidi" w:hAnsiTheme="majorBidi" w:cstheme="majorBidi"/>
                <w:sz w:val="28"/>
                <w:szCs w:val="28"/>
                <w:lang w:val="en-US"/>
              </w:rPr>
              <w:t xml:space="preserve"> January 1</w:t>
            </w:r>
          </w:p>
        </w:tc>
        <w:tc>
          <w:tcPr>
            <w:tcW w:w="900" w:type="dxa"/>
            <w:tcBorders>
              <w:top w:val="single" w:sz="4" w:space="0" w:color="auto"/>
            </w:tcBorders>
            <w:shd w:val="clear" w:color="auto" w:fill="auto"/>
            <w:vAlign w:val="center"/>
          </w:tcPr>
          <w:p w14:paraId="02BF4E67" w14:textId="172B02E3"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10,255</w:t>
            </w:r>
          </w:p>
        </w:tc>
        <w:tc>
          <w:tcPr>
            <w:tcW w:w="270" w:type="dxa"/>
            <w:shd w:val="clear" w:color="auto" w:fill="auto"/>
            <w:vAlign w:val="center"/>
          </w:tcPr>
          <w:p w14:paraId="002F7A19"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00" w:type="dxa"/>
            <w:tcBorders>
              <w:top w:val="single" w:sz="4" w:space="0" w:color="auto"/>
            </w:tcBorders>
            <w:shd w:val="clear" w:color="auto" w:fill="auto"/>
            <w:vAlign w:val="center"/>
          </w:tcPr>
          <w:p w14:paraId="386BB8CC" w14:textId="5DB98C5F"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8,024</w:t>
            </w:r>
          </w:p>
        </w:tc>
        <w:tc>
          <w:tcPr>
            <w:tcW w:w="236" w:type="dxa"/>
            <w:shd w:val="clear" w:color="auto" w:fill="auto"/>
          </w:tcPr>
          <w:p w14:paraId="179D3EED"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34" w:type="dxa"/>
            <w:tcBorders>
              <w:top w:val="single" w:sz="4" w:space="0" w:color="auto"/>
            </w:tcBorders>
            <w:shd w:val="clear" w:color="auto" w:fill="auto"/>
            <w:vAlign w:val="center"/>
          </w:tcPr>
          <w:p w14:paraId="0683C4FF" w14:textId="01A4A856"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28,210</w:t>
            </w:r>
          </w:p>
        </w:tc>
        <w:tc>
          <w:tcPr>
            <w:tcW w:w="239" w:type="dxa"/>
            <w:shd w:val="clear" w:color="auto" w:fill="auto"/>
          </w:tcPr>
          <w:p w14:paraId="08291546"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1021" w:type="dxa"/>
            <w:tcBorders>
              <w:top w:val="single" w:sz="4" w:space="0" w:color="auto"/>
            </w:tcBorders>
            <w:shd w:val="clear" w:color="auto" w:fill="auto"/>
          </w:tcPr>
          <w:p w14:paraId="2B21DF78" w14:textId="701F2080"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58,465</w:t>
            </w:r>
          </w:p>
        </w:tc>
        <w:tc>
          <w:tcPr>
            <w:tcW w:w="270" w:type="dxa"/>
            <w:shd w:val="clear" w:color="auto" w:fill="auto"/>
          </w:tcPr>
          <w:p w14:paraId="4D86CB8B"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00" w:type="dxa"/>
            <w:gridSpan w:val="2"/>
            <w:tcBorders>
              <w:top w:val="single" w:sz="4" w:space="0" w:color="auto"/>
            </w:tcBorders>
            <w:shd w:val="clear" w:color="auto" w:fill="auto"/>
            <w:vAlign w:val="center"/>
          </w:tcPr>
          <w:p w14:paraId="473B823D" w14:textId="1D260EFD"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38,465</w:t>
            </w:r>
          </w:p>
        </w:tc>
        <w:tc>
          <w:tcPr>
            <w:tcW w:w="270" w:type="dxa"/>
            <w:shd w:val="clear" w:color="auto" w:fill="auto"/>
          </w:tcPr>
          <w:p w14:paraId="510049D5"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00" w:type="dxa"/>
            <w:tcBorders>
              <w:top w:val="single" w:sz="4" w:space="0" w:color="auto"/>
            </w:tcBorders>
            <w:shd w:val="clear" w:color="auto" w:fill="auto"/>
            <w:vAlign w:val="center"/>
          </w:tcPr>
          <w:p w14:paraId="131D4AE5" w14:textId="6D262D15"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66,489</w:t>
            </w:r>
          </w:p>
        </w:tc>
      </w:tr>
      <w:tr w:rsidR="00CD577C" w:rsidRPr="00AC7161" w14:paraId="452B1ED8" w14:textId="77777777" w:rsidTr="00CD577C">
        <w:tc>
          <w:tcPr>
            <w:tcW w:w="2610" w:type="dxa"/>
            <w:vAlign w:val="center"/>
          </w:tcPr>
          <w:p w14:paraId="4FE0E3DC" w14:textId="77777777" w:rsidR="00CD577C" w:rsidRPr="00AC7161" w:rsidRDefault="00CD577C" w:rsidP="009F38BB">
            <w:pPr>
              <w:spacing w:line="240" w:lineRule="atLeast"/>
              <w:ind w:left="428" w:right="-313"/>
              <w:rPr>
                <w:rFonts w:asciiTheme="majorBidi" w:hAnsiTheme="majorBidi" w:cstheme="majorBidi"/>
                <w:b/>
                <w:bCs/>
                <w:sz w:val="28"/>
                <w:szCs w:val="28"/>
                <w:cs/>
                <w:lang w:val="en-US"/>
              </w:rPr>
            </w:pPr>
            <w:r w:rsidRPr="00AC7161">
              <w:rPr>
                <w:rFonts w:asciiTheme="majorBidi" w:hAnsiTheme="majorBidi" w:cstheme="majorBidi"/>
                <w:sz w:val="28"/>
                <w:szCs w:val="28"/>
                <w:lang w:val="en-US"/>
              </w:rPr>
              <w:t>Provision increased</w:t>
            </w:r>
          </w:p>
        </w:tc>
        <w:tc>
          <w:tcPr>
            <w:tcW w:w="900" w:type="dxa"/>
            <w:shd w:val="clear" w:color="auto" w:fill="auto"/>
            <w:vAlign w:val="center"/>
          </w:tcPr>
          <w:p w14:paraId="01924086" w14:textId="6C9C734A"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6,054</w:t>
            </w:r>
          </w:p>
        </w:tc>
        <w:tc>
          <w:tcPr>
            <w:tcW w:w="270" w:type="dxa"/>
            <w:shd w:val="clear" w:color="auto" w:fill="auto"/>
            <w:vAlign w:val="center"/>
          </w:tcPr>
          <w:p w14:paraId="62C200BC"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00" w:type="dxa"/>
            <w:shd w:val="clear" w:color="auto" w:fill="auto"/>
            <w:vAlign w:val="center"/>
          </w:tcPr>
          <w:p w14:paraId="47A32502" w14:textId="19E98FE6"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11,800</w:t>
            </w:r>
          </w:p>
        </w:tc>
        <w:tc>
          <w:tcPr>
            <w:tcW w:w="236" w:type="dxa"/>
            <w:shd w:val="clear" w:color="auto" w:fill="auto"/>
          </w:tcPr>
          <w:p w14:paraId="58CF9491"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34" w:type="dxa"/>
            <w:shd w:val="clear" w:color="auto" w:fill="auto"/>
          </w:tcPr>
          <w:p w14:paraId="2E836C86" w14:textId="3042284C"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829</w:t>
            </w:r>
          </w:p>
        </w:tc>
        <w:tc>
          <w:tcPr>
            <w:tcW w:w="239" w:type="dxa"/>
            <w:shd w:val="clear" w:color="auto" w:fill="auto"/>
          </w:tcPr>
          <w:p w14:paraId="02E70F19"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1021" w:type="dxa"/>
            <w:shd w:val="clear" w:color="auto" w:fill="auto"/>
          </w:tcPr>
          <w:p w14:paraId="753AF152" w14:textId="1D90B42E"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819</w:t>
            </w:r>
          </w:p>
        </w:tc>
        <w:tc>
          <w:tcPr>
            <w:tcW w:w="270" w:type="dxa"/>
            <w:shd w:val="clear" w:color="auto" w:fill="auto"/>
            <w:vAlign w:val="center"/>
          </w:tcPr>
          <w:p w14:paraId="7148BC51"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00" w:type="dxa"/>
            <w:gridSpan w:val="2"/>
            <w:shd w:val="clear" w:color="auto" w:fill="auto"/>
            <w:vAlign w:val="center"/>
          </w:tcPr>
          <w:p w14:paraId="0E6D64FE" w14:textId="535CFDAF"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6,883</w:t>
            </w:r>
          </w:p>
        </w:tc>
        <w:tc>
          <w:tcPr>
            <w:tcW w:w="270" w:type="dxa"/>
            <w:shd w:val="clear" w:color="auto" w:fill="auto"/>
          </w:tcPr>
          <w:p w14:paraId="15C8179A" w14:textId="77777777" w:rsidR="00CD577C" w:rsidRPr="00AC7161" w:rsidRDefault="00CD577C" w:rsidP="009F38BB">
            <w:pPr>
              <w:tabs>
                <w:tab w:val="decimal" w:pos="1269"/>
              </w:tabs>
              <w:spacing w:line="240" w:lineRule="atLeast"/>
              <w:ind w:right="-96"/>
              <w:jc w:val="right"/>
              <w:rPr>
                <w:rFonts w:ascii="AngsanaUPC" w:hAnsi="AngsanaUPC" w:cs="AngsanaUPC"/>
                <w:sz w:val="28"/>
                <w:szCs w:val="28"/>
                <w:lang w:val="en-US"/>
              </w:rPr>
            </w:pPr>
          </w:p>
        </w:tc>
        <w:tc>
          <w:tcPr>
            <w:tcW w:w="900" w:type="dxa"/>
            <w:shd w:val="clear" w:color="auto" w:fill="auto"/>
            <w:vAlign w:val="center"/>
          </w:tcPr>
          <w:p w14:paraId="383E32AE" w14:textId="25564460"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12,619</w:t>
            </w:r>
          </w:p>
        </w:tc>
      </w:tr>
      <w:tr w:rsidR="00CD577C" w:rsidRPr="00AC7161" w14:paraId="5EBD4893" w14:textId="77777777" w:rsidTr="00CD577C">
        <w:tc>
          <w:tcPr>
            <w:tcW w:w="2610" w:type="dxa"/>
            <w:vAlign w:val="center"/>
          </w:tcPr>
          <w:p w14:paraId="224B11F2" w14:textId="77777777" w:rsidR="00CD577C" w:rsidRPr="00AC7161" w:rsidRDefault="00CD577C" w:rsidP="009F38BB">
            <w:pPr>
              <w:spacing w:line="240" w:lineRule="atLeast"/>
              <w:ind w:left="428" w:right="-313"/>
              <w:rPr>
                <w:rFonts w:asciiTheme="majorBidi" w:hAnsiTheme="majorBidi" w:cstheme="majorBidi"/>
                <w:sz w:val="28"/>
                <w:szCs w:val="28"/>
                <w:cs/>
                <w:lang w:val="en-US"/>
              </w:rPr>
            </w:pPr>
            <w:r w:rsidRPr="00AC7161">
              <w:rPr>
                <w:rFonts w:asciiTheme="majorBidi" w:hAnsiTheme="majorBidi" w:cstheme="majorBidi"/>
                <w:sz w:val="28"/>
                <w:szCs w:val="28"/>
                <w:lang w:val="en-US"/>
              </w:rPr>
              <w:t>Reversal</w:t>
            </w:r>
          </w:p>
        </w:tc>
        <w:tc>
          <w:tcPr>
            <w:tcW w:w="900" w:type="dxa"/>
            <w:shd w:val="clear" w:color="auto" w:fill="auto"/>
            <w:vAlign w:val="center"/>
          </w:tcPr>
          <w:p w14:paraId="34FC43B6" w14:textId="7989EC97"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shd w:val="clear" w:color="auto" w:fill="auto"/>
            <w:vAlign w:val="center"/>
          </w:tcPr>
          <w:p w14:paraId="4CBE6BF1"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00" w:type="dxa"/>
            <w:shd w:val="clear" w:color="auto" w:fill="auto"/>
            <w:vAlign w:val="center"/>
          </w:tcPr>
          <w:p w14:paraId="403FD9B0" w14:textId="1441E7A6"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1,826</w:t>
            </w:r>
            <w:r w:rsidRPr="00AC7161">
              <w:rPr>
                <w:rFonts w:ascii="AngsanaUPC" w:hAnsi="AngsanaUPC" w:cs="AngsanaUPC"/>
                <w:sz w:val="28"/>
                <w:szCs w:val="28"/>
                <w:cs/>
                <w:lang w:val="en-US"/>
              </w:rPr>
              <w:t>)</w:t>
            </w:r>
          </w:p>
        </w:tc>
        <w:tc>
          <w:tcPr>
            <w:tcW w:w="236" w:type="dxa"/>
            <w:shd w:val="clear" w:color="auto" w:fill="auto"/>
          </w:tcPr>
          <w:p w14:paraId="6C8F064F"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34" w:type="dxa"/>
            <w:shd w:val="clear" w:color="auto" w:fill="auto"/>
          </w:tcPr>
          <w:p w14:paraId="45F1E894" w14:textId="3F608BE5"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9" w:type="dxa"/>
            <w:shd w:val="clear" w:color="auto" w:fill="auto"/>
          </w:tcPr>
          <w:p w14:paraId="6C74548C"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1021" w:type="dxa"/>
            <w:shd w:val="clear" w:color="auto" w:fill="auto"/>
          </w:tcPr>
          <w:p w14:paraId="45DC7672" w14:textId="378C22C6"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20,813</w:t>
            </w:r>
            <w:r w:rsidRPr="00AC7161">
              <w:rPr>
                <w:rFonts w:ascii="AngsanaUPC" w:hAnsi="AngsanaUPC" w:cs="AngsanaUPC"/>
                <w:sz w:val="28"/>
                <w:szCs w:val="28"/>
                <w:cs/>
                <w:lang w:val="en-US"/>
              </w:rPr>
              <w:t>)</w:t>
            </w:r>
          </w:p>
        </w:tc>
        <w:tc>
          <w:tcPr>
            <w:tcW w:w="270" w:type="dxa"/>
            <w:shd w:val="clear" w:color="auto" w:fill="auto"/>
            <w:vAlign w:val="center"/>
          </w:tcPr>
          <w:p w14:paraId="35B8C95C"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00" w:type="dxa"/>
            <w:gridSpan w:val="2"/>
            <w:shd w:val="clear" w:color="auto" w:fill="auto"/>
            <w:vAlign w:val="center"/>
          </w:tcPr>
          <w:p w14:paraId="0D118F03" w14:textId="161EC8FE"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70" w:type="dxa"/>
            <w:shd w:val="clear" w:color="auto" w:fill="auto"/>
          </w:tcPr>
          <w:p w14:paraId="75A82F97" w14:textId="77777777" w:rsidR="00CD577C" w:rsidRPr="00AC7161" w:rsidRDefault="00CD577C" w:rsidP="009F38BB">
            <w:pPr>
              <w:tabs>
                <w:tab w:val="decimal" w:pos="1269"/>
              </w:tabs>
              <w:spacing w:line="240" w:lineRule="atLeast"/>
              <w:ind w:right="-96"/>
              <w:jc w:val="right"/>
              <w:rPr>
                <w:rFonts w:ascii="AngsanaUPC" w:hAnsi="AngsanaUPC" w:cs="AngsanaUPC"/>
                <w:sz w:val="28"/>
                <w:szCs w:val="28"/>
                <w:lang w:val="en-US"/>
              </w:rPr>
            </w:pPr>
          </w:p>
        </w:tc>
        <w:tc>
          <w:tcPr>
            <w:tcW w:w="900" w:type="dxa"/>
            <w:shd w:val="clear" w:color="auto" w:fill="auto"/>
            <w:vAlign w:val="center"/>
          </w:tcPr>
          <w:p w14:paraId="5036BB53" w14:textId="58A3F0C9" w:rsidR="00CD577C" w:rsidRPr="00AC7161" w:rsidRDefault="00CD577C" w:rsidP="009F38BB">
            <w:pPr>
              <w:spacing w:line="240" w:lineRule="atLeast"/>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22,639</w:t>
            </w:r>
            <w:r w:rsidRPr="00AC7161">
              <w:rPr>
                <w:rFonts w:ascii="AngsanaUPC" w:hAnsi="AngsanaUPC" w:cs="AngsanaUPC"/>
                <w:sz w:val="28"/>
                <w:szCs w:val="28"/>
                <w:cs/>
                <w:lang w:val="en-US"/>
              </w:rPr>
              <w:t>)</w:t>
            </w:r>
          </w:p>
        </w:tc>
      </w:tr>
      <w:tr w:rsidR="00CD577C" w:rsidRPr="00AC7161" w14:paraId="375EFB3C" w14:textId="77777777" w:rsidTr="00CD577C">
        <w:tc>
          <w:tcPr>
            <w:tcW w:w="2610" w:type="dxa"/>
            <w:vAlign w:val="center"/>
          </w:tcPr>
          <w:p w14:paraId="1E961F0C" w14:textId="77777777" w:rsidR="00CD577C" w:rsidRPr="00AC7161" w:rsidRDefault="00CD577C" w:rsidP="009F38BB">
            <w:pPr>
              <w:spacing w:line="240" w:lineRule="atLeast"/>
              <w:ind w:left="428" w:right="-313"/>
              <w:rPr>
                <w:rFonts w:asciiTheme="majorBidi" w:hAnsiTheme="majorBidi" w:cstheme="majorBidi"/>
                <w:sz w:val="28"/>
                <w:szCs w:val="28"/>
                <w:cs/>
                <w:lang w:val="en-US"/>
              </w:rPr>
            </w:pPr>
            <w:r w:rsidRPr="00AC7161">
              <w:rPr>
                <w:rFonts w:asciiTheme="majorBidi" w:hAnsiTheme="majorBidi" w:cstheme="majorBidi"/>
                <w:sz w:val="28"/>
                <w:szCs w:val="28"/>
                <w:lang w:val="en-US"/>
              </w:rPr>
              <w:t>Payment of provision</w:t>
            </w:r>
          </w:p>
        </w:tc>
        <w:tc>
          <w:tcPr>
            <w:tcW w:w="900" w:type="dxa"/>
            <w:shd w:val="clear" w:color="auto" w:fill="auto"/>
            <w:vAlign w:val="center"/>
          </w:tcPr>
          <w:p w14:paraId="0031DB91" w14:textId="245944CF"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4,340</w:t>
            </w:r>
            <w:r w:rsidRPr="00AC7161">
              <w:rPr>
                <w:rFonts w:ascii="AngsanaUPC" w:hAnsi="AngsanaUPC" w:cs="AngsanaUPC"/>
                <w:sz w:val="28"/>
                <w:szCs w:val="28"/>
                <w:cs/>
                <w:lang w:val="en-US"/>
              </w:rPr>
              <w:t>)</w:t>
            </w:r>
          </w:p>
        </w:tc>
        <w:tc>
          <w:tcPr>
            <w:tcW w:w="270" w:type="dxa"/>
            <w:shd w:val="clear" w:color="auto" w:fill="auto"/>
            <w:vAlign w:val="center"/>
          </w:tcPr>
          <w:p w14:paraId="13C0F2BD"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00" w:type="dxa"/>
            <w:shd w:val="clear" w:color="auto" w:fill="auto"/>
            <w:vAlign w:val="center"/>
          </w:tcPr>
          <w:p w14:paraId="6C2D04D1" w14:textId="27BC56D4" w:rsidR="00CD577C" w:rsidRPr="00AC7161" w:rsidRDefault="00CD577C" w:rsidP="009F38BB">
            <w:pPr>
              <w:spacing w:line="240" w:lineRule="atLeast"/>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6,719</w:t>
            </w:r>
            <w:r w:rsidRPr="00AC7161">
              <w:rPr>
                <w:rFonts w:ascii="AngsanaUPC" w:hAnsi="AngsanaUPC" w:cs="AngsanaUPC"/>
                <w:sz w:val="28"/>
                <w:szCs w:val="28"/>
                <w:cs/>
                <w:lang w:val="en-US"/>
              </w:rPr>
              <w:t>)</w:t>
            </w:r>
          </w:p>
        </w:tc>
        <w:tc>
          <w:tcPr>
            <w:tcW w:w="236" w:type="dxa"/>
            <w:shd w:val="clear" w:color="auto" w:fill="auto"/>
          </w:tcPr>
          <w:p w14:paraId="161EAB10"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34" w:type="dxa"/>
            <w:tcBorders>
              <w:bottom w:val="single" w:sz="4" w:space="0" w:color="000000"/>
            </w:tcBorders>
            <w:shd w:val="clear" w:color="auto" w:fill="auto"/>
          </w:tcPr>
          <w:p w14:paraId="31954853" w14:textId="7F5BC386"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39" w:type="dxa"/>
            <w:shd w:val="clear" w:color="auto" w:fill="auto"/>
          </w:tcPr>
          <w:p w14:paraId="470464E1"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1021" w:type="dxa"/>
            <w:tcBorders>
              <w:bottom w:val="single" w:sz="4" w:space="0" w:color="000000"/>
            </w:tcBorders>
            <w:shd w:val="clear" w:color="auto" w:fill="auto"/>
          </w:tcPr>
          <w:p w14:paraId="0E9EE595" w14:textId="1C6FD4C8"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11,098</w:t>
            </w:r>
            <w:r w:rsidRPr="00AC7161">
              <w:rPr>
                <w:rFonts w:ascii="AngsanaUPC" w:hAnsi="AngsanaUPC" w:cs="AngsanaUPC"/>
                <w:sz w:val="28"/>
                <w:szCs w:val="28"/>
                <w:cs/>
                <w:lang w:val="en-US"/>
              </w:rPr>
              <w:t>)</w:t>
            </w:r>
          </w:p>
        </w:tc>
        <w:tc>
          <w:tcPr>
            <w:tcW w:w="270" w:type="dxa"/>
            <w:shd w:val="clear" w:color="auto" w:fill="auto"/>
            <w:vAlign w:val="center"/>
          </w:tcPr>
          <w:p w14:paraId="00DA3071" w14:textId="77777777" w:rsidR="00CD577C" w:rsidRPr="00AC7161" w:rsidRDefault="00CD577C" w:rsidP="009F38BB">
            <w:pPr>
              <w:spacing w:line="240" w:lineRule="atLeast"/>
              <w:ind w:right="-96"/>
              <w:jc w:val="right"/>
              <w:rPr>
                <w:rFonts w:ascii="AngsanaUPC" w:hAnsi="AngsanaUPC" w:cs="AngsanaUPC"/>
                <w:sz w:val="28"/>
                <w:szCs w:val="28"/>
                <w:lang w:val="en-US"/>
              </w:rPr>
            </w:pPr>
          </w:p>
        </w:tc>
        <w:tc>
          <w:tcPr>
            <w:tcW w:w="900" w:type="dxa"/>
            <w:gridSpan w:val="2"/>
            <w:tcBorders>
              <w:bottom w:val="single" w:sz="4" w:space="0" w:color="auto"/>
            </w:tcBorders>
            <w:shd w:val="clear" w:color="auto" w:fill="auto"/>
            <w:vAlign w:val="center"/>
          </w:tcPr>
          <w:p w14:paraId="4D811214" w14:textId="0942BF6C" w:rsidR="00CD577C" w:rsidRPr="00AC7161" w:rsidRDefault="00CD577C" w:rsidP="009F38BB">
            <w:pPr>
              <w:spacing w:line="240" w:lineRule="atLeast"/>
              <w:jc w:val="right"/>
              <w:rPr>
                <w:rFonts w:ascii="AngsanaUPC" w:hAnsi="AngsanaUPC" w:cs="AngsanaUPC"/>
                <w:sz w:val="28"/>
                <w:szCs w:val="28"/>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4,340</w:t>
            </w:r>
            <w:r w:rsidRPr="00AC7161">
              <w:rPr>
                <w:rFonts w:ascii="AngsanaUPC" w:hAnsi="AngsanaUPC" w:cs="AngsanaUPC"/>
                <w:sz w:val="28"/>
                <w:szCs w:val="28"/>
                <w:cs/>
                <w:lang w:val="en-US"/>
              </w:rPr>
              <w:t>)</w:t>
            </w:r>
          </w:p>
        </w:tc>
        <w:tc>
          <w:tcPr>
            <w:tcW w:w="270" w:type="dxa"/>
            <w:shd w:val="clear" w:color="auto" w:fill="auto"/>
          </w:tcPr>
          <w:p w14:paraId="6B9F577D" w14:textId="77777777" w:rsidR="00CD577C" w:rsidRPr="00AC7161" w:rsidRDefault="00CD577C" w:rsidP="009F38BB">
            <w:pPr>
              <w:tabs>
                <w:tab w:val="decimal" w:pos="1269"/>
              </w:tabs>
              <w:spacing w:line="240" w:lineRule="atLeast"/>
              <w:ind w:right="-96"/>
              <w:jc w:val="right"/>
              <w:rPr>
                <w:rFonts w:ascii="AngsanaUPC" w:hAnsi="AngsanaUPC" w:cs="AngsanaUPC"/>
                <w:sz w:val="28"/>
                <w:szCs w:val="28"/>
                <w:lang w:val="en-US"/>
              </w:rPr>
            </w:pPr>
          </w:p>
        </w:tc>
        <w:tc>
          <w:tcPr>
            <w:tcW w:w="900" w:type="dxa"/>
            <w:tcBorders>
              <w:bottom w:val="single" w:sz="4" w:space="0" w:color="auto"/>
            </w:tcBorders>
            <w:shd w:val="clear" w:color="auto" w:fill="auto"/>
            <w:vAlign w:val="center"/>
          </w:tcPr>
          <w:p w14:paraId="5AEC53FD" w14:textId="4AB45344" w:rsidR="00CD577C" w:rsidRPr="00AC7161" w:rsidRDefault="00CD577C" w:rsidP="009F38BB">
            <w:pPr>
              <w:spacing w:line="240" w:lineRule="atLeast"/>
              <w:jc w:val="right"/>
              <w:rPr>
                <w:rFonts w:ascii="AngsanaUPC" w:hAnsi="AngsanaUPC" w:cs="AngsanaUPC"/>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17,817</w:t>
            </w:r>
            <w:r w:rsidRPr="00AC7161">
              <w:rPr>
                <w:rFonts w:ascii="AngsanaUPC" w:hAnsi="AngsanaUPC" w:cs="AngsanaUPC"/>
                <w:sz w:val="28"/>
                <w:szCs w:val="28"/>
                <w:cs/>
                <w:lang w:val="en-US"/>
              </w:rPr>
              <w:t>)</w:t>
            </w:r>
          </w:p>
        </w:tc>
      </w:tr>
      <w:tr w:rsidR="00CD577C" w:rsidRPr="00AC7161" w14:paraId="67B3BDA2" w14:textId="77777777" w:rsidTr="00CD577C">
        <w:tc>
          <w:tcPr>
            <w:tcW w:w="2610" w:type="dxa"/>
            <w:vAlign w:val="center"/>
          </w:tcPr>
          <w:p w14:paraId="51D8FCF8" w14:textId="7F90022D" w:rsidR="00CD577C" w:rsidRPr="00AC7161" w:rsidRDefault="00CD577C" w:rsidP="009F38BB">
            <w:pPr>
              <w:spacing w:line="240" w:lineRule="atLeast"/>
              <w:ind w:left="428" w:right="-162"/>
              <w:rPr>
                <w:rFonts w:asciiTheme="majorBidi" w:hAnsiTheme="majorBidi" w:cstheme="majorBidi"/>
                <w:b/>
                <w:bCs/>
                <w:sz w:val="28"/>
                <w:szCs w:val="28"/>
                <w:cs/>
                <w:lang w:val="en-US"/>
              </w:rPr>
            </w:pPr>
            <w:proofErr w:type="gramStart"/>
            <w:r w:rsidRPr="00AC7161">
              <w:rPr>
                <w:rFonts w:asciiTheme="majorBidi" w:hAnsiTheme="majorBidi" w:cstheme="majorBidi"/>
                <w:b/>
                <w:bCs/>
                <w:sz w:val="28"/>
                <w:szCs w:val="28"/>
                <w:lang w:val="en-US"/>
              </w:rPr>
              <w:t>At</w:t>
            </w:r>
            <w:proofErr w:type="gramEnd"/>
            <w:r w:rsidRPr="00AC7161">
              <w:rPr>
                <w:rFonts w:asciiTheme="majorBidi" w:hAnsiTheme="majorBidi" w:cstheme="majorBidi"/>
                <w:b/>
                <w:bCs/>
                <w:sz w:val="28"/>
                <w:szCs w:val="28"/>
                <w:lang w:val="en-US"/>
              </w:rPr>
              <w:t xml:space="preserve"> June 30</w:t>
            </w:r>
          </w:p>
        </w:tc>
        <w:tc>
          <w:tcPr>
            <w:tcW w:w="900" w:type="dxa"/>
            <w:tcBorders>
              <w:top w:val="single" w:sz="4" w:space="0" w:color="auto"/>
              <w:bottom w:val="double" w:sz="4" w:space="0" w:color="auto"/>
            </w:tcBorders>
            <w:shd w:val="clear" w:color="auto" w:fill="auto"/>
            <w:vAlign w:val="center"/>
          </w:tcPr>
          <w:p w14:paraId="0C6D9D93" w14:textId="02EB25A2" w:rsidR="00CD577C" w:rsidRPr="00AC7161" w:rsidRDefault="00CD577C"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11,969</w:t>
            </w:r>
          </w:p>
        </w:tc>
        <w:tc>
          <w:tcPr>
            <w:tcW w:w="270" w:type="dxa"/>
            <w:shd w:val="clear" w:color="auto" w:fill="auto"/>
            <w:vAlign w:val="center"/>
          </w:tcPr>
          <w:p w14:paraId="6442BDF5" w14:textId="77777777" w:rsidR="00CD577C" w:rsidRPr="00AC7161" w:rsidRDefault="00CD577C" w:rsidP="009F38BB">
            <w:pPr>
              <w:spacing w:line="240" w:lineRule="atLeast"/>
              <w:ind w:right="-96"/>
              <w:jc w:val="right"/>
              <w:rPr>
                <w:rFonts w:ascii="AngsanaUPC" w:hAnsi="AngsanaUPC" w:cs="AngsanaUPC"/>
                <w:b/>
                <w:bCs/>
                <w:sz w:val="28"/>
                <w:szCs w:val="28"/>
                <w:lang w:val="en-US"/>
              </w:rPr>
            </w:pPr>
          </w:p>
        </w:tc>
        <w:tc>
          <w:tcPr>
            <w:tcW w:w="900" w:type="dxa"/>
            <w:tcBorders>
              <w:top w:val="single" w:sz="4" w:space="0" w:color="auto"/>
              <w:bottom w:val="double" w:sz="4" w:space="0" w:color="auto"/>
            </w:tcBorders>
            <w:shd w:val="clear" w:color="auto" w:fill="auto"/>
            <w:vAlign w:val="center"/>
          </w:tcPr>
          <w:p w14:paraId="6F7E4AA0" w14:textId="740B4D65" w:rsidR="00CD577C" w:rsidRPr="00AC7161" w:rsidRDefault="00CD577C"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11,279</w:t>
            </w:r>
          </w:p>
        </w:tc>
        <w:tc>
          <w:tcPr>
            <w:tcW w:w="236" w:type="dxa"/>
            <w:shd w:val="clear" w:color="auto" w:fill="auto"/>
          </w:tcPr>
          <w:p w14:paraId="5B01C82C" w14:textId="77777777" w:rsidR="00CD577C" w:rsidRPr="00AC7161" w:rsidRDefault="00CD577C" w:rsidP="009F38BB">
            <w:pPr>
              <w:spacing w:line="240" w:lineRule="atLeast"/>
              <w:ind w:right="-96"/>
              <w:jc w:val="right"/>
              <w:rPr>
                <w:rFonts w:ascii="AngsanaUPC" w:hAnsi="AngsanaUPC" w:cs="AngsanaUPC"/>
                <w:b/>
                <w:bCs/>
                <w:sz w:val="28"/>
                <w:szCs w:val="28"/>
                <w:lang w:val="en-US"/>
              </w:rPr>
            </w:pPr>
          </w:p>
        </w:tc>
        <w:tc>
          <w:tcPr>
            <w:tcW w:w="934" w:type="dxa"/>
            <w:tcBorders>
              <w:top w:val="single" w:sz="4" w:space="0" w:color="000000"/>
              <w:bottom w:val="double" w:sz="4" w:space="0" w:color="auto"/>
            </w:tcBorders>
            <w:shd w:val="clear" w:color="auto" w:fill="auto"/>
          </w:tcPr>
          <w:p w14:paraId="6E6916F9" w14:textId="70A51213" w:rsidR="00CD577C" w:rsidRPr="00AC7161" w:rsidRDefault="00CD577C"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29,039</w:t>
            </w:r>
          </w:p>
        </w:tc>
        <w:tc>
          <w:tcPr>
            <w:tcW w:w="239" w:type="dxa"/>
            <w:shd w:val="clear" w:color="auto" w:fill="auto"/>
          </w:tcPr>
          <w:p w14:paraId="50A34A3D" w14:textId="77777777" w:rsidR="00CD577C" w:rsidRPr="00AC7161" w:rsidRDefault="00CD577C" w:rsidP="009F38BB">
            <w:pPr>
              <w:spacing w:line="240" w:lineRule="atLeast"/>
              <w:ind w:right="-96"/>
              <w:jc w:val="right"/>
              <w:rPr>
                <w:rFonts w:ascii="AngsanaUPC" w:hAnsi="AngsanaUPC" w:cs="AngsanaUPC"/>
                <w:b/>
                <w:bCs/>
                <w:sz w:val="28"/>
                <w:szCs w:val="28"/>
                <w:lang w:val="en-US"/>
              </w:rPr>
            </w:pPr>
          </w:p>
        </w:tc>
        <w:tc>
          <w:tcPr>
            <w:tcW w:w="1021" w:type="dxa"/>
            <w:tcBorders>
              <w:top w:val="single" w:sz="4" w:space="0" w:color="000000"/>
              <w:bottom w:val="double" w:sz="4" w:space="0" w:color="auto"/>
            </w:tcBorders>
            <w:shd w:val="clear" w:color="auto" w:fill="auto"/>
          </w:tcPr>
          <w:p w14:paraId="2363E2B3" w14:textId="07E25514" w:rsidR="00CD577C" w:rsidRPr="00AC7161" w:rsidRDefault="00CD577C"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27,373</w:t>
            </w:r>
          </w:p>
        </w:tc>
        <w:tc>
          <w:tcPr>
            <w:tcW w:w="270" w:type="dxa"/>
            <w:shd w:val="clear" w:color="auto" w:fill="auto"/>
            <w:vAlign w:val="center"/>
          </w:tcPr>
          <w:p w14:paraId="49FCAD04" w14:textId="77777777" w:rsidR="00CD577C" w:rsidRPr="00AC7161" w:rsidRDefault="00CD577C" w:rsidP="009F38BB">
            <w:pPr>
              <w:spacing w:line="240" w:lineRule="atLeast"/>
              <w:ind w:right="-96"/>
              <w:jc w:val="right"/>
              <w:rPr>
                <w:rFonts w:ascii="AngsanaUPC" w:hAnsi="AngsanaUPC" w:cs="AngsanaUPC"/>
                <w:b/>
                <w:bCs/>
                <w:sz w:val="28"/>
                <w:szCs w:val="28"/>
                <w:lang w:val="en-US"/>
              </w:rPr>
            </w:pPr>
          </w:p>
        </w:tc>
        <w:tc>
          <w:tcPr>
            <w:tcW w:w="900" w:type="dxa"/>
            <w:gridSpan w:val="2"/>
            <w:tcBorders>
              <w:top w:val="single" w:sz="4" w:space="0" w:color="auto"/>
              <w:bottom w:val="double" w:sz="4" w:space="0" w:color="auto"/>
            </w:tcBorders>
            <w:shd w:val="clear" w:color="auto" w:fill="auto"/>
            <w:vAlign w:val="center"/>
          </w:tcPr>
          <w:p w14:paraId="7D8650EF" w14:textId="10E68462" w:rsidR="00CD577C" w:rsidRPr="00AC7161" w:rsidRDefault="00CD577C"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41,008</w:t>
            </w:r>
          </w:p>
        </w:tc>
        <w:tc>
          <w:tcPr>
            <w:tcW w:w="270" w:type="dxa"/>
            <w:shd w:val="clear" w:color="auto" w:fill="auto"/>
          </w:tcPr>
          <w:p w14:paraId="24DBE2E7" w14:textId="77777777" w:rsidR="00CD577C" w:rsidRPr="00AC7161" w:rsidRDefault="00CD577C" w:rsidP="009F38BB">
            <w:pPr>
              <w:tabs>
                <w:tab w:val="decimal" w:pos="1269"/>
              </w:tabs>
              <w:spacing w:line="240" w:lineRule="atLeast"/>
              <w:ind w:right="-96"/>
              <w:jc w:val="right"/>
              <w:rPr>
                <w:rFonts w:ascii="AngsanaUPC" w:hAnsi="AngsanaUPC" w:cs="AngsanaUPC"/>
                <w:b/>
                <w:bCs/>
                <w:sz w:val="28"/>
                <w:szCs w:val="28"/>
                <w:lang w:val="en-US"/>
              </w:rPr>
            </w:pPr>
          </w:p>
        </w:tc>
        <w:tc>
          <w:tcPr>
            <w:tcW w:w="900" w:type="dxa"/>
            <w:tcBorders>
              <w:top w:val="single" w:sz="4" w:space="0" w:color="auto"/>
              <w:bottom w:val="double" w:sz="4" w:space="0" w:color="auto"/>
            </w:tcBorders>
            <w:shd w:val="clear" w:color="auto" w:fill="auto"/>
            <w:vAlign w:val="center"/>
          </w:tcPr>
          <w:p w14:paraId="229C77FC" w14:textId="78510777" w:rsidR="00CD577C" w:rsidRPr="00AC7161" w:rsidRDefault="00CD577C" w:rsidP="009F38BB">
            <w:pPr>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38,652</w:t>
            </w:r>
          </w:p>
        </w:tc>
      </w:tr>
    </w:tbl>
    <w:p w14:paraId="7F00D1BA" w14:textId="004D7671" w:rsidR="00CD577C" w:rsidRPr="00AC7161" w:rsidRDefault="00CD577C" w:rsidP="009F38BB">
      <w:pPr>
        <w:pStyle w:val="Heading1"/>
        <w:numPr>
          <w:ilvl w:val="0"/>
          <w:numId w:val="0"/>
        </w:numPr>
        <w:spacing w:before="240"/>
        <w:rPr>
          <w:rFonts w:cs="AngsanaUPC"/>
          <w:i/>
          <w:iCs w:val="0"/>
          <w:cs/>
          <w:lang w:val="en-US"/>
        </w:rPr>
      </w:pPr>
      <w:bookmarkStart w:id="8" w:name="_Toc4004536"/>
    </w:p>
    <w:p w14:paraId="4B39B7D0" w14:textId="4FBE654A" w:rsidR="00CD577C" w:rsidRPr="00AC7161" w:rsidRDefault="00CD577C" w:rsidP="009F38BB">
      <w:pPr>
        <w:spacing w:after="160" w:line="259" w:lineRule="auto"/>
        <w:rPr>
          <w:rFonts w:ascii="AngsanaUPC" w:hAnsi="AngsanaUPC" w:cs="AngsanaUPC"/>
          <w:b/>
          <w:bCs/>
          <w:i/>
          <w:sz w:val="28"/>
          <w:szCs w:val="24"/>
          <w:lang w:val="en-US"/>
        </w:rPr>
      </w:pPr>
      <w:r w:rsidRPr="00AC7161">
        <w:rPr>
          <w:rFonts w:cs="AngsanaUPC"/>
          <w:i/>
          <w:iCs/>
          <w:cs/>
          <w:lang w:val="en-US"/>
        </w:rPr>
        <w:br w:type="page"/>
      </w:r>
    </w:p>
    <w:p w14:paraId="457A437D" w14:textId="1930C4F6" w:rsidR="00396FFE" w:rsidRPr="00AC7161" w:rsidRDefault="00DF691A" w:rsidP="009F38BB">
      <w:pPr>
        <w:pStyle w:val="Heading1"/>
        <w:spacing w:before="240"/>
        <w:ind w:left="547" w:hanging="547"/>
        <w:rPr>
          <w:rFonts w:cs="AngsanaUPC"/>
          <w:i/>
          <w:iCs w:val="0"/>
          <w:lang w:val="en-US"/>
        </w:rPr>
      </w:pPr>
      <w:r w:rsidRPr="00AC7161">
        <w:rPr>
          <w:rFonts w:cs="AngsanaUPC"/>
          <w:lang w:val="en-US"/>
        </w:rPr>
        <w:lastRenderedPageBreak/>
        <w:t>Treasury shares</w:t>
      </w:r>
      <w:r w:rsidRPr="00AC7161">
        <w:rPr>
          <w:rFonts w:cs="AngsanaUPC" w:hint="cs"/>
          <w:cs/>
          <w:lang w:val="th-TH"/>
        </w:rPr>
        <w:t xml:space="preserve"> </w:t>
      </w:r>
      <w:r w:rsidRPr="00AC7161">
        <w:rPr>
          <w:rFonts w:cs="AngsanaUPC" w:hint="cs"/>
          <w:i/>
          <w:iCs w:val="0"/>
          <w:cs/>
          <w:lang w:val="th-TH"/>
        </w:rPr>
        <w:t xml:space="preserve">and </w:t>
      </w:r>
      <w:r w:rsidRPr="00AC7161">
        <w:rPr>
          <w:rFonts w:cs="AngsanaUPC"/>
          <w:lang w:val="en-US"/>
        </w:rPr>
        <w:t>Treasury shares reserve</w:t>
      </w:r>
      <w:bookmarkEnd w:id="8"/>
    </w:p>
    <w:p w14:paraId="6A34C24C" w14:textId="3E70E6B1" w:rsidR="002D0EDD" w:rsidRPr="00AC7161" w:rsidRDefault="00DF691A" w:rsidP="009F38BB">
      <w:pPr>
        <w:pStyle w:val="ListParagraph"/>
        <w:tabs>
          <w:tab w:val="left" w:pos="540"/>
        </w:tabs>
        <w:spacing w:before="120" w:after="120" w:line="240" w:lineRule="atLeast"/>
        <w:ind w:left="547"/>
        <w:contextualSpacing w:val="0"/>
        <w:rPr>
          <w:rFonts w:ascii="AngsanaUPC" w:hAnsi="AngsanaUPC" w:cs="AngsanaUPC"/>
          <w:b/>
          <w:bCs/>
          <w:sz w:val="28"/>
        </w:rPr>
      </w:pPr>
      <w:r w:rsidRPr="00AC7161">
        <w:rPr>
          <w:rFonts w:ascii="AngsanaUPC" w:hAnsi="AngsanaUPC" w:cs="AngsanaUPC"/>
          <w:b/>
          <w:bCs/>
          <w:sz w:val="28"/>
        </w:rPr>
        <w:t>Treasury shares</w:t>
      </w:r>
    </w:p>
    <w:p w14:paraId="704D3F1D" w14:textId="77777777" w:rsidR="00E7051F" w:rsidRPr="00AC7161" w:rsidRDefault="00E7051F" w:rsidP="009F38BB">
      <w:pPr>
        <w:pStyle w:val="ListParagraph"/>
        <w:tabs>
          <w:tab w:val="left" w:pos="540"/>
        </w:tabs>
        <w:spacing w:before="120" w:after="120" w:line="240" w:lineRule="atLeast"/>
        <w:ind w:left="547"/>
        <w:contextualSpacing w:val="0"/>
        <w:jc w:val="thaiDistribute"/>
        <w:rPr>
          <w:rFonts w:ascii="AngsanaUPC" w:hAnsi="AngsanaUPC" w:cs="AngsanaUPC"/>
          <w:sz w:val="28"/>
        </w:rPr>
      </w:pPr>
      <w:r w:rsidRPr="00AC7161">
        <w:rPr>
          <w:rFonts w:ascii="AngsanaUPC" w:hAnsi="AngsanaUPC" w:cs="AngsanaUPC"/>
          <w:sz w:val="28"/>
        </w:rPr>
        <w:t>The treasury shares account within equity comprises the cost of the Company’s own shares held by the Company.</w:t>
      </w:r>
    </w:p>
    <w:p w14:paraId="5E7B3392" w14:textId="193C922E" w:rsidR="00E7051F" w:rsidRPr="00AC7161" w:rsidRDefault="00E7051F" w:rsidP="009F38BB">
      <w:pPr>
        <w:pStyle w:val="ListParagraph"/>
        <w:tabs>
          <w:tab w:val="left" w:pos="540"/>
        </w:tabs>
        <w:spacing w:before="120" w:after="120" w:line="240" w:lineRule="atLeast"/>
        <w:ind w:left="547"/>
        <w:contextualSpacing w:val="0"/>
        <w:jc w:val="thaiDistribute"/>
        <w:rPr>
          <w:rFonts w:ascii="AngsanaUPC" w:hAnsi="AngsanaUPC" w:cs="AngsanaUPC"/>
          <w:sz w:val="28"/>
        </w:rPr>
      </w:pPr>
      <w:r w:rsidRPr="00AC7161">
        <w:rPr>
          <w:rFonts w:ascii="AngsanaUPC" w:hAnsi="AngsanaUPC" w:cs="AngsanaUPC"/>
          <w:sz w:val="28"/>
        </w:rPr>
        <w:t xml:space="preserve">As </w:t>
      </w:r>
      <w:proofErr w:type="gramStart"/>
      <w:r w:rsidRPr="00AC7161">
        <w:rPr>
          <w:rFonts w:ascii="AngsanaUPC" w:hAnsi="AngsanaUPC" w:cs="AngsanaUPC"/>
          <w:sz w:val="28"/>
        </w:rPr>
        <w:t>at</w:t>
      </w:r>
      <w:proofErr w:type="gramEnd"/>
      <w:r w:rsidRPr="00AC7161">
        <w:rPr>
          <w:rFonts w:ascii="AngsanaUPC" w:hAnsi="AngsanaUPC" w:cs="AngsanaUPC"/>
          <w:sz w:val="28"/>
        </w:rPr>
        <w:t xml:space="preserve"> </w:t>
      </w:r>
      <w:r w:rsidRPr="00AC7161">
        <w:rPr>
          <w:rFonts w:ascii="AngsanaUPC" w:hAnsi="AngsanaUPC" w:cs="AngsanaUPC"/>
          <w:sz w:val="28"/>
          <w:lang w:val="en-US"/>
        </w:rPr>
        <w:t>June 30</w:t>
      </w:r>
      <w:r w:rsidRPr="00AC7161">
        <w:rPr>
          <w:rFonts w:ascii="AngsanaUPC" w:hAnsi="AngsanaUPC" w:cs="AngsanaUPC"/>
          <w:sz w:val="28"/>
        </w:rPr>
        <w:t>, 2020 and December 31, 2019 the Company held 9.04</w:t>
      </w:r>
      <w:r w:rsidRPr="00AC7161">
        <w:rPr>
          <w:rFonts w:ascii="AngsanaUPC" w:hAnsi="AngsanaUPC" w:cs="AngsanaUPC"/>
          <w:sz w:val="28"/>
          <w:cs/>
        </w:rPr>
        <w:t xml:space="preserve"> </w:t>
      </w:r>
      <w:r w:rsidRPr="00AC7161">
        <w:rPr>
          <w:rFonts w:ascii="AngsanaUPC" w:hAnsi="AngsanaUPC" w:cs="AngsanaUPC"/>
          <w:sz w:val="28"/>
        </w:rPr>
        <w:t>million of the Company’s shares, comprising 0.57%</w:t>
      </w:r>
      <w:r w:rsidRPr="00AC7161">
        <w:rPr>
          <w:rFonts w:ascii="AngsanaUPC" w:hAnsi="AngsanaUPC" w:cs="AngsanaUPC"/>
          <w:sz w:val="28"/>
          <w:cs/>
        </w:rPr>
        <w:t xml:space="preserve"> </w:t>
      </w:r>
      <w:r w:rsidRPr="00AC7161">
        <w:rPr>
          <w:rFonts w:ascii="AngsanaUPC" w:hAnsi="AngsanaUPC" w:cs="AngsanaUPC"/>
          <w:sz w:val="28"/>
        </w:rPr>
        <w:t>of the Company’s issued share capital, at a total cost of Baht 22.90</w:t>
      </w:r>
      <w:r w:rsidRPr="00AC7161">
        <w:rPr>
          <w:rFonts w:ascii="AngsanaUPC" w:hAnsi="AngsanaUPC" w:cs="AngsanaUPC"/>
          <w:sz w:val="28"/>
          <w:cs/>
        </w:rPr>
        <w:t xml:space="preserve"> </w:t>
      </w:r>
      <w:r w:rsidRPr="00AC7161">
        <w:rPr>
          <w:rFonts w:ascii="AngsanaUPC" w:hAnsi="AngsanaUPC" w:cs="AngsanaUPC"/>
          <w:sz w:val="28"/>
        </w:rPr>
        <w:t>million</w:t>
      </w:r>
      <w:r w:rsidRPr="00AC7161">
        <w:rPr>
          <w:rFonts w:ascii="AngsanaUPC" w:hAnsi="AngsanaUPC" w:cs="AngsanaUPC" w:hint="cs"/>
          <w:sz w:val="28"/>
          <w:cs/>
        </w:rPr>
        <w:t>.</w:t>
      </w:r>
    </w:p>
    <w:p w14:paraId="3776416E" w14:textId="1E80CDBC" w:rsidR="00E7051F" w:rsidRPr="00AC7161" w:rsidRDefault="00E7051F" w:rsidP="009F38BB">
      <w:pPr>
        <w:pStyle w:val="ListParagraph"/>
        <w:tabs>
          <w:tab w:val="left" w:pos="540"/>
        </w:tabs>
        <w:spacing w:before="120" w:after="120" w:line="240" w:lineRule="atLeast"/>
        <w:ind w:left="547"/>
        <w:contextualSpacing w:val="0"/>
        <w:jc w:val="thaiDistribute"/>
        <w:rPr>
          <w:rFonts w:ascii="AngsanaUPC" w:hAnsi="AngsanaUPC" w:cs="AngsanaUPC"/>
          <w:sz w:val="28"/>
        </w:rPr>
      </w:pPr>
      <w:r w:rsidRPr="00AC7161">
        <w:rPr>
          <w:rFonts w:ascii="AngsanaUPC" w:hAnsi="AngsanaUPC" w:cs="AngsanaUPC"/>
          <w:sz w:val="28"/>
        </w:rPr>
        <w:t>In 2018, the Board of Directors of the Company approved a treasury share plan (“Plan”) to re-purchase not more than 3.7</w:t>
      </w:r>
      <w:r w:rsidR="00CF76F4" w:rsidRPr="00AC7161">
        <w:rPr>
          <w:rFonts w:ascii="AngsanaUPC" w:hAnsi="AngsanaUPC" w:cs="AngsanaUPC"/>
          <w:sz w:val="28"/>
        </w:rPr>
        <w:t>0</w:t>
      </w:r>
      <w:r w:rsidRPr="00AC7161">
        <w:rPr>
          <w:rFonts w:ascii="AngsanaUPC" w:hAnsi="AngsanaUPC" w:cs="AngsanaUPC"/>
          <w:sz w:val="28"/>
        </w:rPr>
        <w:t xml:space="preserve">%, or 60 million shares, of the Company’s shares then in issue.  The purpose of the Plan is to manage </w:t>
      </w:r>
      <w:r w:rsidRPr="00AC7161">
        <w:rPr>
          <w:rFonts w:ascii="AngsanaUPC" w:hAnsi="AngsanaUPC" w:cs="AngsanaUPC"/>
          <w:sz w:val="28"/>
        </w:rPr>
        <w:br/>
        <w:t>the Company’s excess liquidity. The maximum amount approved for share purchase under the Plan is Baht 200 million and the price to be paid for the shares is not to exceed 115% of the average closing price on the Stock Exchange of Thailand (SET) over the 5 trading days before each share purchase is made.  The Company could purchase the shares through the SET during the period from December 17, 2018 to June 16, 2019. The shares purchased may be resold after 6 months but within 3 years from the date of purchase.</w:t>
      </w:r>
    </w:p>
    <w:p w14:paraId="68CB3E77" w14:textId="644FA0FF" w:rsidR="002D0EDD" w:rsidRPr="00AC7161" w:rsidRDefault="008249A0" w:rsidP="009F38BB">
      <w:pPr>
        <w:pStyle w:val="ListParagraph"/>
        <w:tabs>
          <w:tab w:val="left" w:pos="540"/>
        </w:tabs>
        <w:spacing w:before="120" w:after="120" w:line="240" w:lineRule="atLeast"/>
        <w:ind w:left="547"/>
        <w:contextualSpacing w:val="0"/>
        <w:jc w:val="thaiDistribute"/>
        <w:rPr>
          <w:rFonts w:ascii="AngsanaUPC" w:hAnsi="AngsanaUPC" w:cs="AngsanaUPC"/>
          <w:b/>
          <w:bCs/>
          <w:sz w:val="28"/>
          <w:lang w:val="en-US"/>
        </w:rPr>
      </w:pPr>
      <w:r w:rsidRPr="00AC7161">
        <w:rPr>
          <w:rFonts w:ascii="AngsanaUPC" w:hAnsi="AngsanaUPC" w:cs="AngsanaUPC"/>
          <w:b/>
          <w:bCs/>
          <w:sz w:val="28"/>
          <w:lang w:val="en-US"/>
        </w:rPr>
        <w:t>Treasury shares reserve</w:t>
      </w:r>
    </w:p>
    <w:p w14:paraId="3C46ECE0" w14:textId="0C2C4075" w:rsidR="00D33835" w:rsidRPr="00AC7161" w:rsidRDefault="008249A0" w:rsidP="009F38BB">
      <w:pPr>
        <w:pStyle w:val="ListParagraph"/>
        <w:tabs>
          <w:tab w:val="left" w:pos="540"/>
        </w:tabs>
        <w:spacing w:before="120" w:after="120" w:line="240" w:lineRule="atLeast"/>
        <w:ind w:left="547"/>
        <w:contextualSpacing w:val="0"/>
        <w:jc w:val="thaiDistribute"/>
        <w:rPr>
          <w:rFonts w:ascii="AngsanaUPC" w:hAnsi="AngsanaUPC" w:cs="AngsanaUPC"/>
          <w:sz w:val="28"/>
          <w:lang w:val="en-US"/>
        </w:rPr>
      </w:pPr>
      <w:r w:rsidRPr="00AC7161">
        <w:rPr>
          <w:rFonts w:ascii="AngsanaUPC" w:hAnsi="AngsanaUPC" w:cs="AngsanaUPC"/>
          <w:sz w:val="28"/>
          <w:lang w:val="en-US"/>
        </w:rPr>
        <w:t>The treasury shares reserve represents the amount appropriated from retained earnings equal to the cost of the Company’s own shares held by the Company.  The treasury shares reserve is not available for dividend distribution.</w:t>
      </w:r>
    </w:p>
    <w:p w14:paraId="3CF02B51" w14:textId="64BAA46E" w:rsidR="00BC5C77" w:rsidRPr="00AC7161" w:rsidRDefault="00CD577C" w:rsidP="009F38BB">
      <w:pPr>
        <w:spacing w:after="160" w:line="259" w:lineRule="auto"/>
        <w:rPr>
          <w:rFonts w:ascii="AngsanaUPC" w:hAnsi="AngsanaUPC" w:cs="AngsanaUPC"/>
          <w:sz w:val="28"/>
          <w:lang w:val="en-US"/>
        </w:rPr>
      </w:pPr>
      <w:r w:rsidRPr="00AC7161">
        <w:rPr>
          <w:rFonts w:ascii="AngsanaUPC" w:hAnsi="AngsanaUPC" w:cs="AngsanaUPC"/>
          <w:sz w:val="28"/>
          <w:cs/>
          <w:lang w:val="en-US"/>
        </w:rPr>
        <w:br w:type="page"/>
      </w:r>
    </w:p>
    <w:p w14:paraId="12072507" w14:textId="4E520998" w:rsidR="00B50691" w:rsidRPr="00AC7161" w:rsidRDefault="008B73C2" w:rsidP="009F38BB">
      <w:pPr>
        <w:pStyle w:val="Heading1"/>
        <w:spacing w:before="120" w:after="120"/>
        <w:ind w:left="540" w:hanging="540"/>
        <w:rPr>
          <w:rFonts w:cs="AngsanaUPC"/>
          <w:i/>
          <w:iCs w:val="0"/>
          <w:cs/>
          <w:lang w:val="th-TH"/>
        </w:rPr>
      </w:pPr>
      <w:r w:rsidRPr="00AC7161">
        <w:rPr>
          <w:rFonts w:cs="AngsanaUPC"/>
          <w:iCs w:val="0"/>
          <w:szCs w:val="28"/>
          <w:cs/>
          <w:lang w:val="th-TH"/>
        </w:rPr>
        <w:lastRenderedPageBreak/>
        <w:t>Segment information</w:t>
      </w:r>
    </w:p>
    <w:p w14:paraId="0376531D" w14:textId="318A4A7E" w:rsidR="00B50691" w:rsidRPr="00AC7161" w:rsidRDefault="008B73C2"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line="240" w:lineRule="atLeast"/>
        <w:ind w:left="533"/>
        <w:jc w:val="thaiDistribute"/>
        <w:rPr>
          <w:rFonts w:ascii="AngsanaUPC" w:hAnsi="AngsanaUPC" w:cs="AngsanaUPC"/>
          <w:b/>
          <w:bCs/>
          <w:color w:val="000000"/>
        </w:rPr>
      </w:pPr>
      <w:r w:rsidRPr="00AC7161">
        <w:rPr>
          <w:rFonts w:ascii="AngsanaUPC" w:hAnsi="AngsanaUPC" w:cs="AngsanaUPC"/>
          <w:b/>
          <w:bCs/>
          <w:color w:val="000000"/>
        </w:rPr>
        <w:t>Information about reportable segments:</w:t>
      </w:r>
    </w:p>
    <w:tbl>
      <w:tblPr>
        <w:tblW w:w="9760" w:type="dxa"/>
        <w:tblInd w:w="450" w:type="dxa"/>
        <w:tblLayout w:type="fixed"/>
        <w:tblLook w:val="04A0" w:firstRow="1" w:lastRow="0" w:firstColumn="1" w:lastColumn="0" w:noHBand="0" w:noVBand="1"/>
      </w:tblPr>
      <w:tblGrid>
        <w:gridCol w:w="2430"/>
        <w:gridCol w:w="720"/>
        <w:gridCol w:w="240"/>
        <w:gridCol w:w="662"/>
        <w:gridCol w:w="6"/>
        <w:gridCol w:w="233"/>
        <w:gridCol w:w="6"/>
        <w:gridCol w:w="655"/>
        <w:gridCol w:w="236"/>
        <w:gridCol w:w="663"/>
        <w:gridCol w:w="6"/>
        <w:gridCol w:w="234"/>
        <w:gridCol w:w="6"/>
        <w:gridCol w:w="743"/>
        <w:gridCol w:w="236"/>
        <w:gridCol w:w="655"/>
        <w:gridCol w:w="13"/>
        <w:gridCol w:w="249"/>
        <w:gridCol w:w="13"/>
        <w:gridCol w:w="764"/>
        <w:gridCol w:w="236"/>
        <w:gridCol w:w="10"/>
        <w:gridCol w:w="731"/>
        <w:gridCol w:w="13"/>
      </w:tblGrid>
      <w:tr w:rsidR="00D33835" w:rsidRPr="00AC7161" w14:paraId="4BA0A0BD" w14:textId="77777777" w:rsidTr="006570A0">
        <w:trPr>
          <w:gridAfter w:val="1"/>
          <w:wAfter w:w="13" w:type="dxa"/>
          <w:trHeight w:val="420"/>
          <w:tblHeader/>
        </w:trPr>
        <w:tc>
          <w:tcPr>
            <w:tcW w:w="2430" w:type="dxa"/>
            <w:tcBorders>
              <w:top w:val="nil"/>
              <w:left w:val="nil"/>
              <w:bottom w:val="nil"/>
              <w:right w:val="nil"/>
            </w:tcBorders>
            <w:shd w:val="clear" w:color="auto" w:fill="auto"/>
            <w:noWrap/>
            <w:vAlign w:val="bottom"/>
          </w:tcPr>
          <w:p w14:paraId="6D5F212D" w14:textId="77777777" w:rsidR="00D33835" w:rsidRPr="00AC7161" w:rsidRDefault="00D33835" w:rsidP="009F38BB">
            <w:pPr>
              <w:spacing w:line="240" w:lineRule="auto"/>
              <w:rPr>
                <w:rFonts w:ascii="AngsanaUPC" w:hAnsi="AngsanaUPC" w:cs="AngsanaUPC"/>
                <w:b/>
                <w:bCs/>
                <w:color w:val="000000"/>
                <w:sz w:val="26"/>
                <w:szCs w:val="26"/>
                <w:lang w:val="en-US"/>
              </w:rPr>
            </w:pPr>
          </w:p>
        </w:tc>
        <w:tc>
          <w:tcPr>
            <w:tcW w:w="1622" w:type="dxa"/>
            <w:gridSpan w:val="3"/>
            <w:tcBorders>
              <w:top w:val="nil"/>
              <w:left w:val="nil"/>
              <w:bottom w:val="single" w:sz="4" w:space="0" w:color="auto"/>
              <w:right w:val="nil"/>
            </w:tcBorders>
            <w:shd w:val="clear" w:color="auto" w:fill="auto"/>
            <w:noWrap/>
            <w:vAlign w:val="bottom"/>
          </w:tcPr>
          <w:p w14:paraId="7588AA8A" w14:textId="77777777" w:rsidR="00D33835" w:rsidRPr="00AC7161" w:rsidRDefault="00D33835" w:rsidP="009F38BB">
            <w:pPr>
              <w:spacing w:line="240" w:lineRule="auto"/>
              <w:ind w:left="-60"/>
              <w:jc w:val="center"/>
              <w:rPr>
                <w:rFonts w:ascii="AngsanaUPC" w:hAnsi="AngsanaUPC" w:cs="AngsanaUPC"/>
                <w:color w:val="000000"/>
                <w:sz w:val="26"/>
                <w:szCs w:val="26"/>
              </w:rPr>
            </w:pPr>
          </w:p>
        </w:tc>
        <w:tc>
          <w:tcPr>
            <w:tcW w:w="239" w:type="dxa"/>
            <w:gridSpan w:val="2"/>
            <w:tcBorders>
              <w:top w:val="nil"/>
              <w:left w:val="nil"/>
              <w:bottom w:val="single" w:sz="4" w:space="0" w:color="auto"/>
              <w:right w:val="nil"/>
            </w:tcBorders>
            <w:shd w:val="clear" w:color="auto" w:fill="auto"/>
            <w:noWrap/>
            <w:vAlign w:val="bottom"/>
          </w:tcPr>
          <w:p w14:paraId="17035F41" w14:textId="77777777" w:rsidR="00D33835" w:rsidRPr="00AC7161" w:rsidRDefault="00D33835" w:rsidP="009F38BB">
            <w:pPr>
              <w:spacing w:line="240" w:lineRule="auto"/>
              <w:rPr>
                <w:rFonts w:ascii="AngsanaUPC" w:hAnsi="AngsanaUPC" w:cs="AngsanaUPC"/>
                <w:b/>
                <w:bCs/>
                <w:color w:val="000000"/>
                <w:sz w:val="26"/>
                <w:szCs w:val="26"/>
              </w:rPr>
            </w:pPr>
          </w:p>
        </w:tc>
        <w:tc>
          <w:tcPr>
            <w:tcW w:w="1560" w:type="dxa"/>
            <w:gridSpan w:val="4"/>
            <w:tcBorders>
              <w:top w:val="nil"/>
              <w:left w:val="nil"/>
              <w:bottom w:val="single" w:sz="4" w:space="0" w:color="auto"/>
              <w:right w:val="nil"/>
            </w:tcBorders>
            <w:shd w:val="clear" w:color="auto" w:fill="auto"/>
            <w:noWrap/>
            <w:vAlign w:val="bottom"/>
          </w:tcPr>
          <w:p w14:paraId="776A0279" w14:textId="77777777" w:rsidR="00D33835" w:rsidRPr="00AC7161" w:rsidRDefault="00D33835" w:rsidP="009F38BB">
            <w:pPr>
              <w:spacing w:line="240" w:lineRule="auto"/>
              <w:jc w:val="center"/>
              <w:rPr>
                <w:rFonts w:ascii="AngsanaUPC" w:hAnsi="AngsanaUPC" w:cs="AngsanaUPC"/>
                <w:b/>
                <w:bCs/>
                <w:color w:val="000000"/>
                <w:sz w:val="26"/>
                <w:szCs w:val="26"/>
                <w:cs/>
              </w:rPr>
            </w:pPr>
          </w:p>
        </w:tc>
        <w:tc>
          <w:tcPr>
            <w:tcW w:w="240" w:type="dxa"/>
            <w:gridSpan w:val="2"/>
            <w:tcBorders>
              <w:top w:val="nil"/>
              <w:left w:val="nil"/>
              <w:bottom w:val="single" w:sz="4" w:space="0" w:color="auto"/>
              <w:right w:val="nil"/>
            </w:tcBorders>
            <w:shd w:val="clear" w:color="auto" w:fill="auto"/>
            <w:noWrap/>
            <w:vAlign w:val="bottom"/>
          </w:tcPr>
          <w:p w14:paraId="38EDCF33" w14:textId="77777777" w:rsidR="00D33835" w:rsidRPr="00AC7161" w:rsidRDefault="00D33835" w:rsidP="009F38BB">
            <w:pPr>
              <w:spacing w:line="240" w:lineRule="auto"/>
              <w:rPr>
                <w:rFonts w:ascii="AngsanaUPC" w:hAnsi="AngsanaUPC" w:cs="AngsanaUPC"/>
                <w:b/>
                <w:bCs/>
                <w:color w:val="000000"/>
                <w:sz w:val="26"/>
                <w:szCs w:val="26"/>
              </w:rPr>
            </w:pPr>
          </w:p>
        </w:tc>
        <w:tc>
          <w:tcPr>
            <w:tcW w:w="3656" w:type="dxa"/>
            <w:gridSpan w:val="11"/>
            <w:tcBorders>
              <w:top w:val="nil"/>
              <w:left w:val="nil"/>
              <w:bottom w:val="single" w:sz="4" w:space="0" w:color="auto"/>
            </w:tcBorders>
            <w:shd w:val="clear" w:color="auto" w:fill="auto"/>
            <w:noWrap/>
            <w:vAlign w:val="bottom"/>
          </w:tcPr>
          <w:p w14:paraId="4A98311A" w14:textId="39BA4D06" w:rsidR="00D33835" w:rsidRPr="00AC7161" w:rsidRDefault="00D33835" w:rsidP="009F38BB">
            <w:pPr>
              <w:spacing w:line="240" w:lineRule="auto"/>
              <w:jc w:val="right"/>
              <w:rPr>
                <w:rFonts w:ascii="AngsanaUPC" w:hAnsi="AngsanaUPC" w:cs="AngsanaUPC"/>
                <w:b/>
                <w:bCs/>
                <w:color w:val="000000"/>
                <w:sz w:val="26"/>
                <w:szCs w:val="26"/>
                <w:cs/>
              </w:rPr>
            </w:pPr>
            <w:r w:rsidRPr="00AC7161">
              <w:rPr>
                <w:rFonts w:ascii="AngsanaUPC" w:hAnsi="AngsanaUPC" w:cs="AngsanaUPC"/>
                <w:color w:val="000000"/>
                <w:sz w:val="26"/>
                <w:szCs w:val="26"/>
              </w:rPr>
              <w:t>(Unit: Million Baht)</w:t>
            </w:r>
          </w:p>
        </w:tc>
      </w:tr>
      <w:tr w:rsidR="00F344B3" w:rsidRPr="00AC7161" w14:paraId="69A5FD52" w14:textId="77777777" w:rsidTr="00E25DB3">
        <w:trPr>
          <w:gridAfter w:val="1"/>
          <w:wAfter w:w="13" w:type="dxa"/>
          <w:trHeight w:val="604"/>
          <w:tblHeader/>
        </w:trPr>
        <w:tc>
          <w:tcPr>
            <w:tcW w:w="2430" w:type="dxa"/>
            <w:tcBorders>
              <w:top w:val="nil"/>
              <w:left w:val="nil"/>
              <w:bottom w:val="nil"/>
              <w:right w:val="nil"/>
            </w:tcBorders>
            <w:shd w:val="clear" w:color="auto" w:fill="auto"/>
            <w:noWrap/>
            <w:vAlign w:val="bottom"/>
            <w:hideMark/>
          </w:tcPr>
          <w:p w14:paraId="6C435AE2" w14:textId="77777777" w:rsidR="00F344B3" w:rsidRPr="00AC7161" w:rsidRDefault="00F344B3" w:rsidP="009F38BB">
            <w:pPr>
              <w:spacing w:line="240" w:lineRule="auto"/>
              <w:rPr>
                <w:rFonts w:ascii="AngsanaUPC" w:hAnsi="AngsanaUPC" w:cs="AngsanaUPC"/>
                <w:color w:val="000000"/>
                <w:sz w:val="26"/>
                <w:szCs w:val="26"/>
              </w:rPr>
            </w:pPr>
          </w:p>
        </w:tc>
        <w:tc>
          <w:tcPr>
            <w:tcW w:w="1622" w:type="dxa"/>
            <w:gridSpan w:val="3"/>
            <w:tcBorders>
              <w:top w:val="single" w:sz="4" w:space="0" w:color="auto"/>
              <w:left w:val="nil"/>
              <w:bottom w:val="single" w:sz="4" w:space="0" w:color="auto"/>
              <w:right w:val="nil"/>
            </w:tcBorders>
            <w:shd w:val="clear" w:color="auto" w:fill="auto"/>
            <w:noWrap/>
            <w:vAlign w:val="bottom"/>
            <w:hideMark/>
          </w:tcPr>
          <w:p w14:paraId="6F028357" w14:textId="216E13D0" w:rsidR="00F344B3" w:rsidRPr="00AC7161" w:rsidRDefault="00D33835" w:rsidP="009F38BB">
            <w:pPr>
              <w:spacing w:line="240" w:lineRule="auto"/>
              <w:jc w:val="center"/>
              <w:rPr>
                <w:rFonts w:ascii="AngsanaUPC" w:hAnsi="AngsanaUPC" w:cs="AngsanaUPC"/>
                <w:color w:val="000000"/>
                <w:sz w:val="26"/>
                <w:szCs w:val="26"/>
                <w:cs/>
              </w:rPr>
            </w:pPr>
            <w:r w:rsidRPr="00AC7161">
              <w:rPr>
                <w:rFonts w:ascii="AngsanaUPC" w:hAnsi="AngsanaUPC" w:cs="AngsanaUPC"/>
                <w:color w:val="000000"/>
                <w:sz w:val="26"/>
                <w:szCs w:val="26"/>
              </w:rPr>
              <w:t xml:space="preserve">Segment </w:t>
            </w:r>
            <w:r w:rsidRPr="00AC7161">
              <w:rPr>
                <w:rFonts w:ascii="AngsanaUPC" w:hAnsi="AngsanaUPC" w:cs="AngsanaUPC"/>
                <w:color w:val="000000"/>
                <w:sz w:val="26"/>
                <w:szCs w:val="26"/>
                <w:cs/>
              </w:rPr>
              <w:t>1</w:t>
            </w:r>
          </w:p>
        </w:tc>
        <w:tc>
          <w:tcPr>
            <w:tcW w:w="239" w:type="dxa"/>
            <w:gridSpan w:val="2"/>
            <w:tcBorders>
              <w:top w:val="single" w:sz="4" w:space="0" w:color="auto"/>
              <w:left w:val="nil"/>
              <w:right w:val="nil"/>
            </w:tcBorders>
            <w:shd w:val="clear" w:color="auto" w:fill="auto"/>
            <w:noWrap/>
            <w:vAlign w:val="bottom"/>
            <w:hideMark/>
          </w:tcPr>
          <w:p w14:paraId="4E758888" w14:textId="77777777" w:rsidR="00F344B3" w:rsidRPr="00AC7161" w:rsidRDefault="00F344B3" w:rsidP="009F38BB">
            <w:pPr>
              <w:spacing w:line="240" w:lineRule="auto"/>
              <w:rPr>
                <w:rFonts w:ascii="AngsanaUPC" w:hAnsi="AngsanaUPC" w:cs="AngsanaUPC"/>
                <w:color w:val="000000"/>
                <w:sz w:val="26"/>
                <w:szCs w:val="26"/>
              </w:rPr>
            </w:pPr>
          </w:p>
        </w:tc>
        <w:tc>
          <w:tcPr>
            <w:tcW w:w="1560" w:type="dxa"/>
            <w:gridSpan w:val="4"/>
            <w:tcBorders>
              <w:top w:val="single" w:sz="4" w:space="0" w:color="auto"/>
              <w:left w:val="nil"/>
              <w:bottom w:val="single" w:sz="4" w:space="0" w:color="auto"/>
              <w:right w:val="nil"/>
            </w:tcBorders>
            <w:shd w:val="clear" w:color="auto" w:fill="auto"/>
            <w:noWrap/>
            <w:vAlign w:val="bottom"/>
            <w:hideMark/>
          </w:tcPr>
          <w:p w14:paraId="0E03A0DA" w14:textId="4B6945E8" w:rsidR="00F344B3" w:rsidRPr="00AC7161" w:rsidRDefault="00D33835" w:rsidP="009F38BB">
            <w:pPr>
              <w:spacing w:line="240" w:lineRule="auto"/>
              <w:jc w:val="center"/>
              <w:rPr>
                <w:rFonts w:ascii="AngsanaUPC" w:hAnsi="AngsanaUPC" w:cs="AngsanaUPC"/>
                <w:color w:val="000000"/>
                <w:sz w:val="26"/>
                <w:szCs w:val="26"/>
              </w:rPr>
            </w:pPr>
            <w:r w:rsidRPr="00AC7161">
              <w:rPr>
                <w:rFonts w:ascii="AngsanaUPC" w:hAnsi="AngsanaUPC" w:cs="AngsanaUPC"/>
                <w:color w:val="000000"/>
                <w:sz w:val="26"/>
                <w:szCs w:val="26"/>
              </w:rPr>
              <w:t>Segment</w:t>
            </w:r>
            <w:r w:rsidR="00F344B3" w:rsidRPr="00AC7161">
              <w:rPr>
                <w:rFonts w:ascii="AngsanaUPC" w:hAnsi="AngsanaUPC" w:cs="AngsanaUPC" w:hint="cs"/>
                <w:color w:val="000000"/>
                <w:sz w:val="26"/>
                <w:szCs w:val="26"/>
                <w:cs/>
              </w:rPr>
              <w:t xml:space="preserve"> </w:t>
            </w:r>
            <w:r w:rsidR="00F344B3" w:rsidRPr="00AC7161">
              <w:rPr>
                <w:rFonts w:ascii="AngsanaUPC" w:hAnsi="AngsanaUPC" w:cs="AngsanaUPC" w:hint="cs"/>
                <w:color w:val="000000"/>
                <w:sz w:val="26"/>
                <w:szCs w:val="26"/>
              </w:rPr>
              <w:t>2</w:t>
            </w:r>
          </w:p>
        </w:tc>
        <w:tc>
          <w:tcPr>
            <w:tcW w:w="240" w:type="dxa"/>
            <w:gridSpan w:val="2"/>
            <w:tcBorders>
              <w:top w:val="single" w:sz="4" w:space="0" w:color="auto"/>
              <w:left w:val="nil"/>
              <w:right w:val="nil"/>
            </w:tcBorders>
            <w:shd w:val="clear" w:color="auto" w:fill="auto"/>
            <w:noWrap/>
            <w:vAlign w:val="bottom"/>
            <w:hideMark/>
          </w:tcPr>
          <w:p w14:paraId="3C3E7DB3" w14:textId="77777777" w:rsidR="00F344B3" w:rsidRPr="00AC7161" w:rsidRDefault="00F344B3" w:rsidP="009F38BB">
            <w:pPr>
              <w:spacing w:line="240" w:lineRule="auto"/>
              <w:rPr>
                <w:rFonts w:ascii="AngsanaUPC" w:hAnsi="AngsanaUPC" w:cs="AngsanaUPC"/>
                <w:color w:val="000000"/>
                <w:sz w:val="26"/>
                <w:szCs w:val="26"/>
              </w:rPr>
            </w:pPr>
          </w:p>
        </w:tc>
        <w:tc>
          <w:tcPr>
            <w:tcW w:w="1640" w:type="dxa"/>
            <w:gridSpan w:val="4"/>
            <w:tcBorders>
              <w:top w:val="single" w:sz="4" w:space="0" w:color="auto"/>
              <w:left w:val="nil"/>
              <w:bottom w:val="single" w:sz="4" w:space="0" w:color="auto"/>
              <w:right w:val="nil"/>
            </w:tcBorders>
            <w:shd w:val="clear" w:color="auto" w:fill="auto"/>
            <w:noWrap/>
            <w:vAlign w:val="bottom"/>
            <w:hideMark/>
          </w:tcPr>
          <w:p w14:paraId="4468FFD6" w14:textId="56A82BE8" w:rsidR="00F344B3" w:rsidRPr="00AC7161" w:rsidRDefault="00D33835" w:rsidP="009F38BB">
            <w:pPr>
              <w:spacing w:line="240" w:lineRule="auto"/>
              <w:jc w:val="center"/>
              <w:rPr>
                <w:rFonts w:ascii="AngsanaUPC" w:hAnsi="AngsanaUPC" w:cs="AngsanaUPC"/>
                <w:color w:val="000000"/>
                <w:sz w:val="26"/>
                <w:szCs w:val="26"/>
              </w:rPr>
            </w:pPr>
            <w:r w:rsidRPr="00AC7161">
              <w:rPr>
                <w:rFonts w:ascii="AngsanaUPC" w:hAnsi="AngsanaUPC" w:cs="AngsanaUPC"/>
                <w:color w:val="000000"/>
                <w:sz w:val="26"/>
                <w:szCs w:val="26"/>
              </w:rPr>
              <w:t>Segment</w:t>
            </w:r>
            <w:r w:rsidR="00F344B3" w:rsidRPr="00AC7161">
              <w:rPr>
                <w:rFonts w:ascii="AngsanaUPC" w:hAnsi="AngsanaUPC" w:cs="AngsanaUPC" w:hint="cs"/>
                <w:color w:val="000000"/>
                <w:sz w:val="26"/>
                <w:szCs w:val="26"/>
                <w:cs/>
              </w:rPr>
              <w:t xml:space="preserve"> </w:t>
            </w:r>
            <w:r w:rsidR="00F344B3" w:rsidRPr="00AC7161">
              <w:rPr>
                <w:rFonts w:ascii="AngsanaUPC" w:hAnsi="AngsanaUPC" w:cs="AngsanaUPC" w:hint="cs"/>
                <w:color w:val="000000"/>
                <w:sz w:val="26"/>
                <w:szCs w:val="26"/>
              </w:rPr>
              <w:t>3</w:t>
            </w:r>
          </w:p>
        </w:tc>
        <w:tc>
          <w:tcPr>
            <w:tcW w:w="262" w:type="dxa"/>
            <w:gridSpan w:val="2"/>
            <w:tcBorders>
              <w:top w:val="single" w:sz="4" w:space="0" w:color="auto"/>
            </w:tcBorders>
            <w:vAlign w:val="bottom"/>
          </w:tcPr>
          <w:p w14:paraId="0B2B9D58" w14:textId="77777777" w:rsidR="00F344B3" w:rsidRPr="00AC7161" w:rsidRDefault="00F344B3" w:rsidP="009F38BB">
            <w:pPr>
              <w:spacing w:line="240" w:lineRule="auto"/>
              <w:rPr>
                <w:rFonts w:ascii="AngsanaUPC" w:hAnsi="AngsanaUPC" w:cs="AngsanaUPC"/>
                <w:color w:val="000000"/>
                <w:sz w:val="26"/>
                <w:szCs w:val="26"/>
              </w:rPr>
            </w:pPr>
          </w:p>
        </w:tc>
        <w:tc>
          <w:tcPr>
            <w:tcW w:w="1754" w:type="dxa"/>
            <w:gridSpan w:val="5"/>
            <w:tcBorders>
              <w:top w:val="single" w:sz="4" w:space="0" w:color="auto"/>
              <w:bottom w:val="single" w:sz="4" w:space="0" w:color="auto"/>
            </w:tcBorders>
            <w:vAlign w:val="bottom"/>
          </w:tcPr>
          <w:p w14:paraId="23400253" w14:textId="46DF4FA7" w:rsidR="00F344B3" w:rsidRPr="00AC7161" w:rsidRDefault="00D33835" w:rsidP="009F38BB">
            <w:pPr>
              <w:spacing w:line="240" w:lineRule="auto"/>
              <w:jc w:val="center"/>
              <w:rPr>
                <w:rFonts w:ascii="AngsanaUPC" w:hAnsi="AngsanaUPC" w:cs="AngsanaUPC"/>
                <w:color w:val="000000"/>
                <w:sz w:val="26"/>
                <w:szCs w:val="26"/>
              </w:rPr>
            </w:pPr>
            <w:r w:rsidRPr="00AC7161">
              <w:rPr>
                <w:rFonts w:ascii="AngsanaUPC" w:hAnsi="AngsanaUPC" w:cs="AngsanaUPC"/>
                <w:color w:val="000000"/>
                <w:sz w:val="26"/>
                <w:szCs w:val="26"/>
              </w:rPr>
              <w:t>Total reportable segment</w:t>
            </w:r>
          </w:p>
        </w:tc>
      </w:tr>
      <w:tr w:rsidR="00D33835" w:rsidRPr="00AC7161" w14:paraId="661C1042" w14:textId="77777777" w:rsidTr="006570A0">
        <w:trPr>
          <w:trHeight w:val="420"/>
          <w:tblHeader/>
        </w:trPr>
        <w:tc>
          <w:tcPr>
            <w:tcW w:w="2430" w:type="dxa"/>
            <w:tcBorders>
              <w:top w:val="nil"/>
              <w:left w:val="nil"/>
              <w:bottom w:val="nil"/>
              <w:right w:val="nil"/>
            </w:tcBorders>
            <w:shd w:val="clear" w:color="auto" w:fill="auto"/>
            <w:noWrap/>
            <w:vAlign w:val="bottom"/>
            <w:hideMark/>
          </w:tcPr>
          <w:p w14:paraId="1FF42475" w14:textId="77777777" w:rsidR="00D33835" w:rsidRPr="00AC7161" w:rsidRDefault="00D33835" w:rsidP="009F38BB">
            <w:pPr>
              <w:spacing w:line="240" w:lineRule="auto"/>
              <w:rPr>
                <w:rFonts w:ascii="AngsanaUPC" w:hAnsi="AngsanaUPC" w:cs="AngsanaUPC"/>
                <w:b/>
                <w:bCs/>
                <w:color w:val="000000"/>
                <w:sz w:val="26"/>
                <w:szCs w:val="26"/>
                <w:cs/>
              </w:rPr>
            </w:pPr>
          </w:p>
        </w:tc>
        <w:tc>
          <w:tcPr>
            <w:tcW w:w="720" w:type="dxa"/>
            <w:tcBorders>
              <w:top w:val="single" w:sz="4" w:space="0" w:color="auto"/>
              <w:left w:val="nil"/>
              <w:bottom w:val="single" w:sz="4" w:space="0" w:color="auto"/>
              <w:right w:val="nil"/>
            </w:tcBorders>
            <w:shd w:val="clear" w:color="auto" w:fill="auto"/>
            <w:noWrap/>
            <w:vAlign w:val="bottom"/>
            <w:hideMark/>
          </w:tcPr>
          <w:p w14:paraId="74276508" w14:textId="1CF7B124" w:rsidR="00D33835" w:rsidRPr="00AC7161" w:rsidRDefault="00E25DB3" w:rsidP="009F38BB">
            <w:pPr>
              <w:tabs>
                <w:tab w:val="left" w:pos="204"/>
              </w:tabs>
              <w:spacing w:line="240" w:lineRule="auto"/>
              <w:jc w:val="center"/>
              <w:rPr>
                <w:rFonts w:ascii="AngsanaUPC" w:hAnsi="AngsanaUPC" w:cs="AngsanaUPC"/>
                <w:color w:val="000000"/>
                <w:sz w:val="26"/>
                <w:szCs w:val="26"/>
                <w:lang w:val="en-US"/>
              </w:rPr>
            </w:pPr>
            <w:r w:rsidRPr="00AC7161">
              <w:rPr>
                <w:rFonts w:ascii="AngsanaUPC" w:hAnsi="AngsanaUPC" w:cs="AngsanaUPC"/>
                <w:color w:val="000000"/>
                <w:sz w:val="26"/>
                <w:szCs w:val="26"/>
              </w:rPr>
              <w:t>2020</w:t>
            </w:r>
          </w:p>
        </w:tc>
        <w:tc>
          <w:tcPr>
            <w:tcW w:w="240" w:type="dxa"/>
            <w:tcBorders>
              <w:top w:val="single" w:sz="4" w:space="0" w:color="auto"/>
              <w:left w:val="nil"/>
              <w:bottom w:val="nil"/>
              <w:right w:val="nil"/>
            </w:tcBorders>
            <w:shd w:val="clear" w:color="auto" w:fill="auto"/>
            <w:noWrap/>
            <w:vAlign w:val="bottom"/>
            <w:hideMark/>
          </w:tcPr>
          <w:p w14:paraId="265BDD84" w14:textId="77777777" w:rsidR="00D33835" w:rsidRPr="00AC7161" w:rsidRDefault="00D33835" w:rsidP="009F38BB">
            <w:pPr>
              <w:tabs>
                <w:tab w:val="left" w:pos="204"/>
              </w:tabs>
              <w:spacing w:line="240" w:lineRule="auto"/>
              <w:jc w:val="center"/>
              <w:rPr>
                <w:rFonts w:ascii="AngsanaUPC" w:hAnsi="AngsanaUPC" w:cs="AngsanaUPC"/>
                <w:color w:val="000000"/>
                <w:sz w:val="26"/>
                <w:szCs w:val="26"/>
              </w:rPr>
            </w:pPr>
          </w:p>
        </w:tc>
        <w:tc>
          <w:tcPr>
            <w:tcW w:w="668" w:type="dxa"/>
            <w:gridSpan w:val="2"/>
            <w:tcBorders>
              <w:top w:val="single" w:sz="4" w:space="0" w:color="auto"/>
              <w:left w:val="nil"/>
              <w:bottom w:val="single" w:sz="4" w:space="0" w:color="auto"/>
              <w:right w:val="nil"/>
            </w:tcBorders>
            <w:shd w:val="clear" w:color="auto" w:fill="auto"/>
            <w:noWrap/>
            <w:vAlign w:val="bottom"/>
            <w:hideMark/>
          </w:tcPr>
          <w:p w14:paraId="2D4DE34D" w14:textId="4D4EB488" w:rsidR="00D33835" w:rsidRPr="00AC7161" w:rsidRDefault="00D33835" w:rsidP="009F38BB">
            <w:pPr>
              <w:spacing w:line="240" w:lineRule="auto"/>
              <w:jc w:val="center"/>
              <w:rPr>
                <w:rFonts w:ascii="AngsanaUPC" w:hAnsi="AngsanaUPC" w:cs="AngsanaUPC"/>
                <w:color w:val="000000"/>
                <w:sz w:val="26"/>
                <w:szCs w:val="26"/>
              </w:rPr>
            </w:pPr>
            <w:r w:rsidRPr="00AC7161">
              <w:rPr>
                <w:rFonts w:ascii="AngsanaUPC" w:hAnsi="AngsanaUPC" w:cs="AngsanaUPC"/>
                <w:color w:val="000000"/>
                <w:sz w:val="26"/>
                <w:szCs w:val="26"/>
              </w:rPr>
              <w:t>201</w:t>
            </w:r>
            <w:r w:rsidR="00E25DB3" w:rsidRPr="00AC7161">
              <w:rPr>
                <w:rFonts w:ascii="AngsanaUPC" w:hAnsi="AngsanaUPC" w:cs="AngsanaUPC"/>
                <w:color w:val="000000"/>
                <w:sz w:val="26"/>
                <w:szCs w:val="26"/>
              </w:rPr>
              <w:t>9</w:t>
            </w:r>
          </w:p>
        </w:tc>
        <w:tc>
          <w:tcPr>
            <w:tcW w:w="239" w:type="dxa"/>
            <w:gridSpan w:val="2"/>
            <w:tcBorders>
              <w:top w:val="nil"/>
              <w:left w:val="nil"/>
              <w:bottom w:val="nil"/>
              <w:right w:val="nil"/>
            </w:tcBorders>
            <w:shd w:val="clear" w:color="auto" w:fill="auto"/>
            <w:noWrap/>
            <w:vAlign w:val="bottom"/>
            <w:hideMark/>
          </w:tcPr>
          <w:p w14:paraId="2015CC5A" w14:textId="77777777" w:rsidR="00D33835" w:rsidRPr="00AC7161" w:rsidRDefault="00D33835" w:rsidP="009F38BB">
            <w:pPr>
              <w:spacing w:line="240" w:lineRule="auto"/>
              <w:rPr>
                <w:rFonts w:ascii="AngsanaUPC" w:hAnsi="AngsanaUPC" w:cs="AngsanaUPC"/>
                <w:color w:val="000000"/>
                <w:sz w:val="26"/>
                <w:szCs w:val="26"/>
              </w:rPr>
            </w:pPr>
          </w:p>
        </w:tc>
        <w:tc>
          <w:tcPr>
            <w:tcW w:w="655" w:type="dxa"/>
            <w:tcBorders>
              <w:top w:val="single" w:sz="4" w:space="0" w:color="auto"/>
              <w:left w:val="nil"/>
              <w:bottom w:val="single" w:sz="4" w:space="0" w:color="auto"/>
              <w:right w:val="nil"/>
            </w:tcBorders>
            <w:shd w:val="clear" w:color="auto" w:fill="auto"/>
            <w:noWrap/>
            <w:vAlign w:val="bottom"/>
            <w:hideMark/>
          </w:tcPr>
          <w:p w14:paraId="7F4D6831" w14:textId="0993AF9F" w:rsidR="00D33835" w:rsidRPr="00AC7161" w:rsidRDefault="00D33835" w:rsidP="009F38BB">
            <w:pPr>
              <w:tabs>
                <w:tab w:val="left" w:pos="204"/>
              </w:tabs>
              <w:spacing w:line="240" w:lineRule="auto"/>
              <w:jc w:val="center"/>
              <w:rPr>
                <w:rFonts w:ascii="AngsanaUPC" w:hAnsi="AngsanaUPC" w:cs="AngsanaUPC"/>
                <w:color w:val="000000"/>
                <w:sz w:val="26"/>
                <w:szCs w:val="26"/>
                <w:lang w:val="en-US"/>
              </w:rPr>
            </w:pPr>
            <w:r w:rsidRPr="00AC7161">
              <w:rPr>
                <w:rFonts w:ascii="AngsanaUPC" w:hAnsi="AngsanaUPC" w:cs="AngsanaUPC"/>
                <w:color w:val="000000"/>
                <w:sz w:val="26"/>
                <w:szCs w:val="26"/>
              </w:rPr>
              <w:t>20</w:t>
            </w:r>
            <w:r w:rsidR="00E25DB3" w:rsidRPr="00AC7161">
              <w:rPr>
                <w:rFonts w:ascii="AngsanaUPC" w:hAnsi="AngsanaUPC" w:cs="AngsanaUPC"/>
                <w:color w:val="000000"/>
                <w:sz w:val="26"/>
                <w:szCs w:val="26"/>
              </w:rPr>
              <w:t>20</w:t>
            </w:r>
          </w:p>
        </w:tc>
        <w:tc>
          <w:tcPr>
            <w:tcW w:w="236" w:type="dxa"/>
            <w:tcBorders>
              <w:top w:val="single" w:sz="4" w:space="0" w:color="auto"/>
              <w:left w:val="nil"/>
              <w:bottom w:val="nil"/>
              <w:right w:val="nil"/>
            </w:tcBorders>
            <w:shd w:val="clear" w:color="auto" w:fill="auto"/>
            <w:noWrap/>
            <w:vAlign w:val="bottom"/>
            <w:hideMark/>
          </w:tcPr>
          <w:p w14:paraId="57A3154A" w14:textId="77777777" w:rsidR="00D33835" w:rsidRPr="00AC7161" w:rsidRDefault="00D33835" w:rsidP="009F38BB">
            <w:pPr>
              <w:tabs>
                <w:tab w:val="left" w:pos="204"/>
              </w:tabs>
              <w:spacing w:line="240" w:lineRule="auto"/>
              <w:jc w:val="center"/>
              <w:rPr>
                <w:rFonts w:ascii="AngsanaUPC" w:hAnsi="AngsanaUPC" w:cs="AngsanaUPC"/>
                <w:color w:val="000000"/>
                <w:sz w:val="26"/>
                <w:szCs w:val="26"/>
              </w:rPr>
            </w:pPr>
          </w:p>
        </w:tc>
        <w:tc>
          <w:tcPr>
            <w:tcW w:w="669" w:type="dxa"/>
            <w:gridSpan w:val="2"/>
            <w:tcBorders>
              <w:top w:val="single" w:sz="4" w:space="0" w:color="auto"/>
              <w:left w:val="nil"/>
              <w:bottom w:val="single" w:sz="4" w:space="0" w:color="auto"/>
              <w:right w:val="nil"/>
            </w:tcBorders>
            <w:shd w:val="clear" w:color="auto" w:fill="auto"/>
            <w:noWrap/>
            <w:vAlign w:val="bottom"/>
            <w:hideMark/>
          </w:tcPr>
          <w:p w14:paraId="26748A88" w14:textId="03E24CF0" w:rsidR="00D33835" w:rsidRPr="00AC7161" w:rsidRDefault="00D33835" w:rsidP="009F38BB">
            <w:pPr>
              <w:spacing w:line="240" w:lineRule="auto"/>
              <w:jc w:val="center"/>
              <w:rPr>
                <w:rFonts w:ascii="AngsanaUPC" w:hAnsi="AngsanaUPC" w:cs="AngsanaUPC"/>
                <w:color w:val="000000"/>
                <w:sz w:val="26"/>
                <w:szCs w:val="26"/>
              </w:rPr>
            </w:pPr>
            <w:r w:rsidRPr="00AC7161">
              <w:rPr>
                <w:rFonts w:ascii="AngsanaUPC" w:hAnsi="AngsanaUPC" w:cs="AngsanaUPC"/>
                <w:color w:val="000000"/>
                <w:sz w:val="26"/>
                <w:szCs w:val="26"/>
              </w:rPr>
              <w:t>201</w:t>
            </w:r>
            <w:r w:rsidR="00E25DB3" w:rsidRPr="00AC7161">
              <w:rPr>
                <w:rFonts w:ascii="AngsanaUPC" w:hAnsi="AngsanaUPC" w:cs="AngsanaUPC"/>
                <w:color w:val="000000"/>
                <w:sz w:val="26"/>
                <w:szCs w:val="26"/>
              </w:rPr>
              <w:t>9</w:t>
            </w:r>
          </w:p>
        </w:tc>
        <w:tc>
          <w:tcPr>
            <w:tcW w:w="240" w:type="dxa"/>
            <w:gridSpan w:val="2"/>
            <w:tcBorders>
              <w:top w:val="nil"/>
              <w:left w:val="nil"/>
              <w:bottom w:val="nil"/>
              <w:right w:val="nil"/>
            </w:tcBorders>
            <w:shd w:val="clear" w:color="auto" w:fill="auto"/>
            <w:noWrap/>
            <w:vAlign w:val="bottom"/>
            <w:hideMark/>
          </w:tcPr>
          <w:p w14:paraId="5FF3444B" w14:textId="77777777" w:rsidR="00D33835" w:rsidRPr="00AC7161" w:rsidRDefault="00D33835" w:rsidP="009F38BB">
            <w:pPr>
              <w:spacing w:line="240" w:lineRule="auto"/>
              <w:rPr>
                <w:rFonts w:ascii="AngsanaUPC" w:hAnsi="AngsanaUPC" w:cs="AngsanaUPC"/>
                <w:color w:val="000000"/>
                <w:sz w:val="26"/>
                <w:szCs w:val="26"/>
              </w:rPr>
            </w:pPr>
          </w:p>
        </w:tc>
        <w:tc>
          <w:tcPr>
            <w:tcW w:w="743" w:type="dxa"/>
            <w:tcBorders>
              <w:top w:val="single" w:sz="4" w:space="0" w:color="auto"/>
              <w:left w:val="nil"/>
              <w:bottom w:val="single" w:sz="4" w:space="0" w:color="auto"/>
              <w:right w:val="nil"/>
            </w:tcBorders>
            <w:shd w:val="clear" w:color="auto" w:fill="auto"/>
            <w:noWrap/>
            <w:vAlign w:val="bottom"/>
            <w:hideMark/>
          </w:tcPr>
          <w:p w14:paraId="128FD6A1" w14:textId="640E8C8A" w:rsidR="00D33835" w:rsidRPr="00AC7161" w:rsidRDefault="00D33835" w:rsidP="009F38BB">
            <w:pPr>
              <w:tabs>
                <w:tab w:val="left" w:pos="204"/>
              </w:tabs>
              <w:spacing w:line="240" w:lineRule="auto"/>
              <w:jc w:val="center"/>
              <w:rPr>
                <w:rFonts w:ascii="AngsanaUPC" w:hAnsi="AngsanaUPC" w:cs="AngsanaUPC"/>
                <w:color w:val="000000"/>
                <w:sz w:val="26"/>
                <w:szCs w:val="26"/>
                <w:lang w:val="en-US"/>
              </w:rPr>
            </w:pPr>
            <w:r w:rsidRPr="00AC7161">
              <w:rPr>
                <w:rFonts w:ascii="AngsanaUPC" w:hAnsi="AngsanaUPC" w:cs="AngsanaUPC"/>
                <w:color w:val="000000"/>
                <w:sz w:val="26"/>
                <w:szCs w:val="26"/>
              </w:rPr>
              <w:t>20</w:t>
            </w:r>
            <w:r w:rsidR="00E25DB3" w:rsidRPr="00AC7161">
              <w:rPr>
                <w:rFonts w:ascii="AngsanaUPC" w:hAnsi="AngsanaUPC" w:cs="AngsanaUPC"/>
                <w:color w:val="000000"/>
                <w:sz w:val="26"/>
                <w:szCs w:val="26"/>
              </w:rPr>
              <w:t>20</w:t>
            </w:r>
          </w:p>
        </w:tc>
        <w:tc>
          <w:tcPr>
            <w:tcW w:w="236" w:type="dxa"/>
            <w:tcBorders>
              <w:top w:val="single" w:sz="4" w:space="0" w:color="auto"/>
              <w:left w:val="nil"/>
              <w:bottom w:val="nil"/>
              <w:right w:val="nil"/>
            </w:tcBorders>
            <w:shd w:val="clear" w:color="auto" w:fill="auto"/>
            <w:noWrap/>
            <w:vAlign w:val="bottom"/>
            <w:hideMark/>
          </w:tcPr>
          <w:p w14:paraId="332988C0" w14:textId="77777777" w:rsidR="00D33835" w:rsidRPr="00AC7161" w:rsidRDefault="00D33835" w:rsidP="009F38BB">
            <w:pPr>
              <w:tabs>
                <w:tab w:val="left" w:pos="204"/>
              </w:tabs>
              <w:spacing w:line="240" w:lineRule="auto"/>
              <w:jc w:val="center"/>
              <w:rPr>
                <w:rFonts w:ascii="AngsanaUPC" w:hAnsi="AngsanaUPC" w:cs="AngsanaUPC"/>
                <w:color w:val="000000"/>
                <w:sz w:val="26"/>
                <w:szCs w:val="26"/>
              </w:rPr>
            </w:pPr>
          </w:p>
        </w:tc>
        <w:tc>
          <w:tcPr>
            <w:tcW w:w="668" w:type="dxa"/>
            <w:gridSpan w:val="2"/>
            <w:tcBorders>
              <w:top w:val="single" w:sz="4" w:space="0" w:color="auto"/>
              <w:left w:val="nil"/>
              <w:bottom w:val="single" w:sz="4" w:space="0" w:color="auto"/>
              <w:right w:val="nil"/>
            </w:tcBorders>
            <w:shd w:val="clear" w:color="auto" w:fill="auto"/>
            <w:noWrap/>
            <w:vAlign w:val="bottom"/>
            <w:hideMark/>
          </w:tcPr>
          <w:p w14:paraId="5B6FF24F" w14:textId="33937DB6" w:rsidR="00D33835" w:rsidRPr="00AC7161" w:rsidRDefault="00D33835" w:rsidP="009F38BB">
            <w:pPr>
              <w:spacing w:line="240" w:lineRule="auto"/>
              <w:jc w:val="center"/>
              <w:rPr>
                <w:rFonts w:ascii="AngsanaUPC" w:hAnsi="AngsanaUPC" w:cs="AngsanaUPC"/>
                <w:color w:val="000000"/>
                <w:sz w:val="26"/>
                <w:szCs w:val="26"/>
              </w:rPr>
            </w:pPr>
            <w:r w:rsidRPr="00AC7161">
              <w:rPr>
                <w:rFonts w:ascii="AngsanaUPC" w:hAnsi="AngsanaUPC" w:cs="AngsanaUPC"/>
                <w:color w:val="000000"/>
                <w:sz w:val="26"/>
                <w:szCs w:val="26"/>
              </w:rPr>
              <w:t>201</w:t>
            </w:r>
            <w:r w:rsidR="00E25DB3" w:rsidRPr="00AC7161">
              <w:rPr>
                <w:rFonts w:ascii="AngsanaUPC" w:hAnsi="AngsanaUPC" w:cs="AngsanaUPC"/>
                <w:color w:val="000000"/>
                <w:sz w:val="26"/>
                <w:szCs w:val="26"/>
              </w:rPr>
              <w:t>9</w:t>
            </w:r>
          </w:p>
        </w:tc>
        <w:tc>
          <w:tcPr>
            <w:tcW w:w="262" w:type="dxa"/>
            <w:gridSpan w:val="2"/>
            <w:vAlign w:val="bottom"/>
          </w:tcPr>
          <w:p w14:paraId="70AFA241" w14:textId="77777777" w:rsidR="00D33835" w:rsidRPr="00AC7161" w:rsidRDefault="00D33835" w:rsidP="009F38BB">
            <w:pPr>
              <w:spacing w:line="240" w:lineRule="auto"/>
              <w:rPr>
                <w:rFonts w:ascii="AngsanaUPC" w:hAnsi="AngsanaUPC" w:cs="AngsanaUPC"/>
                <w:color w:val="000000"/>
                <w:sz w:val="26"/>
                <w:szCs w:val="26"/>
              </w:rPr>
            </w:pPr>
          </w:p>
        </w:tc>
        <w:tc>
          <w:tcPr>
            <w:tcW w:w="764" w:type="dxa"/>
            <w:tcBorders>
              <w:top w:val="single" w:sz="4" w:space="0" w:color="auto"/>
              <w:left w:val="nil"/>
              <w:bottom w:val="single" w:sz="4" w:space="0" w:color="auto"/>
              <w:right w:val="nil"/>
            </w:tcBorders>
            <w:shd w:val="clear" w:color="auto" w:fill="auto"/>
            <w:vAlign w:val="bottom"/>
          </w:tcPr>
          <w:p w14:paraId="1CF0847D" w14:textId="0D837637" w:rsidR="00D33835" w:rsidRPr="00AC7161" w:rsidRDefault="00D33835" w:rsidP="009F38BB">
            <w:pPr>
              <w:tabs>
                <w:tab w:val="left" w:pos="204"/>
              </w:tabs>
              <w:spacing w:line="240" w:lineRule="auto"/>
              <w:jc w:val="center"/>
              <w:rPr>
                <w:rFonts w:ascii="AngsanaUPC" w:hAnsi="AngsanaUPC" w:cs="AngsanaUPC"/>
                <w:color w:val="000000"/>
                <w:sz w:val="26"/>
                <w:szCs w:val="26"/>
                <w:lang w:val="en-US"/>
              </w:rPr>
            </w:pPr>
            <w:r w:rsidRPr="00AC7161">
              <w:rPr>
                <w:rFonts w:ascii="AngsanaUPC" w:hAnsi="AngsanaUPC" w:cs="AngsanaUPC"/>
                <w:color w:val="000000"/>
                <w:sz w:val="26"/>
                <w:szCs w:val="26"/>
              </w:rPr>
              <w:t>20</w:t>
            </w:r>
            <w:r w:rsidR="00E25DB3" w:rsidRPr="00AC7161">
              <w:rPr>
                <w:rFonts w:ascii="AngsanaUPC" w:hAnsi="AngsanaUPC" w:cs="AngsanaUPC"/>
                <w:color w:val="000000"/>
                <w:sz w:val="26"/>
                <w:szCs w:val="26"/>
              </w:rPr>
              <w:t>20</w:t>
            </w:r>
          </w:p>
        </w:tc>
        <w:tc>
          <w:tcPr>
            <w:tcW w:w="246" w:type="dxa"/>
            <w:gridSpan w:val="2"/>
            <w:tcBorders>
              <w:top w:val="single" w:sz="4" w:space="0" w:color="auto"/>
              <w:left w:val="nil"/>
              <w:bottom w:val="nil"/>
              <w:right w:val="nil"/>
            </w:tcBorders>
            <w:shd w:val="clear" w:color="auto" w:fill="auto"/>
            <w:vAlign w:val="bottom"/>
          </w:tcPr>
          <w:p w14:paraId="5217600A" w14:textId="77777777" w:rsidR="00D33835" w:rsidRPr="00AC7161" w:rsidRDefault="00D33835" w:rsidP="009F38BB">
            <w:pPr>
              <w:tabs>
                <w:tab w:val="left" w:pos="204"/>
              </w:tabs>
              <w:spacing w:line="240" w:lineRule="auto"/>
              <w:jc w:val="center"/>
              <w:rPr>
                <w:rFonts w:ascii="AngsanaUPC" w:hAnsi="AngsanaUPC" w:cs="AngsanaUPC"/>
                <w:color w:val="000000"/>
                <w:sz w:val="26"/>
                <w:szCs w:val="26"/>
              </w:rPr>
            </w:pPr>
          </w:p>
        </w:tc>
        <w:tc>
          <w:tcPr>
            <w:tcW w:w="744" w:type="dxa"/>
            <w:gridSpan w:val="2"/>
            <w:tcBorders>
              <w:top w:val="single" w:sz="4" w:space="0" w:color="auto"/>
              <w:left w:val="nil"/>
              <w:bottom w:val="single" w:sz="4" w:space="0" w:color="auto"/>
              <w:right w:val="nil"/>
            </w:tcBorders>
            <w:shd w:val="clear" w:color="auto" w:fill="auto"/>
            <w:vAlign w:val="bottom"/>
          </w:tcPr>
          <w:p w14:paraId="65CC350D" w14:textId="40853C4F" w:rsidR="00D33835" w:rsidRPr="00AC7161" w:rsidRDefault="00D33835" w:rsidP="009F38BB">
            <w:pPr>
              <w:spacing w:line="240" w:lineRule="auto"/>
              <w:jc w:val="center"/>
              <w:rPr>
                <w:rFonts w:ascii="AngsanaUPC" w:hAnsi="AngsanaUPC" w:cs="AngsanaUPC"/>
                <w:color w:val="000000"/>
                <w:sz w:val="26"/>
                <w:szCs w:val="26"/>
              </w:rPr>
            </w:pPr>
            <w:r w:rsidRPr="00AC7161">
              <w:rPr>
                <w:rFonts w:ascii="AngsanaUPC" w:hAnsi="AngsanaUPC" w:cs="AngsanaUPC"/>
                <w:color w:val="000000"/>
                <w:sz w:val="26"/>
                <w:szCs w:val="26"/>
              </w:rPr>
              <w:t>201</w:t>
            </w:r>
            <w:r w:rsidR="00E25DB3" w:rsidRPr="00AC7161">
              <w:rPr>
                <w:rFonts w:ascii="AngsanaUPC" w:hAnsi="AngsanaUPC" w:cs="AngsanaUPC"/>
                <w:color w:val="000000"/>
                <w:sz w:val="26"/>
                <w:szCs w:val="26"/>
              </w:rPr>
              <w:t>9</w:t>
            </w:r>
          </w:p>
        </w:tc>
      </w:tr>
      <w:tr w:rsidR="00F344B3" w:rsidRPr="00AC7161" w14:paraId="15C60139" w14:textId="77777777" w:rsidTr="00CD577C">
        <w:trPr>
          <w:trHeight w:val="420"/>
        </w:trPr>
        <w:tc>
          <w:tcPr>
            <w:tcW w:w="2430" w:type="dxa"/>
            <w:tcBorders>
              <w:top w:val="nil"/>
              <w:left w:val="nil"/>
              <w:bottom w:val="nil"/>
              <w:right w:val="nil"/>
            </w:tcBorders>
            <w:shd w:val="clear" w:color="auto" w:fill="auto"/>
            <w:noWrap/>
            <w:vAlign w:val="bottom"/>
            <w:hideMark/>
          </w:tcPr>
          <w:p w14:paraId="5DA89A54" w14:textId="24DEB4BE" w:rsidR="00F344B3" w:rsidRPr="00AC7161" w:rsidRDefault="00D33835" w:rsidP="009F38BB">
            <w:pPr>
              <w:spacing w:line="240" w:lineRule="auto"/>
              <w:rPr>
                <w:rFonts w:ascii="AngsanaUPC" w:hAnsi="AngsanaUPC" w:cs="AngsanaUPC"/>
                <w:color w:val="000000"/>
                <w:sz w:val="26"/>
                <w:szCs w:val="26"/>
              </w:rPr>
            </w:pPr>
            <w:r w:rsidRPr="00AC7161">
              <w:rPr>
                <w:rFonts w:ascii="AngsanaUPC" w:hAnsi="AngsanaUPC" w:cs="AngsanaUPC"/>
                <w:b/>
                <w:bCs/>
                <w:color w:val="000000"/>
                <w:sz w:val="26"/>
                <w:szCs w:val="26"/>
              </w:rPr>
              <w:t>For the three-month period</w:t>
            </w:r>
          </w:p>
        </w:tc>
        <w:tc>
          <w:tcPr>
            <w:tcW w:w="720" w:type="dxa"/>
            <w:tcBorders>
              <w:top w:val="single" w:sz="4" w:space="0" w:color="auto"/>
              <w:left w:val="nil"/>
              <w:bottom w:val="nil"/>
              <w:right w:val="nil"/>
            </w:tcBorders>
            <w:shd w:val="clear" w:color="auto" w:fill="auto"/>
            <w:noWrap/>
            <w:vAlign w:val="bottom"/>
            <w:hideMark/>
          </w:tcPr>
          <w:p w14:paraId="28356701" w14:textId="77777777" w:rsidR="00F344B3" w:rsidRPr="00AC7161" w:rsidRDefault="00F344B3" w:rsidP="009F38BB">
            <w:pPr>
              <w:spacing w:line="240" w:lineRule="auto"/>
              <w:rPr>
                <w:rFonts w:ascii="AngsanaUPC" w:hAnsi="AngsanaUPC" w:cs="AngsanaUPC"/>
                <w:color w:val="000000"/>
                <w:sz w:val="26"/>
                <w:szCs w:val="26"/>
              </w:rPr>
            </w:pPr>
          </w:p>
        </w:tc>
        <w:tc>
          <w:tcPr>
            <w:tcW w:w="240" w:type="dxa"/>
            <w:tcBorders>
              <w:top w:val="nil"/>
              <w:left w:val="nil"/>
              <w:bottom w:val="nil"/>
              <w:right w:val="nil"/>
            </w:tcBorders>
            <w:shd w:val="clear" w:color="auto" w:fill="auto"/>
            <w:noWrap/>
            <w:vAlign w:val="bottom"/>
            <w:hideMark/>
          </w:tcPr>
          <w:p w14:paraId="23BD46B7" w14:textId="77777777" w:rsidR="00F344B3" w:rsidRPr="00AC7161" w:rsidRDefault="00F344B3" w:rsidP="009F38BB">
            <w:pPr>
              <w:spacing w:line="240" w:lineRule="auto"/>
              <w:rPr>
                <w:rFonts w:ascii="AngsanaUPC" w:hAnsi="AngsanaUPC" w:cs="AngsanaUPC"/>
                <w:color w:val="000000"/>
                <w:sz w:val="26"/>
                <w:szCs w:val="26"/>
              </w:rPr>
            </w:pPr>
          </w:p>
        </w:tc>
        <w:tc>
          <w:tcPr>
            <w:tcW w:w="668" w:type="dxa"/>
            <w:gridSpan w:val="2"/>
            <w:tcBorders>
              <w:top w:val="single" w:sz="4" w:space="0" w:color="auto"/>
              <w:left w:val="nil"/>
              <w:bottom w:val="nil"/>
              <w:right w:val="nil"/>
            </w:tcBorders>
            <w:shd w:val="clear" w:color="auto" w:fill="auto"/>
            <w:noWrap/>
            <w:vAlign w:val="bottom"/>
            <w:hideMark/>
          </w:tcPr>
          <w:p w14:paraId="2F4E9A8C" w14:textId="77777777" w:rsidR="00F344B3" w:rsidRPr="00AC7161" w:rsidRDefault="00F344B3" w:rsidP="009F38BB">
            <w:pPr>
              <w:spacing w:line="240" w:lineRule="auto"/>
              <w:rPr>
                <w:rFonts w:ascii="AngsanaUPC" w:hAnsi="AngsanaUPC" w:cs="AngsanaUPC"/>
                <w:color w:val="000000"/>
                <w:sz w:val="26"/>
                <w:szCs w:val="26"/>
              </w:rPr>
            </w:pPr>
          </w:p>
        </w:tc>
        <w:tc>
          <w:tcPr>
            <w:tcW w:w="239" w:type="dxa"/>
            <w:gridSpan w:val="2"/>
            <w:tcBorders>
              <w:left w:val="nil"/>
              <w:bottom w:val="nil"/>
              <w:right w:val="nil"/>
            </w:tcBorders>
            <w:shd w:val="clear" w:color="auto" w:fill="auto"/>
            <w:noWrap/>
            <w:vAlign w:val="bottom"/>
            <w:hideMark/>
          </w:tcPr>
          <w:p w14:paraId="758BABF2" w14:textId="77777777" w:rsidR="00F344B3" w:rsidRPr="00AC7161" w:rsidRDefault="00F344B3" w:rsidP="009F38BB">
            <w:pPr>
              <w:spacing w:line="240" w:lineRule="auto"/>
              <w:rPr>
                <w:rFonts w:ascii="AngsanaUPC" w:hAnsi="AngsanaUPC" w:cs="AngsanaUPC"/>
                <w:color w:val="000000"/>
                <w:sz w:val="26"/>
                <w:szCs w:val="26"/>
              </w:rPr>
            </w:pPr>
          </w:p>
        </w:tc>
        <w:tc>
          <w:tcPr>
            <w:tcW w:w="655" w:type="dxa"/>
            <w:tcBorders>
              <w:top w:val="single" w:sz="4" w:space="0" w:color="auto"/>
              <w:left w:val="nil"/>
              <w:bottom w:val="nil"/>
              <w:right w:val="nil"/>
            </w:tcBorders>
            <w:shd w:val="clear" w:color="auto" w:fill="auto"/>
            <w:noWrap/>
            <w:vAlign w:val="bottom"/>
            <w:hideMark/>
          </w:tcPr>
          <w:p w14:paraId="0A5060DF" w14:textId="43FF2223" w:rsidR="00F344B3" w:rsidRPr="00AC7161" w:rsidRDefault="00F344B3" w:rsidP="009F38BB">
            <w:pPr>
              <w:spacing w:line="240" w:lineRule="auto"/>
              <w:ind w:left="-34"/>
              <w:rPr>
                <w:rFonts w:ascii="AngsanaUPC" w:hAnsi="AngsanaUPC" w:cs="AngsanaUPC"/>
                <w:color w:val="000000"/>
                <w:sz w:val="26"/>
                <w:szCs w:val="26"/>
              </w:rPr>
            </w:pPr>
          </w:p>
        </w:tc>
        <w:tc>
          <w:tcPr>
            <w:tcW w:w="236" w:type="dxa"/>
            <w:tcBorders>
              <w:left w:val="nil"/>
              <w:bottom w:val="nil"/>
              <w:right w:val="nil"/>
            </w:tcBorders>
            <w:shd w:val="clear" w:color="auto" w:fill="auto"/>
            <w:noWrap/>
            <w:vAlign w:val="bottom"/>
            <w:hideMark/>
          </w:tcPr>
          <w:p w14:paraId="48A10B86" w14:textId="77777777" w:rsidR="00F344B3" w:rsidRPr="00AC7161" w:rsidRDefault="00F344B3" w:rsidP="009F38BB">
            <w:pPr>
              <w:spacing w:line="240" w:lineRule="auto"/>
              <w:rPr>
                <w:rFonts w:ascii="AngsanaUPC" w:hAnsi="AngsanaUPC" w:cs="AngsanaUPC"/>
                <w:color w:val="000000"/>
                <w:sz w:val="26"/>
                <w:szCs w:val="26"/>
              </w:rPr>
            </w:pPr>
          </w:p>
        </w:tc>
        <w:tc>
          <w:tcPr>
            <w:tcW w:w="669" w:type="dxa"/>
            <w:gridSpan w:val="2"/>
            <w:tcBorders>
              <w:top w:val="single" w:sz="4" w:space="0" w:color="auto"/>
              <w:left w:val="nil"/>
              <w:bottom w:val="nil"/>
              <w:right w:val="nil"/>
            </w:tcBorders>
            <w:shd w:val="clear" w:color="auto" w:fill="auto"/>
            <w:noWrap/>
            <w:vAlign w:val="bottom"/>
            <w:hideMark/>
          </w:tcPr>
          <w:p w14:paraId="6543FC94" w14:textId="77777777" w:rsidR="00F344B3" w:rsidRPr="00AC7161" w:rsidRDefault="00F344B3" w:rsidP="009F38BB">
            <w:pPr>
              <w:spacing w:line="240" w:lineRule="auto"/>
              <w:ind w:left="-60"/>
              <w:rPr>
                <w:rFonts w:ascii="AngsanaUPC" w:hAnsi="AngsanaUPC" w:cs="AngsanaUPC"/>
                <w:color w:val="000000"/>
                <w:sz w:val="26"/>
                <w:szCs w:val="26"/>
              </w:rPr>
            </w:pPr>
          </w:p>
        </w:tc>
        <w:tc>
          <w:tcPr>
            <w:tcW w:w="240" w:type="dxa"/>
            <w:gridSpan w:val="2"/>
            <w:tcBorders>
              <w:left w:val="nil"/>
              <w:bottom w:val="nil"/>
              <w:right w:val="nil"/>
            </w:tcBorders>
            <w:shd w:val="clear" w:color="auto" w:fill="auto"/>
            <w:noWrap/>
            <w:vAlign w:val="bottom"/>
            <w:hideMark/>
          </w:tcPr>
          <w:p w14:paraId="7C3D9EFE" w14:textId="77777777" w:rsidR="00F344B3" w:rsidRPr="00AC7161" w:rsidRDefault="00F344B3" w:rsidP="009F38BB">
            <w:pPr>
              <w:spacing w:line="240" w:lineRule="auto"/>
              <w:rPr>
                <w:rFonts w:ascii="AngsanaUPC" w:hAnsi="AngsanaUPC" w:cs="AngsanaUPC"/>
                <w:color w:val="000000"/>
                <w:sz w:val="26"/>
                <w:szCs w:val="26"/>
              </w:rPr>
            </w:pPr>
          </w:p>
        </w:tc>
        <w:tc>
          <w:tcPr>
            <w:tcW w:w="743" w:type="dxa"/>
            <w:tcBorders>
              <w:top w:val="single" w:sz="4" w:space="0" w:color="auto"/>
              <w:left w:val="nil"/>
              <w:bottom w:val="nil"/>
              <w:right w:val="nil"/>
            </w:tcBorders>
            <w:shd w:val="clear" w:color="auto" w:fill="auto"/>
            <w:noWrap/>
            <w:vAlign w:val="bottom"/>
            <w:hideMark/>
          </w:tcPr>
          <w:p w14:paraId="63095F52" w14:textId="77777777" w:rsidR="00F344B3" w:rsidRPr="00AC7161" w:rsidRDefault="00F344B3" w:rsidP="009F38BB">
            <w:pPr>
              <w:spacing w:line="240" w:lineRule="auto"/>
              <w:ind w:left="-60"/>
              <w:rPr>
                <w:rFonts w:ascii="AngsanaUPC" w:hAnsi="AngsanaUPC" w:cs="AngsanaUPC"/>
                <w:color w:val="000000"/>
                <w:sz w:val="26"/>
                <w:szCs w:val="26"/>
              </w:rPr>
            </w:pPr>
          </w:p>
        </w:tc>
        <w:tc>
          <w:tcPr>
            <w:tcW w:w="236" w:type="dxa"/>
            <w:tcBorders>
              <w:left w:val="nil"/>
              <w:bottom w:val="nil"/>
              <w:right w:val="nil"/>
            </w:tcBorders>
            <w:shd w:val="clear" w:color="auto" w:fill="auto"/>
            <w:noWrap/>
            <w:vAlign w:val="bottom"/>
            <w:hideMark/>
          </w:tcPr>
          <w:p w14:paraId="799AC01A" w14:textId="77777777" w:rsidR="00F344B3" w:rsidRPr="00AC7161" w:rsidRDefault="00F344B3" w:rsidP="009F38BB">
            <w:pPr>
              <w:spacing w:line="240" w:lineRule="auto"/>
              <w:rPr>
                <w:rFonts w:ascii="AngsanaUPC" w:hAnsi="AngsanaUPC" w:cs="AngsanaUPC"/>
                <w:color w:val="000000"/>
                <w:sz w:val="26"/>
                <w:szCs w:val="26"/>
              </w:rPr>
            </w:pPr>
          </w:p>
        </w:tc>
        <w:tc>
          <w:tcPr>
            <w:tcW w:w="668" w:type="dxa"/>
            <w:gridSpan w:val="2"/>
            <w:tcBorders>
              <w:top w:val="single" w:sz="4" w:space="0" w:color="auto"/>
              <w:left w:val="nil"/>
              <w:bottom w:val="nil"/>
              <w:right w:val="nil"/>
            </w:tcBorders>
            <w:shd w:val="clear" w:color="auto" w:fill="auto"/>
            <w:noWrap/>
            <w:vAlign w:val="bottom"/>
            <w:hideMark/>
          </w:tcPr>
          <w:p w14:paraId="40C89431" w14:textId="77777777" w:rsidR="00F344B3" w:rsidRPr="00AC7161" w:rsidRDefault="00F344B3" w:rsidP="009F38BB">
            <w:pPr>
              <w:spacing w:line="240" w:lineRule="auto"/>
              <w:ind w:left="-60" w:right="-108"/>
              <w:rPr>
                <w:rFonts w:ascii="AngsanaUPC" w:hAnsi="AngsanaUPC" w:cs="AngsanaUPC"/>
                <w:color w:val="000000"/>
                <w:sz w:val="26"/>
                <w:szCs w:val="26"/>
              </w:rPr>
            </w:pPr>
          </w:p>
        </w:tc>
        <w:tc>
          <w:tcPr>
            <w:tcW w:w="262" w:type="dxa"/>
            <w:gridSpan w:val="2"/>
            <w:shd w:val="clear" w:color="auto" w:fill="auto"/>
            <w:vAlign w:val="bottom"/>
          </w:tcPr>
          <w:p w14:paraId="69E9E142" w14:textId="77777777" w:rsidR="00F344B3" w:rsidRPr="00AC7161" w:rsidRDefault="00F344B3" w:rsidP="009F38BB">
            <w:pPr>
              <w:spacing w:line="240" w:lineRule="auto"/>
              <w:rPr>
                <w:rFonts w:ascii="AngsanaUPC" w:hAnsi="AngsanaUPC" w:cs="AngsanaUPC"/>
                <w:color w:val="000000"/>
                <w:sz w:val="26"/>
                <w:szCs w:val="26"/>
              </w:rPr>
            </w:pPr>
          </w:p>
        </w:tc>
        <w:tc>
          <w:tcPr>
            <w:tcW w:w="764" w:type="dxa"/>
            <w:tcBorders>
              <w:top w:val="single" w:sz="4" w:space="0" w:color="auto"/>
            </w:tcBorders>
            <w:shd w:val="clear" w:color="auto" w:fill="auto"/>
            <w:vAlign w:val="bottom"/>
          </w:tcPr>
          <w:p w14:paraId="4C73896D" w14:textId="77777777" w:rsidR="00F344B3" w:rsidRPr="00AC7161" w:rsidRDefault="00F344B3" w:rsidP="009F38BB">
            <w:pPr>
              <w:spacing w:line="240" w:lineRule="auto"/>
              <w:ind w:left="-60"/>
              <w:rPr>
                <w:rFonts w:ascii="AngsanaUPC" w:hAnsi="AngsanaUPC" w:cs="AngsanaUPC"/>
                <w:color w:val="000000"/>
                <w:sz w:val="26"/>
                <w:szCs w:val="26"/>
              </w:rPr>
            </w:pPr>
          </w:p>
        </w:tc>
        <w:tc>
          <w:tcPr>
            <w:tcW w:w="236" w:type="dxa"/>
            <w:vAlign w:val="bottom"/>
          </w:tcPr>
          <w:p w14:paraId="076BFC62" w14:textId="77777777" w:rsidR="00F344B3" w:rsidRPr="00AC7161" w:rsidRDefault="00F344B3" w:rsidP="009F38BB">
            <w:pPr>
              <w:spacing w:line="240" w:lineRule="auto"/>
              <w:rPr>
                <w:rFonts w:ascii="AngsanaUPC" w:hAnsi="AngsanaUPC" w:cs="AngsanaUPC"/>
                <w:color w:val="000000"/>
                <w:sz w:val="26"/>
                <w:szCs w:val="26"/>
              </w:rPr>
            </w:pPr>
          </w:p>
        </w:tc>
        <w:tc>
          <w:tcPr>
            <w:tcW w:w="754" w:type="dxa"/>
            <w:gridSpan w:val="3"/>
            <w:vAlign w:val="bottom"/>
          </w:tcPr>
          <w:p w14:paraId="54BDF0A6" w14:textId="77777777" w:rsidR="00F344B3" w:rsidRPr="00AC7161" w:rsidRDefault="00F344B3" w:rsidP="009F38BB">
            <w:pPr>
              <w:spacing w:line="240" w:lineRule="auto"/>
              <w:ind w:right="-14"/>
              <w:rPr>
                <w:rFonts w:ascii="AngsanaUPC" w:hAnsi="AngsanaUPC" w:cs="AngsanaUPC"/>
                <w:color w:val="000000"/>
                <w:sz w:val="26"/>
                <w:szCs w:val="26"/>
              </w:rPr>
            </w:pPr>
          </w:p>
        </w:tc>
      </w:tr>
      <w:tr w:rsidR="00F344B3" w:rsidRPr="00AC7161" w14:paraId="2E27986D" w14:textId="77777777" w:rsidTr="00CD577C">
        <w:trPr>
          <w:trHeight w:val="420"/>
        </w:trPr>
        <w:tc>
          <w:tcPr>
            <w:tcW w:w="2430" w:type="dxa"/>
            <w:tcBorders>
              <w:top w:val="nil"/>
              <w:left w:val="nil"/>
              <w:bottom w:val="nil"/>
              <w:right w:val="nil"/>
            </w:tcBorders>
            <w:shd w:val="clear" w:color="auto" w:fill="auto"/>
            <w:noWrap/>
            <w:vAlign w:val="bottom"/>
            <w:hideMark/>
          </w:tcPr>
          <w:p w14:paraId="6829B747" w14:textId="4329F922" w:rsidR="00F344B3" w:rsidRPr="00AC7161" w:rsidRDefault="00F344B3" w:rsidP="009F38BB">
            <w:pPr>
              <w:tabs>
                <w:tab w:val="left" w:pos="163"/>
              </w:tabs>
              <w:spacing w:line="240" w:lineRule="auto"/>
              <w:rPr>
                <w:rFonts w:ascii="AngsanaUPC" w:hAnsi="AngsanaUPC" w:cs="AngsanaUPC"/>
                <w:b/>
                <w:bCs/>
                <w:color w:val="000000"/>
                <w:sz w:val="26"/>
                <w:szCs w:val="26"/>
                <w:cs/>
              </w:rPr>
            </w:pPr>
            <w:r w:rsidRPr="00AC7161">
              <w:rPr>
                <w:rFonts w:ascii="AngsanaUPC" w:hAnsi="AngsanaUPC" w:cs="AngsanaUPC" w:hint="cs"/>
                <w:b/>
                <w:bCs/>
                <w:i/>
                <w:iCs/>
                <w:color w:val="000000"/>
                <w:sz w:val="26"/>
                <w:szCs w:val="26"/>
              </w:rPr>
              <w:tab/>
            </w:r>
            <w:r w:rsidR="00D33835" w:rsidRPr="00AC7161">
              <w:rPr>
                <w:rFonts w:ascii="AngsanaUPC" w:hAnsi="AngsanaUPC" w:cs="AngsanaUPC"/>
                <w:b/>
                <w:bCs/>
                <w:color w:val="000000"/>
                <w:sz w:val="26"/>
                <w:szCs w:val="26"/>
              </w:rPr>
              <w:t xml:space="preserve">ended </w:t>
            </w:r>
            <w:r w:rsidR="008E5C05" w:rsidRPr="00AC7161">
              <w:rPr>
                <w:rFonts w:ascii="AngsanaUPC" w:hAnsi="AngsanaUPC" w:cs="AngsanaUPC"/>
                <w:b/>
                <w:bCs/>
                <w:color w:val="000000"/>
                <w:sz w:val="26"/>
                <w:szCs w:val="26"/>
              </w:rPr>
              <w:t>June</w:t>
            </w:r>
            <w:r w:rsidR="00D33835" w:rsidRPr="00AC7161">
              <w:rPr>
                <w:rFonts w:ascii="AngsanaUPC" w:hAnsi="AngsanaUPC" w:cs="AngsanaUPC"/>
                <w:b/>
                <w:bCs/>
                <w:color w:val="000000"/>
                <w:sz w:val="26"/>
                <w:szCs w:val="26"/>
              </w:rPr>
              <w:t xml:space="preserve"> 3</w:t>
            </w:r>
            <w:r w:rsidR="008E5C05" w:rsidRPr="00AC7161">
              <w:rPr>
                <w:rFonts w:ascii="AngsanaUPC" w:hAnsi="AngsanaUPC" w:cs="AngsanaUPC"/>
                <w:b/>
                <w:bCs/>
                <w:color w:val="000000"/>
                <w:sz w:val="26"/>
                <w:szCs w:val="26"/>
              </w:rPr>
              <w:t>0</w:t>
            </w:r>
          </w:p>
        </w:tc>
        <w:tc>
          <w:tcPr>
            <w:tcW w:w="720" w:type="dxa"/>
            <w:tcBorders>
              <w:top w:val="nil"/>
              <w:left w:val="nil"/>
              <w:bottom w:val="nil"/>
              <w:right w:val="nil"/>
            </w:tcBorders>
            <w:shd w:val="clear" w:color="auto" w:fill="auto"/>
            <w:noWrap/>
            <w:vAlign w:val="bottom"/>
            <w:hideMark/>
          </w:tcPr>
          <w:p w14:paraId="23691B40" w14:textId="77777777" w:rsidR="00F344B3" w:rsidRPr="00AC7161" w:rsidRDefault="00F344B3" w:rsidP="009F38BB">
            <w:pPr>
              <w:spacing w:line="240" w:lineRule="auto"/>
              <w:rPr>
                <w:rFonts w:ascii="AngsanaUPC" w:hAnsi="AngsanaUPC" w:cs="AngsanaUPC"/>
                <w:color w:val="000000"/>
                <w:sz w:val="26"/>
                <w:szCs w:val="26"/>
              </w:rPr>
            </w:pPr>
          </w:p>
        </w:tc>
        <w:tc>
          <w:tcPr>
            <w:tcW w:w="240" w:type="dxa"/>
            <w:tcBorders>
              <w:top w:val="nil"/>
              <w:left w:val="nil"/>
              <w:bottom w:val="nil"/>
              <w:right w:val="nil"/>
            </w:tcBorders>
            <w:shd w:val="clear" w:color="auto" w:fill="auto"/>
            <w:noWrap/>
            <w:vAlign w:val="bottom"/>
            <w:hideMark/>
          </w:tcPr>
          <w:p w14:paraId="124734C7" w14:textId="77777777" w:rsidR="00F344B3" w:rsidRPr="00AC7161" w:rsidRDefault="00F344B3" w:rsidP="009F38BB">
            <w:pPr>
              <w:spacing w:line="240" w:lineRule="auto"/>
              <w:rPr>
                <w:rFonts w:ascii="AngsanaUPC" w:hAnsi="AngsanaUPC" w:cs="AngsanaUPC"/>
                <w:color w:val="000000"/>
                <w:sz w:val="26"/>
                <w:szCs w:val="26"/>
              </w:rPr>
            </w:pPr>
          </w:p>
        </w:tc>
        <w:tc>
          <w:tcPr>
            <w:tcW w:w="668" w:type="dxa"/>
            <w:gridSpan w:val="2"/>
            <w:tcBorders>
              <w:top w:val="nil"/>
              <w:left w:val="nil"/>
              <w:bottom w:val="nil"/>
              <w:right w:val="nil"/>
            </w:tcBorders>
            <w:shd w:val="clear" w:color="auto" w:fill="auto"/>
            <w:noWrap/>
            <w:vAlign w:val="bottom"/>
            <w:hideMark/>
          </w:tcPr>
          <w:p w14:paraId="50C0778E" w14:textId="77777777" w:rsidR="00F344B3" w:rsidRPr="00AC7161" w:rsidRDefault="00F344B3" w:rsidP="009F38BB">
            <w:pPr>
              <w:spacing w:line="240" w:lineRule="auto"/>
              <w:rPr>
                <w:rFonts w:ascii="AngsanaUPC" w:hAnsi="AngsanaUPC" w:cs="AngsanaUPC"/>
                <w:color w:val="000000"/>
                <w:sz w:val="26"/>
                <w:szCs w:val="26"/>
              </w:rPr>
            </w:pPr>
          </w:p>
        </w:tc>
        <w:tc>
          <w:tcPr>
            <w:tcW w:w="239" w:type="dxa"/>
            <w:gridSpan w:val="2"/>
            <w:tcBorders>
              <w:top w:val="nil"/>
              <w:left w:val="nil"/>
              <w:bottom w:val="nil"/>
              <w:right w:val="nil"/>
            </w:tcBorders>
            <w:shd w:val="clear" w:color="auto" w:fill="auto"/>
            <w:noWrap/>
            <w:vAlign w:val="bottom"/>
            <w:hideMark/>
          </w:tcPr>
          <w:p w14:paraId="02B76472" w14:textId="77777777" w:rsidR="00F344B3" w:rsidRPr="00AC7161" w:rsidRDefault="00F344B3" w:rsidP="009F38BB">
            <w:pPr>
              <w:spacing w:line="240" w:lineRule="auto"/>
              <w:rPr>
                <w:rFonts w:ascii="AngsanaUPC" w:hAnsi="AngsanaUPC" w:cs="AngsanaUPC"/>
                <w:color w:val="000000"/>
                <w:sz w:val="26"/>
                <w:szCs w:val="26"/>
              </w:rPr>
            </w:pPr>
          </w:p>
        </w:tc>
        <w:tc>
          <w:tcPr>
            <w:tcW w:w="655" w:type="dxa"/>
            <w:tcBorders>
              <w:top w:val="nil"/>
              <w:left w:val="nil"/>
              <w:bottom w:val="nil"/>
              <w:right w:val="nil"/>
            </w:tcBorders>
            <w:shd w:val="clear" w:color="auto" w:fill="auto"/>
            <w:noWrap/>
            <w:vAlign w:val="bottom"/>
            <w:hideMark/>
          </w:tcPr>
          <w:p w14:paraId="5095256E" w14:textId="77777777" w:rsidR="00F344B3" w:rsidRPr="00AC7161" w:rsidRDefault="00F344B3" w:rsidP="009F38BB">
            <w:pPr>
              <w:spacing w:line="240" w:lineRule="auto"/>
              <w:ind w:left="-34"/>
              <w:rPr>
                <w:rFonts w:ascii="AngsanaUPC" w:hAnsi="AngsanaUPC" w:cs="AngsanaUPC"/>
                <w:color w:val="000000"/>
                <w:sz w:val="26"/>
                <w:szCs w:val="26"/>
              </w:rPr>
            </w:pPr>
          </w:p>
        </w:tc>
        <w:tc>
          <w:tcPr>
            <w:tcW w:w="236" w:type="dxa"/>
            <w:tcBorders>
              <w:top w:val="nil"/>
              <w:left w:val="nil"/>
              <w:bottom w:val="nil"/>
              <w:right w:val="nil"/>
            </w:tcBorders>
            <w:shd w:val="clear" w:color="auto" w:fill="auto"/>
            <w:noWrap/>
            <w:vAlign w:val="bottom"/>
            <w:hideMark/>
          </w:tcPr>
          <w:p w14:paraId="04C9D9C3" w14:textId="77777777" w:rsidR="00F344B3" w:rsidRPr="00AC7161" w:rsidRDefault="00F344B3" w:rsidP="009F38BB">
            <w:pPr>
              <w:spacing w:line="240" w:lineRule="auto"/>
              <w:rPr>
                <w:rFonts w:ascii="AngsanaUPC" w:hAnsi="AngsanaUPC" w:cs="AngsanaUPC"/>
                <w:color w:val="000000"/>
                <w:sz w:val="26"/>
                <w:szCs w:val="26"/>
              </w:rPr>
            </w:pPr>
          </w:p>
        </w:tc>
        <w:tc>
          <w:tcPr>
            <w:tcW w:w="669" w:type="dxa"/>
            <w:gridSpan w:val="2"/>
            <w:tcBorders>
              <w:top w:val="nil"/>
              <w:left w:val="nil"/>
              <w:bottom w:val="nil"/>
              <w:right w:val="nil"/>
            </w:tcBorders>
            <w:shd w:val="clear" w:color="auto" w:fill="auto"/>
            <w:noWrap/>
            <w:vAlign w:val="bottom"/>
            <w:hideMark/>
          </w:tcPr>
          <w:p w14:paraId="4EB3CE6D" w14:textId="77777777" w:rsidR="00F344B3" w:rsidRPr="00AC7161" w:rsidRDefault="00F344B3" w:rsidP="009F38BB">
            <w:pPr>
              <w:spacing w:line="240" w:lineRule="auto"/>
              <w:ind w:left="-60"/>
              <w:rPr>
                <w:rFonts w:ascii="AngsanaUPC" w:hAnsi="AngsanaUPC" w:cs="AngsanaUPC"/>
                <w:color w:val="000000"/>
                <w:sz w:val="26"/>
                <w:szCs w:val="26"/>
              </w:rPr>
            </w:pPr>
          </w:p>
        </w:tc>
        <w:tc>
          <w:tcPr>
            <w:tcW w:w="240" w:type="dxa"/>
            <w:gridSpan w:val="2"/>
            <w:tcBorders>
              <w:top w:val="nil"/>
              <w:left w:val="nil"/>
              <w:bottom w:val="nil"/>
              <w:right w:val="nil"/>
            </w:tcBorders>
            <w:shd w:val="clear" w:color="auto" w:fill="auto"/>
            <w:noWrap/>
            <w:vAlign w:val="bottom"/>
            <w:hideMark/>
          </w:tcPr>
          <w:p w14:paraId="63031B77" w14:textId="77777777" w:rsidR="00F344B3" w:rsidRPr="00AC7161" w:rsidRDefault="00F344B3" w:rsidP="009F38BB">
            <w:pPr>
              <w:spacing w:line="240" w:lineRule="auto"/>
              <w:rPr>
                <w:rFonts w:ascii="AngsanaUPC" w:hAnsi="AngsanaUPC" w:cs="AngsanaUPC"/>
                <w:color w:val="000000"/>
                <w:sz w:val="26"/>
                <w:szCs w:val="26"/>
              </w:rPr>
            </w:pPr>
          </w:p>
        </w:tc>
        <w:tc>
          <w:tcPr>
            <w:tcW w:w="743" w:type="dxa"/>
            <w:tcBorders>
              <w:top w:val="nil"/>
              <w:left w:val="nil"/>
              <w:bottom w:val="nil"/>
              <w:right w:val="nil"/>
            </w:tcBorders>
            <w:shd w:val="clear" w:color="auto" w:fill="auto"/>
            <w:noWrap/>
            <w:vAlign w:val="bottom"/>
            <w:hideMark/>
          </w:tcPr>
          <w:p w14:paraId="09418557" w14:textId="77777777" w:rsidR="00F344B3" w:rsidRPr="00AC7161" w:rsidRDefault="00F344B3" w:rsidP="009F38BB">
            <w:pPr>
              <w:spacing w:line="240" w:lineRule="auto"/>
              <w:ind w:left="-60"/>
              <w:rPr>
                <w:rFonts w:ascii="AngsanaUPC" w:hAnsi="AngsanaUPC" w:cs="AngsanaUPC"/>
                <w:color w:val="000000"/>
                <w:sz w:val="26"/>
                <w:szCs w:val="26"/>
              </w:rPr>
            </w:pPr>
          </w:p>
        </w:tc>
        <w:tc>
          <w:tcPr>
            <w:tcW w:w="236" w:type="dxa"/>
            <w:tcBorders>
              <w:top w:val="nil"/>
              <w:left w:val="nil"/>
              <w:bottom w:val="nil"/>
              <w:right w:val="nil"/>
            </w:tcBorders>
            <w:shd w:val="clear" w:color="auto" w:fill="auto"/>
            <w:noWrap/>
            <w:vAlign w:val="bottom"/>
            <w:hideMark/>
          </w:tcPr>
          <w:p w14:paraId="31A51DAB" w14:textId="77777777" w:rsidR="00F344B3" w:rsidRPr="00AC7161" w:rsidRDefault="00F344B3" w:rsidP="009F38BB">
            <w:pPr>
              <w:spacing w:line="240" w:lineRule="auto"/>
              <w:rPr>
                <w:rFonts w:ascii="AngsanaUPC" w:hAnsi="AngsanaUPC" w:cs="AngsanaUPC"/>
                <w:color w:val="000000"/>
                <w:sz w:val="26"/>
                <w:szCs w:val="26"/>
              </w:rPr>
            </w:pPr>
          </w:p>
        </w:tc>
        <w:tc>
          <w:tcPr>
            <w:tcW w:w="668" w:type="dxa"/>
            <w:gridSpan w:val="2"/>
            <w:tcBorders>
              <w:top w:val="nil"/>
              <w:left w:val="nil"/>
              <w:bottom w:val="nil"/>
              <w:right w:val="nil"/>
            </w:tcBorders>
            <w:shd w:val="clear" w:color="auto" w:fill="auto"/>
            <w:noWrap/>
            <w:vAlign w:val="bottom"/>
            <w:hideMark/>
          </w:tcPr>
          <w:p w14:paraId="266FF267" w14:textId="77777777" w:rsidR="00F344B3" w:rsidRPr="00AC7161" w:rsidRDefault="00F344B3" w:rsidP="009F38BB">
            <w:pPr>
              <w:spacing w:line="240" w:lineRule="auto"/>
              <w:ind w:left="-60" w:right="-108"/>
              <w:rPr>
                <w:rFonts w:ascii="AngsanaUPC" w:hAnsi="AngsanaUPC" w:cs="AngsanaUPC"/>
                <w:color w:val="000000"/>
                <w:sz w:val="26"/>
                <w:szCs w:val="26"/>
              </w:rPr>
            </w:pPr>
          </w:p>
        </w:tc>
        <w:tc>
          <w:tcPr>
            <w:tcW w:w="262" w:type="dxa"/>
            <w:gridSpan w:val="2"/>
            <w:shd w:val="clear" w:color="auto" w:fill="auto"/>
            <w:vAlign w:val="bottom"/>
          </w:tcPr>
          <w:p w14:paraId="2FB3259F" w14:textId="77777777" w:rsidR="00F344B3" w:rsidRPr="00AC7161" w:rsidRDefault="00F344B3" w:rsidP="009F38BB">
            <w:pPr>
              <w:spacing w:line="240" w:lineRule="auto"/>
              <w:rPr>
                <w:rFonts w:ascii="AngsanaUPC" w:hAnsi="AngsanaUPC" w:cs="AngsanaUPC"/>
                <w:color w:val="000000"/>
                <w:sz w:val="26"/>
                <w:szCs w:val="26"/>
              </w:rPr>
            </w:pPr>
          </w:p>
        </w:tc>
        <w:tc>
          <w:tcPr>
            <w:tcW w:w="764" w:type="dxa"/>
            <w:shd w:val="clear" w:color="auto" w:fill="auto"/>
            <w:vAlign w:val="bottom"/>
          </w:tcPr>
          <w:p w14:paraId="06B71431" w14:textId="77777777" w:rsidR="00F344B3" w:rsidRPr="00AC7161" w:rsidRDefault="00F344B3" w:rsidP="009F38BB">
            <w:pPr>
              <w:spacing w:line="240" w:lineRule="auto"/>
              <w:ind w:left="-60"/>
              <w:rPr>
                <w:rFonts w:ascii="AngsanaUPC" w:hAnsi="AngsanaUPC" w:cs="AngsanaUPC"/>
                <w:color w:val="000000"/>
                <w:sz w:val="26"/>
                <w:szCs w:val="26"/>
              </w:rPr>
            </w:pPr>
          </w:p>
        </w:tc>
        <w:tc>
          <w:tcPr>
            <w:tcW w:w="236" w:type="dxa"/>
            <w:vAlign w:val="bottom"/>
          </w:tcPr>
          <w:p w14:paraId="388E3D98" w14:textId="77777777" w:rsidR="00F344B3" w:rsidRPr="00AC7161" w:rsidRDefault="00F344B3" w:rsidP="009F38BB">
            <w:pPr>
              <w:spacing w:line="240" w:lineRule="auto"/>
              <w:rPr>
                <w:rFonts w:ascii="AngsanaUPC" w:hAnsi="AngsanaUPC" w:cs="AngsanaUPC"/>
                <w:color w:val="000000"/>
                <w:sz w:val="26"/>
                <w:szCs w:val="26"/>
              </w:rPr>
            </w:pPr>
          </w:p>
        </w:tc>
        <w:tc>
          <w:tcPr>
            <w:tcW w:w="754" w:type="dxa"/>
            <w:gridSpan w:val="3"/>
            <w:vAlign w:val="bottom"/>
          </w:tcPr>
          <w:p w14:paraId="43DDC6FC" w14:textId="77777777" w:rsidR="00F344B3" w:rsidRPr="00AC7161" w:rsidRDefault="00F344B3" w:rsidP="009F38BB">
            <w:pPr>
              <w:spacing w:line="240" w:lineRule="auto"/>
              <w:ind w:right="-14"/>
              <w:rPr>
                <w:rFonts w:ascii="AngsanaUPC" w:hAnsi="AngsanaUPC" w:cs="AngsanaUPC"/>
                <w:color w:val="000000"/>
                <w:sz w:val="26"/>
                <w:szCs w:val="26"/>
              </w:rPr>
            </w:pPr>
          </w:p>
        </w:tc>
      </w:tr>
      <w:tr w:rsidR="00F344B3" w:rsidRPr="00AC7161" w14:paraId="67D27E4B" w14:textId="77777777" w:rsidTr="00CD577C">
        <w:trPr>
          <w:trHeight w:val="420"/>
        </w:trPr>
        <w:tc>
          <w:tcPr>
            <w:tcW w:w="2430" w:type="dxa"/>
            <w:tcBorders>
              <w:top w:val="nil"/>
              <w:left w:val="nil"/>
              <w:bottom w:val="nil"/>
              <w:right w:val="nil"/>
            </w:tcBorders>
            <w:shd w:val="clear" w:color="auto" w:fill="auto"/>
            <w:noWrap/>
            <w:vAlign w:val="bottom"/>
            <w:hideMark/>
          </w:tcPr>
          <w:p w14:paraId="400F5022" w14:textId="51711EB3" w:rsidR="00F344B3" w:rsidRPr="00AC7161" w:rsidRDefault="00D33835" w:rsidP="009F38BB">
            <w:pPr>
              <w:spacing w:line="240" w:lineRule="auto"/>
              <w:rPr>
                <w:rFonts w:ascii="AngsanaUPC" w:hAnsi="AngsanaUPC" w:cs="AngsanaUPC"/>
                <w:color w:val="000000"/>
                <w:sz w:val="26"/>
                <w:szCs w:val="26"/>
              </w:rPr>
            </w:pPr>
            <w:r w:rsidRPr="00AC7161">
              <w:rPr>
                <w:rFonts w:ascii="AngsanaUPC" w:hAnsi="AngsanaUPC" w:cs="AngsanaUPC"/>
                <w:color w:val="000000"/>
                <w:sz w:val="26"/>
                <w:szCs w:val="26"/>
              </w:rPr>
              <w:t>Revenues from customer</w:t>
            </w:r>
          </w:p>
        </w:tc>
        <w:tc>
          <w:tcPr>
            <w:tcW w:w="720" w:type="dxa"/>
            <w:tcBorders>
              <w:top w:val="nil"/>
              <w:left w:val="nil"/>
              <w:bottom w:val="nil"/>
              <w:right w:val="nil"/>
            </w:tcBorders>
            <w:shd w:val="clear" w:color="auto" w:fill="auto"/>
            <w:noWrap/>
            <w:vAlign w:val="bottom"/>
            <w:hideMark/>
          </w:tcPr>
          <w:p w14:paraId="26820D95" w14:textId="77777777" w:rsidR="00F344B3" w:rsidRPr="00AC7161" w:rsidRDefault="00F344B3" w:rsidP="009F38BB">
            <w:pPr>
              <w:spacing w:line="240" w:lineRule="auto"/>
              <w:jc w:val="right"/>
              <w:rPr>
                <w:rFonts w:ascii="AngsanaUPC" w:hAnsi="AngsanaUPC" w:cs="AngsanaUPC"/>
                <w:color w:val="000000"/>
                <w:sz w:val="26"/>
                <w:szCs w:val="26"/>
              </w:rPr>
            </w:pPr>
          </w:p>
        </w:tc>
        <w:tc>
          <w:tcPr>
            <w:tcW w:w="240" w:type="dxa"/>
            <w:tcBorders>
              <w:top w:val="nil"/>
              <w:left w:val="nil"/>
              <w:bottom w:val="nil"/>
              <w:right w:val="nil"/>
            </w:tcBorders>
            <w:shd w:val="clear" w:color="auto" w:fill="auto"/>
            <w:noWrap/>
            <w:vAlign w:val="bottom"/>
            <w:hideMark/>
          </w:tcPr>
          <w:p w14:paraId="664FCFD0" w14:textId="77777777" w:rsidR="00F344B3" w:rsidRPr="00AC7161" w:rsidRDefault="00F344B3" w:rsidP="009F38BB">
            <w:pPr>
              <w:spacing w:line="240" w:lineRule="auto"/>
              <w:rPr>
                <w:rFonts w:ascii="AngsanaUPC" w:hAnsi="AngsanaUPC" w:cs="AngsanaUPC"/>
                <w:color w:val="000000"/>
                <w:sz w:val="26"/>
                <w:szCs w:val="26"/>
              </w:rPr>
            </w:pPr>
          </w:p>
        </w:tc>
        <w:tc>
          <w:tcPr>
            <w:tcW w:w="668" w:type="dxa"/>
            <w:gridSpan w:val="2"/>
            <w:tcBorders>
              <w:top w:val="nil"/>
              <w:left w:val="nil"/>
              <w:bottom w:val="nil"/>
              <w:right w:val="nil"/>
            </w:tcBorders>
            <w:shd w:val="clear" w:color="auto" w:fill="auto"/>
            <w:noWrap/>
            <w:vAlign w:val="bottom"/>
            <w:hideMark/>
          </w:tcPr>
          <w:p w14:paraId="1EE451BB" w14:textId="77777777" w:rsidR="00F344B3" w:rsidRPr="00AC7161" w:rsidRDefault="00F344B3" w:rsidP="009F38BB">
            <w:pPr>
              <w:spacing w:line="240" w:lineRule="auto"/>
              <w:rPr>
                <w:rFonts w:ascii="AngsanaUPC" w:hAnsi="AngsanaUPC" w:cs="AngsanaUPC"/>
                <w:color w:val="000000"/>
                <w:sz w:val="26"/>
                <w:szCs w:val="26"/>
              </w:rPr>
            </w:pPr>
          </w:p>
        </w:tc>
        <w:tc>
          <w:tcPr>
            <w:tcW w:w="239" w:type="dxa"/>
            <w:gridSpan w:val="2"/>
            <w:tcBorders>
              <w:top w:val="nil"/>
              <w:left w:val="nil"/>
              <w:bottom w:val="nil"/>
              <w:right w:val="nil"/>
            </w:tcBorders>
            <w:shd w:val="clear" w:color="auto" w:fill="auto"/>
            <w:noWrap/>
            <w:vAlign w:val="bottom"/>
            <w:hideMark/>
          </w:tcPr>
          <w:p w14:paraId="38202D61" w14:textId="77777777" w:rsidR="00F344B3" w:rsidRPr="00AC7161" w:rsidRDefault="00F344B3" w:rsidP="009F38BB">
            <w:pPr>
              <w:spacing w:line="240" w:lineRule="auto"/>
              <w:rPr>
                <w:rFonts w:ascii="AngsanaUPC" w:hAnsi="AngsanaUPC" w:cs="AngsanaUPC"/>
                <w:color w:val="000000"/>
                <w:sz w:val="26"/>
                <w:szCs w:val="26"/>
              </w:rPr>
            </w:pPr>
          </w:p>
        </w:tc>
        <w:tc>
          <w:tcPr>
            <w:tcW w:w="655" w:type="dxa"/>
            <w:tcBorders>
              <w:top w:val="nil"/>
              <w:left w:val="nil"/>
              <w:bottom w:val="nil"/>
              <w:right w:val="nil"/>
            </w:tcBorders>
            <w:shd w:val="clear" w:color="auto" w:fill="auto"/>
            <w:noWrap/>
            <w:vAlign w:val="bottom"/>
            <w:hideMark/>
          </w:tcPr>
          <w:p w14:paraId="4579AFCA" w14:textId="77777777" w:rsidR="00F344B3" w:rsidRPr="00AC7161" w:rsidRDefault="00F344B3" w:rsidP="009F38BB">
            <w:pPr>
              <w:spacing w:line="240" w:lineRule="auto"/>
              <w:ind w:left="-34"/>
              <w:rPr>
                <w:rFonts w:ascii="AngsanaUPC" w:hAnsi="AngsanaUPC" w:cs="AngsanaUPC"/>
                <w:color w:val="000000"/>
                <w:sz w:val="26"/>
                <w:szCs w:val="26"/>
              </w:rPr>
            </w:pPr>
          </w:p>
        </w:tc>
        <w:tc>
          <w:tcPr>
            <w:tcW w:w="236" w:type="dxa"/>
            <w:tcBorders>
              <w:top w:val="nil"/>
              <w:left w:val="nil"/>
              <w:bottom w:val="nil"/>
              <w:right w:val="nil"/>
            </w:tcBorders>
            <w:shd w:val="clear" w:color="auto" w:fill="auto"/>
            <w:noWrap/>
            <w:vAlign w:val="bottom"/>
            <w:hideMark/>
          </w:tcPr>
          <w:p w14:paraId="6859B225" w14:textId="77777777" w:rsidR="00F344B3" w:rsidRPr="00AC7161" w:rsidRDefault="00F344B3" w:rsidP="009F38BB">
            <w:pPr>
              <w:spacing w:line="240" w:lineRule="auto"/>
              <w:rPr>
                <w:rFonts w:ascii="AngsanaUPC" w:hAnsi="AngsanaUPC" w:cs="AngsanaUPC"/>
                <w:color w:val="000000"/>
                <w:sz w:val="26"/>
                <w:szCs w:val="26"/>
              </w:rPr>
            </w:pPr>
          </w:p>
        </w:tc>
        <w:tc>
          <w:tcPr>
            <w:tcW w:w="669" w:type="dxa"/>
            <w:gridSpan w:val="2"/>
            <w:tcBorders>
              <w:top w:val="nil"/>
              <w:left w:val="nil"/>
              <w:bottom w:val="nil"/>
              <w:right w:val="nil"/>
            </w:tcBorders>
            <w:shd w:val="clear" w:color="auto" w:fill="auto"/>
            <w:noWrap/>
            <w:vAlign w:val="bottom"/>
            <w:hideMark/>
          </w:tcPr>
          <w:p w14:paraId="54142682" w14:textId="77777777" w:rsidR="00F344B3" w:rsidRPr="00AC7161" w:rsidRDefault="00F344B3" w:rsidP="009F38BB">
            <w:pPr>
              <w:spacing w:line="240" w:lineRule="auto"/>
              <w:ind w:left="-60"/>
              <w:rPr>
                <w:rFonts w:ascii="AngsanaUPC" w:hAnsi="AngsanaUPC" w:cs="AngsanaUPC"/>
                <w:color w:val="000000"/>
                <w:sz w:val="26"/>
                <w:szCs w:val="26"/>
              </w:rPr>
            </w:pPr>
          </w:p>
        </w:tc>
        <w:tc>
          <w:tcPr>
            <w:tcW w:w="240" w:type="dxa"/>
            <w:gridSpan w:val="2"/>
            <w:tcBorders>
              <w:top w:val="nil"/>
              <w:left w:val="nil"/>
              <w:bottom w:val="nil"/>
              <w:right w:val="nil"/>
            </w:tcBorders>
            <w:shd w:val="clear" w:color="auto" w:fill="auto"/>
            <w:noWrap/>
            <w:vAlign w:val="bottom"/>
            <w:hideMark/>
          </w:tcPr>
          <w:p w14:paraId="241626BD" w14:textId="77777777" w:rsidR="00F344B3" w:rsidRPr="00AC7161" w:rsidRDefault="00F344B3" w:rsidP="009F38BB">
            <w:pPr>
              <w:spacing w:line="240" w:lineRule="auto"/>
              <w:rPr>
                <w:rFonts w:ascii="AngsanaUPC" w:hAnsi="AngsanaUPC" w:cs="AngsanaUPC"/>
                <w:color w:val="000000"/>
                <w:sz w:val="26"/>
                <w:szCs w:val="26"/>
              </w:rPr>
            </w:pPr>
          </w:p>
        </w:tc>
        <w:tc>
          <w:tcPr>
            <w:tcW w:w="743" w:type="dxa"/>
            <w:tcBorders>
              <w:top w:val="nil"/>
              <w:left w:val="nil"/>
              <w:bottom w:val="nil"/>
              <w:right w:val="nil"/>
            </w:tcBorders>
            <w:shd w:val="clear" w:color="auto" w:fill="auto"/>
            <w:noWrap/>
            <w:vAlign w:val="bottom"/>
            <w:hideMark/>
          </w:tcPr>
          <w:p w14:paraId="00D8EE84" w14:textId="77777777" w:rsidR="00F344B3" w:rsidRPr="00AC7161" w:rsidRDefault="00F344B3" w:rsidP="009F38BB">
            <w:pPr>
              <w:spacing w:line="240" w:lineRule="auto"/>
              <w:ind w:left="-60"/>
              <w:rPr>
                <w:rFonts w:ascii="AngsanaUPC" w:hAnsi="AngsanaUPC" w:cs="AngsanaUPC"/>
                <w:color w:val="000000"/>
                <w:sz w:val="26"/>
                <w:szCs w:val="26"/>
              </w:rPr>
            </w:pPr>
          </w:p>
        </w:tc>
        <w:tc>
          <w:tcPr>
            <w:tcW w:w="236" w:type="dxa"/>
            <w:tcBorders>
              <w:top w:val="nil"/>
              <w:left w:val="nil"/>
              <w:bottom w:val="nil"/>
              <w:right w:val="nil"/>
            </w:tcBorders>
            <w:shd w:val="clear" w:color="auto" w:fill="auto"/>
            <w:noWrap/>
            <w:vAlign w:val="bottom"/>
            <w:hideMark/>
          </w:tcPr>
          <w:p w14:paraId="1D42E6DE" w14:textId="77777777" w:rsidR="00F344B3" w:rsidRPr="00AC7161" w:rsidRDefault="00F344B3" w:rsidP="009F38BB">
            <w:pPr>
              <w:spacing w:line="240" w:lineRule="auto"/>
              <w:rPr>
                <w:rFonts w:ascii="AngsanaUPC" w:hAnsi="AngsanaUPC" w:cs="AngsanaUPC"/>
                <w:color w:val="000000"/>
                <w:sz w:val="26"/>
                <w:szCs w:val="26"/>
              </w:rPr>
            </w:pPr>
          </w:p>
        </w:tc>
        <w:tc>
          <w:tcPr>
            <w:tcW w:w="668" w:type="dxa"/>
            <w:gridSpan w:val="2"/>
            <w:tcBorders>
              <w:top w:val="nil"/>
              <w:left w:val="nil"/>
              <w:bottom w:val="nil"/>
              <w:right w:val="nil"/>
            </w:tcBorders>
            <w:shd w:val="clear" w:color="auto" w:fill="auto"/>
            <w:noWrap/>
            <w:vAlign w:val="bottom"/>
            <w:hideMark/>
          </w:tcPr>
          <w:p w14:paraId="2A9F8CDF" w14:textId="77777777" w:rsidR="00F344B3" w:rsidRPr="00AC7161" w:rsidRDefault="00F344B3" w:rsidP="009F38BB">
            <w:pPr>
              <w:spacing w:line="240" w:lineRule="auto"/>
              <w:ind w:left="-60" w:right="-108"/>
              <w:rPr>
                <w:rFonts w:ascii="AngsanaUPC" w:hAnsi="AngsanaUPC" w:cs="AngsanaUPC"/>
                <w:color w:val="000000"/>
                <w:sz w:val="26"/>
                <w:szCs w:val="26"/>
              </w:rPr>
            </w:pPr>
          </w:p>
        </w:tc>
        <w:tc>
          <w:tcPr>
            <w:tcW w:w="262" w:type="dxa"/>
            <w:gridSpan w:val="2"/>
            <w:shd w:val="clear" w:color="auto" w:fill="auto"/>
            <w:vAlign w:val="bottom"/>
          </w:tcPr>
          <w:p w14:paraId="45EC0B29" w14:textId="77777777" w:rsidR="00F344B3" w:rsidRPr="00AC7161" w:rsidRDefault="00F344B3" w:rsidP="009F38BB">
            <w:pPr>
              <w:spacing w:line="240" w:lineRule="auto"/>
              <w:rPr>
                <w:rFonts w:ascii="AngsanaUPC" w:hAnsi="AngsanaUPC" w:cs="AngsanaUPC"/>
                <w:color w:val="000000"/>
                <w:sz w:val="26"/>
                <w:szCs w:val="26"/>
              </w:rPr>
            </w:pPr>
          </w:p>
        </w:tc>
        <w:tc>
          <w:tcPr>
            <w:tcW w:w="764" w:type="dxa"/>
            <w:shd w:val="clear" w:color="auto" w:fill="auto"/>
            <w:vAlign w:val="bottom"/>
          </w:tcPr>
          <w:p w14:paraId="0B74F24F" w14:textId="77777777" w:rsidR="00F344B3" w:rsidRPr="00AC7161" w:rsidRDefault="00F344B3" w:rsidP="009F38BB">
            <w:pPr>
              <w:spacing w:line="240" w:lineRule="auto"/>
              <w:ind w:left="-60"/>
              <w:rPr>
                <w:rFonts w:ascii="AngsanaUPC" w:hAnsi="AngsanaUPC" w:cs="AngsanaUPC"/>
                <w:color w:val="000000"/>
                <w:sz w:val="26"/>
                <w:szCs w:val="26"/>
              </w:rPr>
            </w:pPr>
          </w:p>
        </w:tc>
        <w:tc>
          <w:tcPr>
            <w:tcW w:w="236" w:type="dxa"/>
            <w:vAlign w:val="bottom"/>
          </w:tcPr>
          <w:p w14:paraId="20808ABB" w14:textId="77777777" w:rsidR="00F344B3" w:rsidRPr="00AC7161" w:rsidRDefault="00F344B3" w:rsidP="009F38BB">
            <w:pPr>
              <w:spacing w:line="240" w:lineRule="auto"/>
              <w:rPr>
                <w:rFonts w:ascii="AngsanaUPC" w:hAnsi="AngsanaUPC" w:cs="AngsanaUPC"/>
                <w:color w:val="000000"/>
                <w:sz w:val="26"/>
                <w:szCs w:val="26"/>
              </w:rPr>
            </w:pPr>
          </w:p>
        </w:tc>
        <w:tc>
          <w:tcPr>
            <w:tcW w:w="754" w:type="dxa"/>
            <w:gridSpan w:val="3"/>
            <w:vAlign w:val="bottom"/>
          </w:tcPr>
          <w:p w14:paraId="7E56ED17" w14:textId="77777777" w:rsidR="00F344B3" w:rsidRPr="00AC7161" w:rsidRDefault="00F344B3" w:rsidP="009F38BB">
            <w:pPr>
              <w:spacing w:line="240" w:lineRule="auto"/>
              <w:ind w:right="-14"/>
              <w:rPr>
                <w:rFonts w:ascii="AngsanaUPC" w:hAnsi="AngsanaUPC" w:cs="AngsanaUPC"/>
                <w:color w:val="000000"/>
                <w:sz w:val="26"/>
                <w:szCs w:val="26"/>
              </w:rPr>
            </w:pPr>
          </w:p>
        </w:tc>
      </w:tr>
      <w:tr w:rsidR="00CD577C" w:rsidRPr="00AC7161" w14:paraId="5D45FBEC" w14:textId="77777777" w:rsidTr="00CD577C">
        <w:trPr>
          <w:trHeight w:val="420"/>
        </w:trPr>
        <w:tc>
          <w:tcPr>
            <w:tcW w:w="2430" w:type="dxa"/>
            <w:tcBorders>
              <w:top w:val="nil"/>
              <w:left w:val="nil"/>
              <w:bottom w:val="nil"/>
              <w:right w:val="nil"/>
            </w:tcBorders>
            <w:shd w:val="clear" w:color="auto" w:fill="auto"/>
            <w:noWrap/>
            <w:vAlign w:val="bottom"/>
            <w:hideMark/>
          </w:tcPr>
          <w:p w14:paraId="1143F5AA" w14:textId="7CBDC77A" w:rsidR="00CD577C" w:rsidRPr="00AC7161" w:rsidRDefault="00CD577C" w:rsidP="009F38BB">
            <w:pPr>
              <w:pStyle w:val="ListParagraph"/>
              <w:numPr>
                <w:ilvl w:val="0"/>
                <w:numId w:val="6"/>
              </w:numPr>
              <w:tabs>
                <w:tab w:val="left" w:pos="270"/>
              </w:tabs>
              <w:spacing w:line="240" w:lineRule="auto"/>
              <w:ind w:left="270" w:hanging="270"/>
              <w:contextualSpacing w:val="0"/>
              <w:rPr>
                <w:rFonts w:ascii="AngsanaUPC" w:hAnsi="AngsanaUPC" w:cs="AngsanaUPC"/>
                <w:color w:val="000000"/>
                <w:sz w:val="26"/>
                <w:szCs w:val="26"/>
              </w:rPr>
            </w:pPr>
            <w:r w:rsidRPr="00AC7161">
              <w:rPr>
                <w:rFonts w:ascii="AngsanaUPC" w:hAnsi="AngsanaUPC" w:cs="AngsanaUPC"/>
                <w:color w:val="000000"/>
                <w:sz w:val="26"/>
                <w:szCs w:val="26"/>
              </w:rPr>
              <w:t>External</w:t>
            </w:r>
          </w:p>
        </w:tc>
        <w:tc>
          <w:tcPr>
            <w:tcW w:w="720" w:type="dxa"/>
            <w:tcBorders>
              <w:top w:val="nil"/>
              <w:left w:val="nil"/>
              <w:right w:val="nil"/>
            </w:tcBorders>
            <w:shd w:val="clear" w:color="auto" w:fill="auto"/>
            <w:noWrap/>
            <w:vAlign w:val="bottom"/>
          </w:tcPr>
          <w:p w14:paraId="77343C3E" w14:textId="7497E1E6" w:rsidR="00CD577C" w:rsidRPr="00AC7161" w:rsidRDefault="00CD577C" w:rsidP="009F38BB">
            <w:pPr>
              <w:tabs>
                <w:tab w:val="decimal" w:pos="506"/>
              </w:tabs>
              <w:spacing w:line="240" w:lineRule="auto"/>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1,757</w:t>
            </w:r>
          </w:p>
        </w:tc>
        <w:tc>
          <w:tcPr>
            <w:tcW w:w="240" w:type="dxa"/>
            <w:tcBorders>
              <w:top w:val="nil"/>
              <w:left w:val="nil"/>
              <w:right w:val="nil"/>
            </w:tcBorders>
            <w:shd w:val="clear" w:color="auto" w:fill="auto"/>
            <w:noWrap/>
            <w:vAlign w:val="bottom"/>
            <w:hideMark/>
          </w:tcPr>
          <w:p w14:paraId="29F80D49" w14:textId="77777777" w:rsidR="00CD577C" w:rsidRPr="00AC7161" w:rsidRDefault="00CD577C" w:rsidP="009F38BB">
            <w:pPr>
              <w:spacing w:line="240" w:lineRule="auto"/>
              <w:rPr>
                <w:rFonts w:ascii="AngsanaUPC" w:hAnsi="AngsanaUPC" w:cs="AngsanaUPC"/>
                <w:color w:val="000000"/>
                <w:sz w:val="26"/>
                <w:szCs w:val="26"/>
              </w:rPr>
            </w:pPr>
          </w:p>
        </w:tc>
        <w:tc>
          <w:tcPr>
            <w:tcW w:w="668" w:type="dxa"/>
            <w:gridSpan w:val="2"/>
            <w:tcBorders>
              <w:top w:val="nil"/>
              <w:left w:val="nil"/>
              <w:right w:val="nil"/>
            </w:tcBorders>
            <w:shd w:val="clear" w:color="auto" w:fill="auto"/>
            <w:noWrap/>
            <w:vAlign w:val="bottom"/>
            <w:hideMark/>
          </w:tcPr>
          <w:p w14:paraId="2C227F9D" w14:textId="100D63A5" w:rsidR="00CD577C" w:rsidRPr="00AC7161" w:rsidRDefault="00CD577C" w:rsidP="009F38BB">
            <w:pPr>
              <w:tabs>
                <w:tab w:val="decimal" w:pos="507"/>
              </w:tabs>
              <w:spacing w:line="240" w:lineRule="auto"/>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1,892</w:t>
            </w:r>
          </w:p>
        </w:tc>
        <w:tc>
          <w:tcPr>
            <w:tcW w:w="239" w:type="dxa"/>
            <w:gridSpan w:val="2"/>
            <w:tcBorders>
              <w:top w:val="nil"/>
              <w:left w:val="nil"/>
              <w:right w:val="nil"/>
            </w:tcBorders>
            <w:shd w:val="clear" w:color="auto" w:fill="auto"/>
            <w:noWrap/>
            <w:vAlign w:val="bottom"/>
            <w:hideMark/>
          </w:tcPr>
          <w:p w14:paraId="4286788F" w14:textId="77777777" w:rsidR="00CD577C" w:rsidRPr="00AC7161" w:rsidRDefault="00CD577C" w:rsidP="009F38BB">
            <w:pPr>
              <w:spacing w:line="240" w:lineRule="auto"/>
              <w:rPr>
                <w:rFonts w:ascii="AngsanaUPC" w:hAnsi="AngsanaUPC" w:cs="AngsanaUPC"/>
                <w:color w:val="000000"/>
                <w:sz w:val="26"/>
                <w:szCs w:val="26"/>
              </w:rPr>
            </w:pPr>
          </w:p>
        </w:tc>
        <w:tc>
          <w:tcPr>
            <w:tcW w:w="655" w:type="dxa"/>
            <w:tcBorders>
              <w:top w:val="nil"/>
              <w:left w:val="nil"/>
              <w:right w:val="nil"/>
            </w:tcBorders>
            <w:shd w:val="clear" w:color="auto" w:fill="auto"/>
            <w:noWrap/>
            <w:vAlign w:val="bottom"/>
          </w:tcPr>
          <w:p w14:paraId="3BCBED93" w14:textId="3ECA9B3C" w:rsidR="00CD577C" w:rsidRPr="00AC7161" w:rsidRDefault="00CD577C" w:rsidP="009F38BB">
            <w:pPr>
              <w:tabs>
                <w:tab w:val="decimal" w:pos="506"/>
              </w:tabs>
              <w:spacing w:line="240" w:lineRule="auto"/>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5</w:t>
            </w:r>
            <w:r w:rsidR="00532832" w:rsidRPr="00AC7161">
              <w:rPr>
                <w:rFonts w:ascii="AngsanaUPC" w:hAnsi="AngsanaUPC" w:cs="AngsanaUPC" w:hint="cs"/>
                <w:color w:val="000000"/>
                <w:sz w:val="28"/>
                <w:szCs w:val="28"/>
                <w:cs/>
                <w:lang w:val="en-US"/>
              </w:rPr>
              <w:t>6</w:t>
            </w:r>
          </w:p>
        </w:tc>
        <w:tc>
          <w:tcPr>
            <w:tcW w:w="236" w:type="dxa"/>
            <w:tcBorders>
              <w:top w:val="nil"/>
              <w:left w:val="nil"/>
              <w:right w:val="nil"/>
            </w:tcBorders>
            <w:shd w:val="clear" w:color="auto" w:fill="auto"/>
            <w:noWrap/>
            <w:vAlign w:val="bottom"/>
            <w:hideMark/>
          </w:tcPr>
          <w:p w14:paraId="19660243" w14:textId="77777777" w:rsidR="00CD577C" w:rsidRPr="00AC7161" w:rsidRDefault="00CD577C" w:rsidP="009F38BB">
            <w:pPr>
              <w:spacing w:line="240" w:lineRule="auto"/>
              <w:rPr>
                <w:rFonts w:ascii="AngsanaUPC" w:hAnsi="AngsanaUPC" w:cs="AngsanaUPC"/>
                <w:color w:val="000000"/>
                <w:sz w:val="26"/>
                <w:szCs w:val="26"/>
              </w:rPr>
            </w:pPr>
          </w:p>
        </w:tc>
        <w:tc>
          <w:tcPr>
            <w:tcW w:w="669" w:type="dxa"/>
            <w:gridSpan w:val="2"/>
            <w:tcBorders>
              <w:top w:val="nil"/>
              <w:left w:val="nil"/>
              <w:right w:val="nil"/>
            </w:tcBorders>
            <w:shd w:val="clear" w:color="auto" w:fill="auto"/>
            <w:noWrap/>
            <w:vAlign w:val="bottom"/>
            <w:hideMark/>
          </w:tcPr>
          <w:p w14:paraId="7971805B" w14:textId="65E7DD5A" w:rsidR="00CD577C" w:rsidRPr="00AC7161" w:rsidRDefault="00CD577C" w:rsidP="009F38BB">
            <w:pPr>
              <w:spacing w:line="240" w:lineRule="auto"/>
              <w:ind w:left="17" w:right="-17"/>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113</w:t>
            </w:r>
          </w:p>
        </w:tc>
        <w:tc>
          <w:tcPr>
            <w:tcW w:w="240" w:type="dxa"/>
            <w:gridSpan w:val="2"/>
            <w:tcBorders>
              <w:top w:val="nil"/>
              <w:left w:val="nil"/>
              <w:right w:val="nil"/>
            </w:tcBorders>
            <w:shd w:val="clear" w:color="auto" w:fill="auto"/>
            <w:noWrap/>
            <w:vAlign w:val="bottom"/>
            <w:hideMark/>
          </w:tcPr>
          <w:p w14:paraId="12560FDC" w14:textId="77777777" w:rsidR="00CD577C" w:rsidRPr="00AC7161" w:rsidRDefault="00CD577C" w:rsidP="009F38BB">
            <w:pPr>
              <w:spacing w:line="240" w:lineRule="auto"/>
              <w:rPr>
                <w:rFonts w:ascii="AngsanaUPC" w:hAnsi="AngsanaUPC" w:cs="AngsanaUPC"/>
                <w:color w:val="000000"/>
                <w:sz w:val="26"/>
                <w:szCs w:val="26"/>
              </w:rPr>
            </w:pPr>
          </w:p>
        </w:tc>
        <w:tc>
          <w:tcPr>
            <w:tcW w:w="743" w:type="dxa"/>
            <w:tcBorders>
              <w:top w:val="nil"/>
              <w:left w:val="nil"/>
              <w:right w:val="nil"/>
            </w:tcBorders>
            <w:shd w:val="clear" w:color="auto" w:fill="auto"/>
            <w:noWrap/>
            <w:vAlign w:val="bottom"/>
          </w:tcPr>
          <w:p w14:paraId="0AAB1483" w14:textId="0B23B03F" w:rsidR="00CD577C" w:rsidRPr="00AC7161" w:rsidRDefault="00CD577C" w:rsidP="009F38BB">
            <w:pPr>
              <w:spacing w:line="240" w:lineRule="auto"/>
              <w:jc w:val="right"/>
              <w:rPr>
                <w:rFonts w:ascii="AngsanaUPC" w:hAnsi="AngsanaUPC" w:cs="AngsanaUPC"/>
                <w:color w:val="000000"/>
                <w:sz w:val="26"/>
                <w:szCs w:val="26"/>
                <w:lang w:val="en-US"/>
              </w:rPr>
            </w:pPr>
            <w:r w:rsidRPr="00AC7161">
              <w:rPr>
                <w:rFonts w:ascii="AngsanaUPC" w:hAnsi="AngsanaUPC" w:cs="AngsanaUPC"/>
                <w:color w:val="000000"/>
                <w:sz w:val="28"/>
                <w:szCs w:val="28"/>
                <w:cs/>
                <w:lang w:val="en-US"/>
              </w:rPr>
              <w:t>-</w:t>
            </w:r>
          </w:p>
        </w:tc>
        <w:tc>
          <w:tcPr>
            <w:tcW w:w="236" w:type="dxa"/>
            <w:tcBorders>
              <w:top w:val="nil"/>
              <w:left w:val="nil"/>
              <w:right w:val="nil"/>
            </w:tcBorders>
            <w:shd w:val="clear" w:color="auto" w:fill="auto"/>
            <w:noWrap/>
            <w:vAlign w:val="bottom"/>
            <w:hideMark/>
          </w:tcPr>
          <w:p w14:paraId="603E91CC" w14:textId="77777777" w:rsidR="00CD577C" w:rsidRPr="00AC7161" w:rsidRDefault="00CD577C" w:rsidP="009F38BB">
            <w:pPr>
              <w:spacing w:line="240" w:lineRule="auto"/>
              <w:rPr>
                <w:rFonts w:ascii="AngsanaUPC" w:hAnsi="AngsanaUPC" w:cs="AngsanaUPC"/>
                <w:color w:val="000000"/>
                <w:sz w:val="26"/>
                <w:szCs w:val="26"/>
              </w:rPr>
            </w:pPr>
          </w:p>
        </w:tc>
        <w:tc>
          <w:tcPr>
            <w:tcW w:w="668" w:type="dxa"/>
            <w:gridSpan w:val="2"/>
            <w:tcBorders>
              <w:top w:val="nil"/>
              <w:left w:val="nil"/>
              <w:right w:val="nil"/>
            </w:tcBorders>
            <w:shd w:val="clear" w:color="auto" w:fill="auto"/>
            <w:noWrap/>
            <w:vAlign w:val="bottom"/>
            <w:hideMark/>
          </w:tcPr>
          <w:p w14:paraId="5B6C1F64" w14:textId="2522320F" w:rsidR="00CD577C" w:rsidRPr="00AC7161" w:rsidRDefault="00CD577C" w:rsidP="009F38BB">
            <w:pPr>
              <w:spacing w:line="240" w:lineRule="auto"/>
              <w:ind w:left="17" w:right="-17"/>
              <w:jc w:val="right"/>
              <w:rPr>
                <w:rFonts w:ascii="AngsanaUPC" w:hAnsi="AngsanaUPC" w:cs="AngsanaUPC"/>
                <w:color w:val="000000"/>
                <w:sz w:val="26"/>
                <w:szCs w:val="26"/>
                <w:lang w:val="en-US"/>
              </w:rPr>
            </w:pPr>
            <w:r w:rsidRPr="00AC7161">
              <w:rPr>
                <w:rFonts w:ascii="AngsanaUPC" w:hAnsi="AngsanaUPC" w:cs="AngsanaUPC"/>
                <w:color w:val="000000"/>
                <w:sz w:val="28"/>
                <w:szCs w:val="28"/>
                <w:cs/>
                <w:lang w:val="en-US"/>
              </w:rPr>
              <w:t>-</w:t>
            </w:r>
          </w:p>
        </w:tc>
        <w:tc>
          <w:tcPr>
            <w:tcW w:w="262" w:type="dxa"/>
            <w:gridSpan w:val="2"/>
            <w:shd w:val="clear" w:color="auto" w:fill="auto"/>
            <w:vAlign w:val="bottom"/>
          </w:tcPr>
          <w:p w14:paraId="5DFD28D3" w14:textId="77777777" w:rsidR="00CD577C" w:rsidRPr="00AC7161" w:rsidRDefault="00CD577C" w:rsidP="009F38BB">
            <w:pPr>
              <w:spacing w:line="240" w:lineRule="auto"/>
              <w:rPr>
                <w:rFonts w:ascii="AngsanaUPC" w:hAnsi="AngsanaUPC" w:cs="AngsanaUPC"/>
                <w:color w:val="000000"/>
                <w:sz w:val="26"/>
                <w:szCs w:val="26"/>
              </w:rPr>
            </w:pPr>
          </w:p>
        </w:tc>
        <w:tc>
          <w:tcPr>
            <w:tcW w:w="764" w:type="dxa"/>
            <w:shd w:val="clear" w:color="auto" w:fill="auto"/>
            <w:vAlign w:val="bottom"/>
          </w:tcPr>
          <w:p w14:paraId="54141D43" w14:textId="329CB8B1" w:rsidR="00CD577C" w:rsidRPr="00AC7161" w:rsidRDefault="00CD577C" w:rsidP="009F38BB">
            <w:pPr>
              <w:spacing w:line="240" w:lineRule="auto"/>
              <w:ind w:left="-60"/>
              <w:jc w:val="right"/>
              <w:rPr>
                <w:rFonts w:ascii="AngsanaUPC" w:hAnsi="AngsanaUPC" w:cs="AngsanaUPC"/>
                <w:color w:val="000000"/>
                <w:sz w:val="26"/>
                <w:szCs w:val="26"/>
              </w:rPr>
            </w:pPr>
            <w:r w:rsidRPr="00AC7161">
              <w:rPr>
                <w:rFonts w:ascii="AngsanaUPC" w:hAnsi="AngsanaUPC" w:cs="AngsanaUPC"/>
                <w:color w:val="000000"/>
                <w:sz w:val="28"/>
                <w:szCs w:val="28"/>
                <w:lang w:val="en-US"/>
              </w:rPr>
              <w:t>1,81</w:t>
            </w:r>
            <w:r w:rsidR="00532832" w:rsidRPr="00AC7161">
              <w:rPr>
                <w:rFonts w:ascii="AngsanaUPC" w:hAnsi="AngsanaUPC" w:cs="AngsanaUPC" w:hint="cs"/>
                <w:color w:val="000000"/>
                <w:sz w:val="28"/>
                <w:szCs w:val="28"/>
                <w:cs/>
                <w:lang w:val="en-US"/>
              </w:rPr>
              <w:t>3</w:t>
            </w:r>
          </w:p>
        </w:tc>
        <w:tc>
          <w:tcPr>
            <w:tcW w:w="236" w:type="dxa"/>
            <w:vAlign w:val="bottom"/>
          </w:tcPr>
          <w:p w14:paraId="22B381C9" w14:textId="77777777" w:rsidR="00CD577C" w:rsidRPr="00AC7161" w:rsidRDefault="00CD577C" w:rsidP="009F38BB">
            <w:pPr>
              <w:spacing w:line="240" w:lineRule="auto"/>
              <w:rPr>
                <w:rFonts w:ascii="AngsanaUPC" w:hAnsi="AngsanaUPC" w:cs="AngsanaUPC"/>
                <w:color w:val="000000"/>
                <w:sz w:val="26"/>
                <w:szCs w:val="26"/>
              </w:rPr>
            </w:pPr>
          </w:p>
        </w:tc>
        <w:tc>
          <w:tcPr>
            <w:tcW w:w="754" w:type="dxa"/>
            <w:gridSpan w:val="3"/>
            <w:vAlign w:val="bottom"/>
          </w:tcPr>
          <w:p w14:paraId="5B86CBD1" w14:textId="1FB18AFA" w:rsidR="00CD577C" w:rsidRPr="00AC7161" w:rsidRDefault="00CD577C" w:rsidP="009F38BB">
            <w:pPr>
              <w:spacing w:line="240" w:lineRule="auto"/>
              <w:ind w:left="-60" w:right="-14"/>
              <w:jc w:val="right"/>
              <w:rPr>
                <w:rFonts w:ascii="AngsanaUPC" w:hAnsi="AngsanaUPC" w:cs="AngsanaUPC"/>
                <w:color w:val="000000"/>
                <w:sz w:val="26"/>
                <w:szCs w:val="26"/>
              </w:rPr>
            </w:pPr>
            <w:r w:rsidRPr="00AC7161">
              <w:rPr>
                <w:rFonts w:ascii="AngsanaUPC" w:hAnsi="AngsanaUPC" w:cs="AngsanaUPC"/>
                <w:color w:val="000000"/>
                <w:sz w:val="28"/>
                <w:szCs w:val="28"/>
                <w:lang w:val="en-US"/>
              </w:rPr>
              <w:t>2,005</w:t>
            </w:r>
          </w:p>
        </w:tc>
      </w:tr>
      <w:tr w:rsidR="00CD577C" w:rsidRPr="00AC7161" w14:paraId="6BB03B66" w14:textId="77777777" w:rsidTr="00CD577C">
        <w:trPr>
          <w:trHeight w:val="420"/>
        </w:trPr>
        <w:tc>
          <w:tcPr>
            <w:tcW w:w="2430" w:type="dxa"/>
            <w:tcBorders>
              <w:top w:val="nil"/>
              <w:left w:val="nil"/>
              <w:bottom w:val="nil"/>
              <w:right w:val="nil"/>
            </w:tcBorders>
            <w:shd w:val="clear" w:color="auto" w:fill="auto"/>
            <w:noWrap/>
            <w:vAlign w:val="bottom"/>
            <w:hideMark/>
          </w:tcPr>
          <w:p w14:paraId="60DE7542" w14:textId="27766F38" w:rsidR="00CD577C" w:rsidRPr="00AC7161" w:rsidRDefault="00CD577C" w:rsidP="009F38BB">
            <w:pPr>
              <w:pStyle w:val="ListParagraph"/>
              <w:numPr>
                <w:ilvl w:val="0"/>
                <w:numId w:val="6"/>
              </w:numPr>
              <w:tabs>
                <w:tab w:val="left" w:pos="270"/>
              </w:tabs>
              <w:spacing w:line="240" w:lineRule="auto"/>
              <w:ind w:left="270" w:hanging="270"/>
              <w:contextualSpacing w:val="0"/>
              <w:rPr>
                <w:rFonts w:ascii="AngsanaUPC" w:hAnsi="AngsanaUPC" w:cs="AngsanaUPC"/>
                <w:color w:val="000000"/>
                <w:sz w:val="26"/>
                <w:szCs w:val="26"/>
                <w:cs/>
              </w:rPr>
            </w:pPr>
            <w:r w:rsidRPr="00AC7161">
              <w:rPr>
                <w:rFonts w:ascii="AngsanaUPC" w:hAnsi="AngsanaUPC" w:cs="AngsanaUPC"/>
                <w:color w:val="000000"/>
                <w:sz w:val="26"/>
                <w:szCs w:val="26"/>
              </w:rPr>
              <w:t>Inter - segments</w:t>
            </w:r>
          </w:p>
        </w:tc>
        <w:tc>
          <w:tcPr>
            <w:tcW w:w="720" w:type="dxa"/>
            <w:tcBorders>
              <w:top w:val="nil"/>
              <w:left w:val="nil"/>
              <w:right w:val="nil"/>
            </w:tcBorders>
            <w:shd w:val="clear" w:color="auto" w:fill="auto"/>
            <w:noWrap/>
            <w:vAlign w:val="bottom"/>
          </w:tcPr>
          <w:p w14:paraId="51454DBA" w14:textId="792D4F11" w:rsidR="00CD577C" w:rsidRPr="00AC7161" w:rsidRDefault="00CD577C" w:rsidP="009F38BB">
            <w:pPr>
              <w:tabs>
                <w:tab w:val="decimal" w:pos="506"/>
              </w:tabs>
              <w:spacing w:line="240" w:lineRule="auto"/>
              <w:jc w:val="right"/>
              <w:rPr>
                <w:rFonts w:ascii="AngsanaUPC" w:hAnsi="AngsanaUPC" w:cs="AngsanaUPC"/>
                <w:color w:val="000000"/>
                <w:sz w:val="26"/>
                <w:szCs w:val="26"/>
              </w:rPr>
            </w:pPr>
            <w:r w:rsidRPr="00AC7161">
              <w:rPr>
                <w:rFonts w:ascii="AngsanaUPC" w:hAnsi="AngsanaUPC" w:cs="AngsanaUPC"/>
                <w:color w:val="000000"/>
                <w:sz w:val="28"/>
                <w:szCs w:val="28"/>
                <w:lang w:val="en-US"/>
              </w:rPr>
              <w:t>2</w:t>
            </w:r>
          </w:p>
        </w:tc>
        <w:tc>
          <w:tcPr>
            <w:tcW w:w="240" w:type="dxa"/>
            <w:tcBorders>
              <w:top w:val="nil"/>
              <w:left w:val="nil"/>
              <w:right w:val="nil"/>
            </w:tcBorders>
            <w:shd w:val="clear" w:color="auto" w:fill="auto"/>
            <w:noWrap/>
            <w:vAlign w:val="bottom"/>
            <w:hideMark/>
          </w:tcPr>
          <w:p w14:paraId="6AC3AFDC" w14:textId="77777777" w:rsidR="00CD577C" w:rsidRPr="00AC7161" w:rsidRDefault="00CD577C" w:rsidP="009F38BB">
            <w:pPr>
              <w:spacing w:line="240" w:lineRule="auto"/>
              <w:jc w:val="center"/>
              <w:rPr>
                <w:rFonts w:ascii="AngsanaUPC" w:hAnsi="AngsanaUPC" w:cs="AngsanaUPC"/>
                <w:color w:val="000000"/>
                <w:sz w:val="26"/>
                <w:szCs w:val="26"/>
              </w:rPr>
            </w:pPr>
          </w:p>
        </w:tc>
        <w:tc>
          <w:tcPr>
            <w:tcW w:w="668" w:type="dxa"/>
            <w:gridSpan w:val="2"/>
            <w:tcBorders>
              <w:top w:val="nil"/>
              <w:left w:val="nil"/>
              <w:right w:val="nil"/>
            </w:tcBorders>
            <w:shd w:val="clear" w:color="auto" w:fill="auto"/>
            <w:noWrap/>
            <w:vAlign w:val="bottom"/>
            <w:hideMark/>
          </w:tcPr>
          <w:p w14:paraId="703E7C36" w14:textId="449ADE93" w:rsidR="00CD577C" w:rsidRPr="00AC7161" w:rsidRDefault="00CD577C" w:rsidP="009F38BB">
            <w:pPr>
              <w:tabs>
                <w:tab w:val="decimal" w:pos="453"/>
              </w:tabs>
              <w:spacing w:line="240" w:lineRule="auto"/>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4</w:t>
            </w:r>
          </w:p>
        </w:tc>
        <w:tc>
          <w:tcPr>
            <w:tcW w:w="239" w:type="dxa"/>
            <w:gridSpan w:val="2"/>
            <w:tcBorders>
              <w:top w:val="nil"/>
              <w:left w:val="nil"/>
              <w:right w:val="nil"/>
            </w:tcBorders>
            <w:shd w:val="clear" w:color="auto" w:fill="auto"/>
            <w:noWrap/>
            <w:vAlign w:val="bottom"/>
            <w:hideMark/>
          </w:tcPr>
          <w:p w14:paraId="28301609" w14:textId="77777777" w:rsidR="00CD577C" w:rsidRPr="00AC7161" w:rsidRDefault="00CD577C" w:rsidP="009F38BB">
            <w:pPr>
              <w:spacing w:line="240" w:lineRule="auto"/>
              <w:jc w:val="center"/>
              <w:rPr>
                <w:rFonts w:ascii="AngsanaUPC" w:hAnsi="AngsanaUPC" w:cs="AngsanaUPC"/>
                <w:color w:val="000000"/>
                <w:sz w:val="26"/>
                <w:szCs w:val="26"/>
              </w:rPr>
            </w:pPr>
          </w:p>
        </w:tc>
        <w:tc>
          <w:tcPr>
            <w:tcW w:w="655" w:type="dxa"/>
            <w:tcBorders>
              <w:top w:val="nil"/>
              <w:left w:val="nil"/>
              <w:right w:val="nil"/>
            </w:tcBorders>
            <w:shd w:val="clear" w:color="auto" w:fill="auto"/>
            <w:noWrap/>
            <w:vAlign w:val="bottom"/>
          </w:tcPr>
          <w:p w14:paraId="57CA18D5" w14:textId="0EF17715" w:rsidR="00CD577C" w:rsidRPr="00AC7161" w:rsidRDefault="00F315D3" w:rsidP="009F38BB">
            <w:pPr>
              <w:tabs>
                <w:tab w:val="decimal" w:pos="506"/>
              </w:tabs>
              <w:spacing w:line="240" w:lineRule="auto"/>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1</w:t>
            </w:r>
          </w:p>
        </w:tc>
        <w:tc>
          <w:tcPr>
            <w:tcW w:w="236" w:type="dxa"/>
            <w:tcBorders>
              <w:top w:val="nil"/>
              <w:left w:val="nil"/>
              <w:right w:val="nil"/>
            </w:tcBorders>
            <w:shd w:val="clear" w:color="auto" w:fill="auto"/>
            <w:noWrap/>
            <w:vAlign w:val="bottom"/>
            <w:hideMark/>
          </w:tcPr>
          <w:p w14:paraId="7F277ABE" w14:textId="77777777" w:rsidR="00CD577C" w:rsidRPr="00AC7161" w:rsidRDefault="00CD577C" w:rsidP="009F38BB">
            <w:pPr>
              <w:spacing w:line="240" w:lineRule="auto"/>
              <w:jc w:val="center"/>
              <w:rPr>
                <w:rFonts w:ascii="AngsanaUPC" w:hAnsi="AngsanaUPC" w:cs="AngsanaUPC"/>
                <w:color w:val="000000"/>
                <w:sz w:val="26"/>
                <w:szCs w:val="26"/>
              </w:rPr>
            </w:pPr>
          </w:p>
        </w:tc>
        <w:tc>
          <w:tcPr>
            <w:tcW w:w="669" w:type="dxa"/>
            <w:gridSpan w:val="2"/>
            <w:tcBorders>
              <w:top w:val="nil"/>
              <w:left w:val="nil"/>
              <w:right w:val="nil"/>
            </w:tcBorders>
            <w:shd w:val="clear" w:color="auto" w:fill="auto"/>
            <w:noWrap/>
            <w:vAlign w:val="bottom"/>
            <w:hideMark/>
          </w:tcPr>
          <w:p w14:paraId="289CC349" w14:textId="720F631A" w:rsidR="00CD577C" w:rsidRPr="00AC7161" w:rsidRDefault="00CD577C" w:rsidP="009F38BB">
            <w:pPr>
              <w:spacing w:line="240" w:lineRule="auto"/>
              <w:ind w:left="17" w:right="-17"/>
              <w:jc w:val="right"/>
              <w:rPr>
                <w:rFonts w:ascii="AngsanaUPC" w:hAnsi="AngsanaUPC" w:cs="AngsanaUPC"/>
                <w:color w:val="000000"/>
                <w:sz w:val="26"/>
                <w:szCs w:val="26"/>
                <w:lang w:val="en-US"/>
              </w:rPr>
            </w:pPr>
            <w:r w:rsidRPr="00AC7161">
              <w:rPr>
                <w:rFonts w:ascii="AngsanaUPC" w:hAnsi="AngsanaUPC" w:cs="AngsanaUPC"/>
                <w:color w:val="000000"/>
                <w:sz w:val="28"/>
                <w:szCs w:val="28"/>
                <w:cs/>
                <w:lang w:val="en-US"/>
              </w:rPr>
              <w:t>-</w:t>
            </w:r>
          </w:p>
        </w:tc>
        <w:tc>
          <w:tcPr>
            <w:tcW w:w="240" w:type="dxa"/>
            <w:gridSpan w:val="2"/>
            <w:tcBorders>
              <w:top w:val="nil"/>
              <w:left w:val="nil"/>
              <w:right w:val="nil"/>
            </w:tcBorders>
            <w:shd w:val="clear" w:color="auto" w:fill="auto"/>
            <w:noWrap/>
            <w:vAlign w:val="bottom"/>
            <w:hideMark/>
          </w:tcPr>
          <w:p w14:paraId="20FC8F87" w14:textId="77777777" w:rsidR="00CD577C" w:rsidRPr="00AC7161" w:rsidRDefault="00CD577C" w:rsidP="009F38BB">
            <w:pPr>
              <w:spacing w:line="240" w:lineRule="auto"/>
              <w:jc w:val="center"/>
              <w:rPr>
                <w:rFonts w:ascii="AngsanaUPC" w:hAnsi="AngsanaUPC" w:cs="AngsanaUPC"/>
                <w:color w:val="000000"/>
                <w:sz w:val="26"/>
                <w:szCs w:val="26"/>
              </w:rPr>
            </w:pPr>
          </w:p>
        </w:tc>
        <w:tc>
          <w:tcPr>
            <w:tcW w:w="743" w:type="dxa"/>
            <w:tcBorders>
              <w:top w:val="nil"/>
              <w:left w:val="nil"/>
              <w:right w:val="nil"/>
            </w:tcBorders>
            <w:shd w:val="clear" w:color="auto" w:fill="auto"/>
            <w:noWrap/>
            <w:vAlign w:val="bottom"/>
          </w:tcPr>
          <w:p w14:paraId="141AF6E0" w14:textId="5359D8C0" w:rsidR="00CD577C" w:rsidRPr="00AC7161" w:rsidRDefault="00CD577C" w:rsidP="009F38BB">
            <w:pPr>
              <w:tabs>
                <w:tab w:val="decimal" w:pos="506"/>
              </w:tabs>
              <w:spacing w:line="240" w:lineRule="auto"/>
              <w:rPr>
                <w:rFonts w:ascii="AngsanaUPC" w:hAnsi="AngsanaUPC" w:cs="AngsanaUPC"/>
                <w:color w:val="000000"/>
                <w:sz w:val="26"/>
                <w:szCs w:val="26"/>
                <w:lang w:val="en-US"/>
              </w:rPr>
            </w:pPr>
            <w:r w:rsidRPr="00AC7161">
              <w:rPr>
                <w:rFonts w:ascii="AngsanaUPC" w:hAnsi="AngsanaUPC" w:cs="AngsanaUPC"/>
                <w:color w:val="000000"/>
                <w:sz w:val="28"/>
                <w:szCs w:val="28"/>
                <w:lang w:val="en-US"/>
              </w:rPr>
              <w:t>4</w:t>
            </w:r>
          </w:p>
        </w:tc>
        <w:tc>
          <w:tcPr>
            <w:tcW w:w="236" w:type="dxa"/>
            <w:tcBorders>
              <w:top w:val="nil"/>
              <w:left w:val="nil"/>
              <w:right w:val="nil"/>
            </w:tcBorders>
            <w:shd w:val="clear" w:color="auto" w:fill="auto"/>
            <w:noWrap/>
            <w:vAlign w:val="bottom"/>
            <w:hideMark/>
          </w:tcPr>
          <w:p w14:paraId="697DB821" w14:textId="77777777" w:rsidR="00CD577C" w:rsidRPr="00AC7161" w:rsidRDefault="00CD577C" w:rsidP="009F38BB">
            <w:pPr>
              <w:spacing w:line="240" w:lineRule="auto"/>
              <w:jc w:val="center"/>
              <w:rPr>
                <w:rFonts w:ascii="AngsanaUPC" w:hAnsi="AngsanaUPC" w:cs="AngsanaUPC"/>
                <w:color w:val="000000"/>
                <w:sz w:val="26"/>
                <w:szCs w:val="26"/>
              </w:rPr>
            </w:pPr>
          </w:p>
        </w:tc>
        <w:tc>
          <w:tcPr>
            <w:tcW w:w="668" w:type="dxa"/>
            <w:gridSpan w:val="2"/>
            <w:tcBorders>
              <w:top w:val="nil"/>
              <w:left w:val="nil"/>
              <w:right w:val="nil"/>
            </w:tcBorders>
            <w:shd w:val="clear" w:color="auto" w:fill="auto"/>
            <w:noWrap/>
            <w:vAlign w:val="bottom"/>
            <w:hideMark/>
          </w:tcPr>
          <w:p w14:paraId="170DB224" w14:textId="16D8B6C5" w:rsidR="00CD577C" w:rsidRPr="00AC7161" w:rsidRDefault="00CD577C" w:rsidP="009F38BB">
            <w:pPr>
              <w:spacing w:line="240" w:lineRule="auto"/>
              <w:ind w:left="17" w:right="-17"/>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8</w:t>
            </w:r>
          </w:p>
        </w:tc>
        <w:tc>
          <w:tcPr>
            <w:tcW w:w="262" w:type="dxa"/>
            <w:gridSpan w:val="2"/>
            <w:shd w:val="clear" w:color="auto" w:fill="auto"/>
            <w:vAlign w:val="bottom"/>
          </w:tcPr>
          <w:p w14:paraId="0377D4FE" w14:textId="77777777" w:rsidR="00CD577C" w:rsidRPr="00AC7161" w:rsidRDefault="00CD577C" w:rsidP="009F38BB">
            <w:pPr>
              <w:spacing w:line="240" w:lineRule="auto"/>
              <w:jc w:val="center"/>
              <w:rPr>
                <w:rFonts w:ascii="AngsanaUPC" w:hAnsi="AngsanaUPC" w:cs="AngsanaUPC"/>
                <w:color w:val="000000"/>
                <w:sz w:val="26"/>
                <w:szCs w:val="26"/>
              </w:rPr>
            </w:pPr>
          </w:p>
        </w:tc>
        <w:tc>
          <w:tcPr>
            <w:tcW w:w="764" w:type="dxa"/>
            <w:shd w:val="clear" w:color="auto" w:fill="auto"/>
            <w:vAlign w:val="bottom"/>
          </w:tcPr>
          <w:p w14:paraId="2732B372" w14:textId="2A2CEBB2" w:rsidR="00CD577C" w:rsidRPr="00AC7161" w:rsidRDefault="008627BB" w:rsidP="009F38BB">
            <w:pPr>
              <w:spacing w:line="240" w:lineRule="auto"/>
              <w:ind w:left="-60"/>
              <w:jc w:val="right"/>
              <w:rPr>
                <w:rFonts w:ascii="AngsanaUPC" w:hAnsi="AngsanaUPC" w:cs="AngsanaUPC"/>
                <w:color w:val="000000"/>
                <w:sz w:val="26"/>
                <w:szCs w:val="26"/>
              </w:rPr>
            </w:pPr>
            <w:r w:rsidRPr="00AC7161">
              <w:rPr>
                <w:rFonts w:ascii="AngsanaUPC" w:hAnsi="AngsanaUPC" w:cs="AngsanaUPC"/>
                <w:color w:val="000000"/>
                <w:sz w:val="28"/>
                <w:szCs w:val="28"/>
                <w:lang w:val="en-US"/>
              </w:rPr>
              <w:t>7</w:t>
            </w:r>
          </w:p>
        </w:tc>
        <w:tc>
          <w:tcPr>
            <w:tcW w:w="236" w:type="dxa"/>
            <w:vAlign w:val="bottom"/>
          </w:tcPr>
          <w:p w14:paraId="5F1AE578" w14:textId="77777777" w:rsidR="00CD577C" w:rsidRPr="00AC7161" w:rsidRDefault="00CD577C" w:rsidP="009F38BB">
            <w:pPr>
              <w:spacing w:line="240" w:lineRule="auto"/>
              <w:jc w:val="center"/>
              <w:rPr>
                <w:rFonts w:ascii="AngsanaUPC" w:hAnsi="AngsanaUPC" w:cs="AngsanaUPC"/>
                <w:color w:val="000000"/>
                <w:sz w:val="26"/>
                <w:szCs w:val="26"/>
              </w:rPr>
            </w:pPr>
          </w:p>
        </w:tc>
        <w:tc>
          <w:tcPr>
            <w:tcW w:w="754" w:type="dxa"/>
            <w:gridSpan w:val="3"/>
            <w:vAlign w:val="bottom"/>
          </w:tcPr>
          <w:p w14:paraId="25E20A42" w14:textId="764662EA" w:rsidR="00CD577C" w:rsidRPr="00AC7161" w:rsidRDefault="00CD577C" w:rsidP="009F38BB">
            <w:pPr>
              <w:spacing w:line="240" w:lineRule="auto"/>
              <w:ind w:left="-60" w:right="-14"/>
              <w:jc w:val="right"/>
              <w:rPr>
                <w:rFonts w:ascii="AngsanaUPC" w:hAnsi="AngsanaUPC" w:cs="AngsanaUPC"/>
                <w:color w:val="000000"/>
                <w:sz w:val="26"/>
                <w:szCs w:val="26"/>
              </w:rPr>
            </w:pPr>
            <w:r w:rsidRPr="00AC7161">
              <w:rPr>
                <w:rFonts w:ascii="AngsanaUPC" w:hAnsi="AngsanaUPC" w:cs="AngsanaUPC"/>
                <w:color w:val="000000"/>
                <w:sz w:val="28"/>
                <w:szCs w:val="28"/>
                <w:lang w:val="en-US"/>
              </w:rPr>
              <w:t>12</w:t>
            </w:r>
          </w:p>
        </w:tc>
      </w:tr>
      <w:tr w:rsidR="00CD577C" w:rsidRPr="00AC7161" w14:paraId="0FBDA491" w14:textId="77777777" w:rsidTr="00CD577C">
        <w:trPr>
          <w:trHeight w:val="420"/>
        </w:trPr>
        <w:tc>
          <w:tcPr>
            <w:tcW w:w="2430" w:type="dxa"/>
            <w:tcBorders>
              <w:top w:val="nil"/>
              <w:left w:val="nil"/>
              <w:bottom w:val="nil"/>
              <w:right w:val="nil"/>
            </w:tcBorders>
            <w:shd w:val="clear" w:color="auto" w:fill="auto"/>
            <w:noWrap/>
            <w:vAlign w:val="bottom"/>
            <w:hideMark/>
          </w:tcPr>
          <w:p w14:paraId="62E3A573" w14:textId="544B1D32" w:rsidR="00CD577C" w:rsidRPr="00AC7161" w:rsidRDefault="00CD577C" w:rsidP="009F38BB">
            <w:pPr>
              <w:pStyle w:val="ListParagraph"/>
              <w:numPr>
                <w:ilvl w:val="0"/>
                <w:numId w:val="6"/>
              </w:numPr>
              <w:tabs>
                <w:tab w:val="left" w:pos="270"/>
              </w:tabs>
              <w:spacing w:line="240" w:lineRule="auto"/>
              <w:ind w:left="270" w:hanging="270"/>
              <w:contextualSpacing w:val="0"/>
              <w:rPr>
                <w:rFonts w:ascii="AngsanaUPC" w:hAnsi="AngsanaUPC" w:cs="AngsanaUPC"/>
                <w:color w:val="000000"/>
                <w:sz w:val="26"/>
                <w:szCs w:val="26"/>
                <w:cs/>
              </w:rPr>
            </w:pPr>
            <w:r w:rsidRPr="00AC7161">
              <w:rPr>
                <w:rFonts w:ascii="AngsanaUPC" w:hAnsi="AngsanaUPC" w:cs="AngsanaUPC"/>
                <w:color w:val="000000"/>
                <w:sz w:val="26"/>
                <w:szCs w:val="26"/>
              </w:rPr>
              <w:t>Eliminated</w:t>
            </w:r>
          </w:p>
        </w:tc>
        <w:tc>
          <w:tcPr>
            <w:tcW w:w="720" w:type="dxa"/>
            <w:tcBorders>
              <w:left w:val="nil"/>
              <w:bottom w:val="single" w:sz="4" w:space="0" w:color="auto"/>
              <w:right w:val="nil"/>
            </w:tcBorders>
            <w:shd w:val="clear" w:color="auto" w:fill="auto"/>
            <w:noWrap/>
            <w:vAlign w:val="bottom"/>
          </w:tcPr>
          <w:p w14:paraId="524F0E1C" w14:textId="054DAF69" w:rsidR="00CD577C" w:rsidRPr="00AC7161" w:rsidRDefault="00CD577C" w:rsidP="009F38BB">
            <w:pPr>
              <w:tabs>
                <w:tab w:val="decimal" w:pos="506"/>
              </w:tabs>
              <w:spacing w:line="240" w:lineRule="auto"/>
              <w:jc w:val="right"/>
              <w:rPr>
                <w:rFonts w:ascii="AngsanaUPC" w:hAnsi="AngsanaUPC" w:cs="AngsanaUPC"/>
                <w:color w:val="000000"/>
                <w:sz w:val="26"/>
                <w:szCs w:val="26"/>
                <w:lang w:val="en-US"/>
              </w:rPr>
            </w:pPr>
            <w:r w:rsidRPr="00AC7161">
              <w:rPr>
                <w:rFonts w:ascii="AngsanaUPC" w:hAnsi="AngsanaUPC" w:cs="AngsanaUPC"/>
                <w:color w:val="000000"/>
                <w:sz w:val="28"/>
                <w:szCs w:val="28"/>
                <w:cs/>
                <w:lang w:val="en-US"/>
              </w:rPr>
              <w:t>(</w:t>
            </w:r>
            <w:r w:rsidRPr="00AC7161">
              <w:rPr>
                <w:rFonts w:ascii="AngsanaUPC" w:hAnsi="AngsanaUPC" w:cs="AngsanaUPC"/>
                <w:color w:val="000000"/>
                <w:sz w:val="28"/>
                <w:szCs w:val="28"/>
                <w:lang w:val="en-US"/>
              </w:rPr>
              <w:t>2</w:t>
            </w:r>
            <w:r w:rsidRPr="00AC7161">
              <w:rPr>
                <w:rFonts w:ascii="AngsanaUPC" w:hAnsi="AngsanaUPC" w:cs="AngsanaUPC"/>
                <w:color w:val="000000"/>
                <w:sz w:val="28"/>
                <w:szCs w:val="28"/>
                <w:cs/>
                <w:lang w:val="en-US"/>
              </w:rPr>
              <w:t>)</w:t>
            </w:r>
          </w:p>
        </w:tc>
        <w:tc>
          <w:tcPr>
            <w:tcW w:w="240" w:type="dxa"/>
            <w:tcBorders>
              <w:left w:val="nil"/>
              <w:right w:val="nil"/>
            </w:tcBorders>
            <w:shd w:val="clear" w:color="auto" w:fill="auto"/>
            <w:noWrap/>
            <w:vAlign w:val="bottom"/>
            <w:hideMark/>
          </w:tcPr>
          <w:p w14:paraId="3DDD2023" w14:textId="77777777" w:rsidR="00CD577C" w:rsidRPr="00AC7161" w:rsidRDefault="00CD577C" w:rsidP="009F38BB">
            <w:pPr>
              <w:spacing w:line="240" w:lineRule="auto"/>
              <w:jc w:val="center"/>
              <w:rPr>
                <w:rFonts w:ascii="AngsanaUPC" w:hAnsi="AngsanaUPC" w:cs="AngsanaUPC"/>
                <w:color w:val="000000"/>
                <w:sz w:val="26"/>
                <w:szCs w:val="26"/>
              </w:rPr>
            </w:pPr>
          </w:p>
        </w:tc>
        <w:tc>
          <w:tcPr>
            <w:tcW w:w="668" w:type="dxa"/>
            <w:gridSpan w:val="2"/>
            <w:tcBorders>
              <w:left w:val="nil"/>
              <w:bottom w:val="single" w:sz="4" w:space="0" w:color="auto"/>
              <w:right w:val="nil"/>
            </w:tcBorders>
            <w:shd w:val="clear" w:color="auto" w:fill="auto"/>
            <w:noWrap/>
            <w:vAlign w:val="bottom"/>
            <w:hideMark/>
          </w:tcPr>
          <w:p w14:paraId="6726C1FE" w14:textId="41EAE205" w:rsidR="00CD577C" w:rsidRPr="00AC7161" w:rsidRDefault="00CD577C" w:rsidP="009F38BB">
            <w:pPr>
              <w:tabs>
                <w:tab w:val="decimal" w:pos="453"/>
              </w:tabs>
              <w:spacing w:line="240" w:lineRule="auto"/>
              <w:jc w:val="right"/>
              <w:rPr>
                <w:rFonts w:ascii="AngsanaUPC" w:hAnsi="AngsanaUPC" w:cs="AngsanaUPC"/>
                <w:color w:val="000000"/>
                <w:sz w:val="26"/>
                <w:szCs w:val="26"/>
                <w:cs/>
                <w:lang w:val="en-US"/>
              </w:rPr>
            </w:pPr>
            <w:r w:rsidRPr="00AC7161">
              <w:rPr>
                <w:rFonts w:ascii="AngsanaUPC" w:hAnsi="AngsanaUPC" w:cs="AngsanaUPC"/>
                <w:color w:val="000000"/>
                <w:sz w:val="28"/>
                <w:szCs w:val="28"/>
                <w:cs/>
                <w:lang w:val="en-US"/>
              </w:rPr>
              <w:t>(</w:t>
            </w:r>
            <w:r w:rsidRPr="00AC7161">
              <w:rPr>
                <w:rFonts w:ascii="AngsanaUPC" w:hAnsi="AngsanaUPC" w:cs="AngsanaUPC"/>
                <w:color w:val="000000"/>
                <w:sz w:val="28"/>
                <w:szCs w:val="28"/>
                <w:lang w:val="en-US"/>
              </w:rPr>
              <w:t>4</w:t>
            </w:r>
            <w:r w:rsidRPr="00AC7161">
              <w:rPr>
                <w:rFonts w:ascii="AngsanaUPC" w:hAnsi="AngsanaUPC" w:cs="AngsanaUPC"/>
                <w:color w:val="000000"/>
                <w:sz w:val="28"/>
                <w:szCs w:val="28"/>
                <w:cs/>
                <w:lang w:val="en-US"/>
              </w:rPr>
              <w:t>)</w:t>
            </w:r>
          </w:p>
        </w:tc>
        <w:tc>
          <w:tcPr>
            <w:tcW w:w="239" w:type="dxa"/>
            <w:gridSpan w:val="2"/>
            <w:tcBorders>
              <w:left w:val="nil"/>
              <w:right w:val="nil"/>
            </w:tcBorders>
            <w:shd w:val="clear" w:color="auto" w:fill="auto"/>
            <w:noWrap/>
            <w:vAlign w:val="bottom"/>
            <w:hideMark/>
          </w:tcPr>
          <w:p w14:paraId="54ED20F6" w14:textId="77777777" w:rsidR="00CD577C" w:rsidRPr="00AC7161" w:rsidRDefault="00CD577C" w:rsidP="009F38BB">
            <w:pPr>
              <w:spacing w:line="240" w:lineRule="auto"/>
              <w:jc w:val="center"/>
              <w:rPr>
                <w:rFonts w:ascii="AngsanaUPC" w:hAnsi="AngsanaUPC" w:cs="AngsanaUPC"/>
                <w:color w:val="000000"/>
                <w:sz w:val="26"/>
                <w:szCs w:val="26"/>
              </w:rPr>
            </w:pPr>
          </w:p>
        </w:tc>
        <w:tc>
          <w:tcPr>
            <w:tcW w:w="655" w:type="dxa"/>
            <w:tcBorders>
              <w:left w:val="nil"/>
              <w:bottom w:val="single" w:sz="4" w:space="0" w:color="auto"/>
              <w:right w:val="nil"/>
            </w:tcBorders>
            <w:shd w:val="clear" w:color="auto" w:fill="auto"/>
            <w:noWrap/>
            <w:vAlign w:val="bottom"/>
          </w:tcPr>
          <w:p w14:paraId="28166897" w14:textId="5BE9E30F" w:rsidR="00CD577C" w:rsidRPr="00AC7161" w:rsidRDefault="00F315D3" w:rsidP="009F38BB">
            <w:pPr>
              <w:tabs>
                <w:tab w:val="decimal" w:pos="506"/>
              </w:tabs>
              <w:spacing w:line="240" w:lineRule="auto"/>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(1)</w:t>
            </w:r>
          </w:p>
        </w:tc>
        <w:tc>
          <w:tcPr>
            <w:tcW w:w="236" w:type="dxa"/>
            <w:tcBorders>
              <w:left w:val="nil"/>
              <w:right w:val="nil"/>
            </w:tcBorders>
            <w:shd w:val="clear" w:color="auto" w:fill="auto"/>
            <w:noWrap/>
            <w:vAlign w:val="bottom"/>
            <w:hideMark/>
          </w:tcPr>
          <w:p w14:paraId="7EB73FEB" w14:textId="77777777" w:rsidR="00CD577C" w:rsidRPr="00AC7161" w:rsidRDefault="00CD577C" w:rsidP="009F38BB">
            <w:pPr>
              <w:spacing w:line="240" w:lineRule="auto"/>
              <w:jc w:val="center"/>
              <w:rPr>
                <w:rFonts w:ascii="AngsanaUPC" w:hAnsi="AngsanaUPC" w:cs="AngsanaUPC"/>
                <w:color w:val="000000"/>
                <w:sz w:val="26"/>
                <w:szCs w:val="26"/>
              </w:rPr>
            </w:pPr>
          </w:p>
        </w:tc>
        <w:tc>
          <w:tcPr>
            <w:tcW w:w="669" w:type="dxa"/>
            <w:gridSpan w:val="2"/>
            <w:tcBorders>
              <w:left w:val="nil"/>
              <w:bottom w:val="single" w:sz="4" w:space="0" w:color="auto"/>
              <w:right w:val="nil"/>
            </w:tcBorders>
            <w:shd w:val="clear" w:color="auto" w:fill="auto"/>
            <w:noWrap/>
            <w:vAlign w:val="bottom"/>
            <w:hideMark/>
          </w:tcPr>
          <w:p w14:paraId="571C1D1F" w14:textId="41B29820" w:rsidR="00CD577C" w:rsidRPr="00AC7161" w:rsidRDefault="00CD577C" w:rsidP="009F38BB">
            <w:pPr>
              <w:spacing w:line="240" w:lineRule="auto"/>
              <w:ind w:left="17" w:right="-17"/>
              <w:jc w:val="right"/>
              <w:rPr>
                <w:rFonts w:ascii="AngsanaUPC" w:hAnsi="AngsanaUPC" w:cs="AngsanaUPC"/>
                <w:color w:val="000000"/>
                <w:sz w:val="26"/>
                <w:szCs w:val="26"/>
                <w:lang w:val="en-US"/>
              </w:rPr>
            </w:pPr>
            <w:r w:rsidRPr="00AC7161">
              <w:rPr>
                <w:rFonts w:ascii="AngsanaUPC" w:hAnsi="AngsanaUPC" w:cs="AngsanaUPC"/>
                <w:color w:val="000000"/>
                <w:sz w:val="28"/>
                <w:szCs w:val="28"/>
                <w:cs/>
                <w:lang w:val="en-US"/>
              </w:rPr>
              <w:t>-</w:t>
            </w:r>
          </w:p>
        </w:tc>
        <w:tc>
          <w:tcPr>
            <w:tcW w:w="240" w:type="dxa"/>
            <w:gridSpan w:val="2"/>
            <w:tcBorders>
              <w:left w:val="nil"/>
              <w:right w:val="nil"/>
            </w:tcBorders>
            <w:shd w:val="clear" w:color="auto" w:fill="auto"/>
            <w:noWrap/>
            <w:vAlign w:val="bottom"/>
            <w:hideMark/>
          </w:tcPr>
          <w:p w14:paraId="6C9606C0" w14:textId="77777777" w:rsidR="00CD577C" w:rsidRPr="00AC7161" w:rsidRDefault="00CD577C" w:rsidP="009F38BB">
            <w:pPr>
              <w:spacing w:line="240" w:lineRule="auto"/>
              <w:jc w:val="center"/>
              <w:rPr>
                <w:rFonts w:ascii="AngsanaUPC" w:hAnsi="AngsanaUPC" w:cs="AngsanaUPC"/>
                <w:color w:val="000000"/>
                <w:sz w:val="26"/>
                <w:szCs w:val="26"/>
              </w:rPr>
            </w:pPr>
          </w:p>
        </w:tc>
        <w:tc>
          <w:tcPr>
            <w:tcW w:w="743" w:type="dxa"/>
            <w:tcBorders>
              <w:left w:val="nil"/>
              <w:bottom w:val="single" w:sz="4" w:space="0" w:color="auto"/>
              <w:right w:val="nil"/>
            </w:tcBorders>
            <w:shd w:val="clear" w:color="auto" w:fill="auto"/>
            <w:noWrap/>
            <w:vAlign w:val="bottom"/>
          </w:tcPr>
          <w:p w14:paraId="528DE172" w14:textId="7B82EC12" w:rsidR="00CD577C" w:rsidRPr="00AC7161" w:rsidRDefault="00CD577C" w:rsidP="009F38BB">
            <w:pPr>
              <w:tabs>
                <w:tab w:val="decimal" w:pos="506"/>
              </w:tabs>
              <w:spacing w:line="240" w:lineRule="auto"/>
              <w:rPr>
                <w:rFonts w:ascii="AngsanaUPC" w:hAnsi="AngsanaUPC" w:cs="AngsanaUPC"/>
                <w:color w:val="000000"/>
                <w:sz w:val="26"/>
                <w:szCs w:val="26"/>
                <w:lang w:val="en-US"/>
              </w:rPr>
            </w:pPr>
            <w:r w:rsidRPr="00AC7161">
              <w:rPr>
                <w:rFonts w:ascii="AngsanaUPC" w:hAnsi="AngsanaUPC" w:cs="AngsanaUPC"/>
                <w:color w:val="000000"/>
                <w:sz w:val="28"/>
                <w:szCs w:val="28"/>
                <w:cs/>
                <w:lang w:val="en-US"/>
              </w:rPr>
              <w:t>(</w:t>
            </w:r>
            <w:r w:rsidRPr="00AC7161">
              <w:rPr>
                <w:rFonts w:ascii="AngsanaUPC" w:hAnsi="AngsanaUPC" w:cs="AngsanaUPC"/>
                <w:color w:val="000000"/>
                <w:sz w:val="28"/>
                <w:szCs w:val="28"/>
                <w:lang w:val="en-US"/>
              </w:rPr>
              <w:t>4</w:t>
            </w:r>
            <w:r w:rsidRPr="00AC7161">
              <w:rPr>
                <w:rFonts w:ascii="AngsanaUPC" w:hAnsi="AngsanaUPC" w:cs="AngsanaUPC"/>
                <w:color w:val="000000"/>
                <w:sz w:val="28"/>
                <w:szCs w:val="28"/>
                <w:cs/>
                <w:lang w:val="en-US"/>
              </w:rPr>
              <w:t>)</w:t>
            </w:r>
          </w:p>
        </w:tc>
        <w:tc>
          <w:tcPr>
            <w:tcW w:w="236" w:type="dxa"/>
            <w:tcBorders>
              <w:left w:val="nil"/>
              <w:right w:val="nil"/>
            </w:tcBorders>
            <w:shd w:val="clear" w:color="auto" w:fill="auto"/>
            <w:noWrap/>
            <w:vAlign w:val="bottom"/>
            <w:hideMark/>
          </w:tcPr>
          <w:p w14:paraId="280EA942" w14:textId="77777777" w:rsidR="00CD577C" w:rsidRPr="00AC7161" w:rsidRDefault="00CD577C" w:rsidP="009F38BB">
            <w:pPr>
              <w:spacing w:line="240" w:lineRule="auto"/>
              <w:jc w:val="center"/>
              <w:rPr>
                <w:rFonts w:ascii="AngsanaUPC" w:hAnsi="AngsanaUPC" w:cs="AngsanaUPC"/>
                <w:color w:val="000000"/>
                <w:sz w:val="26"/>
                <w:szCs w:val="26"/>
              </w:rPr>
            </w:pPr>
          </w:p>
        </w:tc>
        <w:tc>
          <w:tcPr>
            <w:tcW w:w="668" w:type="dxa"/>
            <w:gridSpan w:val="2"/>
            <w:tcBorders>
              <w:left w:val="nil"/>
              <w:bottom w:val="single" w:sz="4" w:space="0" w:color="auto"/>
              <w:right w:val="nil"/>
            </w:tcBorders>
            <w:shd w:val="clear" w:color="auto" w:fill="auto"/>
            <w:noWrap/>
            <w:vAlign w:val="bottom"/>
            <w:hideMark/>
          </w:tcPr>
          <w:p w14:paraId="55801075" w14:textId="7B80F30F" w:rsidR="00CD577C" w:rsidRPr="00AC7161" w:rsidRDefault="00CD577C" w:rsidP="009F38BB">
            <w:pPr>
              <w:spacing w:line="240" w:lineRule="auto"/>
              <w:ind w:left="17" w:right="-17"/>
              <w:jc w:val="right"/>
              <w:rPr>
                <w:rFonts w:ascii="AngsanaUPC" w:hAnsi="AngsanaUPC" w:cs="AngsanaUPC"/>
                <w:color w:val="000000"/>
                <w:sz w:val="26"/>
                <w:szCs w:val="26"/>
                <w:lang w:val="en-US"/>
              </w:rPr>
            </w:pPr>
            <w:r w:rsidRPr="00AC7161">
              <w:rPr>
                <w:rFonts w:ascii="AngsanaUPC" w:hAnsi="AngsanaUPC" w:cs="AngsanaUPC"/>
                <w:color w:val="000000"/>
                <w:sz w:val="28"/>
                <w:szCs w:val="28"/>
                <w:cs/>
                <w:lang w:val="en-US"/>
              </w:rPr>
              <w:t>(</w:t>
            </w:r>
            <w:r w:rsidRPr="00AC7161">
              <w:rPr>
                <w:rFonts w:ascii="AngsanaUPC" w:hAnsi="AngsanaUPC" w:cs="AngsanaUPC"/>
                <w:color w:val="000000"/>
                <w:sz w:val="28"/>
                <w:szCs w:val="28"/>
                <w:lang w:val="en-US"/>
              </w:rPr>
              <w:t>8</w:t>
            </w:r>
            <w:r w:rsidRPr="00AC7161">
              <w:rPr>
                <w:rFonts w:ascii="AngsanaUPC" w:hAnsi="AngsanaUPC" w:cs="AngsanaUPC"/>
                <w:color w:val="000000"/>
                <w:sz w:val="28"/>
                <w:szCs w:val="28"/>
                <w:cs/>
                <w:lang w:val="en-US"/>
              </w:rPr>
              <w:t>)</w:t>
            </w:r>
          </w:p>
        </w:tc>
        <w:tc>
          <w:tcPr>
            <w:tcW w:w="262" w:type="dxa"/>
            <w:gridSpan w:val="2"/>
            <w:shd w:val="clear" w:color="auto" w:fill="auto"/>
            <w:vAlign w:val="bottom"/>
          </w:tcPr>
          <w:p w14:paraId="2D043D49" w14:textId="77777777" w:rsidR="00CD577C" w:rsidRPr="00AC7161" w:rsidRDefault="00CD577C" w:rsidP="009F38BB">
            <w:pPr>
              <w:spacing w:line="240" w:lineRule="auto"/>
              <w:jc w:val="center"/>
              <w:rPr>
                <w:rFonts w:ascii="AngsanaUPC" w:hAnsi="AngsanaUPC" w:cs="AngsanaUPC"/>
                <w:color w:val="000000"/>
                <w:sz w:val="26"/>
                <w:szCs w:val="26"/>
              </w:rPr>
            </w:pPr>
          </w:p>
        </w:tc>
        <w:tc>
          <w:tcPr>
            <w:tcW w:w="764" w:type="dxa"/>
            <w:tcBorders>
              <w:bottom w:val="single" w:sz="4" w:space="0" w:color="auto"/>
            </w:tcBorders>
            <w:shd w:val="clear" w:color="auto" w:fill="auto"/>
            <w:vAlign w:val="bottom"/>
          </w:tcPr>
          <w:p w14:paraId="16AFD8C3" w14:textId="6F911526" w:rsidR="00CD577C" w:rsidRPr="00AC7161" w:rsidRDefault="00CD577C" w:rsidP="009F38BB">
            <w:pPr>
              <w:spacing w:line="240" w:lineRule="auto"/>
              <w:ind w:left="-60"/>
              <w:jc w:val="right"/>
              <w:rPr>
                <w:rFonts w:ascii="AngsanaUPC" w:hAnsi="AngsanaUPC" w:cs="AngsanaUPC"/>
                <w:color w:val="000000"/>
                <w:sz w:val="26"/>
                <w:szCs w:val="26"/>
              </w:rPr>
            </w:pPr>
            <w:r w:rsidRPr="00AC7161">
              <w:rPr>
                <w:rFonts w:ascii="AngsanaUPC" w:hAnsi="AngsanaUPC" w:cs="AngsanaUPC"/>
                <w:color w:val="000000"/>
                <w:sz w:val="28"/>
                <w:szCs w:val="28"/>
                <w:cs/>
                <w:lang w:val="en-US"/>
              </w:rPr>
              <w:t>(</w:t>
            </w:r>
            <w:r w:rsidR="008627BB" w:rsidRPr="00AC7161">
              <w:rPr>
                <w:rFonts w:ascii="AngsanaUPC" w:hAnsi="AngsanaUPC" w:cs="AngsanaUPC"/>
                <w:color w:val="000000"/>
                <w:sz w:val="28"/>
                <w:szCs w:val="28"/>
                <w:lang w:val="en-US"/>
              </w:rPr>
              <w:t>7</w:t>
            </w:r>
            <w:r w:rsidRPr="00AC7161">
              <w:rPr>
                <w:rFonts w:ascii="AngsanaUPC" w:hAnsi="AngsanaUPC" w:cs="AngsanaUPC"/>
                <w:color w:val="000000"/>
                <w:sz w:val="28"/>
                <w:szCs w:val="28"/>
                <w:cs/>
                <w:lang w:val="en-US"/>
              </w:rPr>
              <w:t>)</w:t>
            </w:r>
          </w:p>
        </w:tc>
        <w:tc>
          <w:tcPr>
            <w:tcW w:w="236" w:type="dxa"/>
            <w:vAlign w:val="bottom"/>
          </w:tcPr>
          <w:p w14:paraId="731B7000" w14:textId="77777777" w:rsidR="00CD577C" w:rsidRPr="00AC7161" w:rsidRDefault="00CD577C" w:rsidP="009F38BB">
            <w:pPr>
              <w:spacing w:line="240" w:lineRule="auto"/>
              <w:jc w:val="center"/>
              <w:rPr>
                <w:rFonts w:ascii="AngsanaUPC" w:hAnsi="AngsanaUPC" w:cs="AngsanaUPC"/>
                <w:color w:val="000000"/>
                <w:sz w:val="26"/>
                <w:szCs w:val="26"/>
              </w:rPr>
            </w:pPr>
          </w:p>
        </w:tc>
        <w:tc>
          <w:tcPr>
            <w:tcW w:w="754" w:type="dxa"/>
            <w:gridSpan w:val="3"/>
            <w:tcBorders>
              <w:bottom w:val="single" w:sz="4" w:space="0" w:color="auto"/>
            </w:tcBorders>
            <w:vAlign w:val="bottom"/>
          </w:tcPr>
          <w:p w14:paraId="7EA4B4EB" w14:textId="3739A722" w:rsidR="00CD577C" w:rsidRPr="00AC7161" w:rsidRDefault="00CD577C" w:rsidP="009F38BB">
            <w:pPr>
              <w:spacing w:line="240" w:lineRule="auto"/>
              <w:ind w:left="-60" w:right="-14"/>
              <w:jc w:val="right"/>
              <w:rPr>
                <w:rFonts w:ascii="AngsanaUPC" w:hAnsi="AngsanaUPC" w:cs="AngsanaUPC"/>
                <w:color w:val="000000"/>
                <w:sz w:val="26"/>
                <w:szCs w:val="26"/>
              </w:rPr>
            </w:pPr>
            <w:r w:rsidRPr="00AC7161">
              <w:rPr>
                <w:rFonts w:ascii="AngsanaUPC" w:hAnsi="AngsanaUPC" w:cs="AngsanaUPC"/>
                <w:color w:val="000000"/>
                <w:sz w:val="28"/>
                <w:szCs w:val="28"/>
                <w:cs/>
                <w:lang w:val="en-US"/>
              </w:rPr>
              <w:t>(</w:t>
            </w:r>
            <w:r w:rsidRPr="00AC7161">
              <w:rPr>
                <w:rFonts w:ascii="AngsanaUPC" w:hAnsi="AngsanaUPC" w:cs="AngsanaUPC"/>
                <w:color w:val="000000"/>
                <w:sz w:val="28"/>
                <w:szCs w:val="28"/>
                <w:lang w:val="en-US"/>
              </w:rPr>
              <w:t>12</w:t>
            </w:r>
            <w:r w:rsidRPr="00AC7161">
              <w:rPr>
                <w:rFonts w:ascii="AngsanaUPC" w:hAnsi="AngsanaUPC" w:cs="AngsanaUPC"/>
                <w:color w:val="000000"/>
                <w:sz w:val="28"/>
                <w:szCs w:val="28"/>
                <w:cs/>
                <w:lang w:val="en-US"/>
              </w:rPr>
              <w:t>)</w:t>
            </w:r>
          </w:p>
        </w:tc>
      </w:tr>
      <w:tr w:rsidR="00CD577C" w:rsidRPr="00AC7161" w14:paraId="4898ADC1" w14:textId="77777777" w:rsidTr="00CD577C">
        <w:trPr>
          <w:trHeight w:val="420"/>
        </w:trPr>
        <w:tc>
          <w:tcPr>
            <w:tcW w:w="2430" w:type="dxa"/>
            <w:tcBorders>
              <w:top w:val="nil"/>
              <w:left w:val="nil"/>
              <w:bottom w:val="nil"/>
              <w:right w:val="nil"/>
            </w:tcBorders>
            <w:shd w:val="clear" w:color="auto" w:fill="auto"/>
            <w:noWrap/>
            <w:vAlign w:val="bottom"/>
            <w:hideMark/>
          </w:tcPr>
          <w:p w14:paraId="795F18A0" w14:textId="22DBE390" w:rsidR="00CD577C" w:rsidRPr="00AC7161" w:rsidRDefault="00CD577C" w:rsidP="009F38BB">
            <w:pPr>
              <w:spacing w:line="240" w:lineRule="auto"/>
              <w:rPr>
                <w:rFonts w:ascii="AngsanaUPC" w:hAnsi="AngsanaUPC" w:cs="AngsanaUPC"/>
                <w:b/>
                <w:bCs/>
                <w:color w:val="000000"/>
                <w:sz w:val="26"/>
                <w:szCs w:val="26"/>
              </w:rPr>
            </w:pPr>
            <w:r w:rsidRPr="00AC7161">
              <w:rPr>
                <w:rFonts w:ascii="AngsanaUPC" w:hAnsi="AngsanaUPC" w:cs="AngsanaUPC"/>
                <w:b/>
                <w:bCs/>
                <w:color w:val="000000"/>
                <w:sz w:val="26"/>
                <w:szCs w:val="26"/>
              </w:rPr>
              <w:t>Total revenue</w:t>
            </w:r>
          </w:p>
        </w:tc>
        <w:tc>
          <w:tcPr>
            <w:tcW w:w="720" w:type="dxa"/>
            <w:tcBorders>
              <w:top w:val="single" w:sz="4" w:space="0" w:color="auto"/>
              <w:left w:val="nil"/>
              <w:bottom w:val="double" w:sz="4" w:space="0" w:color="auto"/>
              <w:right w:val="nil"/>
            </w:tcBorders>
            <w:shd w:val="clear" w:color="auto" w:fill="auto"/>
            <w:noWrap/>
            <w:vAlign w:val="bottom"/>
          </w:tcPr>
          <w:p w14:paraId="5040BD0B" w14:textId="39CD8E5B" w:rsidR="00CD577C" w:rsidRPr="00AC7161" w:rsidRDefault="00CD577C" w:rsidP="009F38BB">
            <w:pPr>
              <w:tabs>
                <w:tab w:val="decimal" w:pos="506"/>
              </w:tabs>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1,757</w:t>
            </w:r>
          </w:p>
        </w:tc>
        <w:tc>
          <w:tcPr>
            <w:tcW w:w="240" w:type="dxa"/>
            <w:tcBorders>
              <w:left w:val="nil"/>
              <w:right w:val="nil"/>
            </w:tcBorders>
            <w:shd w:val="clear" w:color="auto" w:fill="auto"/>
            <w:noWrap/>
            <w:vAlign w:val="bottom"/>
            <w:hideMark/>
          </w:tcPr>
          <w:p w14:paraId="5EA11FD8" w14:textId="77777777" w:rsidR="00CD577C" w:rsidRPr="00AC7161" w:rsidRDefault="00CD577C" w:rsidP="009F38BB">
            <w:pPr>
              <w:spacing w:line="240" w:lineRule="auto"/>
              <w:rPr>
                <w:rFonts w:ascii="AngsanaUPC" w:hAnsi="AngsanaUPC" w:cs="AngsanaUPC"/>
                <w:b/>
                <w:bCs/>
                <w:color w:val="000000"/>
                <w:sz w:val="26"/>
                <w:szCs w:val="26"/>
              </w:rPr>
            </w:pPr>
          </w:p>
        </w:tc>
        <w:tc>
          <w:tcPr>
            <w:tcW w:w="668" w:type="dxa"/>
            <w:gridSpan w:val="2"/>
            <w:tcBorders>
              <w:top w:val="single" w:sz="4" w:space="0" w:color="auto"/>
              <w:left w:val="nil"/>
              <w:bottom w:val="double" w:sz="4" w:space="0" w:color="auto"/>
              <w:right w:val="nil"/>
            </w:tcBorders>
            <w:shd w:val="clear" w:color="auto" w:fill="auto"/>
            <w:noWrap/>
            <w:vAlign w:val="bottom"/>
            <w:hideMark/>
          </w:tcPr>
          <w:p w14:paraId="664F7AEE" w14:textId="776B3EFE" w:rsidR="00CD577C" w:rsidRPr="00AC7161" w:rsidRDefault="00CD577C" w:rsidP="009F38BB">
            <w:pPr>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1,892</w:t>
            </w:r>
          </w:p>
        </w:tc>
        <w:tc>
          <w:tcPr>
            <w:tcW w:w="239" w:type="dxa"/>
            <w:gridSpan w:val="2"/>
            <w:tcBorders>
              <w:left w:val="nil"/>
              <w:right w:val="nil"/>
            </w:tcBorders>
            <w:shd w:val="clear" w:color="auto" w:fill="auto"/>
            <w:noWrap/>
            <w:vAlign w:val="bottom"/>
            <w:hideMark/>
          </w:tcPr>
          <w:p w14:paraId="122BF805" w14:textId="77777777" w:rsidR="00CD577C" w:rsidRPr="00AC7161" w:rsidRDefault="00CD577C" w:rsidP="009F38BB">
            <w:pPr>
              <w:spacing w:line="240" w:lineRule="auto"/>
              <w:rPr>
                <w:rFonts w:ascii="AngsanaUPC" w:hAnsi="AngsanaUPC" w:cs="AngsanaUPC"/>
                <w:b/>
                <w:bCs/>
                <w:color w:val="000000"/>
                <w:sz w:val="26"/>
                <w:szCs w:val="26"/>
              </w:rPr>
            </w:pPr>
          </w:p>
        </w:tc>
        <w:tc>
          <w:tcPr>
            <w:tcW w:w="655" w:type="dxa"/>
            <w:tcBorders>
              <w:top w:val="single" w:sz="4" w:space="0" w:color="auto"/>
              <w:left w:val="nil"/>
              <w:bottom w:val="double" w:sz="4" w:space="0" w:color="auto"/>
              <w:right w:val="nil"/>
            </w:tcBorders>
            <w:shd w:val="clear" w:color="auto" w:fill="auto"/>
            <w:noWrap/>
            <w:vAlign w:val="bottom"/>
          </w:tcPr>
          <w:p w14:paraId="3BD69F73" w14:textId="35D77485" w:rsidR="00CD577C" w:rsidRPr="00AC7161" w:rsidRDefault="00CD577C" w:rsidP="009F38BB">
            <w:pPr>
              <w:tabs>
                <w:tab w:val="decimal" w:pos="506"/>
              </w:tabs>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5</w:t>
            </w:r>
            <w:r w:rsidR="00532832" w:rsidRPr="00AC7161">
              <w:rPr>
                <w:rFonts w:ascii="AngsanaUPC" w:hAnsi="AngsanaUPC" w:cs="AngsanaUPC" w:hint="cs"/>
                <w:b/>
                <w:bCs/>
                <w:color w:val="000000"/>
                <w:sz w:val="28"/>
                <w:szCs w:val="28"/>
                <w:cs/>
                <w:lang w:val="en-US"/>
              </w:rPr>
              <w:t>6</w:t>
            </w:r>
          </w:p>
        </w:tc>
        <w:tc>
          <w:tcPr>
            <w:tcW w:w="236" w:type="dxa"/>
            <w:tcBorders>
              <w:left w:val="nil"/>
              <w:right w:val="nil"/>
            </w:tcBorders>
            <w:shd w:val="clear" w:color="auto" w:fill="auto"/>
            <w:noWrap/>
            <w:vAlign w:val="bottom"/>
            <w:hideMark/>
          </w:tcPr>
          <w:p w14:paraId="33AFCB21" w14:textId="77777777" w:rsidR="00CD577C" w:rsidRPr="00AC7161" w:rsidRDefault="00CD577C" w:rsidP="009F38BB">
            <w:pPr>
              <w:spacing w:line="240" w:lineRule="auto"/>
              <w:rPr>
                <w:rFonts w:ascii="AngsanaUPC" w:hAnsi="AngsanaUPC" w:cs="AngsanaUPC"/>
                <w:b/>
                <w:bCs/>
                <w:color w:val="000000"/>
                <w:sz w:val="26"/>
                <w:szCs w:val="26"/>
              </w:rPr>
            </w:pPr>
          </w:p>
        </w:tc>
        <w:tc>
          <w:tcPr>
            <w:tcW w:w="669" w:type="dxa"/>
            <w:gridSpan w:val="2"/>
            <w:tcBorders>
              <w:top w:val="single" w:sz="4" w:space="0" w:color="auto"/>
              <w:left w:val="nil"/>
              <w:bottom w:val="double" w:sz="4" w:space="0" w:color="auto"/>
              <w:right w:val="nil"/>
            </w:tcBorders>
            <w:shd w:val="clear" w:color="auto" w:fill="auto"/>
            <w:noWrap/>
            <w:vAlign w:val="bottom"/>
            <w:hideMark/>
          </w:tcPr>
          <w:p w14:paraId="7A108E59" w14:textId="296277A3" w:rsidR="00CD577C" w:rsidRPr="00AC7161" w:rsidRDefault="00CD577C" w:rsidP="009F38BB">
            <w:pPr>
              <w:spacing w:line="240" w:lineRule="auto"/>
              <w:ind w:left="17" w:right="-17"/>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113</w:t>
            </w:r>
          </w:p>
        </w:tc>
        <w:tc>
          <w:tcPr>
            <w:tcW w:w="240" w:type="dxa"/>
            <w:gridSpan w:val="2"/>
            <w:tcBorders>
              <w:left w:val="nil"/>
              <w:right w:val="nil"/>
            </w:tcBorders>
            <w:shd w:val="clear" w:color="auto" w:fill="auto"/>
            <w:noWrap/>
            <w:vAlign w:val="bottom"/>
            <w:hideMark/>
          </w:tcPr>
          <w:p w14:paraId="6831D29B" w14:textId="77777777" w:rsidR="00CD577C" w:rsidRPr="00AC7161" w:rsidRDefault="00CD577C" w:rsidP="009F38BB">
            <w:pPr>
              <w:spacing w:line="240" w:lineRule="auto"/>
              <w:rPr>
                <w:rFonts w:ascii="AngsanaUPC" w:hAnsi="AngsanaUPC" w:cs="AngsanaUPC"/>
                <w:b/>
                <w:bCs/>
                <w:color w:val="000000"/>
                <w:sz w:val="26"/>
                <w:szCs w:val="26"/>
              </w:rPr>
            </w:pPr>
          </w:p>
        </w:tc>
        <w:tc>
          <w:tcPr>
            <w:tcW w:w="743" w:type="dxa"/>
            <w:tcBorders>
              <w:top w:val="single" w:sz="4" w:space="0" w:color="auto"/>
              <w:left w:val="nil"/>
              <w:bottom w:val="double" w:sz="4" w:space="0" w:color="auto"/>
              <w:right w:val="nil"/>
            </w:tcBorders>
            <w:shd w:val="clear" w:color="auto" w:fill="auto"/>
            <w:noWrap/>
            <w:vAlign w:val="bottom"/>
          </w:tcPr>
          <w:p w14:paraId="5A698243" w14:textId="4194673B" w:rsidR="00CD577C" w:rsidRPr="00AC7161" w:rsidRDefault="00CD577C" w:rsidP="009F38BB">
            <w:pPr>
              <w:tabs>
                <w:tab w:val="decimal" w:pos="506"/>
              </w:tabs>
              <w:spacing w:line="240" w:lineRule="auto"/>
              <w:rPr>
                <w:rFonts w:ascii="AngsanaUPC" w:hAnsi="AngsanaUPC" w:cs="AngsanaUPC"/>
                <w:b/>
                <w:bCs/>
                <w:color w:val="000000"/>
                <w:sz w:val="26"/>
                <w:szCs w:val="26"/>
                <w:lang w:val="en-US"/>
              </w:rPr>
            </w:pPr>
            <w:r w:rsidRPr="00AC7161">
              <w:rPr>
                <w:rFonts w:ascii="AngsanaUPC" w:hAnsi="AngsanaUPC" w:cs="AngsanaUPC"/>
                <w:b/>
                <w:bCs/>
                <w:color w:val="000000"/>
                <w:sz w:val="28"/>
                <w:szCs w:val="28"/>
                <w:cs/>
                <w:lang w:val="en-US"/>
              </w:rPr>
              <w:t>-</w:t>
            </w:r>
          </w:p>
        </w:tc>
        <w:tc>
          <w:tcPr>
            <w:tcW w:w="236" w:type="dxa"/>
            <w:tcBorders>
              <w:left w:val="nil"/>
              <w:right w:val="nil"/>
            </w:tcBorders>
            <w:shd w:val="clear" w:color="auto" w:fill="auto"/>
            <w:noWrap/>
            <w:vAlign w:val="bottom"/>
            <w:hideMark/>
          </w:tcPr>
          <w:p w14:paraId="1CB72B25" w14:textId="77777777" w:rsidR="00CD577C" w:rsidRPr="00AC7161" w:rsidRDefault="00CD577C" w:rsidP="009F38BB">
            <w:pPr>
              <w:spacing w:line="240" w:lineRule="auto"/>
              <w:rPr>
                <w:rFonts w:ascii="AngsanaUPC" w:hAnsi="AngsanaUPC" w:cs="AngsanaUPC"/>
                <w:b/>
                <w:bCs/>
                <w:color w:val="000000"/>
                <w:sz w:val="26"/>
                <w:szCs w:val="26"/>
              </w:rPr>
            </w:pPr>
          </w:p>
        </w:tc>
        <w:tc>
          <w:tcPr>
            <w:tcW w:w="668" w:type="dxa"/>
            <w:gridSpan w:val="2"/>
            <w:tcBorders>
              <w:top w:val="single" w:sz="4" w:space="0" w:color="auto"/>
              <w:left w:val="nil"/>
              <w:bottom w:val="double" w:sz="4" w:space="0" w:color="auto"/>
              <w:right w:val="nil"/>
            </w:tcBorders>
            <w:shd w:val="clear" w:color="auto" w:fill="auto"/>
            <w:noWrap/>
            <w:vAlign w:val="bottom"/>
            <w:hideMark/>
          </w:tcPr>
          <w:p w14:paraId="39FEE603" w14:textId="0F6CEB03" w:rsidR="00CD577C" w:rsidRPr="00AC7161" w:rsidRDefault="00CD577C" w:rsidP="009F38BB">
            <w:pPr>
              <w:spacing w:line="240" w:lineRule="auto"/>
              <w:ind w:left="17" w:right="-17"/>
              <w:jc w:val="right"/>
              <w:rPr>
                <w:rFonts w:ascii="AngsanaUPC" w:hAnsi="AngsanaUPC" w:cs="AngsanaUPC"/>
                <w:color w:val="000000"/>
                <w:sz w:val="26"/>
                <w:szCs w:val="26"/>
                <w:lang w:val="en-US"/>
              </w:rPr>
            </w:pPr>
            <w:r w:rsidRPr="00AC7161">
              <w:rPr>
                <w:rFonts w:ascii="AngsanaUPC" w:hAnsi="AngsanaUPC" w:cs="AngsanaUPC"/>
                <w:b/>
                <w:bCs/>
                <w:color w:val="000000"/>
                <w:sz w:val="28"/>
                <w:szCs w:val="28"/>
                <w:cs/>
                <w:lang w:val="en-US"/>
              </w:rPr>
              <w:t>-</w:t>
            </w:r>
          </w:p>
        </w:tc>
        <w:tc>
          <w:tcPr>
            <w:tcW w:w="262" w:type="dxa"/>
            <w:gridSpan w:val="2"/>
            <w:shd w:val="clear" w:color="auto" w:fill="auto"/>
            <w:vAlign w:val="bottom"/>
          </w:tcPr>
          <w:p w14:paraId="02CAC414" w14:textId="77777777" w:rsidR="00CD577C" w:rsidRPr="00AC7161" w:rsidRDefault="00CD577C" w:rsidP="009F38BB">
            <w:pPr>
              <w:spacing w:line="240" w:lineRule="auto"/>
              <w:rPr>
                <w:rFonts w:ascii="AngsanaUPC" w:hAnsi="AngsanaUPC" w:cs="AngsanaUPC"/>
                <w:b/>
                <w:bCs/>
                <w:color w:val="000000"/>
                <w:sz w:val="26"/>
                <w:szCs w:val="26"/>
              </w:rPr>
            </w:pPr>
          </w:p>
        </w:tc>
        <w:tc>
          <w:tcPr>
            <w:tcW w:w="764" w:type="dxa"/>
            <w:tcBorders>
              <w:top w:val="single" w:sz="4" w:space="0" w:color="auto"/>
              <w:bottom w:val="double" w:sz="4" w:space="0" w:color="auto"/>
            </w:tcBorders>
            <w:shd w:val="clear" w:color="auto" w:fill="auto"/>
            <w:vAlign w:val="bottom"/>
          </w:tcPr>
          <w:p w14:paraId="37D0F594" w14:textId="092E52A2" w:rsidR="00CD577C" w:rsidRPr="00AC7161" w:rsidRDefault="00CD577C" w:rsidP="009F38BB">
            <w:pPr>
              <w:spacing w:line="240" w:lineRule="auto"/>
              <w:ind w:left="-60"/>
              <w:jc w:val="right"/>
              <w:rPr>
                <w:rFonts w:ascii="AngsanaUPC" w:hAnsi="AngsanaUPC" w:cs="AngsanaUPC"/>
                <w:b/>
                <w:bCs/>
                <w:color w:val="000000"/>
                <w:sz w:val="26"/>
                <w:szCs w:val="26"/>
              </w:rPr>
            </w:pPr>
            <w:r w:rsidRPr="00AC7161">
              <w:rPr>
                <w:rFonts w:ascii="AngsanaUPC" w:hAnsi="AngsanaUPC" w:cs="AngsanaUPC"/>
                <w:b/>
                <w:bCs/>
                <w:color w:val="000000"/>
                <w:sz w:val="28"/>
                <w:szCs w:val="28"/>
                <w:lang w:val="en-US"/>
              </w:rPr>
              <w:t>1,81</w:t>
            </w:r>
            <w:r w:rsidR="00532832" w:rsidRPr="00AC7161">
              <w:rPr>
                <w:rFonts w:ascii="AngsanaUPC" w:hAnsi="AngsanaUPC" w:cs="AngsanaUPC" w:hint="cs"/>
                <w:b/>
                <w:bCs/>
                <w:color w:val="000000"/>
                <w:sz w:val="28"/>
                <w:szCs w:val="28"/>
                <w:cs/>
                <w:lang w:val="en-US"/>
              </w:rPr>
              <w:t>3</w:t>
            </w:r>
          </w:p>
        </w:tc>
        <w:tc>
          <w:tcPr>
            <w:tcW w:w="236" w:type="dxa"/>
            <w:vAlign w:val="bottom"/>
          </w:tcPr>
          <w:p w14:paraId="6669FF17" w14:textId="77777777" w:rsidR="00CD577C" w:rsidRPr="00AC7161" w:rsidRDefault="00CD577C" w:rsidP="009F38BB">
            <w:pPr>
              <w:spacing w:line="240" w:lineRule="auto"/>
              <w:rPr>
                <w:rFonts w:ascii="AngsanaUPC" w:hAnsi="AngsanaUPC" w:cs="AngsanaUPC"/>
                <w:b/>
                <w:bCs/>
                <w:color w:val="000000"/>
                <w:sz w:val="26"/>
                <w:szCs w:val="26"/>
              </w:rPr>
            </w:pPr>
          </w:p>
        </w:tc>
        <w:tc>
          <w:tcPr>
            <w:tcW w:w="754" w:type="dxa"/>
            <w:gridSpan w:val="3"/>
            <w:tcBorders>
              <w:top w:val="single" w:sz="4" w:space="0" w:color="auto"/>
              <w:bottom w:val="double" w:sz="4" w:space="0" w:color="auto"/>
            </w:tcBorders>
            <w:vAlign w:val="bottom"/>
          </w:tcPr>
          <w:p w14:paraId="0B6BFB69" w14:textId="46237D5A" w:rsidR="00CD577C" w:rsidRPr="00AC7161" w:rsidRDefault="00CD577C" w:rsidP="009F38BB">
            <w:pPr>
              <w:spacing w:line="240" w:lineRule="auto"/>
              <w:ind w:left="-60" w:right="-14"/>
              <w:jc w:val="right"/>
              <w:rPr>
                <w:rFonts w:ascii="AngsanaUPC" w:hAnsi="AngsanaUPC" w:cs="AngsanaUPC"/>
                <w:b/>
                <w:bCs/>
                <w:color w:val="000000"/>
                <w:sz w:val="26"/>
                <w:szCs w:val="26"/>
              </w:rPr>
            </w:pPr>
            <w:r w:rsidRPr="00AC7161">
              <w:rPr>
                <w:rFonts w:ascii="AngsanaUPC" w:hAnsi="AngsanaUPC" w:cs="AngsanaUPC"/>
                <w:b/>
                <w:bCs/>
                <w:color w:val="000000"/>
                <w:sz w:val="28"/>
                <w:szCs w:val="28"/>
                <w:lang w:val="en-US"/>
              </w:rPr>
              <w:t>2,005</w:t>
            </w:r>
          </w:p>
        </w:tc>
      </w:tr>
      <w:tr w:rsidR="00CD577C" w:rsidRPr="00AC7161" w14:paraId="5B4F724B" w14:textId="77777777" w:rsidTr="00CD577C">
        <w:trPr>
          <w:trHeight w:val="206"/>
        </w:trPr>
        <w:tc>
          <w:tcPr>
            <w:tcW w:w="2430" w:type="dxa"/>
            <w:tcBorders>
              <w:top w:val="nil"/>
              <w:left w:val="nil"/>
              <w:bottom w:val="nil"/>
              <w:right w:val="nil"/>
            </w:tcBorders>
            <w:shd w:val="clear" w:color="auto" w:fill="auto"/>
            <w:noWrap/>
            <w:vAlign w:val="bottom"/>
          </w:tcPr>
          <w:p w14:paraId="08E052E7" w14:textId="06C124F8" w:rsidR="00CD577C" w:rsidRPr="00AC7161" w:rsidRDefault="00CD577C" w:rsidP="009F38BB">
            <w:pPr>
              <w:spacing w:line="240" w:lineRule="auto"/>
              <w:rPr>
                <w:rFonts w:ascii="AngsanaUPC" w:hAnsi="AngsanaUPC" w:cs="AngsanaUPC"/>
                <w:b/>
                <w:bCs/>
                <w:color w:val="000000"/>
                <w:sz w:val="10"/>
                <w:szCs w:val="10"/>
                <w:cs/>
              </w:rPr>
            </w:pPr>
          </w:p>
        </w:tc>
        <w:tc>
          <w:tcPr>
            <w:tcW w:w="720" w:type="dxa"/>
            <w:tcBorders>
              <w:left w:val="nil"/>
              <w:right w:val="nil"/>
            </w:tcBorders>
            <w:shd w:val="clear" w:color="auto" w:fill="auto"/>
            <w:noWrap/>
            <w:vAlign w:val="bottom"/>
          </w:tcPr>
          <w:p w14:paraId="20D91EB1" w14:textId="77777777" w:rsidR="00CD577C" w:rsidRPr="00AC7161" w:rsidRDefault="00CD577C" w:rsidP="009F38BB">
            <w:pPr>
              <w:spacing w:line="240" w:lineRule="auto"/>
              <w:jc w:val="right"/>
              <w:rPr>
                <w:rFonts w:ascii="AngsanaUPC" w:hAnsi="AngsanaUPC" w:cs="AngsanaUPC"/>
                <w:b/>
                <w:bCs/>
                <w:color w:val="000000"/>
                <w:sz w:val="10"/>
                <w:szCs w:val="10"/>
                <w:lang w:val="en-US"/>
              </w:rPr>
            </w:pPr>
          </w:p>
        </w:tc>
        <w:tc>
          <w:tcPr>
            <w:tcW w:w="240" w:type="dxa"/>
            <w:tcBorders>
              <w:left w:val="nil"/>
              <w:right w:val="nil"/>
            </w:tcBorders>
            <w:shd w:val="clear" w:color="auto" w:fill="auto"/>
            <w:noWrap/>
            <w:vAlign w:val="bottom"/>
          </w:tcPr>
          <w:p w14:paraId="447B3DAC" w14:textId="77777777" w:rsidR="00CD577C" w:rsidRPr="00AC7161" w:rsidRDefault="00CD577C" w:rsidP="009F38BB">
            <w:pPr>
              <w:spacing w:line="240" w:lineRule="auto"/>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vAlign w:val="bottom"/>
          </w:tcPr>
          <w:p w14:paraId="46F9D35D" w14:textId="77777777" w:rsidR="00CD577C" w:rsidRPr="00AC7161" w:rsidRDefault="00CD577C" w:rsidP="009F38BB">
            <w:pPr>
              <w:spacing w:line="240" w:lineRule="auto"/>
              <w:jc w:val="right"/>
              <w:rPr>
                <w:rFonts w:ascii="AngsanaUPC" w:hAnsi="AngsanaUPC" w:cs="AngsanaUPC"/>
                <w:b/>
                <w:bCs/>
                <w:color w:val="000000"/>
                <w:sz w:val="10"/>
                <w:szCs w:val="10"/>
                <w:lang w:val="en-US"/>
              </w:rPr>
            </w:pPr>
          </w:p>
        </w:tc>
        <w:tc>
          <w:tcPr>
            <w:tcW w:w="239" w:type="dxa"/>
            <w:gridSpan w:val="2"/>
            <w:tcBorders>
              <w:left w:val="nil"/>
              <w:right w:val="nil"/>
            </w:tcBorders>
            <w:shd w:val="clear" w:color="auto" w:fill="auto"/>
            <w:noWrap/>
            <w:vAlign w:val="bottom"/>
          </w:tcPr>
          <w:p w14:paraId="792E757E" w14:textId="77777777" w:rsidR="00CD577C" w:rsidRPr="00AC7161" w:rsidRDefault="00CD577C" w:rsidP="009F38BB">
            <w:pPr>
              <w:spacing w:line="240" w:lineRule="auto"/>
              <w:jc w:val="right"/>
              <w:rPr>
                <w:rFonts w:ascii="AngsanaUPC" w:hAnsi="AngsanaUPC" w:cs="AngsanaUPC"/>
                <w:b/>
                <w:bCs/>
                <w:color w:val="000000"/>
                <w:sz w:val="10"/>
                <w:szCs w:val="10"/>
              </w:rPr>
            </w:pPr>
          </w:p>
        </w:tc>
        <w:tc>
          <w:tcPr>
            <w:tcW w:w="655" w:type="dxa"/>
            <w:tcBorders>
              <w:left w:val="nil"/>
              <w:right w:val="nil"/>
            </w:tcBorders>
            <w:shd w:val="clear" w:color="auto" w:fill="auto"/>
            <w:noWrap/>
            <w:vAlign w:val="bottom"/>
          </w:tcPr>
          <w:p w14:paraId="065E5365" w14:textId="77777777" w:rsidR="00CD577C" w:rsidRPr="00AC7161" w:rsidRDefault="00CD577C" w:rsidP="009F38BB">
            <w:pPr>
              <w:tabs>
                <w:tab w:val="decimal" w:pos="352"/>
              </w:tabs>
              <w:spacing w:line="240" w:lineRule="auto"/>
              <w:ind w:left="-34" w:right="-134"/>
              <w:jc w:val="right"/>
              <w:rPr>
                <w:rFonts w:ascii="AngsanaUPC" w:hAnsi="AngsanaUPC" w:cs="AngsanaUPC"/>
                <w:b/>
                <w:bCs/>
                <w:color w:val="000000"/>
                <w:sz w:val="10"/>
                <w:szCs w:val="10"/>
              </w:rPr>
            </w:pPr>
          </w:p>
        </w:tc>
        <w:tc>
          <w:tcPr>
            <w:tcW w:w="236" w:type="dxa"/>
            <w:tcBorders>
              <w:left w:val="nil"/>
              <w:right w:val="nil"/>
            </w:tcBorders>
            <w:shd w:val="clear" w:color="auto" w:fill="auto"/>
            <w:noWrap/>
            <w:vAlign w:val="bottom"/>
          </w:tcPr>
          <w:p w14:paraId="6BB1FD77" w14:textId="77777777" w:rsidR="00CD577C" w:rsidRPr="00AC7161" w:rsidRDefault="00CD577C" w:rsidP="009F38BB">
            <w:pPr>
              <w:spacing w:line="240" w:lineRule="auto"/>
              <w:jc w:val="right"/>
              <w:rPr>
                <w:rFonts w:ascii="AngsanaUPC" w:hAnsi="AngsanaUPC" w:cs="AngsanaUPC"/>
                <w:b/>
                <w:bCs/>
                <w:color w:val="000000"/>
                <w:sz w:val="10"/>
                <w:szCs w:val="10"/>
              </w:rPr>
            </w:pPr>
          </w:p>
        </w:tc>
        <w:tc>
          <w:tcPr>
            <w:tcW w:w="669" w:type="dxa"/>
            <w:gridSpan w:val="2"/>
            <w:tcBorders>
              <w:left w:val="nil"/>
              <w:right w:val="nil"/>
            </w:tcBorders>
            <w:shd w:val="clear" w:color="auto" w:fill="auto"/>
            <w:noWrap/>
            <w:vAlign w:val="bottom"/>
          </w:tcPr>
          <w:p w14:paraId="2655ABC7" w14:textId="77777777" w:rsidR="00CD577C" w:rsidRPr="00AC7161" w:rsidRDefault="00CD577C" w:rsidP="009F38BB">
            <w:pPr>
              <w:tabs>
                <w:tab w:val="decimal" w:pos="506"/>
              </w:tabs>
              <w:spacing w:line="240" w:lineRule="auto"/>
              <w:jc w:val="right"/>
              <w:rPr>
                <w:rFonts w:ascii="AngsanaUPC" w:hAnsi="AngsanaUPC" w:cs="AngsanaUPC"/>
                <w:b/>
                <w:bCs/>
                <w:color w:val="000000"/>
                <w:sz w:val="10"/>
                <w:szCs w:val="10"/>
                <w:lang w:val="en-US"/>
              </w:rPr>
            </w:pPr>
          </w:p>
        </w:tc>
        <w:tc>
          <w:tcPr>
            <w:tcW w:w="240" w:type="dxa"/>
            <w:gridSpan w:val="2"/>
            <w:tcBorders>
              <w:left w:val="nil"/>
              <w:right w:val="nil"/>
            </w:tcBorders>
            <w:shd w:val="clear" w:color="auto" w:fill="auto"/>
            <w:noWrap/>
            <w:vAlign w:val="bottom"/>
          </w:tcPr>
          <w:p w14:paraId="3FABBA59" w14:textId="77777777" w:rsidR="00CD577C" w:rsidRPr="00AC7161" w:rsidRDefault="00CD577C" w:rsidP="009F38BB">
            <w:pPr>
              <w:spacing w:line="240" w:lineRule="auto"/>
              <w:jc w:val="right"/>
              <w:rPr>
                <w:rFonts w:ascii="AngsanaUPC" w:hAnsi="AngsanaUPC" w:cs="AngsanaUPC"/>
                <w:b/>
                <w:bCs/>
                <w:color w:val="000000"/>
                <w:sz w:val="10"/>
                <w:szCs w:val="10"/>
              </w:rPr>
            </w:pPr>
          </w:p>
        </w:tc>
        <w:tc>
          <w:tcPr>
            <w:tcW w:w="743" w:type="dxa"/>
            <w:tcBorders>
              <w:left w:val="nil"/>
              <w:right w:val="nil"/>
            </w:tcBorders>
            <w:shd w:val="clear" w:color="auto" w:fill="auto"/>
            <w:noWrap/>
            <w:vAlign w:val="bottom"/>
          </w:tcPr>
          <w:p w14:paraId="3A18C5FE" w14:textId="77777777" w:rsidR="00CD577C" w:rsidRPr="00AC7161" w:rsidRDefault="00CD577C" w:rsidP="009F38BB">
            <w:pPr>
              <w:tabs>
                <w:tab w:val="decimal" w:pos="312"/>
              </w:tabs>
              <w:spacing w:line="240" w:lineRule="auto"/>
              <w:ind w:left="-60"/>
              <w:jc w:val="right"/>
              <w:rPr>
                <w:rFonts w:ascii="AngsanaUPC" w:hAnsi="AngsanaUPC" w:cs="AngsanaUPC"/>
                <w:b/>
                <w:bCs/>
                <w:color w:val="000000"/>
                <w:sz w:val="10"/>
                <w:szCs w:val="10"/>
              </w:rPr>
            </w:pPr>
          </w:p>
        </w:tc>
        <w:tc>
          <w:tcPr>
            <w:tcW w:w="236" w:type="dxa"/>
            <w:tcBorders>
              <w:left w:val="nil"/>
              <w:right w:val="nil"/>
            </w:tcBorders>
            <w:shd w:val="clear" w:color="auto" w:fill="auto"/>
            <w:noWrap/>
            <w:vAlign w:val="bottom"/>
          </w:tcPr>
          <w:p w14:paraId="63707D0F" w14:textId="77777777" w:rsidR="00CD577C" w:rsidRPr="00AC7161" w:rsidRDefault="00CD577C" w:rsidP="009F38BB">
            <w:pPr>
              <w:spacing w:line="240" w:lineRule="auto"/>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vAlign w:val="bottom"/>
          </w:tcPr>
          <w:p w14:paraId="6D7A95D8" w14:textId="77777777" w:rsidR="00CD577C" w:rsidRPr="00AC7161" w:rsidRDefault="00CD577C" w:rsidP="009F38BB">
            <w:pPr>
              <w:tabs>
                <w:tab w:val="decimal" w:pos="506"/>
              </w:tabs>
              <w:spacing w:line="240" w:lineRule="auto"/>
              <w:jc w:val="right"/>
              <w:rPr>
                <w:rFonts w:ascii="AngsanaUPC" w:hAnsi="AngsanaUPC" w:cs="AngsanaUPC"/>
                <w:b/>
                <w:bCs/>
                <w:color w:val="000000"/>
                <w:sz w:val="10"/>
                <w:szCs w:val="10"/>
                <w:lang w:val="en-US"/>
              </w:rPr>
            </w:pPr>
          </w:p>
        </w:tc>
        <w:tc>
          <w:tcPr>
            <w:tcW w:w="262" w:type="dxa"/>
            <w:gridSpan w:val="2"/>
            <w:shd w:val="clear" w:color="auto" w:fill="auto"/>
            <w:vAlign w:val="bottom"/>
          </w:tcPr>
          <w:p w14:paraId="12D360CE" w14:textId="77777777" w:rsidR="00CD577C" w:rsidRPr="00AC7161" w:rsidRDefault="00CD577C" w:rsidP="009F38BB">
            <w:pPr>
              <w:spacing w:line="240" w:lineRule="auto"/>
              <w:jc w:val="right"/>
              <w:rPr>
                <w:rFonts w:ascii="AngsanaUPC" w:hAnsi="AngsanaUPC" w:cs="AngsanaUPC"/>
                <w:b/>
                <w:bCs/>
                <w:color w:val="000000"/>
                <w:sz w:val="10"/>
                <w:szCs w:val="10"/>
              </w:rPr>
            </w:pPr>
          </w:p>
        </w:tc>
        <w:tc>
          <w:tcPr>
            <w:tcW w:w="764" w:type="dxa"/>
            <w:shd w:val="clear" w:color="auto" w:fill="auto"/>
            <w:vAlign w:val="bottom"/>
          </w:tcPr>
          <w:p w14:paraId="52357083" w14:textId="77777777" w:rsidR="00CD577C" w:rsidRPr="00AC7161" w:rsidRDefault="00CD577C" w:rsidP="009F38BB">
            <w:pPr>
              <w:tabs>
                <w:tab w:val="decimal" w:pos="390"/>
              </w:tabs>
              <w:spacing w:line="240" w:lineRule="auto"/>
              <w:ind w:left="-60"/>
              <w:jc w:val="right"/>
              <w:rPr>
                <w:rFonts w:ascii="AngsanaUPC" w:hAnsi="AngsanaUPC" w:cs="AngsanaUPC"/>
                <w:b/>
                <w:bCs/>
                <w:color w:val="000000"/>
                <w:sz w:val="10"/>
                <w:szCs w:val="10"/>
              </w:rPr>
            </w:pPr>
          </w:p>
        </w:tc>
        <w:tc>
          <w:tcPr>
            <w:tcW w:w="236" w:type="dxa"/>
            <w:shd w:val="clear" w:color="auto" w:fill="auto"/>
            <w:vAlign w:val="bottom"/>
          </w:tcPr>
          <w:p w14:paraId="672A3BD6" w14:textId="77777777" w:rsidR="00CD577C" w:rsidRPr="00AC7161" w:rsidRDefault="00CD577C" w:rsidP="009F38BB">
            <w:pPr>
              <w:spacing w:line="240" w:lineRule="auto"/>
              <w:jc w:val="right"/>
              <w:rPr>
                <w:rFonts w:ascii="AngsanaUPC" w:hAnsi="AngsanaUPC" w:cs="AngsanaUPC"/>
                <w:b/>
                <w:bCs/>
                <w:color w:val="000000"/>
                <w:sz w:val="10"/>
                <w:szCs w:val="10"/>
              </w:rPr>
            </w:pPr>
          </w:p>
        </w:tc>
        <w:tc>
          <w:tcPr>
            <w:tcW w:w="754" w:type="dxa"/>
            <w:gridSpan w:val="3"/>
            <w:shd w:val="clear" w:color="auto" w:fill="auto"/>
            <w:vAlign w:val="bottom"/>
          </w:tcPr>
          <w:p w14:paraId="5A46704F" w14:textId="77777777" w:rsidR="00CD577C" w:rsidRPr="00AC7161" w:rsidRDefault="00CD577C" w:rsidP="009F38BB">
            <w:pPr>
              <w:tabs>
                <w:tab w:val="decimal" w:pos="506"/>
              </w:tabs>
              <w:spacing w:line="240" w:lineRule="auto"/>
              <w:ind w:right="-14"/>
              <w:jc w:val="right"/>
              <w:rPr>
                <w:rFonts w:ascii="AngsanaUPC" w:hAnsi="AngsanaUPC" w:cs="AngsanaUPC"/>
                <w:b/>
                <w:bCs/>
                <w:color w:val="000000"/>
                <w:sz w:val="10"/>
                <w:szCs w:val="10"/>
                <w:lang w:val="en-US"/>
              </w:rPr>
            </w:pPr>
          </w:p>
        </w:tc>
      </w:tr>
      <w:tr w:rsidR="00CD577C" w:rsidRPr="00AC7161" w14:paraId="7B166DAC" w14:textId="77777777" w:rsidTr="00CD577C">
        <w:trPr>
          <w:trHeight w:val="420"/>
        </w:trPr>
        <w:tc>
          <w:tcPr>
            <w:tcW w:w="2430" w:type="dxa"/>
            <w:tcBorders>
              <w:top w:val="nil"/>
              <w:left w:val="nil"/>
              <w:bottom w:val="nil"/>
              <w:right w:val="nil"/>
            </w:tcBorders>
            <w:shd w:val="clear" w:color="auto" w:fill="auto"/>
            <w:noWrap/>
            <w:vAlign w:val="bottom"/>
          </w:tcPr>
          <w:p w14:paraId="57171EE1" w14:textId="0EEB77FD" w:rsidR="00CD577C" w:rsidRPr="00AC7161" w:rsidRDefault="00CD577C" w:rsidP="009F38BB">
            <w:pPr>
              <w:spacing w:line="240" w:lineRule="auto"/>
              <w:rPr>
                <w:rFonts w:ascii="AngsanaUPC" w:hAnsi="AngsanaUPC" w:cs="AngsanaUPC"/>
                <w:b/>
                <w:bCs/>
                <w:color w:val="000000"/>
                <w:sz w:val="26"/>
                <w:szCs w:val="26"/>
                <w:cs/>
              </w:rPr>
            </w:pPr>
            <w:r w:rsidRPr="00AC7161">
              <w:rPr>
                <w:rFonts w:ascii="AngsanaUPC" w:hAnsi="AngsanaUPC" w:cs="AngsanaUPC"/>
                <w:b/>
                <w:bCs/>
                <w:color w:val="000000"/>
                <w:sz w:val="26"/>
                <w:szCs w:val="26"/>
              </w:rPr>
              <w:t>Segment profit (loss)</w:t>
            </w:r>
            <w:r w:rsidRPr="00AC7161">
              <w:rPr>
                <w:rFonts w:ascii="AngsanaUPC" w:hAnsi="AngsanaUPC" w:cs="AngsanaUPC"/>
                <w:b/>
                <w:bCs/>
                <w:color w:val="000000"/>
                <w:sz w:val="26"/>
                <w:szCs w:val="26"/>
              </w:rPr>
              <w:tab/>
            </w:r>
          </w:p>
        </w:tc>
        <w:tc>
          <w:tcPr>
            <w:tcW w:w="720" w:type="dxa"/>
            <w:tcBorders>
              <w:left w:val="nil"/>
              <w:right w:val="nil"/>
            </w:tcBorders>
            <w:shd w:val="clear" w:color="auto" w:fill="auto"/>
            <w:noWrap/>
            <w:vAlign w:val="bottom"/>
          </w:tcPr>
          <w:p w14:paraId="2D087F5F" w14:textId="77777777" w:rsidR="00CD577C" w:rsidRPr="00AC7161" w:rsidRDefault="00CD577C" w:rsidP="009F38BB">
            <w:pPr>
              <w:spacing w:line="240" w:lineRule="auto"/>
              <w:jc w:val="right"/>
              <w:rPr>
                <w:rFonts w:ascii="AngsanaUPC" w:hAnsi="AngsanaUPC" w:cs="AngsanaUPC"/>
                <w:b/>
                <w:bCs/>
                <w:color w:val="000000"/>
                <w:sz w:val="26"/>
                <w:szCs w:val="26"/>
                <w:lang w:val="en-US"/>
              </w:rPr>
            </w:pPr>
          </w:p>
        </w:tc>
        <w:tc>
          <w:tcPr>
            <w:tcW w:w="240" w:type="dxa"/>
            <w:tcBorders>
              <w:left w:val="nil"/>
              <w:right w:val="nil"/>
            </w:tcBorders>
            <w:shd w:val="clear" w:color="auto" w:fill="auto"/>
            <w:noWrap/>
            <w:vAlign w:val="bottom"/>
          </w:tcPr>
          <w:p w14:paraId="3A0B3874"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5B8184EB" w14:textId="77777777" w:rsidR="00CD577C" w:rsidRPr="00AC7161" w:rsidRDefault="00CD577C" w:rsidP="009F38BB">
            <w:pPr>
              <w:spacing w:line="240" w:lineRule="auto"/>
              <w:jc w:val="right"/>
              <w:rPr>
                <w:rFonts w:ascii="AngsanaUPC" w:hAnsi="AngsanaUPC" w:cs="AngsanaUPC"/>
                <w:b/>
                <w:bCs/>
                <w:color w:val="000000"/>
                <w:sz w:val="26"/>
                <w:szCs w:val="26"/>
                <w:lang w:val="en-US"/>
              </w:rPr>
            </w:pPr>
          </w:p>
        </w:tc>
        <w:tc>
          <w:tcPr>
            <w:tcW w:w="239" w:type="dxa"/>
            <w:gridSpan w:val="2"/>
            <w:tcBorders>
              <w:left w:val="nil"/>
              <w:right w:val="nil"/>
            </w:tcBorders>
            <w:shd w:val="clear" w:color="auto" w:fill="auto"/>
            <w:noWrap/>
            <w:vAlign w:val="bottom"/>
          </w:tcPr>
          <w:p w14:paraId="12D50FDA"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55" w:type="dxa"/>
            <w:tcBorders>
              <w:left w:val="nil"/>
              <w:right w:val="nil"/>
            </w:tcBorders>
            <w:shd w:val="clear" w:color="auto" w:fill="auto"/>
            <w:noWrap/>
            <w:vAlign w:val="bottom"/>
          </w:tcPr>
          <w:p w14:paraId="12CDE7EE" w14:textId="626CA050" w:rsidR="00CD577C" w:rsidRPr="00AC7161" w:rsidRDefault="00CD577C" w:rsidP="009F38BB">
            <w:pPr>
              <w:tabs>
                <w:tab w:val="decimal" w:pos="352"/>
              </w:tabs>
              <w:spacing w:line="240" w:lineRule="auto"/>
              <w:ind w:left="-34" w:right="-134"/>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00473EC0"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69" w:type="dxa"/>
            <w:gridSpan w:val="2"/>
            <w:tcBorders>
              <w:left w:val="nil"/>
              <w:right w:val="nil"/>
            </w:tcBorders>
            <w:shd w:val="clear" w:color="auto" w:fill="auto"/>
            <w:noWrap/>
            <w:vAlign w:val="bottom"/>
          </w:tcPr>
          <w:p w14:paraId="483F0273" w14:textId="77777777" w:rsidR="00CD577C" w:rsidRPr="00AC7161" w:rsidRDefault="00CD577C" w:rsidP="009F38BB">
            <w:pPr>
              <w:tabs>
                <w:tab w:val="decimal" w:pos="506"/>
              </w:tabs>
              <w:spacing w:line="240" w:lineRule="auto"/>
              <w:jc w:val="right"/>
              <w:rPr>
                <w:rFonts w:ascii="AngsanaUPC" w:hAnsi="AngsanaUPC" w:cs="AngsanaUPC"/>
                <w:b/>
                <w:bCs/>
                <w:color w:val="000000"/>
                <w:sz w:val="26"/>
                <w:szCs w:val="26"/>
                <w:lang w:val="en-US"/>
              </w:rPr>
            </w:pPr>
          </w:p>
        </w:tc>
        <w:tc>
          <w:tcPr>
            <w:tcW w:w="240" w:type="dxa"/>
            <w:gridSpan w:val="2"/>
            <w:tcBorders>
              <w:left w:val="nil"/>
              <w:right w:val="nil"/>
            </w:tcBorders>
            <w:shd w:val="clear" w:color="auto" w:fill="auto"/>
            <w:noWrap/>
            <w:vAlign w:val="bottom"/>
          </w:tcPr>
          <w:p w14:paraId="344DC02F"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743" w:type="dxa"/>
            <w:tcBorders>
              <w:left w:val="nil"/>
              <w:right w:val="nil"/>
            </w:tcBorders>
            <w:shd w:val="clear" w:color="auto" w:fill="auto"/>
            <w:noWrap/>
            <w:vAlign w:val="bottom"/>
          </w:tcPr>
          <w:p w14:paraId="25D29B19" w14:textId="77777777" w:rsidR="00CD577C" w:rsidRPr="00AC7161" w:rsidRDefault="00CD577C" w:rsidP="009F38BB">
            <w:pPr>
              <w:tabs>
                <w:tab w:val="decimal" w:pos="312"/>
              </w:tabs>
              <w:spacing w:line="240" w:lineRule="auto"/>
              <w:ind w:left="-60"/>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1B94E7A0"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3A869AED" w14:textId="77777777" w:rsidR="00CD577C" w:rsidRPr="00AC7161" w:rsidRDefault="00CD577C" w:rsidP="009F38BB">
            <w:pPr>
              <w:tabs>
                <w:tab w:val="decimal" w:pos="506"/>
              </w:tabs>
              <w:spacing w:line="240" w:lineRule="auto"/>
              <w:jc w:val="right"/>
              <w:rPr>
                <w:rFonts w:ascii="AngsanaUPC" w:hAnsi="AngsanaUPC" w:cs="AngsanaUPC"/>
                <w:b/>
                <w:bCs/>
                <w:color w:val="000000"/>
                <w:sz w:val="26"/>
                <w:szCs w:val="26"/>
                <w:lang w:val="en-US"/>
              </w:rPr>
            </w:pPr>
          </w:p>
        </w:tc>
        <w:tc>
          <w:tcPr>
            <w:tcW w:w="262" w:type="dxa"/>
            <w:gridSpan w:val="2"/>
            <w:shd w:val="clear" w:color="auto" w:fill="auto"/>
            <w:vAlign w:val="bottom"/>
          </w:tcPr>
          <w:p w14:paraId="58F2399B"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764" w:type="dxa"/>
            <w:shd w:val="clear" w:color="auto" w:fill="auto"/>
            <w:vAlign w:val="bottom"/>
          </w:tcPr>
          <w:p w14:paraId="5F98E266" w14:textId="77777777" w:rsidR="00CD577C" w:rsidRPr="00AC7161" w:rsidRDefault="00CD577C" w:rsidP="009F38BB">
            <w:pPr>
              <w:tabs>
                <w:tab w:val="decimal" w:pos="390"/>
              </w:tabs>
              <w:spacing w:line="240" w:lineRule="auto"/>
              <w:ind w:left="-60"/>
              <w:jc w:val="right"/>
              <w:rPr>
                <w:rFonts w:ascii="AngsanaUPC" w:hAnsi="AngsanaUPC" w:cs="AngsanaUPC"/>
                <w:b/>
                <w:bCs/>
                <w:color w:val="000000"/>
                <w:sz w:val="26"/>
                <w:szCs w:val="26"/>
              </w:rPr>
            </w:pPr>
          </w:p>
        </w:tc>
        <w:tc>
          <w:tcPr>
            <w:tcW w:w="236" w:type="dxa"/>
            <w:shd w:val="clear" w:color="auto" w:fill="auto"/>
            <w:vAlign w:val="bottom"/>
          </w:tcPr>
          <w:p w14:paraId="07323CE6"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754" w:type="dxa"/>
            <w:gridSpan w:val="3"/>
            <w:shd w:val="clear" w:color="auto" w:fill="auto"/>
            <w:vAlign w:val="bottom"/>
          </w:tcPr>
          <w:p w14:paraId="2D56EEDD" w14:textId="77777777" w:rsidR="00CD577C" w:rsidRPr="00AC7161" w:rsidRDefault="00CD577C" w:rsidP="009F38BB">
            <w:pPr>
              <w:tabs>
                <w:tab w:val="decimal" w:pos="506"/>
              </w:tabs>
              <w:spacing w:line="240" w:lineRule="auto"/>
              <w:ind w:right="-14"/>
              <w:jc w:val="right"/>
              <w:rPr>
                <w:rFonts w:ascii="AngsanaUPC" w:hAnsi="AngsanaUPC" w:cs="AngsanaUPC"/>
                <w:b/>
                <w:bCs/>
                <w:color w:val="000000"/>
                <w:sz w:val="26"/>
                <w:szCs w:val="26"/>
                <w:lang w:val="en-US"/>
              </w:rPr>
            </w:pPr>
          </w:p>
        </w:tc>
      </w:tr>
      <w:tr w:rsidR="00CD577C" w:rsidRPr="00AC7161" w14:paraId="65B0EC94" w14:textId="77777777" w:rsidTr="00CD577C">
        <w:trPr>
          <w:trHeight w:val="420"/>
        </w:trPr>
        <w:tc>
          <w:tcPr>
            <w:tcW w:w="2430" w:type="dxa"/>
            <w:tcBorders>
              <w:top w:val="nil"/>
              <w:left w:val="nil"/>
              <w:bottom w:val="nil"/>
              <w:right w:val="nil"/>
            </w:tcBorders>
            <w:shd w:val="clear" w:color="auto" w:fill="auto"/>
            <w:noWrap/>
            <w:vAlign w:val="bottom"/>
            <w:hideMark/>
          </w:tcPr>
          <w:p w14:paraId="41C1C4E7" w14:textId="47A3C7A0" w:rsidR="00CD577C" w:rsidRPr="00AC7161" w:rsidRDefault="00CD577C" w:rsidP="009F38BB">
            <w:pPr>
              <w:tabs>
                <w:tab w:val="left" w:pos="163"/>
              </w:tabs>
              <w:spacing w:line="240" w:lineRule="auto"/>
              <w:rPr>
                <w:rFonts w:ascii="AngsanaUPC" w:hAnsi="AngsanaUPC" w:cs="AngsanaUPC"/>
                <w:b/>
                <w:bCs/>
                <w:color w:val="000000"/>
                <w:sz w:val="26"/>
                <w:szCs w:val="26"/>
                <w:cs/>
              </w:rPr>
            </w:pPr>
            <w:r w:rsidRPr="00AC7161">
              <w:rPr>
                <w:rFonts w:ascii="AngsanaUPC" w:hAnsi="AngsanaUPC" w:cs="AngsanaUPC" w:hint="cs"/>
                <w:b/>
                <w:bCs/>
                <w:color w:val="000000"/>
                <w:sz w:val="26"/>
                <w:szCs w:val="26"/>
              </w:rPr>
              <w:tab/>
            </w:r>
            <w:r w:rsidRPr="00AC7161">
              <w:rPr>
                <w:rFonts w:ascii="AngsanaUPC" w:hAnsi="AngsanaUPC" w:cs="AngsanaUPC"/>
                <w:b/>
                <w:bCs/>
                <w:color w:val="000000"/>
                <w:sz w:val="26"/>
                <w:szCs w:val="26"/>
              </w:rPr>
              <w:t>before income tax</w:t>
            </w:r>
          </w:p>
        </w:tc>
        <w:tc>
          <w:tcPr>
            <w:tcW w:w="720" w:type="dxa"/>
            <w:tcBorders>
              <w:left w:val="nil"/>
              <w:bottom w:val="double" w:sz="4" w:space="0" w:color="auto"/>
              <w:right w:val="nil"/>
            </w:tcBorders>
            <w:shd w:val="clear" w:color="auto" w:fill="auto"/>
            <w:noWrap/>
            <w:vAlign w:val="bottom"/>
          </w:tcPr>
          <w:p w14:paraId="41ABA251" w14:textId="5A8CB485" w:rsidR="00CD577C" w:rsidRPr="00AC7161" w:rsidRDefault="00CD577C" w:rsidP="009F38BB">
            <w:pPr>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76</w:t>
            </w:r>
          </w:p>
        </w:tc>
        <w:tc>
          <w:tcPr>
            <w:tcW w:w="240" w:type="dxa"/>
            <w:tcBorders>
              <w:left w:val="nil"/>
              <w:right w:val="nil"/>
            </w:tcBorders>
            <w:shd w:val="clear" w:color="auto" w:fill="auto"/>
            <w:noWrap/>
            <w:vAlign w:val="bottom"/>
            <w:hideMark/>
          </w:tcPr>
          <w:p w14:paraId="707ED371"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68" w:type="dxa"/>
            <w:gridSpan w:val="2"/>
            <w:tcBorders>
              <w:left w:val="nil"/>
              <w:bottom w:val="double" w:sz="4" w:space="0" w:color="auto"/>
              <w:right w:val="nil"/>
            </w:tcBorders>
            <w:shd w:val="clear" w:color="auto" w:fill="auto"/>
            <w:noWrap/>
            <w:vAlign w:val="bottom"/>
            <w:hideMark/>
          </w:tcPr>
          <w:p w14:paraId="4C8283F8" w14:textId="19874684" w:rsidR="00CD577C" w:rsidRPr="00AC7161" w:rsidRDefault="00CD577C" w:rsidP="009F38BB">
            <w:pPr>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116</w:t>
            </w:r>
          </w:p>
        </w:tc>
        <w:tc>
          <w:tcPr>
            <w:tcW w:w="239" w:type="dxa"/>
            <w:gridSpan w:val="2"/>
            <w:tcBorders>
              <w:left w:val="nil"/>
              <w:right w:val="nil"/>
            </w:tcBorders>
            <w:shd w:val="clear" w:color="auto" w:fill="auto"/>
            <w:noWrap/>
            <w:vAlign w:val="bottom"/>
            <w:hideMark/>
          </w:tcPr>
          <w:p w14:paraId="460DACEA"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55" w:type="dxa"/>
            <w:tcBorders>
              <w:left w:val="nil"/>
              <w:bottom w:val="double" w:sz="4" w:space="0" w:color="auto"/>
              <w:right w:val="nil"/>
            </w:tcBorders>
            <w:shd w:val="clear" w:color="auto" w:fill="auto"/>
            <w:noWrap/>
            <w:vAlign w:val="bottom"/>
          </w:tcPr>
          <w:p w14:paraId="15AF7576" w14:textId="75A8F377" w:rsidR="00CD577C" w:rsidRPr="00AC7161" w:rsidRDefault="00CD577C" w:rsidP="009F38BB">
            <w:pPr>
              <w:spacing w:line="240" w:lineRule="auto"/>
              <w:ind w:left="-29" w:right="-24"/>
              <w:jc w:val="right"/>
              <w:rPr>
                <w:rFonts w:ascii="AngsanaUPC" w:hAnsi="AngsanaUPC" w:cs="AngsanaUPC"/>
                <w:b/>
                <w:bCs/>
                <w:color w:val="000000"/>
                <w:sz w:val="26"/>
                <w:szCs w:val="26"/>
              </w:rPr>
            </w:pPr>
            <w:r w:rsidRPr="00AC7161">
              <w:rPr>
                <w:rFonts w:ascii="AngsanaUPC" w:hAnsi="AngsanaUPC" w:cs="AngsanaUPC"/>
                <w:b/>
                <w:bCs/>
                <w:color w:val="000000"/>
                <w:sz w:val="28"/>
                <w:szCs w:val="28"/>
                <w:cs/>
              </w:rPr>
              <w:t>(</w:t>
            </w:r>
            <w:r w:rsidRPr="00AC7161">
              <w:rPr>
                <w:rFonts w:ascii="AngsanaUPC" w:hAnsi="AngsanaUPC" w:cs="AngsanaUPC"/>
                <w:b/>
                <w:bCs/>
                <w:color w:val="000000"/>
                <w:sz w:val="28"/>
                <w:szCs w:val="28"/>
              </w:rPr>
              <w:t>51</w:t>
            </w:r>
            <w:r w:rsidRPr="00AC7161">
              <w:rPr>
                <w:rFonts w:ascii="AngsanaUPC" w:hAnsi="AngsanaUPC" w:cs="AngsanaUPC"/>
                <w:b/>
                <w:bCs/>
                <w:color w:val="000000"/>
                <w:sz w:val="28"/>
                <w:szCs w:val="28"/>
                <w:cs/>
              </w:rPr>
              <w:t>)</w:t>
            </w:r>
          </w:p>
        </w:tc>
        <w:tc>
          <w:tcPr>
            <w:tcW w:w="236" w:type="dxa"/>
            <w:tcBorders>
              <w:left w:val="nil"/>
              <w:right w:val="nil"/>
            </w:tcBorders>
            <w:shd w:val="clear" w:color="auto" w:fill="auto"/>
            <w:noWrap/>
            <w:vAlign w:val="bottom"/>
            <w:hideMark/>
          </w:tcPr>
          <w:p w14:paraId="0739EB4A" w14:textId="001A42CA" w:rsidR="00CD577C" w:rsidRPr="00AC7161" w:rsidRDefault="00CD577C" w:rsidP="009F38BB">
            <w:pPr>
              <w:spacing w:line="240" w:lineRule="auto"/>
              <w:jc w:val="right"/>
              <w:rPr>
                <w:rFonts w:ascii="AngsanaUPC" w:hAnsi="AngsanaUPC" w:cs="AngsanaUPC"/>
                <w:b/>
                <w:bCs/>
                <w:color w:val="000000"/>
                <w:sz w:val="26"/>
                <w:szCs w:val="26"/>
              </w:rPr>
            </w:pPr>
          </w:p>
        </w:tc>
        <w:tc>
          <w:tcPr>
            <w:tcW w:w="669" w:type="dxa"/>
            <w:gridSpan w:val="2"/>
            <w:tcBorders>
              <w:left w:val="nil"/>
              <w:bottom w:val="double" w:sz="4" w:space="0" w:color="auto"/>
              <w:right w:val="nil"/>
            </w:tcBorders>
            <w:shd w:val="clear" w:color="auto" w:fill="auto"/>
            <w:noWrap/>
            <w:vAlign w:val="bottom"/>
            <w:hideMark/>
          </w:tcPr>
          <w:p w14:paraId="54042AEE" w14:textId="73B77796" w:rsidR="00CD577C" w:rsidRPr="00AC7161" w:rsidRDefault="00CD577C" w:rsidP="009F38BB">
            <w:pPr>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cs/>
              </w:rPr>
              <w:t>(</w:t>
            </w:r>
            <w:r w:rsidRPr="00AC7161">
              <w:rPr>
                <w:rFonts w:ascii="AngsanaUPC" w:hAnsi="AngsanaUPC" w:cs="AngsanaUPC"/>
                <w:b/>
                <w:bCs/>
                <w:color w:val="000000"/>
                <w:sz w:val="28"/>
                <w:szCs w:val="28"/>
              </w:rPr>
              <w:t>36</w:t>
            </w:r>
            <w:r w:rsidRPr="00AC7161">
              <w:rPr>
                <w:rFonts w:ascii="AngsanaUPC" w:hAnsi="AngsanaUPC" w:cs="AngsanaUPC"/>
                <w:b/>
                <w:bCs/>
                <w:color w:val="000000"/>
                <w:sz w:val="28"/>
                <w:szCs w:val="28"/>
                <w:cs/>
              </w:rPr>
              <w:t>)</w:t>
            </w:r>
          </w:p>
        </w:tc>
        <w:tc>
          <w:tcPr>
            <w:tcW w:w="240" w:type="dxa"/>
            <w:gridSpan w:val="2"/>
            <w:tcBorders>
              <w:left w:val="nil"/>
              <w:right w:val="nil"/>
            </w:tcBorders>
            <w:shd w:val="clear" w:color="auto" w:fill="auto"/>
            <w:noWrap/>
            <w:vAlign w:val="bottom"/>
            <w:hideMark/>
          </w:tcPr>
          <w:p w14:paraId="3EEFDD61"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743" w:type="dxa"/>
            <w:tcBorders>
              <w:left w:val="nil"/>
              <w:bottom w:val="double" w:sz="4" w:space="0" w:color="auto"/>
              <w:right w:val="nil"/>
            </w:tcBorders>
            <w:shd w:val="clear" w:color="auto" w:fill="auto"/>
            <w:noWrap/>
            <w:vAlign w:val="bottom"/>
          </w:tcPr>
          <w:p w14:paraId="130CA1D1" w14:textId="6073B5FE" w:rsidR="00CD577C" w:rsidRPr="00AC7161" w:rsidRDefault="00CD577C" w:rsidP="009F38BB">
            <w:pPr>
              <w:spacing w:line="240" w:lineRule="auto"/>
              <w:ind w:left="-60"/>
              <w:jc w:val="right"/>
              <w:rPr>
                <w:rFonts w:ascii="AngsanaUPC" w:hAnsi="AngsanaUPC" w:cs="AngsanaUPC"/>
                <w:b/>
                <w:bCs/>
                <w:color w:val="000000"/>
                <w:sz w:val="26"/>
                <w:szCs w:val="26"/>
              </w:rPr>
            </w:pPr>
            <w:r w:rsidRPr="00AC7161">
              <w:rPr>
                <w:rFonts w:ascii="AngsanaUPC" w:hAnsi="AngsanaUPC" w:cs="AngsanaUPC"/>
                <w:b/>
                <w:bCs/>
                <w:color w:val="000000"/>
                <w:sz w:val="28"/>
                <w:szCs w:val="28"/>
                <w:cs/>
              </w:rPr>
              <w:t>(</w:t>
            </w:r>
            <w:r w:rsidRPr="00AC7161">
              <w:rPr>
                <w:rFonts w:ascii="AngsanaUPC" w:hAnsi="AngsanaUPC" w:cs="AngsanaUPC" w:hint="cs"/>
                <w:b/>
                <w:bCs/>
                <w:color w:val="000000"/>
                <w:sz w:val="28"/>
                <w:szCs w:val="28"/>
                <w:cs/>
              </w:rPr>
              <w:t>5</w:t>
            </w:r>
            <w:r w:rsidRPr="00AC7161">
              <w:rPr>
                <w:rFonts w:ascii="AngsanaUPC" w:hAnsi="AngsanaUPC" w:cs="AngsanaUPC"/>
                <w:b/>
                <w:bCs/>
                <w:color w:val="000000"/>
                <w:sz w:val="28"/>
                <w:szCs w:val="28"/>
                <w:cs/>
              </w:rPr>
              <w:t>)</w:t>
            </w:r>
          </w:p>
        </w:tc>
        <w:tc>
          <w:tcPr>
            <w:tcW w:w="236" w:type="dxa"/>
            <w:tcBorders>
              <w:left w:val="nil"/>
              <w:right w:val="nil"/>
            </w:tcBorders>
            <w:shd w:val="clear" w:color="auto" w:fill="auto"/>
            <w:noWrap/>
            <w:vAlign w:val="bottom"/>
            <w:hideMark/>
          </w:tcPr>
          <w:p w14:paraId="66A87EA7"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68" w:type="dxa"/>
            <w:gridSpan w:val="2"/>
            <w:tcBorders>
              <w:left w:val="nil"/>
              <w:bottom w:val="double" w:sz="4" w:space="0" w:color="auto"/>
              <w:right w:val="nil"/>
            </w:tcBorders>
            <w:shd w:val="clear" w:color="auto" w:fill="auto"/>
            <w:noWrap/>
            <w:vAlign w:val="bottom"/>
            <w:hideMark/>
          </w:tcPr>
          <w:p w14:paraId="690FC18E" w14:textId="40BD2711" w:rsidR="00CD577C" w:rsidRPr="00AC7161" w:rsidRDefault="00CD577C" w:rsidP="009F38BB">
            <w:pPr>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cs/>
              </w:rPr>
              <w:t>(</w:t>
            </w:r>
            <w:r w:rsidRPr="00AC7161">
              <w:rPr>
                <w:rFonts w:ascii="AngsanaUPC" w:hAnsi="AngsanaUPC" w:cs="AngsanaUPC"/>
                <w:b/>
                <w:bCs/>
                <w:color w:val="000000"/>
                <w:sz w:val="28"/>
                <w:szCs w:val="28"/>
              </w:rPr>
              <w:t>6</w:t>
            </w:r>
            <w:r w:rsidRPr="00AC7161">
              <w:rPr>
                <w:rFonts w:ascii="AngsanaUPC" w:hAnsi="AngsanaUPC" w:cs="AngsanaUPC"/>
                <w:b/>
                <w:bCs/>
                <w:color w:val="000000"/>
                <w:sz w:val="28"/>
                <w:szCs w:val="28"/>
                <w:cs/>
              </w:rPr>
              <w:t>)</w:t>
            </w:r>
          </w:p>
        </w:tc>
        <w:tc>
          <w:tcPr>
            <w:tcW w:w="262" w:type="dxa"/>
            <w:gridSpan w:val="2"/>
            <w:shd w:val="clear" w:color="auto" w:fill="auto"/>
            <w:vAlign w:val="bottom"/>
          </w:tcPr>
          <w:p w14:paraId="1C814C37"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764" w:type="dxa"/>
            <w:tcBorders>
              <w:bottom w:val="double" w:sz="4" w:space="0" w:color="auto"/>
            </w:tcBorders>
            <w:shd w:val="clear" w:color="auto" w:fill="auto"/>
            <w:vAlign w:val="bottom"/>
          </w:tcPr>
          <w:p w14:paraId="2755957A" w14:textId="339082C8" w:rsidR="00CD577C" w:rsidRPr="00AC7161" w:rsidRDefault="00CD577C" w:rsidP="009F38BB">
            <w:pPr>
              <w:spacing w:line="240" w:lineRule="auto"/>
              <w:ind w:left="-60"/>
              <w:jc w:val="right"/>
              <w:rPr>
                <w:rFonts w:ascii="AngsanaUPC" w:hAnsi="AngsanaUPC" w:cs="AngsanaUPC"/>
                <w:b/>
                <w:bCs/>
                <w:color w:val="000000"/>
                <w:sz w:val="26"/>
                <w:szCs w:val="26"/>
              </w:rPr>
            </w:pPr>
            <w:r w:rsidRPr="00AC7161">
              <w:rPr>
                <w:rFonts w:ascii="AngsanaUPC" w:hAnsi="AngsanaUPC" w:cs="AngsanaUPC"/>
                <w:b/>
                <w:bCs/>
                <w:color w:val="000000"/>
                <w:sz w:val="28"/>
                <w:szCs w:val="28"/>
                <w:lang w:val="en-US"/>
              </w:rPr>
              <w:t>20</w:t>
            </w:r>
          </w:p>
        </w:tc>
        <w:tc>
          <w:tcPr>
            <w:tcW w:w="236" w:type="dxa"/>
            <w:vAlign w:val="bottom"/>
          </w:tcPr>
          <w:p w14:paraId="19542557"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754" w:type="dxa"/>
            <w:gridSpan w:val="3"/>
            <w:tcBorders>
              <w:bottom w:val="double" w:sz="4" w:space="0" w:color="auto"/>
            </w:tcBorders>
            <w:vAlign w:val="bottom"/>
          </w:tcPr>
          <w:p w14:paraId="4C29410A" w14:textId="7B1FC5C9" w:rsidR="00CD577C" w:rsidRPr="00AC7161" w:rsidRDefault="00CD577C" w:rsidP="009F38BB">
            <w:pPr>
              <w:spacing w:line="240" w:lineRule="auto"/>
              <w:ind w:right="-14"/>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rPr>
              <w:t>74</w:t>
            </w:r>
          </w:p>
        </w:tc>
      </w:tr>
      <w:tr w:rsidR="00CD577C" w:rsidRPr="00AC7161" w14:paraId="76EF197E" w14:textId="77777777" w:rsidTr="00CD577C">
        <w:trPr>
          <w:trHeight w:val="179"/>
        </w:trPr>
        <w:tc>
          <w:tcPr>
            <w:tcW w:w="2430" w:type="dxa"/>
            <w:tcBorders>
              <w:top w:val="nil"/>
              <w:left w:val="nil"/>
              <w:right w:val="nil"/>
            </w:tcBorders>
            <w:shd w:val="clear" w:color="auto" w:fill="auto"/>
            <w:noWrap/>
            <w:vAlign w:val="bottom"/>
          </w:tcPr>
          <w:p w14:paraId="52B57FC6" w14:textId="77777777" w:rsidR="00CD577C" w:rsidRPr="00AC7161" w:rsidRDefault="00CD577C" w:rsidP="009F38BB">
            <w:pPr>
              <w:tabs>
                <w:tab w:val="left" w:pos="163"/>
              </w:tabs>
              <w:spacing w:line="240" w:lineRule="atLeast"/>
              <w:rPr>
                <w:rFonts w:ascii="AngsanaUPC" w:hAnsi="AngsanaUPC" w:cs="AngsanaUPC"/>
                <w:b/>
                <w:bCs/>
                <w:color w:val="000000"/>
                <w:sz w:val="10"/>
                <w:szCs w:val="10"/>
              </w:rPr>
            </w:pPr>
          </w:p>
        </w:tc>
        <w:tc>
          <w:tcPr>
            <w:tcW w:w="720" w:type="dxa"/>
            <w:tcBorders>
              <w:left w:val="nil"/>
              <w:right w:val="nil"/>
            </w:tcBorders>
            <w:shd w:val="clear" w:color="auto" w:fill="auto"/>
            <w:noWrap/>
            <w:vAlign w:val="bottom"/>
          </w:tcPr>
          <w:p w14:paraId="17F3B6B5" w14:textId="77777777" w:rsidR="00CD577C" w:rsidRPr="00AC7161" w:rsidRDefault="00CD577C" w:rsidP="009F38BB">
            <w:pPr>
              <w:spacing w:line="240" w:lineRule="atLeast"/>
              <w:jc w:val="right"/>
              <w:rPr>
                <w:rFonts w:ascii="AngsanaUPC" w:hAnsi="AngsanaUPC" w:cs="AngsanaUPC"/>
                <w:b/>
                <w:bCs/>
                <w:color w:val="000000"/>
                <w:sz w:val="10"/>
                <w:szCs w:val="10"/>
                <w:lang w:val="en-US"/>
              </w:rPr>
            </w:pPr>
          </w:p>
        </w:tc>
        <w:tc>
          <w:tcPr>
            <w:tcW w:w="240" w:type="dxa"/>
            <w:tcBorders>
              <w:left w:val="nil"/>
              <w:right w:val="nil"/>
            </w:tcBorders>
            <w:shd w:val="clear" w:color="auto" w:fill="auto"/>
            <w:noWrap/>
            <w:vAlign w:val="bottom"/>
          </w:tcPr>
          <w:p w14:paraId="7BB5072E" w14:textId="77777777" w:rsidR="00CD577C" w:rsidRPr="00AC7161" w:rsidRDefault="00CD577C" w:rsidP="009F38BB">
            <w:pPr>
              <w:spacing w:line="240" w:lineRule="atLeast"/>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vAlign w:val="bottom"/>
          </w:tcPr>
          <w:p w14:paraId="6AE17036" w14:textId="77777777" w:rsidR="00CD577C" w:rsidRPr="00AC7161" w:rsidRDefault="00CD577C" w:rsidP="009F38BB">
            <w:pPr>
              <w:spacing w:line="240" w:lineRule="atLeast"/>
              <w:jc w:val="right"/>
              <w:rPr>
                <w:rFonts w:ascii="AngsanaUPC" w:hAnsi="AngsanaUPC" w:cs="AngsanaUPC"/>
                <w:b/>
                <w:bCs/>
                <w:color w:val="000000"/>
                <w:sz w:val="10"/>
                <w:szCs w:val="10"/>
                <w:lang w:val="en-US"/>
              </w:rPr>
            </w:pPr>
          </w:p>
        </w:tc>
        <w:tc>
          <w:tcPr>
            <w:tcW w:w="239" w:type="dxa"/>
            <w:gridSpan w:val="2"/>
            <w:tcBorders>
              <w:left w:val="nil"/>
              <w:right w:val="nil"/>
            </w:tcBorders>
            <w:shd w:val="clear" w:color="auto" w:fill="auto"/>
            <w:noWrap/>
            <w:vAlign w:val="bottom"/>
          </w:tcPr>
          <w:p w14:paraId="659AB53C" w14:textId="77777777" w:rsidR="00CD577C" w:rsidRPr="00AC7161" w:rsidRDefault="00CD577C" w:rsidP="009F38BB">
            <w:pPr>
              <w:spacing w:line="240" w:lineRule="atLeast"/>
              <w:jc w:val="right"/>
              <w:rPr>
                <w:rFonts w:ascii="AngsanaUPC" w:hAnsi="AngsanaUPC" w:cs="AngsanaUPC"/>
                <w:b/>
                <w:bCs/>
                <w:color w:val="000000"/>
                <w:sz w:val="10"/>
                <w:szCs w:val="10"/>
              </w:rPr>
            </w:pPr>
          </w:p>
        </w:tc>
        <w:tc>
          <w:tcPr>
            <w:tcW w:w="655" w:type="dxa"/>
            <w:tcBorders>
              <w:left w:val="nil"/>
              <w:right w:val="nil"/>
            </w:tcBorders>
            <w:shd w:val="clear" w:color="auto" w:fill="auto"/>
            <w:noWrap/>
            <w:vAlign w:val="bottom"/>
          </w:tcPr>
          <w:p w14:paraId="7B27B51B" w14:textId="77777777" w:rsidR="00CD577C" w:rsidRPr="00AC7161" w:rsidRDefault="00CD577C" w:rsidP="009F38BB">
            <w:pPr>
              <w:spacing w:line="240" w:lineRule="atLeast"/>
              <w:ind w:left="-29" w:right="-24"/>
              <w:jc w:val="right"/>
              <w:rPr>
                <w:rFonts w:ascii="AngsanaUPC" w:hAnsi="AngsanaUPC" w:cs="AngsanaUPC"/>
                <w:b/>
                <w:bCs/>
                <w:color w:val="000000"/>
                <w:sz w:val="10"/>
                <w:szCs w:val="10"/>
              </w:rPr>
            </w:pPr>
          </w:p>
        </w:tc>
        <w:tc>
          <w:tcPr>
            <w:tcW w:w="236" w:type="dxa"/>
            <w:tcBorders>
              <w:left w:val="nil"/>
              <w:right w:val="nil"/>
            </w:tcBorders>
            <w:shd w:val="clear" w:color="auto" w:fill="auto"/>
            <w:noWrap/>
            <w:vAlign w:val="bottom"/>
          </w:tcPr>
          <w:p w14:paraId="3D5BC5BE" w14:textId="77777777" w:rsidR="00CD577C" w:rsidRPr="00AC7161" w:rsidRDefault="00CD577C" w:rsidP="009F38BB">
            <w:pPr>
              <w:spacing w:line="240" w:lineRule="atLeast"/>
              <w:jc w:val="right"/>
              <w:rPr>
                <w:rFonts w:ascii="AngsanaUPC" w:hAnsi="AngsanaUPC" w:cs="AngsanaUPC"/>
                <w:b/>
                <w:bCs/>
                <w:color w:val="000000"/>
                <w:sz w:val="10"/>
                <w:szCs w:val="10"/>
              </w:rPr>
            </w:pPr>
          </w:p>
        </w:tc>
        <w:tc>
          <w:tcPr>
            <w:tcW w:w="669" w:type="dxa"/>
            <w:gridSpan w:val="2"/>
            <w:tcBorders>
              <w:left w:val="nil"/>
              <w:right w:val="nil"/>
            </w:tcBorders>
            <w:shd w:val="clear" w:color="auto" w:fill="auto"/>
            <w:noWrap/>
            <w:vAlign w:val="bottom"/>
          </w:tcPr>
          <w:p w14:paraId="04BDEA76" w14:textId="77777777" w:rsidR="00CD577C" w:rsidRPr="00AC7161" w:rsidRDefault="00CD577C" w:rsidP="009F38BB">
            <w:pPr>
              <w:spacing w:line="240" w:lineRule="atLeast"/>
              <w:jc w:val="right"/>
              <w:rPr>
                <w:rFonts w:ascii="AngsanaUPC" w:hAnsi="AngsanaUPC" w:cs="AngsanaUPC"/>
                <w:b/>
                <w:bCs/>
                <w:color w:val="000000"/>
                <w:sz w:val="10"/>
                <w:szCs w:val="10"/>
                <w:lang w:val="en-US"/>
              </w:rPr>
            </w:pPr>
          </w:p>
        </w:tc>
        <w:tc>
          <w:tcPr>
            <w:tcW w:w="240" w:type="dxa"/>
            <w:gridSpan w:val="2"/>
            <w:tcBorders>
              <w:left w:val="nil"/>
              <w:right w:val="nil"/>
            </w:tcBorders>
            <w:shd w:val="clear" w:color="auto" w:fill="auto"/>
            <w:noWrap/>
            <w:vAlign w:val="bottom"/>
          </w:tcPr>
          <w:p w14:paraId="04D85B95" w14:textId="77777777" w:rsidR="00CD577C" w:rsidRPr="00AC7161" w:rsidRDefault="00CD577C" w:rsidP="009F38BB">
            <w:pPr>
              <w:spacing w:line="240" w:lineRule="atLeast"/>
              <w:jc w:val="right"/>
              <w:rPr>
                <w:rFonts w:ascii="AngsanaUPC" w:hAnsi="AngsanaUPC" w:cs="AngsanaUPC"/>
                <w:b/>
                <w:bCs/>
                <w:color w:val="000000"/>
                <w:sz w:val="10"/>
                <w:szCs w:val="10"/>
              </w:rPr>
            </w:pPr>
          </w:p>
        </w:tc>
        <w:tc>
          <w:tcPr>
            <w:tcW w:w="743" w:type="dxa"/>
            <w:tcBorders>
              <w:left w:val="nil"/>
              <w:right w:val="nil"/>
            </w:tcBorders>
            <w:shd w:val="clear" w:color="auto" w:fill="auto"/>
            <w:noWrap/>
            <w:vAlign w:val="bottom"/>
          </w:tcPr>
          <w:p w14:paraId="7B3E04C5" w14:textId="77777777" w:rsidR="00CD577C" w:rsidRPr="00AC7161" w:rsidRDefault="00CD577C" w:rsidP="009F38BB">
            <w:pPr>
              <w:spacing w:line="240" w:lineRule="atLeast"/>
              <w:ind w:left="-60"/>
              <w:jc w:val="right"/>
              <w:rPr>
                <w:rFonts w:ascii="AngsanaUPC" w:hAnsi="AngsanaUPC" w:cs="AngsanaUPC"/>
                <w:b/>
                <w:bCs/>
                <w:color w:val="000000"/>
                <w:sz w:val="10"/>
                <w:szCs w:val="10"/>
              </w:rPr>
            </w:pPr>
          </w:p>
        </w:tc>
        <w:tc>
          <w:tcPr>
            <w:tcW w:w="236" w:type="dxa"/>
            <w:tcBorders>
              <w:left w:val="nil"/>
              <w:right w:val="nil"/>
            </w:tcBorders>
            <w:shd w:val="clear" w:color="auto" w:fill="auto"/>
            <w:noWrap/>
            <w:vAlign w:val="bottom"/>
          </w:tcPr>
          <w:p w14:paraId="1549E8C3" w14:textId="77777777" w:rsidR="00CD577C" w:rsidRPr="00AC7161" w:rsidRDefault="00CD577C" w:rsidP="009F38BB">
            <w:pPr>
              <w:spacing w:line="240" w:lineRule="atLeast"/>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vAlign w:val="bottom"/>
          </w:tcPr>
          <w:p w14:paraId="4F734998" w14:textId="77777777" w:rsidR="00CD577C" w:rsidRPr="00AC7161" w:rsidRDefault="00CD577C" w:rsidP="009F38BB">
            <w:pPr>
              <w:spacing w:line="240" w:lineRule="atLeast"/>
              <w:jc w:val="right"/>
              <w:rPr>
                <w:rFonts w:ascii="AngsanaUPC" w:hAnsi="AngsanaUPC" w:cs="AngsanaUPC"/>
                <w:b/>
                <w:bCs/>
                <w:color w:val="000000"/>
                <w:sz w:val="10"/>
                <w:szCs w:val="10"/>
                <w:lang w:val="en-US"/>
              </w:rPr>
            </w:pPr>
          </w:p>
        </w:tc>
        <w:tc>
          <w:tcPr>
            <w:tcW w:w="262" w:type="dxa"/>
            <w:gridSpan w:val="2"/>
            <w:shd w:val="clear" w:color="auto" w:fill="auto"/>
            <w:vAlign w:val="bottom"/>
          </w:tcPr>
          <w:p w14:paraId="14DB345F" w14:textId="77777777" w:rsidR="00CD577C" w:rsidRPr="00AC7161" w:rsidRDefault="00CD577C" w:rsidP="009F38BB">
            <w:pPr>
              <w:spacing w:line="240" w:lineRule="atLeast"/>
              <w:jc w:val="right"/>
              <w:rPr>
                <w:rFonts w:ascii="AngsanaUPC" w:hAnsi="AngsanaUPC" w:cs="AngsanaUPC"/>
                <w:b/>
                <w:bCs/>
                <w:color w:val="000000"/>
                <w:sz w:val="10"/>
                <w:szCs w:val="10"/>
              </w:rPr>
            </w:pPr>
          </w:p>
        </w:tc>
        <w:tc>
          <w:tcPr>
            <w:tcW w:w="764" w:type="dxa"/>
            <w:shd w:val="clear" w:color="auto" w:fill="auto"/>
            <w:vAlign w:val="bottom"/>
          </w:tcPr>
          <w:p w14:paraId="3874E66C" w14:textId="77777777" w:rsidR="00CD577C" w:rsidRPr="00AC7161" w:rsidRDefault="00CD577C" w:rsidP="009F38BB">
            <w:pPr>
              <w:spacing w:line="240" w:lineRule="atLeast"/>
              <w:ind w:left="-60"/>
              <w:jc w:val="right"/>
              <w:rPr>
                <w:rFonts w:ascii="AngsanaUPC" w:hAnsi="AngsanaUPC" w:cs="AngsanaUPC"/>
                <w:b/>
                <w:bCs/>
                <w:color w:val="000000"/>
                <w:sz w:val="10"/>
                <w:szCs w:val="10"/>
              </w:rPr>
            </w:pPr>
          </w:p>
        </w:tc>
        <w:tc>
          <w:tcPr>
            <w:tcW w:w="236" w:type="dxa"/>
            <w:shd w:val="clear" w:color="auto" w:fill="auto"/>
            <w:vAlign w:val="bottom"/>
          </w:tcPr>
          <w:p w14:paraId="77B882C4" w14:textId="77777777" w:rsidR="00CD577C" w:rsidRPr="00AC7161" w:rsidRDefault="00CD577C" w:rsidP="009F38BB">
            <w:pPr>
              <w:spacing w:line="240" w:lineRule="atLeast"/>
              <w:jc w:val="right"/>
              <w:rPr>
                <w:rFonts w:ascii="AngsanaUPC" w:hAnsi="AngsanaUPC" w:cs="AngsanaUPC"/>
                <w:b/>
                <w:bCs/>
                <w:color w:val="000000"/>
                <w:sz w:val="10"/>
                <w:szCs w:val="10"/>
              </w:rPr>
            </w:pPr>
          </w:p>
        </w:tc>
        <w:tc>
          <w:tcPr>
            <w:tcW w:w="754" w:type="dxa"/>
            <w:gridSpan w:val="3"/>
            <w:shd w:val="clear" w:color="auto" w:fill="auto"/>
            <w:vAlign w:val="bottom"/>
          </w:tcPr>
          <w:p w14:paraId="7C7D889E" w14:textId="77777777" w:rsidR="00CD577C" w:rsidRPr="00AC7161" w:rsidRDefault="00CD577C" w:rsidP="009F38BB">
            <w:pPr>
              <w:spacing w:line="240" w:lineRule="atLeast"/>
              <w:ind w:right="-14"/>
              <w:jc w:val="right"/>
              <w:rPr>
                <w:rFonts w:ascii="AngsanaUPC" w:hAnsi="AngsanaUPC" w:cs="AngsanaUPC"/>
                <w:b/>
                <w:bCs/>
                <w:color w:val="000000"/>
                <w:sz w:val="10"/>
                <w:szCs w:val="10"/>
                <w:lang w:val="en-US"/>
              </w:rPr>
            </w:pPr>
          </w:p>
        </w:tc>
      </w:tr>
      <w:tr w:rsidR="00CD577C" w:rsidRPr="00AC7161" w14:paraId="2FE1905A" w14:textId="77777777" w:rsidTr="00CD577C">
        <w:trPr>
          <w:trHeight w:val="420"/>
        </w:trPr>
        <w:tc>
          <w:tcPr>
            <w:tcW w:w="2430" w:type="dxa"/>
            <w:tcBorders>
              <w:top w:val="nil"/>
              <w:left w:val="nil"/>
              <w:right w:val="nil"/>
            </w:tcBorders>
            <w:shd w:val="clear" w:color="auto" w:fill="auto"/>
            <w:noWrap/>
            <w:vAlign w:val="bottom"/>
          </w:tcPr>
          <w:p w14:paraId="437AF614" w14:textId="36432C5F" w:rsidR="00CD577C" w:rsidRPr="00AC7161" w:rsidRDefault="00CD577C" w:rsidP="009F38BB">
            <w:pPr>
              <w:tabs>
                <w:tab w:val="left" w:pos="163"/>
              </w:tabs>
              <w:spacing w:line="240" w:lineRule="atLeast"/>
              <w:rPr>
                <w:rFonts w:ascii="AngsanaUPC" w:hAnsi="AngsanaUPC" w:cs="AngsanaUPC"/>
                <w:b/>
                <w:bCs/>
                <w:color w:val="000000"/>
                <w:sz w:val="26"/>
                <w:szCs w:val="26"/>
                <w:lang w:val="en-US"/>
              </w:rPr>
            </w:pPr>
            <w:r w:rsidRPr="00AC7161">
              <w:rPr>
                <w:rFonts w:ascii="AngsanaUPC" w:hAnsi="AngsanaUPC" w:cs="AngsanaUPC"/>
                <w:b/>
                <w:bCs/>
                <w:color w:val="000000"/>
                <w:sz w:val="26"/>
                <w:szCs w:val="26"/>
                <w:lang w:val="en-US"/>
              </w:rPr>
              <w:t>For the six-month period</w:t>
            </w:r>
          </w:p>
        </w:tc>
        <w:tc>
          <w:tcPr>
            <w:tcW w:w="720" w:type="dxa"/>
            <w:tcBorders>
              <w:left w:val="nil"/>
              <w:right w:val="nil"/>
            </w:tcBorders>
            <w:shd w:val="clear" w:color="auto" w:fill="auto"/>
            <w:noWrap/>
            <w:vAlign w:val="bottom"/>
          </w:tcPr>
          <w:p w14:paraId="5F3F4171"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40" w:type="dxa"/>
            <w:tcBorders>
              <w:left w:val="nil"/>
              <w:right w:val="nil"/>
            </w:tcBorders>
            <w:shd w:val="clear" w:color="auto" w:fill="auto"/>
            <w:noWrap/>
            <w:vAlign w:val="bottom"/>
          </w:tcPr>
          <w:p w14:paraId="18BE86A3"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603FD4FC"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39" w:type="dxa"/>
            <w:gridSpan w:val="2"/>
            <w:tcBorders>
              <w:left w:val="nil"/>
              <w:right w:val="nil"/>
            </w:tcBorders>
            <w:shd w:val="clear" w:color="auto" w:fill="auto"/>
            <w:noWrap/>
            <w:vAlign w:val="bottom"/>
          </w:tcPr>
          <w:p w14:paraId="0BDAA31D"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55" w:type="dxa"/>
            <w:tcBorders>
              <w:left w:val="nil"/>
              <w:right w:val="nil"/>
            </w:tcBorders>
            <w:shd w:val="clear" w:color="auto" w:fill="auto"/>
            <w:noWrap/>
            <w:vAlign w:val="bottom"/>
          </w:tcPr>
          <w:p w14:paraId="5DB041A9" w14:textId="77777777" w:rsidR="00CD577C" w:rsidRPr="00AC7161" w:rsidRDefault="00CD577C" w:rsidP="009F38BB">
            <w:pPr>
              <w:spacing w:line="240" w:lineRule="atLeast"/>
              <w:ind w:left="-29" w:right="-24"/>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4DD3DE17"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9" w:type="dxa"/>
            <w:gridSpan w:val="2"/>
            <w:tcBorders>
              <w:left w:val="nil"/>
              <w:right w:val="nil"/>
            </w:tcBorders>
            <w:shd w:val="clear" w:color="auto" w:fill="auto"/>
            <w:noWrap/>
            <w:vAlign w:val="bottom"/>
          </w:tcPr>
          <w:p w14:paraId="53FBEF32"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40" w:type="dxa"/>
            <w:gridSpan w:val="2"/>
            <w:tcBorders>
              <w:left w:val="nil"/>
              <w:right w:val="nil"/>
            </w:tcBorders>
            <w:shd w:val="clear" w:color="auto" w:fill="auto"/>
            <w:noWrap/>
            <w:vAlign w:val="bottom"/>
          </w:tcPr>
          <w:p w14:paraId="03143F03"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43" w:type="dxa"/>
            <w:tcBorders>
              <w:left w:val="nil"/>
              <w:right w:val="nil"/>
            </w:tcBorders>
            <w:shd w:val="clear" w:color="auto" w:fill="auto"/>
            <w:noWrap/>
            <w:vAlign w:val="bottom"/>
          </w:tcPr>
          <w:p w14:paraId="3AC21481" w14:textId="77777777" w:rsidR="00CD577C" w:rsidRPr="00AC7161" w:rsidRDefault="00CD577C" w:rsidP="009F38BB">
            <w:pPr>
              <w:spacing w:line="240" w:lineRule="atLeast"/>
              <w:ind w:left="-60"/>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42997E78"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159597C4"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62" w:type="dxa"/>
            <w:gridSpan w:val="2"/>
            <w:shd w:val="clear" w:color="auto" w:fill="auto"/>
            <w:vAlign w:val="bottom"/>
          </w:tcPr>
          <w:p w14:paraId="26EBE956"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64" w:type="dxa"/>
            <w:shd w:val="clear" w:color="auto" w:fill="auto"/>
            <w:vAlign w:val="bottom"/>
          </w:tcPr>
          <w:p w14:paraId="43634562" w14:textId="77777777" w:rsidR="00CD577C" w:rsidRPr="00AC7161" w:rsidRDefault="00CD577C" w:rsidP="009F38BB">
            <w:pPr>
              <w:spacing w:line="240" w:lineRule="atLeast"/>
              <w:ind w:left="-60"/>
              <w:jc w:val="right"/>
              <w:rPr>
                <w:rFonts w:ascii="AngsanaUPC" w:hAnsi="AngsanaUPC" w:cs="AngsanaUPC"/>
                <w:b/>
                <w:bCs/>
                <w:color w:val="000000"/>
                <w:sz w:val="26"/>
                <w:szCs w:val="26"/>
              </w:rPr>
            </w:pPr>
          </w:p>
        </w:tc>
        <w:tc>
          <w:tcPr>
            <w:tcW w:w="236" w:type="dxa"/>
            <w:shd w:val="clear" w:color="auto" w:fill="auto"/>
            <w:vAlign w:val="bottom"/>
          </w:tcPr>
          <w:p w14:paraId="5269A2D5"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54" w:type="dxa"/>
            <w:gridSpan w:val="3"/>
            <w:shd w:val="clear" w:color="auto" w:fill="auto"/>
            <w:vAlign w:val="bottom"/>
          </w:tcPr>
          <w:p w14:paraId="3998A43D" w14:textId="77777777" w:rsidR="00CD577C" w:rsidRPr="00AC7161" w:rsidRDefault="00CD577C" w:rsidP="009F38BB">
            <w:pPr>
              <w:spacing w:line="240" w:lineRule="atLeast"/>
              <w:ind w:right="-14"/>
              <w:jc w:val="right"/>
              <w:rPr>
                <w:rFonts w:ascii="AngsanaUPC" w:hAnsi="AngsanaUPC" w:cs="AngsanaUPC"/>
                <w:b/>
                <w:bCs/>
                <w:color w:val="000000"/>
                <w:sz w:val="26"/>
                <w:szCs w:val="26"/>
                <w:lang w:val="en-US"/>
              </w:rPr>
            </w:pPr>
          </w:p>
        </w:tc>
      </w:tr>
      <w:tr w:rsidR="00CD577C" w:rsidRPr="00AC7161" w14:paraId="500EC680" w14:textId="77777777" w:rsidTr="00CD577C">
        <w:trPr>
          <w:trHeight w:val="420"/>
        </w:trPr>
        <w:tc>
          <w:tcPr>
            <w:tcW w:w="2430" w:type="dxa"/>
            <w:tcBorders>
              <w:top w:val="nil"/>
              <w:left w:val="nil"/>
              <w:right w:val="nil"/>
            </w:tcBorders>
            <w:shd w:val="clear" w:color="auto" w:fill="auto"/>
            <w:noWrap/>
            <w:vAlign w:val="bottom"/>
          </w:tcPr>
          <w:p w14:paraId="53765C14" w14:textId="33B3FE0F" w:rsidR="00CD577C" w:rsidRPr="00AC7161" w:rsidRDefault="00CD577C" w:rsidP="009F38BB">
            <w:pPr>
              <w:tabs>
                <w:tab w:val="left" w:pos="163"/>
              </w:tabs>
              <w:spacing w:line="240" w:lineRule="atLeast"/>
              <w:rPr>
                <w:rFonts w:ascii="AngsanaUPC" w:hAnsi="AngsanaUPC" w:cs="AngsanaUPC"/>
                <w:b/>
                <w:bCs/>
                <w:color w:val="000000"/>
                <w:sz w:val="26"/>
                <w:szCs w:val="26"/>
              </w:rPr>
            </w:pPr>
            <w:r w:rsidRPr="00AC7161">
              <w:rPr>
                <w:rFonts w:ascii="AngsanaUPC" w:hAnsi="AngsanaUPC" w:cs="AngsanaUPC"/>
                <w:b/>
                <w:bCs/>
                <w:color w:val="000000"/>
                <w:sz w:val="26"/>
                <w:szCs w:val="26"/>
              </w:rPr>
              <w:t xml:space="preserve">   ended June 30</w:t>
            </w:r>
          </w:p>
        </w:tc>
        <w:tc>
          <w:tcPr>
            <w:tcW w:w="720" w:type="dxa"/>
            <w:tcBorders>
              <w:left w:val="nil"/>
              <w:right w:val="nil"/>
            </w:tcBorders>
            <w:shd w:val="clear" w:color="auto" w:fill="auto"/>
            <w:noWrap/>
            <w:vAlign w:val="bottom"/>
          </w:tcPr>
          <w:p w14:paraId="7EB73A9C"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40" w:type="dxa"/>
            <w:tcBorders>
              <w:left w:val="nil"/>
              <w:right w:val="nil"/>
            </w:tcBorders>
            <w:shd w:val="clear" w:color="auto" w:fill="auto"/>
            <w:noWrap/>
            <w:vAlign w:val="bottom"/>
          </w:tcPr>
          <w:p w14:paraId="56508096"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6961D587"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39" w:type="dxa"/>
            <w:gridSpan w:val="2"/>
            <w:tcBorders>
              <w:left w:val="nil"/>
              <w:right w:val="nil"/>
            </w:tcBorders>
            <w:shd w:val="clear" w:color="auto" w:fill="auto"/>
            <w:noWrap/>
            <w:vAlign w:val="bottom"/>
          </w:tcPr>
          <w:p w14:paraId="6949907B"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55" w:type="dxa"/>
            <w:tcBorders>
              <w:left w:val="nil"/>
              <w:right w:val="nil"/>
            </w:tcBorders>
            <w:shd w:val="clear" w:color="auto" w:fill="auto"/>
            <w:noWrap/>
            <w:vAlign w:val="bottom"/>
          </w:tcPr>
          <w:p w14:paraId="4638A2DD" w14:textId="77777777" w:rsidR="00CD577C" w:rsidRPr="00AC7161" w:rsidRDefault="00CD577C" w:rsidP="009F38BB">
            <w:pPr>
              <w:spacing w:line="240" w:lineRule="atLeast"/>
              <w:ind w:left="-29" w:right="-24"/>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05CCCC82"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9" w:type="dxa"/>
            <w:gridSpan w:val="2"/>
            <w:tcBorders>
              <w:left w:val="nil"/>
              <w:right w:val="nil"/>
            </w:tcBorders>
            <w:shd w:val="clear" w:color="auto" w:fill="auto"/>
            <w:noWrap/>
            <w:vAlign w:val="bottom"/>
          </w:tcPr>
          <w:p w14:paraId="1CCE5100"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40" w:type="dxa"/>
            <w:gridSpan w:val="2"/>
            <w:tcBorders>
              <w:left w:val="nil"/>
              <w:right w:val="nil"/>
            </w:tcBorders>
            <w:shd w:val="clear" w:color="auto" w:fill="auto"/>
            <w:noWrap/>
            <w:vAlign w:val="bottom"/>
          </w:tcPr>
          <w:p w14:paraId="32062233"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43" w:type="dxa"/>
            <w:tcBorders>
              <w:left w:val="nil"/>
              <w:right w:val="nil"/>
            </w:tcBorders>
            <w:shd w:val="clear" w:color="auto" w:fill="auto"/>
            <w:noWrap/>
            <w:vAlign w:val="bottom"/>
          </w:tcPr>
          <w:p w14:paraId="305AD705" w14:textId="77777777" w:rsidR="00CD577C" w:rsidRPr="00AC7161" w:rsidRDefault="00CD577C" w:rsidP="009F38BB">
            <w:pPr>
              <w:spacing w:line="240" w:lineRule="atLeast"/>
              <w:ind w:left="-60"/>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27F7A226"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621462A5"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62" w:type="dxa"/>
            <w:gridSpan w:val="2"/>
            <w:shd w:val="clear" w:color="auto" w:fill="auto"/>
            <w:vAlign w:val="bottom"/>
          </w:tcPr>
          <w:p w14:paraId="431941C9"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64" w:type="dxa"/>
            <w:shd w:val="clear" w:color="auto" w:fill="auto"/>
            <w:vAlign w:val="bottom"/>
          </w:tcPr>
          <w:p w14:paraId="3AFDA0CC" w14:textId="77777777" w:rsidR="00CD577C" w:rsidRPr="00AC7161" w:rsidRDefault="00CD577C" w:rsidP="009F38BB">
            <w:pPr>
              <w:spacing w:line="240" w:lineRule="atLeast"/>
              <w:ind w:left="-60"/>
              <w:jc w:val="right"/>
              <w:rPr>
                <w:rFonts w:ascii="AngsanaUPC" w:hAnsi="AngsanaUPC" w:cs="AngsanaUPC"/>
                <w:b/>
                <w:bCs/>
                <w:color w:val="000000"/>
                <w:sz w:val="26"/>
                <w:szCs w:val="26"/>
              </w:rPr>
            </w:pPr>
          </w:p>
        </w:tc>
        <w:tc>
          <w:tcPr>
            <w:tcW w:w="236" w:type="dxa"/>
            <w:shd w:val="clear" w:color="auto" w:fill="auto"/>
            <w:vAlign w:val="bottom"/>
          </w:tcPr>
          <w:p w14:paraId="2F0E97B7"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54" w:type="dxa"/>
            <w:gridSpan w:val="3"/>
            <w:shd w:val="clear" w:color="auto" w:fill="auto"/>
            <w:vAlign w:val="bottom"/>
          </w:tcPr>
          <w:p w14:paraId="5DDF06A5" w14:textId="77777777" w:rsidR="00CD577C" w:rsidRPr="00AC7161" w:rsidRDefault="00CD577C" w:rsidP="009F38BB">
            <w:pPr>
              <w:spacing w:line="240" w:lineRule="atLeast"/>
              <w:ind w:right="-14"/>
              <w:jc w:val="right"/>
              <w:rPr>
                <w:rFonts w:ascii="AngsanaUPC" w:hAnsi="AngsanaUPC" w:cs="AngsanaUPC"/>
                <w:b/>
                <w:bCs/>
                <w:color w:val="000000"/>
                <w:sz w:val="26"/>
                <w:szCs w:val="26"/>
                <w:lang w:val="en-US"/>
              </w:rPr>
            </w:pPr>
          </w:p>
        </w:tc>
      </w:tr>
      <w:tr w:rsidR="00CD577C" w:rsidRPr="00AC7161" w14:paraId="0B527103" w14:textId="77777777" w:rsidTr="00CD577C">
        <w:trPr>
          <w:trHeight w:val="420"/>
        </w:trPr>
        <w:tc>
          <w:tcPr>
            <w:tcW w:w="2430" w:type="dxa"/>
            <w:tcBorders>
              <w:top w:val="nil"/>
              <w:left w:val="nil"/>
              <w:bottom w:val="nil"/>
              <w:right w:val="nil"/>
            </w:tcBorders>
            <w:shd w:val="clear" w:color="auto" w:fill="auto"/>
            <w:noWrap/>
            <w:vAlign w:val="bottom"/>
          </w:tcPr>
          <w:p w14:paraId="46607D7D" w14:textId="026176F6" w:rsidR="00CD577C" w:rsidRPr="00AC7161" w:rsidRDefault="00CD577C" w:rsidP="009F38BB">
            <w:pPr>
              <w:tabs>
                <w:tab w:val="left" w:pos="163"/>
              </w:tabs>
              <w:spacing w:line="240" w:lineRule="atLeast"/>
              <w:rPr>
                <w:rFonts w:ascii="AngsanaUPC" w:hAnsi="AngsanaUPC" w:cs="AngsanaUPC"/>
                <w:b/>
                <w:bCs/>
                <w:color w:val="000000"/>
                <w:sz w:val="26"/>
                <w:szCs w:val="26"/>
              </w:rPr>
            </w:pPr>
            <w:r w:rsidRPr="00AC7161">
              <w:rPr>
                <w:rFonts w:ascii="AngsanaUPC" w:hAnsi="AngsanaUPC" w:cs="AngsanaUPC"/>
                <w:color w:val="000000"/>
                <w:sz w:val="26"/>
                <w:szCs w:val="26"/>
              </w:rPr>
              <w:t>Revenues from customer</w:t>
            </w:r>
          </w:p>
        </w:tc>
        <w:tc>
          <w:tcPr>
            <w:tcW w:w="720" w:type="dxa"/>
            <w:tcBorders>
              <w:left w:val="nil"/>
              <w:right w:val="nil"/>
            </w:tcBorders>
            <w:shd w:val="clear" w:color="auto" w:fill="auto"/>
            <w:noWrap/>
            <w:vAlign w:val="bottom"/>
          </w:tcPr>
          <w:p w14:paraId="7EBB091C"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40" w:type="dxa"/>
            <w:tcBorders>
              <w:left w:val="nil"/>
              <w:right w:val="nil"/>
            </w:tcBorders>
            <w:shd w:val="clear" w:color="auto" w:fill="auto"/>
            <w:noWrap/>
            <w:vAlign w:val="bottom"/>
          </w:tcPr>
          <w:p w14:paraId="68597C2B"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4BFD6758"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39" w:type="dxa"/>
            <w:gridSpan w:val="2"/>
            <w:tcBorders>
              <w:left w:val="nil"/>
              <w:right w:val="nil"/>
            </w:tcBorders>
            <w:shd w:val="clear" w:color="auto" w:fill="auto"/>
            <w:noWrap/>
            <w:vAlign w:val="bottom"/>
          </w:tcPr>
          <w:p w14:paraId="5372801F"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55" w:type="dxa"/>
            <w:tcBorders>
              <w:left w:val="nil"/>
              <w:right w:val="nil"/>
            </w:tcBorders>
            <w:shd w:val="clear" w:color="auto" w:fill="auto"/>
            <w:noWrap/>
            <w:vAlign w:val="bottom"/>
          </w:tcPr>
          <w:p w14:paraId="6AAA0757" w14:textId="77777777" w:rsidR="00CD577C" w:rsidRPr="00AC7161" w:rsidRDefault="00CD577C" w:rsidP="009F38BB">
            <w:pPr>
              <w:spacing w:line="240" w:lineRule="atLeast"/>
              <w:ind w:left="-29" w:right="-24"/>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17E88BE5"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9" w:type="dxa"/>
            <w:gridSpan w:val="2"/>
            <w:tcBorders>
              <w:left w:val="nil"/>
              <w:right w:val="nil"/>
            </w:tcBorders>
            <w:shd w:val="clear" w:color="auto" w:fill="auto"/>
            <w:noWrap/>
            <w:vAlign w:val="bottom"/>
          </w:tcPr>
          <w:p w14:paraId="4F4B8A43"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40" w:type="dxa"/>
            <w:gridSpan w:val="2"/>
            <w:tcBorders>
              <w:left w:val="nil"/>
              <w:right w:val="nil"/>
            </w:tcBorders>
            <w:shd w:val="clear" w:color="auto" w:fill="auto"/>
            <w:noWrap/>
            <w:vAlign w:val="bottom"/>
          </w:tcPr>
          <w:p w14:paraId="2003FD6A"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43" w:type="dxa"/>
            <w:tcBorders>
              <w:left w:val="nil"/>
              <w:right w:val="nil"/>
            </w:tcBorders>
            <w:shd w:val="clear" w:color="auto" w:fill="auto"/>
            <w:noWrap/>
            <w:vAlign w:val="bottom"/>
          </w:tcPr>
          <w:p w14:paraId="541D9383" w14:textId="77777777" w:rsidR="00CD577C" w:rsidRPr="00AC7161" w:rsidRDefault="00CD577C" w:rsidP="009F38BB">
            <w:pPr>
              <w:spacing w:line="240" w:lineRule="atLeast"/>
              <w:ind w:left="-60"/>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0DB0F7C9"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591EA2C6" w14:textId="77777777" w:rsidR="00CD577C" w:rsidRPr="00AC7161" w:rsidRDefault="00CD577C" w:rsidP="009F38BB">
            <w:pPr>
              <w:spacing w:line="240" w:lineRule="atLeast"/>
              <w:jc w:val="right"/>
              <w:rPr>
                <w:rFonts w:ascii="AngsanaUPC" w:hAnsi="AngsanaUPC" w:cs="AngsanaUPC"/>
                <w:b/>
                <w:bCs/>
                <w:color w:val="000000"/>
                <w:sz w:val="26"/>
                <w:szCs w:val="26"/>
                <w:lang w:val="en-US"/>
              </w:rPr>
            </w:pPr>
          </w:p>
        </w:tc>
        <w:tc>
          <w:tcPr>
            <w:tcW w:w="262" w:type="dxa"/>
            <w:gridSpan w:val="2"/>
            <w:shd w:val="clear" w:color="auto" w:fill="auto"/>
            <w:vAlign w:val="bottom"/>
          </w:tcPr>
          <w:p w14:paraId="07576E15"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64" w:type="dxa"/>
            <w:shd w:val="clear" w:color="auto" w:fill="auto"/>
            <w:vAlign w:val="bottom"/>
          </w:tcPr>
          <w:p w14:paraId="4026E18A" w14:textId="77777777" w:rsidR="00CD577C" w:rsidRPr="00AC7161" w:rsidRDefault="00CD577C" w:rsidP="009F38BB">
            <w:pPr>
              <w:spacing w:line="240" w:lineRule="atLeast"/>
              <w:ind w:left="-60"/>
              <w:jc w:val="right"/>
              <w:rPr>
                <w:rFonts w:ascii="AngsanaUPC" w:hAnsi="AngsanaUPC" w:cs="AngsanaUPC"/>
                <w:b/>
                <w:bCs/>
                <w:color w:val="000000"/>
                <w:sz w:val="26"/>
                <w:szCs w:val="26"/>
              </w:rPr>
            </w:pPr>
          </w:p>
        </w:tc>
        <w:tc>
          <w:tcPr>
            <w:tcW w:w="236" w:type="dxa"/>
            <w:shd w:val="clear" w:color="auto" w:fill="auto"/>
            <w:vAlign w:val="bottom"/>
          </w:tcPr>
          <w:p w14:paraId="2EA730AB"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54" w:type="dxa"/>
            <w:gridSpan w:val="3"/>
            <w:shd w:val="clear" w:color="auto" w:fill="auto"/>
            <w:vAlign w:val="bottom"/>
          </w:tcPr>
          <w:p w14:paraId="5F02D92D" w14:textId="77777777" w:rsidR="00CD577C" w:rsidRPr="00AC7161" w:rsidRDefault="00CD577C" w:rsidP="009F38BB">
            <w:pPr>
              <w:spacing w:line="240" w:lineRule="atLeast"/>
              <w:ind w:right="-14"/>
              <w:jc w:val="right"/>
              <w:rPr>
                <w:rFonts w:ascii="AngsanaUPC" w:hAnsi="AngsanaUPC" w:cs="AngsanaUPC"/>
                <w:b/>
                <w:bCs/>
                <w:color w:val="000000"/>
                <w:sz w:val="26"/>
                <w:szCs w:val="26"/>
                <w:lang w:val="en-US"/>
              </w:rPr>
            </w:pPr>
          </w:p>
        </w:tc>
      </w:tr>
      <w:tr w:rsidR="00CD577C" w:rsidRPr="00AC7161" w14:paraId="310B5C10" w14:textId="77777777" w:rsidTr="00CD577C">
        <w:trPr>
          <w:trHeight w:val="420"/>
        </w:trPr>
        <w:tc>
          <w:tcPr>
            <w:tcW w:w="2430" w:type="dxa"/>
            <w:tcBorders>
              <w:top w:val="nil"/>
              <w:left w:val="nil"/>
              <w:bottom w:val="nil"/>
              <w:right w:val="nil"/>
            </w:tcBorders>
            <w:shd w:val="clear" w:color="auto" w:fill="auto"/>
            <w:noWrap/>
            <w:vAlign w:val="bottom"/>
          </w:tcPr>
          <w:p w14:paraId="44B5B2BF" w14:textId="701D5BEC" w:rsidR="00CD577C" w:rsidRPr="00AC7161" w:rsidRDefault="00CD577C" w:rsidP="009F38BB">
            <w:pPr>
              <w:pStyle w:val="ListParagraph"/>
              <w:numPr>
                <w:ilvl w:val="0"/>
                <w:numId w:val="6"/>
              </w:numPr>
              <w:tabs>
                <w:tab w:val="left" w:pos="270"/>
              </w:tabs>
              <w:spacing w:line="240" w:lineRule="auto"/>
              <w:ind w:left="270" w:hanging="270"/>
              <w:contextualSpacing w:val="0"/>
              <w:rPr>
                <w:rFonts w:ascii="AngsanaUPC" w:hAnsi="AngsanaUPC" w:cs="AngsanaUPC"/>
                <w:color w:val="000000"/>
                <w:sz w:val="26"/>
                <w:szCs w:val="26"/>
              </w:rPr>
            </w:pPr>
            <w:r w:rsidRPr="00AC7161">
              <w:rPr>
                <w:rFonts w:ascii="AngsanaUPC" w:hAnsi="AngsanaUPC" w:cs="AngsanaUPC"/>
                <w:color w:val="000000"/>
                <w:sz w:val="26"/>
                <w:szCs w:val="26"/>
              </w:rPr>
              <w:t>External</w:t>
            </w:r>
          </w:p>
        </w:tc>
        <w:tc>
          <w:tcPr>
            <w:tcW w:w="720" w:type="dxa"/>
            <w:tcBorders>
              <w:top w:val="nil"/>
              <w:left w:val="nil"/>
              <w:right w:val="nil"/>
            </w:tcBorders>
            <w:shd w:val="clear" w:color="auto" w:fill="auto"/>
            <w:noWrap/>
            <w:vAlign w:val="bottom"/>
          </w:tcPr>
          <w:p w14:paraId="09973403" w14:textId="0BC30E39" w:rsidR="00CD577C" w:rsidRPr="00AC7161" w:rsidRDefault="00CD577C" w:rsidP="009F38BB">
            <w:pPr>
              <w:spacing w:line="240" w:lineRule="atLeast"/>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3,77</w:t>
            </w:r>
            <w:r w:rsidR="00532832" w:rsidRPr="00AC7161">
              <w:rPr>
                <w:rFonts w:ascii="AngsanaUPC" w:hAnsi="AngsanaUPC" w:cs="AngsanaUPC" w:hint="cs"/>
                <w:color w:val="000000"/>
                <w:sz w:val="28"/>
                <w:szCs w:val="28"/>
                <w:cs/>
                <w:lang w:val="en-US"/>
              </w:rPr>
              <w:t>4</w:t>
            </w:r>
          </w:p>
        </w:tc>
        <w:tc>
          <w:tcPr>
            <w:tcW w:w="240" w:type="dxa"/>
            <w:tcBorders>
              <w:left w:val="nil"/>
              <w:right w:val="nil"/>
            </w:tcBorders>
            <w:shd w:val="clear" w:color="auto" w:fill="auto"/>
            <w:noWrap/>
            <w:vAlign w:val="bottom"/>
          </w:tcPr>
          <w:p w14:paraId="08B31CC7"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top w:val="nil"/>
              <w:left w:val="nil"/>
              <w:right w:val="nil"/>
            </w:tcBorders>
            <w:shd w:val="clear" w:color="auto" w:fill="auto"/>
            <w:noWrap/>
            <w:vAlign w:val="bottom"/>
          </w:tcPr>
          <w:p w14:paraId="5A63AEEC" w14:textId="1D893D3A"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color w:val="000000"/>
                <w:sz w:val="28"/>
                <w:szCs w:val="28"/>
                <w:lang w:val="en-US"/>
              </w:rPr>
              <w:t>3,760</w:t>
            </w:r>
          </w:p>
        </w:tc>
        <w:tc>
          <w:tcPr>
            <w:tcW w:w="239" w:type="dxa"/>
            <w:gridSpan w:val="2"/>
            <w:tcBorders>
              <w:left w:val="nil"/>
              <w:right w:val="nil"/>
            </w:tcBorders>
            <w:shd w:val="clear" w:color="auto" w:fill="auto"/>
            <w:noWrap/>
            <w:vAlign w:val="bottom"/>
          </w:tcPr>
          <w:p w14:paraId="3D3A6927"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55" w:type="dxa"/>
            <w:tcBorders>
              <w:top w:val="nil"/>
              <w:left w:val="nil"/>
              <w:right w:val="nil"/>
            </w:tcBorders>
            <w:shd w:val="clear" w:color="auto" w:fill="auto"/>
            <w:noWrap/>
            <w:vAlign w:val="bottom"/>
          </w:tcPr>
          <w:p w14:paraId="04E0D9B5" w14:textId="34FEA839" w:rsidR="00CD577C" w:rsidRPr="00AC7161" w:rsidRDefault="00CD577C" w:rsidP="009F38BB">
            <w:pPr>
              <w:spacing w:line="240" w:lineRule="atLeast"/>
              <w:ind w:left="-29" w:right="-24"/>
              <w:jc w:val="right"/>
              <w:rPr>
                <w:rFonts w:ascii="AngsanaUPC" w:hAnsi="AngsanaUPC" w:cs="AngsanaUPC"/>
                <w:color w:val="000000"/>
                <w:sz w:val="26"/>
                <w:szCs w:val="26"/>
              </w:rPr>
            </w:pPr>
            <w:r w:rsidRPr="00AC7161">
              <w:rPr>
                <w:rFonts w:ascii="AngsanaUPC" w:hAnsi="AngsanaUPC" w:cs="AngsanaUPC"/>
                <w:color w:val="000000"/>
                <w:sz w:val="28"/>
                <w:szCs w:val="28"/>
              </w:rPr>
              <w:t>140</w:t>
            </w:r>
          </w:p>
        </w:tc>
        <w:tc>
          <w:tcPr>
            <w:tcW w:w="236" w:type="dxa"/>
            <w:tcBorders>
              <w:left w:val="nil"/>
              <w:right w:val="nil"/>
            </w:tcBorders>
            <w:shd w:val="clear" w:color="auto" w:fill="auto"/>
            <w:noWrap/>
            <w:vAlign w:val="bottom"/>
          </w:tcPr>
          <w:p w14:paraId="410CB4BE" w14:textId="77777777" w:rsidR="00CD577C" w:rsidRPr="00AC7161" w:rsidRDefault="00CD577C" w:rsidP="009F38BB">
            <w:pPr>
              <w:spacing w:line="240" w:lineRule="atLeast"/>
              <w:jc w:val="right"/>
              <w:rPr>
                <w:rFonts w:ascii="AngsanaUPC" w:hAnsi="AngsanaUPC" w:cs="AngsanaUPC"/>
                <w:color w:val="000000"/>
                <w:sz w:val="26"/>
                <w:szCs w:val="26"/>
              </w:rPr>
            </w:pPr>
          </w:p>
        </w:tc>
        <w:tc>
          <w:tcPr>
            <w:tcW w:w="669" w:type="dxa"/>
            <w:gridSpan w:val="2"/>
            <w:tcBorders>
              <w:top w:val="nil"/>
              <w:left w:val="nil"/>
              <w:right w:val="nil"/>
            </w:tcBorders>
            <w:shd w:val="clear" w:color="auto" w:fill="auto"/>
            <w:noWrap/>
            <w:vAlign w:val="bottom"/>
          </w:tcPr>
          <w:p w14:paraId="1F7EBB83" w14:textId="11914CE0" w:rsidR="00CD577C" w:rsidRPr="00AC7161" w:rsidRDefault="00CD577C" w:rsidP="009F38BB">
            <w:pPr>
              <w:spacing w:line="240" w:lineRule="atLeast"/>
              <w:jc w:val="right"/>
              <w:rPr>
                <w:rFonts w:ascii="AngsanaUPC" w:hAnsi="AngsanaUPC" w:cs="AngsanaUPC"/>
                <w:color w:val="000000"/>
                <w:sz w:val="26"/>
                <w:szCs w:val="26"/>
                <w:lang w:val="en-US"/>
              </w:rPr>
            </w:pPr>
            <w:r w:rsidRPr="00AC7161">
              <w:rPr>
                <w:rFonts w:ascii="AngsanaUPC" w:hAnsi="AngsanaUPC" w:cs="AngsanaUPC"/>
                <w:color w:val="000000"/>
                <w:sz w:val="28"/>
                <w:szCs w:val="28"/>
              </w:rPr>
              <w:t>239</w:t>
            </w:r>
          </w:p>
        </w:tc>
        <w:tc>
          <w:tcPr>
            <w:tcW w:w="240" w:type="dxa"/>
            <w:gridSpan w:val="2"/>
            <w:tcBorders>
              <w:left w:val="nil"/>
              <w:right w:val="nil"/>
            </w:tcBorders>
            <w:shd w:val="clear" w:color="auto" w:fill="auto"/>
            <w:noWrap/>
            <w:vAlign w:val="bottom"/>
          </w:tcPr>
          <w:p w14:paraId="5BEC45F0" w14:textId="77777777" w:rsidR="00CD577C" w:rsidRPr="00AC7161" w:rsidRDefault="00CD577C" w:rsidP="009F38BB">
            <w:pPr>
              <w:spacing w:line="240" w:lineRule="atLeast"/>
              <w:jc w:val="right"/>
              <w:rPr>
                <w:rFonts w:ascii="AngsanaUPC" w:hAnsi="AngsanaUPC" w:cs="AngsanaUPC"/>
                <w:color w:val="000000"/>
                <w:sz w:val="26"/>
                <w:szCs w:val="26"/>
              </w:rPr>
            </w:pPr>
          </w:p>
        </w:tc>
        <w:tc>
          <w:tcPr>
            <w:tcW w:w="743" w:type="dxa"/>
            <w:tcBorders>
              <w:top w:val="nil"/>
              <w:left w:val="nil"/>
              <w:right w:val="nil"/>
            </w:tcBorders>
            <w:shd w:val="clear" w:color="auto" w:fill="auto"/>
            <w:noWrap/>
            <w:vAlign w:val="bottom"/>
          </w:tcPr>
          <w:p w14:paraId="1243EE9E" w14:textId="0E3EE786" w:rsidR="00CD577C" w:rsidRPr="00AC7161" w:rsidRDefault="00CD577C" w:rsidP="009F38BB">
            <w:pPr>
              <w:spacing w:line="240" w:lineRule="atLeast"/>
              <w:ind w:left="-60"/>
              <w:jc w:val="right"/>
              <w:rPr>
                <w:rFonts w:ascii="AngsanaUPC" w:hAnsi="AngsanaUPC" w:cs="AngsanaUPC"/>
                <w:color w:val="000000"/>
                <w:sz w:val="26"/>
                <w:szCs w:val="26"/>
              </w:rPr>
            </w:pPr>
            <w:r w:rsidRPr="00AC7161">
              <w:rPr>
                <w:rFonts w:ascii="AngsanaUPC" w:hAnsi="AngsanaUPC" w:cs="AngsanaUPC"/>
                <w:color w:val="000000"/>
                <w:sz w:val="28"/>
                <w:szCs w:val="28"/>
              </w:rPr>
              <w:t>3</w:t>
            </w:r>
          </w:p>
        </w:tc>
        <w:tc>
          <w:tcPr>
            <w:tcW w:w="236" w:type="dxa"/>
            <w:tcBorders>
              <w:left w:val="nil"/>
              <w:right w:val="nil"/>
            </w:tcBorders>
            <w:shd w:val="clear" w:color="auto" w:fill="auto"/>
            <w:noWrap/>
            <w:vAlign w:val="bottom"/>
          </w:tcPr>
          <w:p w14:paraId="5325E27D"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top w:val="nil"/>
              <w:left w:val="nil"/>
              <w:right w:val="nil"/>
            </w:tcBorders>
            <w:shd w:val="clear" w:color="auto" w:fill="auto"/>
            <w:noWrap/>
            <w:vAlign w:val="bottom"/>
          </w:tcPr>
          <w:p w14:paraId="6F6EAD00" w14:textId="4C54DA4E"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color w:val="000000"/>
                <w:sz w:val="28"/>
                <w:szCs w:val="28"/>
              </w:rPr>
              <w:t>1</w:t>
            </w:r>
          </w:p>
        </w:tc>
        <w:tc>
          <w:tcPr>
            <w:tcW w:w="262" w:type="dxa"/>
            <w:gridSpan w:val="2"/>
            <w:shd w:val="clear" w:color="auto" w:fill="auto"/>
            <w:vAlign w:val="bottom"/>
          </w:tcPr>
          <w:p w14:paraId="03EFBFCE"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64" w:type="dxa"/>
            <w:tcBorders>
              <w:top w:val="nil"/>
              <w:left w:val="nil"/>
              <w:right w:val="nil"/>
            </w:tcBorders>
            <w:shd w:val="clear" w:color="auto" w:fill="auto"/>
            <w:vAlign w:val="bottom"/>
          </w:tcPr>
          <w:p w14:paraId="1F9DFD68" w14:textId="4CCFA0AA" w:rsidR="00CD577C" w:rsidRPr="00AC7161" w:rsidRDefault="00CD577C" w:rsidP="009F38BB">
            <w:pPr>
              <w:spacing w:line="240" w:lineRule="atLeast"/>
              <w:ind w:left="-60"/>
              <w:jc w:val="right"/>
              <w:rPr>
                <w:rFonts w:ascii="AngsanaUPC" w:hAnsi="AngsanaUPC" w:cs="AngsanaUPC"/>
                <w:color w:val="000000"/>
                <w:sz w:val="26"/>
                <w:szCs w:val="26"/>
              </w:rPr>
            </w:pPr>
            <w:r w:rsidRPr="00AC7161">
              <w:rPr>
                <w:rFonts w:ascii="AngsanaUPC" w:hAnsi="AngsanaUPC" w:cs="AngsanaUPC"/>
                <w:color w:val="000000"/>
                <w:sz w:val="28"/>
                <w:szCs w:val="28"/>
              </w:rPr>
              <w:t>3,91</w:t>
            </w:r>
            <w:r w:rsidR="00532832" w:rsidRPr="00AC7161">
              <w:rPr>
                <w:rFonts w:ascii="AngsanaUPC" w:hAnsi="AngsanaUPC" w:cs="AngsanaUPC" w:hint="cs"/>
                <w:color w:val="000000"/>
                <w:sz w:val="28"/>
                <w:szCs w:val="28"/>
                <w:cs/>
              </w:rPr>
              <w:t>7</w:t>
            </w:r>
          </w:p>
        </w:tc>
        <w:tc>
          <w:tcPr>
            <w:tcW w:w="236" w:type="dxa"/>
            <w:shd w:val="clear" w:color="auto" w:fill="auto"/>
            <w:vAlign w:val="bottom"/>
          </w:tcPr>
          <w:p w14:paraId="0B0F41C5"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54" w:type="dxa"/>
            <w:gridSpan w:val="3"/>
            <w:vAlign w:val="bottom"/>
          </w:tcPr>
          <w:p w14:paraId="635AE4E0" w14:textId="146B7980" w:rsidR="00CD577C" w:rsidRPr="00AC7161" w:rsidRDefault="00CD577C" w:rsidP="009F38BB">
            <w:pPr>
              <w:spacing w:line="240" w:lineRule="atLeast"/>
              <w:ind w:right="-14"/>
              <w:jc w:val="right"/>
              <w:rPr>
                <w:rFonts w:ascii="AngsanaUPC" w:hAnsi="AngsanaUPC" w:cs="AngsanaUPC"/>
                <w:b/>
                <w:bCs/>
                <w:color w:val="000000"/>
                <w:sz w:val="26"/>
                <w:szCs w:val="26"/>
                <w:lang w:val="en-US"/>
              </w:rPr>
            </w:pPr>
            <w:r w:rsidRPr="00AC7161">
              <w:rPr>
                <w:rFonts w:ascii="AngsanaUPC" w:hAnsi="AngsanaUPC" w:cs="AngsanaUPC"/>
                <w:color w:val="000000"/>
                <w:sz w:val="28"/>
                <w:szCs w:val="28"/>
              </w:rPr>
              <w:t>4,000</w:t>
            </w:r>
          </w:p>
        </w:tc>
      </w:tr>
      <w:tr w:rsidR="00CD577C" w:rsidRPr="00AC7161" w14:paraId="707BCAD5" w14:textId="77777777" w:rsidTr="00CD577C">
        <w:trPr>
          <w:trHeight w:val="420"/>
        </w:trPr>
        <w:tc>
          <w:tcPr>
            <w:tcW w:w="2430" w:type="dxa"/>
            <w:tcBorders>
              <w:top w:val="nil"/>
              <w:left w:val="nil"/>
              <w:bottom w:val="nil"/>
              <w:right w:val="nil"/>
            </w:tcBorders>
            <w:shd w:val="clear" w:color="auto" w:fill="auto"/>
            <w:noWrap/>
            <w:vAlign w:val="bottom"/>
          </w:tcPr>
          <w:p w14:paraId="39FB56F7" w14:textId="315C56CD" w:rsidR="00CD577C" w:rsidRPr="00AC7161" w:rsidRDefault="00CD577C" w:rsidP="009F38BB">
            <w:pPr>
              <w:pStyle w:val="ListParagraph"/>
              <w:numPr>
                <w:ilvl w:val="0"/>
                <w:numId w:val="6"/>
              </w:numPr>
              <w:tabs>
                <w:tab w:val="left" w:pos="270"/>
              </w:tabs>
              <w:spacing w:line="240" w:lineRule="auto"/>
              <w:ind w:left="270" w:hanging="270"/>
              <w:contextualSpacing w:val="0"/>
              <w:rPr>
                <w:rFonts w:ascii="AngsanaUPC" w:hAnsi="AngsanaUPC" w:cs="AngsanaUPC"/>
                <w:color w:val="000000"/>
                <w:sz w:val="26"/>
                <w:szCs w:val="26"/>
              </w:rPr>
            </w:pPr>
            <w:r w:rsidRPr="00AC7161">
              <w:rPr>
                <w:rFonts w:ascii="AngsanaUPC" w:hAnsi="AngsanaUPC" w:cs="AngsanaUPC"/>
                <w:color w:val="000000"/>
                <w:sz w:val="26"/>
                <w:szCs w:val="26"/>
              </w:rPr>
              <w:t>Inter - segments</w:t>
            </w:r>
          </w:p>
        </w:tc>
        <w:tc>
          <w:tcPr>
            <w:tcW w:w="720" w:type="dxa"/>
            <w:tcBorders>
              <w:top w:val="nil"/>
              <w:left w:val="nil"/>
              <w:right w:val="nil"/>
            </w:tcBorders>
            <w:shd w:val="clear" w:color="auto" w:fill="auto"/>
            <w:noWrap/>
            <w:vAlign w:val="bottom"/>
          </w:tcPr>
          <w:p w14:paraId="7A441486" w14:textId="7A20EB47" w:rsidR="00CD577C" w:rsidRPr="00AC7161" w:rsidRDefault="00CD577C" w:rsidP="009F38BB">
            <w:pPr>
              <w:spacing w:line="240" w:lineRule="atLeast"/>
              <w:jc w:val="right"/>
              <w:rPr>
                <w:rFonts w:ascii="AngsanaUPC" w:hAnsi="AngsanaUPC" w:cs="AngsanaUPC"/>
                <w:color w:val="000000"/>
                <w:sz w:val="26"/>
                <w:szCs w:val="26"/>
                <w:lang w:val="en-US"/>
              </w:rPr>
            </w:pPr>
            <w:r w:rsidRPr="00AC7161">
              <w:rPr>
                <w:rFonts w:ascii="AngsanaUPC" w:hAnsi="AngsanaUPC" w:cs="AngsanaUPC"/>
                <w:color w:val="000000"/>
                <w:sz w:val="28"/>
                <w:szCs w:val="28"/>
                <w:lang w:val="en-US"/>
              </w:rPr>
              <w:t>5</w:t>
            </w:r>
          </w:p>
        </w:tc>
        <w:tc>
          <w:tcPr>
            <w:tcW w:w="240" w:type="dxa"/>
            <w:tcBorders>
              <w:left w:val="nil"/>
              <w:right w:val="nil"/>
            </w:tcBorders>
            <w:shd w:val="clear" w:color="auto" w:fill="auto"/>
            <w:noWrap/>
            <w:vAlign w:val="bottom"/>
          </w:tcPr>
          <w:p w14:paraId="20D44DDF"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top w:val="nil"/>
              <w:left w:val="nil"/>
              <w:right w:val="nil"/>
            </w:tcBorders>
            <w:shd w:val="clear" w:color="auto" w:fill="auto"/>
            <w:noWrap/>
            <w:vAlign w:val="bottom"/>
          </w:tcPr>
          <w:p w14:paraId="0BBC1ACA" w14:textId="7B64019B"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color w:val="000000"/>
                <w:sz w:val="28"/>
                <w:szCs w:val="28"/>
                <w:lang w:val="en-US"/>
              </w:rPr>
              <w:t>6</w:t>
            </w:r>
          </w:p>
        </w:tc>
        <w:tc>
          <w:tcPr>
            <w:tcW w:w="239" w:type="dxa"/>
            <w:gridSpan w:val="2"/>
            <w:tcBorders>
              <w:left w:val="nil"/>
              <w:right w:val="nil"/>
            </w:tcBorders>
            <w:shd w:val="clear" w:color="auto" w:fill="auto"/>
            <w:noWrap/>
            <w:vAlign w:val="bottom"/>
          </w:tcPr>
          <w:p w14:paraId="4A5C6264"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55" w:type="dxa"/>
            <w:tcBorders>
              <w:top w:val="nil"/>
              <w:left w:val="nil"/>
              <w:right w:val="nil"/>
            </w:tcBorders>
            <w:shd w:val="clear" w:color="auto" w:fill="auto"/>
            <w:noWrap/>
            <w:vAlign w:val="bottom"/>
          </w:tcPr>
          <w:p w14:paraId="55377A35" w14:textId="6119DD57" w:rsidR="00CD577C" w:rsidRPr="00AC7161" w:rsidRDefault="00F315D3" w:rsidP="009F38BB">
            <w:pPr>
              <w:spacing w:line="240" w:lineRule="atLeast"/>
              <w:ind w:left="-29" w:right="-24"/>
              <w:jc w:val="right"/>
              <w:rPr>
                <w:rFonts w:ascii="AngsanaUPC" w:hAnsi="AngsanaUPC" w:cs="AngsanaUPC"/>
                <w:color w:val="000000"/>
                <w:sz w:val="26"/>
                <w:szCs w:val="26"/>
              </w:rPr>
            </w:pPr>
            <w:r w:rsidRPr="00AC7161">
              <w:rPr>
                <w:rFonts w:ascii="AngsanaUPC" w:hAnsi="AngsanaUPC" w:cs="AngsanaUPC"/>
                <w:color w:val="000000"/>
                <w:sz w:val="28"/>
                <w:szCs w:val="28"/>
              </w:rPr>
              <w:t>1</w:t>
            </w:r>
          </w:p>
        </w:tc>
        <w:tc>
          <w:tcPr>
            <w:tcW w:w="236" w:type="dxa"/>
            <w:tcBorders>
              <w:left w:val="nil"/>
              <w:right w:val="nil"/>
            </w:tcBorders>
            <w:shd w:val="clear" w:color="auto" w:fill="auto"/>
            <w:noWrap/>
            <w:vAlign w:val="bottom"/>
          </w:tcPr>
          <w:p w14:paraId="4C5821F6" w14:textId="77777777" w:rsidR="00CD577C" w:rsidRPr="00AC7161" w:rsidRDefault="00CD577C" w:rsidP="009F38BB">
            <w:pPr>
              <w:spacing w:line="240" w:lineRule="atLeast"/>
              <w:jc w:val="right"/>
              <w:rPr>
                <w:rFonts w:ascii="AngsanaUPC" w:hAnsi="AngsanaUPC" w:cs="AngsanaUPC"/>
                <w:color w:val="000000"/>
                <w:sz w:val="26"/>
                <w:szCs w:val="26"/>
              </w:rPr>
            </w:pPr>
          </w:p>
        </w:tc>
        <w:tc>
          <w:tcPr>
            <w:tcW w:w="669" w:type="dxa"/>
            <w:gridSpan w:val="2"/>
            <w:tcBorders>
              <w:top w:val="nil"/>
              <w:left w:val="nil"/>
              <w:right w:val="nil"/>
            </w:tcBorders>
            <w:shd w:val="clear" w:color="auto" w:fill="auto"/>
            <w:noWrap/>
            <w:vAlign w:val="bottom"/>
          </w:tcPr>
          <w:p w14:paraId="6C1BCAFB" w14:textId="4B1BB64C" w:rsidR="00CD577C" w:rsidRPr="00AC7161" w:rsidRDefault="00CD577C" w:rsidP="009F38BB">
            <w:pPr>
              <w:spacing w:line="240" w:lineRule="atLeast"/>
              <w:jc w:val="right"/>
              <w:rPr>
                <w:rFonts w:ascii="AngsanaUPC" w:hAnsi="AngsanaUPC" w:cs="AngsanaUPC"/>
                <w:color w:val="000000"/>
                <w:sz w:val="26"/>
                <w:szCs w:val="26"/>
                <w:lang w:val="en-US"/>
              </w:rPr>
            </w:pPr>
            <w:r w:rsidRPr="00AC7161">
              <w:rPr>
                <w:rFonts w:ascii="AngsanaUPC" w:hAnsi="AngsanaUPC" w:cs="AngsanaUPC"/>
                <w:color w:val="000000"/>
                <w:sz w:val="28"/>
                <w:szCs w:val="28"/>
                <w:cs/>
              </w:rPr>
              <w:t>-</w:t>
            </w:r>
          </w:p>
        </w:tc>
        <w:tc>
          <w:tcPr>
            <w:tcW w:w="240" w:type="dxa"/>
            <w:gridSpan w:val="2"/>
            <w:tcBorders>
              <w:left w:val="nil"/>
              <w:right w:val="nil"/>
            </w:tcBorders>
            <w:shd w:val="clear" w:color="auto" w:fill="auto"/>
            <w:noWrap/>
            <w:vAlign w:val="bottom"/>
          </w:tcPr>
          <w:p w14:paraId="0146FF9D" w14:textId="77777777" w:rsidR="00CD577C" w:rsidRPr="00AC7161" w:rsidRDefault="00CD577C" w:rsidP="009F38BB">
            <w:pPr>
              <w:spacing w:line="240" w:lineRule="atLeast"/>
              <w:jc w:val="right"/>
              <w:rPr>
                <w:rFonts w:ascii="AngsanaUPC" w:hAnsi="AngsanaUPC" w:cs="AngsanaUPC"/>
                <w:color w:val="000000"/>
                <w:sz w:val="26"/>
                <w:szCs w:val="26"/>
              </w:rPr>
            </w:pPr>
          </w:p>
        </w:tc>
        <w:tc>
          <w:tcPr>
            <w:tcW w:w="743" w:type="dxa"/>
            <w:tcBorders>
              <w:top w:val="nil"/>
              <w:left w:val="nil"/>
              <w:right w:val="nil"/>
            </w:tcBorders>
            <w:shd w:val="clear" w:color="auto" w:fill="auto"/>
            <w:noWrap/>
            <w:vAlign w:val="bottom"/>
          </w:tcPr>
          <w:p w14:paraId="1BC8EA67" w14:textId="012D67E4" w:rsidR="00CD577C" w:rsidRPr="00AC7161" w:rsidRDefault="00CD577C" w:rsidP="009F38BB">
            <w:pPr>
              <w:spacing w:line="240" w:lineRule="atLeast"/>
              <w:ind w:left="-60"/>
              <w:jc w:val="right"/>
              <w:rPr>
                <w:rFonts w:ascii="AngsanaUPC" w:hAnsi="AngsanaUPC" w:cs="AngsanaUPC"/>
                <w:color w:val="000000"/>
                <w:sz w:val="26"/>
                <w:szCs w:val="26"/>
              </w:rPr>
            </w:pPr>
            <w:r w:rsidRPr="00AC7161">
              <w:rPr>
                <w:rFonts w:ascii="AngsanaUPC" w:hAnsi="AngsanaUPC" w:cs="AngsanaUPC"/>
                <w:color w:val="000000"/>
                <w:sz w:val="28"/>
                <w:szCs w:val="28"/>
              </w:rPr>
              <w:t>10</w:t>
            </w:r>
          </w:p>
        </w:tc>
        <w:tc>
          <w:tcPr>
            <w:tcW w:w="236" w:type="dxa"/>
            <w:tcBorders>
              <w:left w:val="nil"/>
              <w:right w:val="nil"/>
            </w:tcBorders>
            <w:shd w:val="clear" w:color="auto" w:fill="auto"/>
            <w:noWrap/>
            <w:vAlign w:val="bottom"/>
          </w:tcPr>
          <w:p w14:paraId="05D52606"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top w:val="nil"/>
              <w:left w:val="nil"/>
              <w:right w:val="nil"/>
            </w:tcBorders>
            <w:shd w:val="clear" w:color="auto" w:fill="auto"/>
            <w:noWrap/>
            <w:vAlign w:val="bottom"/>
          </w:tcPr>
          <w:p w14:paraId="5D20606C" w14:textId="3A6AEB05"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color w:val="000000"/>
                <w:sz w:val="28"/>
                <w:szCs w:val="28"/>
              </w:rPr>
              <w:t>14</w:t>
            </w:r>
          </w:p>
        </w:tc>
        <w:tc>
          <w:tcPr>
            <w:tcW w:w="262" w:type="dxa"/>
            <w:gridSpan w:val="2"/>
            <w:shd w:val="clear" w:color="auto" w:fill="auto"/>
            <w:vAlign w:val="bottom"/>
          </w:tcPr>
          <w:p w14:paraId="3E20062F"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64" w:type="dxa"/>
            <w:tcBorders>
              <w:top w:val="nil"/>
              <w:left w:val="nil"/>
              <w:right w:val="nil"/>
            </w:tcBorders>
            <w:shd w:val="clear" w:color="auto" w:fill="auto"/>
            <w:vAlign w:val="bottom"/>
          </w:tcPr>
          <w:p w14:paraId="6D9A0D4B" w14:textId="7156DB52" w:rsidR="00CD577C" w:rsidRPr="00AC7161" w:rsidRDefault="00CD577C" w:rsidP="009F38BB">
            <w:pPr>
              <w:spacing w:line="240" w:lineRule="atLeast"/>
              <w:ind w:left="-60"/>
              <w:jc w:val="right"/>
              <w:rPr>
                <w:rFonts w:ascii="AngsanaUPC" w:hAnsi="AngsanaUPC" w:cs="AngsanaUPC"/>
                <w:color w:val="000000"/>
                <w:sz w:val="26"/>
                <w:szCs w:val="26"/>
              </w:rPr>
            </w:pPr>
            <w:r w:rsidRPr="00AC7161">
              <w:rPr>
                <w:rFonts w:ascii="AngsanaUPC" w:hAnsi="AngsanaUPC" w:cs="AngsanaUPC"/>
                <w:color w:val="000000"/>
                <w:sz w:val="28"/>
                <w:szCs w:val="28"/>
              </w:rPr>
              <w:t>1</w:t>
            </w:r>
            <w:r w:rsidR="00F315D3" w:rsidRPr="00AC7161">
              <w:rPr>
                <w:rFonts w:ascii="AngsanaUPC" w:hAnsi="AngsanaUPC" w:cs="AngsanaUPC"/>
                <w:color w:val="000000"/>
                <w:sz w:val="28"/>
                <w:szCs w:val="28"/>
              </w:rPr>
              <w:t>6</w:t>
            </w:r>
          </w:p>
        </w:tc>
        <w:tc>
          <w:tcPr>
            <w:tcW w:w="236" w:type="dxa"/>
            <w:shd w:val="clear" w:color="auto" w:fill="auto"/>
            <w:vAlign w:val="bottom"/>
          </w:tcPr>
          <w:p w14:paraId="49FCD661"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54" w:type="dxa"/>
            <w:gridSpan w:val="3"/>
            <w:vAlign w:val="bottom"/>
          </w:tcPr>
          <w:p w14:paraId="03B922E1" w14:textId="7910BE35" w:rsidR="00CD577C" w:rsidRPr="00AC7161" w:rsidRDefault="00CD577C" w:rsidP="009F38BB">
            <w:pPr>
              <w:spacing w:line="240" w:lineRule="atLeast"/>
              <w:ind w:right="-14"/>
              <w:jc w:val="right"/>
              <w:rPr>
                <w:rFonts w:ascii="AngsanaUPC" w:hAnsi="AngsanaUPC" w:cs="AngsanaUPC"/>
                <w:b/>
                <w:bCs/>
                <w:color w:val="000000"/>
                <w:sz w:val="26"/>
                <w:szCs w:val="26"/>
                <w:lang w:val="en-US"/>
              </w:rPr>
            </w:pPr>
            <w:r w:rsidRPr="00AC7161">
              <w:rPr>
                <w:rFonts w:ascii="AngsanaUPC" w:hAnsi="AngsanaUPC" w:cs="AngsanaUPC"/>
                <w:color w:val="000000"/>
                <w:sz w:val="28"/>
                <w:szCs w:val="28"/>
              </w:rPr>
              <w:t>20</w:t>
            </w:r>
          </w:p>
        </w:tc>
      </w:tr>
      <w:tr w:rsidR="00CD577C" w:rsidRPr="00AC7161" w14:paraId="44B0CC81" w14:textId="77777777" w:rsidTr="00CD577C">
        <w:trPr>
          <w:trHeight w:val="420"/>
        </w:trPr>
        <w:tc>
          <w:tcPr>
            <w:tcW w:w="2430" w:type="dxa"/>
            <w:tcBorders>
              <w:top w:val="nil"/>
              <w:left w:val="nil"/>
              <w:bottom w:val="nil"/>
              <w:right w:val="nil"/>
            </w:tcBorders>
            <w:shd w:val="clear" w:color="auto" w:fill="auto"/>
            <w:noWrap/>
            <w:vAlign w:val="bottom"/>
          </w:tcPr>
          <w:p w14:paraId="29FA50DB" w14:textId="3E7AB231" w:rsidR="00CD577C" w:rsidRPr="00AC7161" w:rsidRDefault="00CD577C" w:rsidP="009F38BB">
            <w:pPr>
              <w:pStyle w:val="ListParagraph"/>
              <w:numPr>
                <w:ilvl w:val="0"/>
                <w:numId w:val="6"/>
              </w:numPr>
              <w:tabs>
                <w:tab w:val="left" w:pos="270"/>
              </w:tabs>
              <w:spacing w:line="240" w:lineRule="auto"/>
              <w:ind w:left="270" w:hanging="270"/>
              <w:contextualSpacing w:val="0"/>
              <w:rPr>
                <w:rFonts w:ascii="AngsanaUPC" w:hAnsi="AngsanaUPC" w:cs="AngsanaUPC"/>
                <w:color w:val="000000"/>
                <w:sz w:val="26"/>
                <w:szCs w:val="26"/>
              </w:rPr>
            </w:pPr>
            <w:r w:rsidRPr="00AC7161">
              <w:rPr>
                <w:rFonts w:ascii="AngsanaUPC" w:hAnsi="AngsanaUPC" w:cs="AngsanaUPC"/>
                <w:color w:val="000000"/>
                <w:sz w:val="26"/>
                <w:szCs w:val="26"/>
              </w:rPr>
              <w:t>Eliminated</w:t>
            </w:r>
          </w:p>
        </w:tc>
        <w:tc>
          <w:tcPr>
            <w:tcW w:w="720" w:type="dxa"/>
            <w:tcBorders>
              <w:left w:val="nil"/>
              <w:bottom w:val="single" w:sz="4" w:space="0" w:color="auto"/>
              <w:right w:val="nil"/>
            </w:tcBorders>
            <w:shd w:val="clear" w:color="auto" w:fill="auto"/>
            <w:noWrap/>
            <w:vAlign w:val="bottom"/>
          </w:tcPr>
          <w:p w14:paraId="02FCBC73" w14:textId="125DEF24" w:rsidR="00CD577C" w:rsidRPr="00AC7161" w:rsidRDefault="00CD577C" w:rsidP="009F38BB">
            <w:pPr>
              <w:spacing w:line="240" w:lineRule="atLeast"/>
              <w:jc w:val="right"/>
              <w:rPr>
                <w:rFonts w:ascii="AngsanaUPC" w:hAnsi="AngsanaUPC" w:cs="AngsanaUPC"/>
                <w:color w:val="000000"/>
                <w:sz w:val="26"/>
                <w:szCs w:val="26"/>
                <w:lang w:val="en-US"/>
              </w:rPr>
            </w:pPr>
            <w:r w:rsidRPr="00AC7161">
              <w:rPr>
                <w:rFonts w:ascii="AngsanaUPC" w:hAnsi="AngsanaUPC" w:cs="AngsanaUPC"/>
                <w:color w:val="000000"/>
                <w:sz w:val="28"/>
                <w:szCs w:val="28"/>
                <w:cs/>
                <w:lang w:val="en-US"/>
              </w:rPr>
              <w:t>(</w:t>
            </w:r>
            <w:r w:rsidRPr="00AC7161">
              <w:rPr>
                <w:rFonts w:ascii="AngsanaUPC" w:hAnsi="AngsanaUPC" w:cs="AngsanaUPC"/>
                <w:color w:val="000000"/>
                <w:sz w:val="28"/>
                <w:szCs w:val="28"/>
                <w:lang w:val="en-US"/>
              </w:rPr>
              <w:t>5</w:t>
            </w:r>
            <w:r w:rsidRPr="00AC7161">
              <w:rPr>
                <w:rFonts w:ascii="AngsanaUPC" w:hAnsi="AngsanaUPC" w:cs="AngsanaUPC"/>
                <w:color w:val="000000"/>
                <w:sz w:val="28"/>
                <w:szCs w:val="28"/>
                <w:cs/>
                <w:lang w:val="en-US"/>
              </w:rPr>
              <w:t>)</w:t>
            </w:r>
          </w:p>
        </w:tc>
        <w:tc>
          <w:tcPr>
            <w:tcW w:w="240" w:type="dxa"/>
            <w:tcBorders>
              <w:left w:val="nil"/>
              <w:right w:val="nil"/>
            </w:tcBorders>
            <w:shd w:val="clear" w:color="auto" w:fill="auto"/>
            <w:noWrap/>
            <w:vAlign w:val="bottom"/>
          </w:tcPr>
          <w:p w14:paraId="34D647EB"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bottom w:val="single" w:sz="4" w:space="0" w:color="auto"/>
              <w:right w:val="nil"/>
            </w:tcBorders>
            <w:shd w:val="clear" w:color="auto" w:fill="auto"/>
            <w:noWrap/>
            <w:vAlign w:val="bottom"/>
          </w:tcPr>
          <w:p w14:paraId="1B91C86F" w14:textId="3A104EE0"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color w:val="000000"/>
                <w:sz w:val="28"/>
                <w:szCs w:val="28"/>
                <w:cs/>
                <w:lang w:val="en-US"/>
              </w:rPr>
              <w:t>(</w:t>
            </w:r>
            <w:r w:rsidRPr="00AC7161">
              <w:rPr>
                <w:rFonts w:ascii="AngsanaUPC" w:hAnsi="AngsanaUPC" w:cs="AngsanaUPC"/>
                <w:color w:val="000000"/>
                <w:sz w:val="28"/>
                <w:szCs w:val="28"/>
                <w:lang w:val="en-US"/>
              </w:rPr>
              <w:t>6</w:t>
            </w:r>
            <w:r w:rsidRPr="00AC7161">
              <w:rPr>
                <w:rFonts w:ascii="AngsanaUPC" w:hAnsi="AngsanaUPC" w:cs="AngsanaUPC"/>
                <w:color w:val="000000"/>
                <w:sz w:val="28"/>
                <w:szCs w:val="28"/>
                <w:cs/>
                <w:lang w:val="en-US"/>
              </w:rPr>
              <w:t>)</w:t>
            </w:r>
          </w:p>
        </w:tc>
        <w:tc>
          <w:tcPr>
            <w:tcW w:w="239" w:type="dxa"/>
            <w:gridSpan w:val="2"/>
            <w:tcBorders>
              <w:left w:val="nil"/>
              <w:right w:val="nil"/>
            </w:tcBorders>
            <w:shd w:val="clear" w:color="auto" w:fill="auto"/>
            <w:noWrap/>
            <w:vAlign w:val="bottom"/>
          </w:tcPr>
          <w:p w14:paraId="42C30E6F"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55" w:type="dxa"/>
            <w:tcBorders>
              <w:left w:val="nil"/>
              <w:bottom w:val="single" w:sz="4" w:space="0" w:color="auto"/>
              <w:right w:val="nil"/>
            </w:tcBorders>
            <w:shd w:val="clear" w:color="auto" w:fill="auto"/>
            <w:noWrap/>
            <w:vAlign w:val="bottom"/>
          </w:tcPr>
          <w:p w14:paraId="500D966F" w14:textId="75B435F9" w:rsidR="00CD577C" w:rsidRPr="00AC7161" w:rsidRDefault="00F315D3" w:rsidP="009F38BB">
            <w:pPr>
              <w:spacing w:line="240" w:lineRule="atLeast"/>
              <w:ind w:left="-29" w:right="-24"/>
              <w:jc w:val="right"/>
              <w:rPr>
                <w:rFonts w:ascii="AngsanaUPC" w:hAnsi="AngsanaUPC" w:cs="AngsanaUPC"/>
                <w:color w:val="000000"/>
                <w:sz w:val="26"/>
                <w:szCs w:val="26"/>
              </w:rPr>
            </w:pPr>
            <w:r w:rsidRPr="00AC7161">
              <w:rPr>
                <w:rFonts w:ascii="AngsanaUPC" w:hAnsi="AngsanaUPC" w:cs="AngsanaUPC"/>
                <w:color w:val="000000"/>
                <w:sz w:val="28"/>
                <w:szCs w:val="28"/>
              </w:rPr>
              <w:t>(1)</w:t>
            </w:r>
          </w:p>
        </w:tc>
        <w:tc>
          <w:tcPr>
            <w:tcW w:w="236" w:type="dxa"/>
            <w:tcBorders>
              <w:left w:val="nil"/>
              <w:right w:val="nil"/>
            </w:tcBorders>
            <w:shd w:val="clear" w:color="auto" w:fill="auto"/>
            <w:noWrap/>
            <w:vAlign w:val="bottom"/>
          </w:tcPr>
          <w:p w14:paraId="3450FF8F" w14:textId="77777777" w:rsidR="00CD577C" w:rsidRPr="00AC7161" w:rsidRDefault="00CD577C" w:rsidP="009F38BB">
            <w:pPr>
              <w:spacing w:line="240" w:lineRule="atLeast"/>
              <w:jc w:val="right"/>
              <w:rPr>
                <w:rFonts w:ascii="AngsanaUPC" w:hAnsi="AngsanaUPC" w:cs="AngsanaUPC"/>
                <w:color w:val="000000"/>
                <w:sz w:val="26"/>
                <w:szCs w:val="26"/>
              </w:rPr>
            </w:pPr>
          </w:p>
        </w:tc>
        <w:tc>
          <w:tcPr>
            <w:tcW w:w="669" w:type="dxa"/>
            <w:gridSpan w:val="2"/>
            <w:tcBorders>
              <w:left w:val="nil"/>
              <w:bottom w:val="single" w:sz="4" w:space="0" w:color="auto"/>
              <w:right w:val="nil"/>
            </w:tcBorders>
            <w:shd w:val="clear" w:color="auto" w:fill="auto"/>
            <w:noWrap/>
            <w:vAlign w:val="bottom"/>
          </w:tcPr>
          <w:p w14:paraId="2268E59F" w14:textId="6242F5B4" w:rsidR="00CD577C" w:rsidRPr="00AC7161" w:rsidRDefault="00CD577C" w:rsidP="009F38BB">
            <w:pPr>
              <w:spacing w:line="240" w:lineRule="atLeast"/>
              <w:jc w:val="right"/>
              <w:rPr>
                <w:rFonts w:ascii="AngsanaUPC" w:hAnsi="AngsanaUPC" w:cs="AngsanaUPC"/>
                <w:color w:val="000000"/>
                <w:sz w:val="26"/>
                <w:szCs w:val="26"/>
                <w:lang w:val="en-US"/>
              </w:rPr>
            </w:pPr>
            <w:r w:rsidRPr="00AC7161">
              <w:rPr>
                <w:rFonts w:ascii="AngsanaUPC" w:hAnsi="AngsanaUPC" w:cs="AngsanaUPC"/>
                <w:color w:val="000000"/>
                <w:sz w:val="28"/>
                <w:szCs w:val="28"/>
                <w:cs/>
              </w:rPr>
              <w:t>-</w:t>
            </w:r>
          </w:p>
        </w:tc>
        <w:tc>
          <w:tcPr>
            <w:tcW w:w="240" w:type="dxa"/>
            <w:gridSpan w:val="2"/>
            <w:tcBorders>
              <w:left w:val="nil"/>
              <w:right w:val="nil"/>
            </w:tcBorders>
            <w:shd w:val="clear" w:color="auto" w:fill="auto"/>
            <w:noWrap/>
            <w:vAlign w:val="bottom"/>
          </w:tcPr>
          <w:p w14:paraId="2D3DC1FB" w14:textId="77777777" w:rsidR="00CD577C" w:rsidRPr="00AC7161" w:rsidRDefault="00CD577C" w:rsidP="009F38BB">
            <w:pPr>
              <w:spacing w:line="240" w:lineRule="atLeast"/>
              <w:jc w:val="right"/>
              <w:rPr>
                <w:rFonts w:ascii="AngsanaUPC" w:hAnsi="AngsanaUPC" w:cs="AngsanaUPC"/>
                <w:color w:val="000000"/>
                <w:sz w:val="26"/>
                <w:szCs w:val="26"/>
              </w:rPr>
            </w:pPr>
          </w:p>
        </w:tc>
        <w:tc>
          <w:tcPr>
            <w:tcW w:w="743" w:type="dxa"/>
            <w:tcBorders>
              <w:left w:val="nil"/>
              <w:bottom w:val="single" w:sz="4" w:space="0" w:color="auto"/>
              <w:right w:val="nil"/>
            </w:tcBorders>
            <w:shd w:val="clear" w:color="auto" w:fill="auto"/>
            <w:noWrap/>
            <w:vAlign w:val="bottom"/>
          </w:tcPr>
          <w:p w14:paraId="35477D05" w14:textId="3DD8F187" w:rsidR="00CD577C" w:rsidRPr="00AC7161" w:rsidRDefault="00CD577C" w:rsidP="009F38BB">
            <w:pPr>
              <w:spacing w:line="240" w:lineRule="atLeast"/>
              <w:ind w:left="-60"/>
              <w:jc w:val="right"/>
              <w:rPr>
                <w:rFonts w:ascii="AngsanaUPC" w:hAnsi="AngsanaUPC" w:cs="AngsanaUPC"/>
                <w:color w:val="000000"/>
                <w:sz w:val="26"/>
                <w:szCs w:val="26"/>
              </w:rPr>
            </w:pPr>
            <w:r w:rsidRPr="00AC7161">
              <w:rPr>
                <w:rFonts w:ascii="AngsanaUPC" w:hAnsi="AngsanaUPC" w:cs="AngsanaUPC"/>
                <w:color w:val="000000"/>
                <w:sz w:val="28"/>
                <w:szCs w:val="28"/>
                <w:cs/>
              </w:rPr>
              <w:t>(</w:t>
            </w:r>
            <w:r w:rsidRPr="00AC7161">
              <w:rPr>
                <w:rFonts w:ascii="AngsanaUPC" w:hAnsi="AngsanaUPC" w:cs="AngsanaUPC"/>
                <w:color w:val="000000"/>
                <w:sz w:val="28"/>
                <w:szCs w:val="28"/>
              </w:rPr>
              <w:t>10</w:t>
            </w:r>
            <w:r w:rsidRPr="00AC7161">
              <w:rPr>
                <w:rFonts w:ascii="AngsanaUPC" w:hAnsi="AngsanaUPC" w:cs="AngsanaUPC"/>
                <w:color w:val="000000"/>
                <w:sz w:val="28"/>
                <w:szCs w:val="28"/>
                <w:cs/>
              </w:rPr>
              <w:t>)</w:t>
            </w:r>
          </w:p>
        </w:tc>
        <w:tc>
          <w:tcPr>
            <w:tcW w:w="236" w:type="dxa"/>
            <w:tcBorders>
              <w:left w:val="nil"/>
              <w:right w:val="nil"/>
            </w:tcBorders>
            <w:shd w:val="clear" w:color="auto" w:fill="auto"/>
            <w:noWrap/>
            <w:vAlign w:val="bottom"/>
          </w:tcPr>
          <w:p w14:paraId="1294038F"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bottom w:val="single" w:sz="4" w:space="0" w:color="auto"/>
              <w:right w:val="nil"/>
            </w:tcBorders>
            <w:shd w:val="clear" w:color="auto" w:fill="auto"/>
            <w:noWrap/>
            <w:vAlign w:val="bottom"/>
          </w:tcPr>
          <w:p w14:paraId="53593726" w14:textId="66537972"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color w:val="000000"/>
                <w:sz w:val="28"/>
                <w:szCs w:val="28"/>
                <w:cs/>
              </w:rPr>
              <w:t>(</w:t>
            </w:r>
            <w:r w:rsidRPr="00AC7161">
              <w:rPr>
                <w:rFonts w:ascii="AngsanaUPC" w:hAnsi="AngsanaUPC" w:cs="AngsanaUPC"/>
                <w:color w:val="000000"/>
                <w:sz w:val="28"/>
                <w:szCs w:val="28"/>
              </w:rPr>
              <w:t>14</w:t>
            </w:r>
            <w:r w:rsidRPr="00AC7161">
              <w:rPr>
                <w:rFonts w:ascii="AngsanaUPC" w:hAnsi="AngsanaUPC" w:cs="AngsanaUPC"/>
                <w:color w:val="000000"/>
                <w:sz w:val="28"/>
                <w:szCs w:val="28"/>
                <w:cs/>
              </w:rPr>
              <w:t>)</w:t>
            </w:r>
          </w:p>
        </w:tc>
        <w:tc>
          <w:tcPr>
            <w:tcW w:w="262" w:type="dxa"/>
            <w:gridSpan w:val="2"/>
            <w:shd w:val="clear" w:color="auto" w:fill="auto"/>
            <w:vAlign w:val="bottom"/>
          </w:tcPr>
          <w:p w14:paraId="20A5A178"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64" w:type="dxa"/>
            <w:tcBorders>
              <w:left w:val="nil"/>
              <w:bottom w:val="single" w:sz="4" w:space="0" w:color="auto"/>
              <w:right w:val="nil"/>
            </w:tcBorders>
            <w:shd w:val="clear" w:color="auto" w:fill="auto"/>
            <w:vAlign w:val="bottom"/>
          </w:tcPr>
          <w:p w14:paraId="0D304B51" w14:textId="31D22B5F" w:rsidR="00CD577C" w:rsidRPr="00AC7161" w:rsidRDefault="00CD577C" w:rsidP="009F38BB">
            <w:pPr>
              <w:spacing w:line="240" w:lineRule="atLeast"/>
              <w:ind w:left="-60"/>
              <w:jc w:val="right"/>
              <w:rPr>
                <w:rFonts w:ascii="AngsanaUPC" w:hAnsi="AngsanaUPC" w:cs="AngsanaUPC"/>
                <w:color w:val="000000"/>
                <w:sz w:val="26"/>
                <w:szCs w:val="26"/>
              </w:rPr>
            </w:pPr>
            <w:r w:rsidRPr="00AC7161">
              <w:rPr>
                <w:rFonts w:ascii="AngsanaUPC" w:hAnsi="AngsanaUPC" w:cs="AngsanaUPC"/>
                <w:color w:val="000000"/>
                <w:sz w:val="28"/>
                <w:szCs w:val="28"/>
                <w:cs/>
              </w:rPr>
              <w:t>(</w:t>
            </w:r>
            <w:r w:rsidRPr="00AC7161">
              <w:rPr>
                <w:rFonts w:ascii="AngsanaUPC" w:hAnsi="AngsanaUPC" w:cs="AngsanaUPC"/>
                <w:color w:val="000000"/>
                <w:sz w:val="28"/>
                <w:szCs w:val="28"/>
              </w:rPr>
              <w:t>1</w:t>
            </w:r>
            <w:r w:rsidR="00F315D3" w:rsidRPr="00AC7161">
              <w:rPr>
                <w:rFonts w:ascii="AngsanaUPC" w:hAnsi="AngsanaUPC" w:cs="AngsanaUPC"/>
                <w:color w:val="000000"/>
                <w:sz w:val="28"/>
                <w:szCs w:val="28"/>
              </w:rPr>
              <w:t>6</w:t>
            </w:r>
            <w:r w:rsidRPr="00AC7161">
              <w:rPr>
                <w:rFonts w:ascii="AngsanaUPC" w:hAnsi="AngsanaUPC" w:cs="AngsanaUPC"/>
                <w:color w:val="000000"/>
                <w:sz w:val="28"/>
                <w:szCs w:val="28"/>
                <w:cs/>
              </w:rPr>
              <w:t>)</w:t>
            </w:r>
          </w:p>
        </w:tc>
        <w:tc>
          <w:tcPr>
            <w:tcW w:w="236" w:type="dxa"/>
            <w:shd w:val="clear" w:color="auto" w:fill="auto"/>
            <w:vAlign w:val="bottom"/>
          </w:tcPr>
          <w:p w14:paraId="10C62A49"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54" w:type="dxa"/>
            <w:gridSpan w:val="3"/>
            <w:tcBorders>
              <w:bottom w:val="single" w:sz="4" w:space="0" w:color="auto"/>
            </w:tcBorders>
            <w:vAlign w:val="bottom"/>
          </w:tcPr>
          <w:p w14:paraId="1D50ED6A" w14:textId="2A3DF40C" w:rsidR="00CD577C" w:rsidRPr="00AC7161" w:rsidRDefault="00CD577C" w:rsidP="009F38BB">
            <w:pPr>
              <w:spacing w:line="240" w:lineRule="atLeast"/>
              <w:ind w:right="-14"/>
              <w:jc w:val="right"/>
              <w:rPr>
                <w:rFonts w:ascii="AngsanaUPC" w:hAnsi="AngsanaUPC" w:cs="AngsanaUPC"/>
                <w:b/>
                <w:bCs/>
                <w:color w:val="000000"/>
                <w:sz w:val="26"/>
                <w:szCs w:val="26"/>
                <w:lang w:val="en-US"/>
              </w:rPr>
            </w:pPr>
            <w:r w:rsidRPr="00AC7161">
              <w:rPr>
                <w:rFonts w:ascii="AngsanaUPC" w:hAnsi="AngsanaUPC" w:cs="AngsanaUPC"/>
                <w:color w:val="000000"/>
                <w:sz w:val="28"/>
                <w:szCs w:val="28"/>
                <w:cs/>
              </w:rPr>
              <w:t>(</w:t>
            </w:r>
            <w:r w:rsidRPr="00AC7161">
              <w:rPr>
                <w:rFonts w:ascii="AngsanaUPC" w:hAnsi="AngsanaUPC" w:cs="AngsanaUPC"/>
                <w:color w:val="000000"/>
                <w:sz w:val="28"/>
                <w:szCs w:val="28"/>
              </w:rPr>
              <w:t>20</w:t>
            </w:r>
            <w:r w:rsidRPr="00AC7161">
              <w:rPr>
                <w:rFonts w:ascii="AngsanaUPC" w:hAnsi="AngsanaUPC" w:cs="AngsanaUPC"/>
                <w:color w:val="000000"/>
                <w:sz w:val="28"/>
                <w:szCs w:val="28"/>
                <w:cs/>
              </w:rPr>
              <w:t>)</w:t>
            </w:r>
          </w:p>
        </w:tc>
      </w:tr>
      <w:tr w:rsidR="00CD577C" w:rsidRPr="00AC7161" w14:paraId="244B30F6" w14:textId="77777777" w:rsidTr="00CD577C">
        <w:trPr>
          <w:trHeight w:val="420"/>
        </w:trPr>
        <w:tc>
          <w:tcPr>
            <w:tcW w:w="2430" w:type="dxa"/>
            <w:tcBorders>
              <w:top w:val="nil"/>
              <w:left w:val="nil"/>
              <w:right w:val="nil"/>
            </w:tcBorders>
            <w:shd w:val="clear" w:color="auto" w:fill="auto"/>
            <w:noWrap/>
            <w:vAlign w:val="bottom"/>
          </w:tcPr>
          <w:p w14:paraId="04788726" w14:textId="5A57482D" w:rsidR="00CD577C" w:rsidRPr="00AC7161" w:rsidRDefault="00CD577C" w:rsidP="009F38BB">
            <w:pPr>
              <w:tabs>
                <w:tab w:val="left" w:pos="163"/>
              </w:tabs>
              <w:spacing w:line="240" w:lineRule="atLeast"/>
              <w:rPr>
                <w:rFonts w:ascii="AngsanaUPC" w:hAnsi="AngsanaUPC" w:cs="AngsanaUPC"/>
                <w:b/>
                <w:bCs/>
                <w:color w:val="000000"/>
                <w:sz w:val="26"/>
                <w:szCs w:val="26"/>
              </w:rPr>
            </w:pPr>
            <w:r w:rsidRPr="00AC7161">
              <w:rPr>
                <w:rFonts w:ascii="AngsanaUPC" w:hAnsi="AngsanaUPC" w:cs="AngsanaUPC"/>
                <w:b/>
                <w:bCs/>
                <w:color w:val="000000"/>
                <w:sz w:val="26"/>
                <w:szCs w:val="26"/>
              </w:rPr>
              <w:t>Total revenue</w:t>
            </w:r>
          </w:p>
        </w:tc>
        <w:tc>
          <w:tcPr>
            <w:tcW w:w="720" w:type="dxa"/>
            <w:tcBorders>
              <w:top w:val="single" w:sz="4" w:space="0" w:color="auto"/>
              <w:left w:val="nil"/>
              <w:bottom w:val="double" w:sz="4" w:space="0" w:color="auto"/>
              <w:right w:val="nil"/>
            </w:tcBorders>
            <w:shd w:val="clear" w:color="auto" w:fill="auto"/>
            <w:noWrap/>
            <w:vAlign w:val="bottom"/>
          </w:tcPr>
          <w:p w14:paraId="1EE5712F" w14:textId="4AB48724"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3,77</w:t>
            </w:r>
            <w:r w:rsidR="00532832" w:rsidRPr="00AC7161">
              <w:rPr>
                <w:rFonts w:ascii="AngsanaUPC" w:hAnsi="AngsanaUPC" w:cs="AngsanaUPC" w:hint="cs"/>
                <w:b/>
                <w:bCs/>
                <w:color w:val="000000"/>
                <w:sz w:val="28"/>
                <w:szCs w:val="28"/>
                <w:cs/>
                <w:lang w:val="en-US"/>
              </w:rPr>
              <w:t>4</w:t>
            </w:r>
          </w:p>
        </w:tc>
        <w:tc>
          <w:tcPr>
            <w:tcW w:w="240" w:type="dxa"/>
            <w:tcBorders>
              <w:left w:val="nil"/>
              <w:right w:val="nil"/>
            </w:tcBorders>
            <w:shd w:val="clear" w:color="auto" w:fill="auto"/>
            <w:noWrap/>
            <w:vAlign w:val="bottom"/>
          </w:tcPr>
          <w:p w14:paraId="6333CA46"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top w:val="single" w:sz="4" w:space="0" w:color="auto"/>
              <w:left w:val="nil"/>
              <w:bottom w:val="double" w:sz="4" w:space="0" w:color="auto"/>
              <w:right w:val="nil"/>
            </w:tcBorders>
            <w:shd w:val="clear" w:color="auto" w:fill="auto"/>
            <w:noWrap/>
            <w:vAlign w:val="bottom"/>
          </w:tcPr>
          <w:p w14:paraId="54E3D418" w14:textId="69E0007B"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3,760</w:t>
            </w:r>
          </w:p>
        </w:tc>
        <w:tc>
          <w:tcPr>
            <w:tcW w:w="239" w:type="dxa"/>
            <w:gridSpan w:val="2"/>
            <w:tcBorders>
              <w:left w:val="nil"/>
              <w:right w:val="nil"/>
            </w:tcBorders>
            <w:shd w:val="clear" w:color="auto" w:fill="auto"/>
            <w:noWrap/>
            <w:vAlign w:val="bottom"/>
          </w:tcPr>
          <w:p w14:paraId="434C6F71"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55" w:type="dxa"/>
            <w:tcBorders>
              <w:top w:val="single" w:sz="4" w:space="0" w:color="auto"/>
              <w:left w:val="nil"/>
              <w:bottom w:val="double" w:sz="4" w:space="0" w:color="auto"/>
              <w:right w:val="nil"/>
            </w:tcBorders>
            <w:shd w:val="clear" w:color="auto" w:fill="auto"/>
            <w:noWrap/>
            <w:vAlign w:val="bottom"/>
          </w:tcPr>
          <w:p w14:paraId="665C09E8" w14:textId="517F4B5F" w:rsidR="00CD577C" w:rsidRPr="00AC7161" w:rsidRDefault="00CD577C" w:rsidP="009F38BB">
            <w:pPr>
              <w:spacing w:line="240" w:lineRule="atLeast"/>
              <w:ind w:left="-29" w:right="-24"/>
              <w:jc w:val="right"/>
              <w:rPr>
                <w:rFonts w:ascii="AngsanaUPC" w:hAnsi="AngsanaUPC" w:cs="AngsanaUPC"/>
                <w:b/>
                <w:bCs/>
                <w:color w:val="000000"/>
                <w:sz w:val="26"/>
                <w:szCs w:val="26"/>
              </w:rPr>
            </w:pPr>
            <w:r w:rsidRPr="00AC7161">
              <w:rPr>
                <w:rFonts w:ascii="AngsanaUPC" w:hAnsi="AngsanaUPC" w:cs="AngsanaUPC"/>
                <w:b/>
                <w:bCs/>
                <w:color w:val="000000"/>
                <w:sz w:val="28"/>
                <w:szCs w:val="28"/>
                <w:lang w:val="en-US"/>
              </w:rPr>
              <w:t>140</w:t>
            </w:r>
          </w:p>
        </w:tc>
        <w:tc>
          <w:tcPr>
            <w:tcW w:w="236" w:type="dxa"/>
            <w:tcBorders>
              <w:left w:val="nil"/>
              <w:right w:val="nil"/>
            </w:tcBorders>
            <w:shd w:val="clear" w:color="auto" w:fill="auto"/>
            <w:noWrap/>
            <w:vAlign w:val="bottom"/>
          </w:tcPr>
          <w:p w14:paraId="73F4EA89"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9" w:type="dxa"/>
            <w:gridSpan w:val="2"/>
            <w:tcBorders>
              <w:top w:val="single" w:sz="4" w:space="0" w:color="auto"/>
              <w:left w:val="nil"/>
              <w:bottom w:val="double" w:sz="4" w:space="0" w:color="auto"/>
              <w:right w:val="nil"/>
            </w:tcBorders>
            <w:shd w:val="clear" w:color="auto" w:fill="auto"/>
            <w:noWrap/>
            <w:vAlign w:val="bottom"/>
          </w:tcPr>
          <w:p w14:paraId="15D68122" w14:textId="63BD23EE"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239</w:t>
            </w:r>
          </w:p>
        </w:tc>
        <w:tc>
          <w:tcPr>
            <w:tcW w:w="240" w:type="dxa"/>
            <w:gridSpan w:val="2"/>
            <w:tcBorders>
              <w:left w:val="nil"/>
              <w:right w:val="nil"/>
            </w:tcBorders>
            <w:shd w:val="clear" w:color="auto" w:fill="auto"/>
            <w:noWrap/>
            <w:vAlign w:val="bottom"/>
          </w:tcPr>
          <w:p w14:paraId="6124B676"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43" w:type="dxa"/>
            <w:tcBorders>
              <w:top w:val="single" w:sz="4" w:space="0" w:color="auto"/>
              <w:left w:val="nil"/>
              <w:bottom w:val="double" w:sz="4" w:space="0" w:color="auto"/>
              <w:right w:val="nil"/>
            </w:tcBorders>
            <w:shd w:val="clear" w:color="auto" w:fill="auto"/>
            <w:noWrap/>
            <w:vAlign w:val="bottom"/>
          </w:tcPr>
          <w:p w14:paraId="5878C726" w14:textId="6A183DEC" w:rsidR="00CD577C" w:rsidRPr="00AC7161" w:rsidRDefault="00CD577C" w:rsidP="009F38BB">
            <w:pPr>
              <w:spacing w:line="240" w:lineRule="atLeast"/>
              <w:ind w:left="-60"/>
              <w:jc w:val="right"/>
              <w:rPr>
                <w:rFonts w:ascii="AngsanaUPC" w:hAnsi="AngsanaUPC" w:cs="AngsanaUPC"/>
                <w:b/>
                <w:bCs/>
                <w:color w:val="000000"/>
                <w:sz w:val="26"/>
                <w:szCs w:val="26"/>
              </w:rPr>
            </w:pPr>
            <w:r w:rsidRPr="00AC7161">
              <w:rPr>
                <w:rFonts w:ascii="AngsanaUPC" w:hAnsi="AngsanaUPC" w:cs="AngsanaUPC"/>
                <w:b/>
                <w:bCs/>
                <w:color w:val="000000"/>
                <w:sz w:val="28"/>
                <w:szCs w:val="28"/>
                <w:lang w:val="en-US"/>
              </w:rPr>
              <w:t>3</w:t>
            </w:r>
          </w:p>
        </w:tc>
        <w:tc>
          <w:tcPr>
            <w:tcW w:w="236" w:type="dxa"/>
            <w:tcBorders>
              <w:left w:val="nil"/>
              <w:right w:val="nil"/>
            </w:tcBorders>
            <w:shd w:val="clear" w:color="auto" w:fill="auto"/>
            <w:noWrap/>
            <w:vAlign w:val="bottom"/>
          </w:tcPr>
          <w:p w14:paraId="2C7CE76E"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top w:val="single" w:sz="4" w:space="0" w:color="auto"/>
              <w:left w:val="nil"/>
              <w:bottom w:val="double" w:sz="4" w:space="0" w:color="auto"/>
              <w:right w:val="nil"/>
            </w:tcBorders>
            <w:shd w:val="clear" w:color="auto" w:fill="auto"/>
            <w:noWrap/>
            <w:vAlign w:val="bottom"/>
          </w:tcPr>
          <w:p w14:paraId="4EC72CA5" w14:textId="59B66F81"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1</w:t>
            </w:r>
          </w:p>
        </w:tc>
        <w:tc>
          <w:tcPr>
            <w:tcW w:w="262" w:type="dxa"/>
            <w:gridSpan w:val="2"/>
            <w:shd w:val="clear" w:color="auto" w:fill="auto"/>
            <w:vAlign w:val="bottom"/>
          </w:tcPr>
          <w:p w14:paraId="4A088CEF"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64" w:type="dxa"/>
            <w:tcBorders>
              <w:top w:val="single" w:sz="4" w:space="0" w:color="auto"/>
              <w:left w:val="nil"/>
              <w:bottom w:val="double" w:sz="4" w:space="0" w:color="auto"/>
              <w:right w:val="nil"/>
            </w:tcBorders>
            <w:shd w:val="clear" w:color="auto" w:fill="auto"/>
            <w:vAlign w:val="bottom"/>
          </w:tcPr>
          <w:p w14:paraId="4513823E" w14:textId="232727FE" w:rsidR="00CD577C" w:rsidRPr="00AC7161" w:rsidRDefault="00CD577C" w:rsidP="009F38BB">
            <w:pPr>
              <w:spacing w:line="240" w:lineRule="atLeast"/>
              <w:ind w:left="-60"/>
              <w:jc w:val="right"/>
              <w:rPr>
                <w:rFonts w:ascii="AngsanaUPC" w:hAnsi="AngsanaUPC" w:cs="AngsanaUPC"/>
                <w:b/>
                <w:bCs/>
                <w:color w:val="000000"/>
                <w:sz w:val="26"/>
                <w:szCs w:val="26"/>
              </w:rPr>
            </w:pPr>
            <w:r w:rsidRPr="00AC7161">
              <w:rPr>
                <w:rFonts w:ascii="AngsanaUPC" w:hAnsi="AngsanaUPC" w:cs="AngsanaUPC"/>
                <w:b/>
                <w:bCs/>
                <w:color w:val="000000"/>
                <w:sz w:val="28"/>
                <w:szCs w:val="28"/>
                <w:lang w:val="en-US"/>
              </w:rPr>
              <w:t>3,91</w:t>
            </w:r>
            <w:r w:rsidR="00532832" w:rsidRPr="00AC7161">
              <w:rPr>
                <w:rFonts w:ascii="AngsanaUPC" w:hAnsi="AngsanaUPC" w:cs="AngsanaUPC" w:hint="cs"/>
                <w:b/>
                <w:bCs/>
                <w:color w:val="000000"/>
                <w:sz w:val="28"/>
                <w:szCs w:val="28"/>
                <w:cs/>
                <w:lang w:val="en-US"/>
              </w:rPr>
              <w:t>7</w:t>
            </w:r>
          </w:p>
        </w:tc>
        <w:tc>
          <w:tcPr>
            <w:tcW w:w="236" w:type="dxa"/>
            <w:shd w:val="clear" w:color="auto" w:fill="auto"/>
            <w:vAlign w:val="bottom"/>
          </w:tcPr>
          <w:p w14:paraId="18786110"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54" w:type="dxa"/>
            <w:gridSpan w:val="3"/>
            <w:tcBorders>
              <w:top w:val="single" w:sz="4" w:space="0" w:color="auto"/>
              <w:bottom w:val="double" w:sz="4" w:space="0" w:color="auto"/>
            </w:tcBorders>
            <w:vAlign w:val="bottom"/>
          </w:tcPr>
          <w:p w14:paraId="5D3062CD" w14:textId="22A88D04" w:rsidR="00CD577C" w:rsidRPr="00AC7161" w:rsidRDefault="00CD577C" w:rsidP="009F38BB">
            <w:pPr>
              <w:spacing w:line="240" w:lineRule="atLeast"/>
              <w:ind w:right="-14"/>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4,000</w:t>
            </w:r>
          </w:p>
        </w:tc>
      </w:tr>
      <w:tr w:rsidR="00E25DB3" w:rsidRPr="00AC7161" w14:paraId="64AE1AE3" w14:textId="77777777" w:rsidTr="00E25DB3">
        <w:trPr>
          <w:trHeight w:val="188"/>
        </w:trPr>
        <w:tc>
          <w:tcPr>
            <w:tcW w:w="2430" w:type="dxa"/>
            <w:tcBorders>
              <w:top w:val="nil"/>
              <w:left w:val="nil"/>
              <w:right w:val="nil"/>
            </w:tcBorders>
            <w:shd w:val="clear" w:color="auto" w:fill="auto"/>
            <w:noWrap/>
            <w:vAlign w:val="bottom"/>
          </w:tcPr>
          <w:p w14:paraId="070DBC72" w14:textId="77777777" w:rsidR="00E25DB3" w:rsidRPr="00AC7161" w:rsidRDefault="00E25DB3" w:rsidP="009F38BB">
            <w:pPr>
              <w:tabs>
                <w:tab w:val="left" w:pos="163"/>
              </w:tabs>
              <w:spacing w:line="240" w:lineRule="atLeast"/>
              <w:rPr>
                <w:rFonts w:ascii="AngsanaUPC" w:hAnsi="AngsanaUPC" w:cs="AngsanaUPC"/>
                <w:b/>
                <w:bCs/>
                <w:color w:val="000000"/>
                <w:sz w:val="10"/>
                <w:szCs w:val="10"/>
              </w:rPr>
            </w:pPr>
          </w:p>
        </w:tc>
        <w:tc>
          <w:tcPr>
            <w:tcW w:w="720" w:type="dxa"/>
            <w:tcBorders>
              <w:left w:val="nil"/>
              <w:right w:val="nil"/>
            </w:tcBorders>
            <w:shd w:val="clear" w:color="auto" w:fill="auto"/>
            <w:noWrap/>
            <w:vAlign w:val="bottom"/>
          </w:tcPr>
          <w:p w14:paraId="35030E99" w14:textId="77777777" w:rsidR="00E25DB3" w:rsidRPr="00AC7161" w:rsidRDefault="00E25DB3" w:rsidP="009F38BB">
            <w:pPr>
              <w:spacing w:line="240" w:lineRule="atLeast"/>
              <w:jc w:val="right"/>
              <w:rPr>
                <w:rFonts w:ascii="AngsanaUPC" w:hAnsi="AngsanaUPC" w:cs="AngsanaUPC"/>
                <w:b/>
                <w:bCs/>
                <w:color w:val="000000"/>
                <w:sz w:val="10"/>
                <w:szCs w:val="10"/>
                <w:lang w:val="en-US"/>
              </w:rPr>
            </w:pPr>
          </w:p>
        </w:tc>
        <w:tc>
          <w:tcPr>
            <w:tcW w:w="240" w:type="dxa"/>
            <w:tcBorders>
              <w:left w:val="nil"/>
              <w:right w:val="nil"/>
            </w:tcBorders>
            <w:shd w:val="clear" w:color="auto" w:fill="auto"/>
            <w:noWrap/>
            <w:vAlign w:val="bottom"/>
          </w:tcPr>
          <w:p w14:paraId="5153CB5D"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vAlign w:val="bottom"/>
          </w:tcPr>
          <w:p w14:paraId="16AD8914" w14:textId="77777777" w:rsidR="00E25DB3" w:rsidRPr="00AC7161" w:rsidRDefault="00E25DB3" w:rsidP="009F38BB">
            <w:pPr>
              <w:spacing w:line="240" w:lineRule="atLeast"/>
              <w:jc w:val="right"/>
              <w:rPr>
                <w:rFonts w:ascii="AngsanaUPC" w:hAnsi="AngsanaUPC" w:cs="AngsanaUPC"/>
                <w:b/>
                <w:bCs/>
                <w:color w:val="000000"/>
                <w:sz w:val="10"/>
                <w:szCs w:val="10"/>
                <w:lang w:val="en-US"/>
              </w:rPr>
            </w:pPr>
          </w:p>
        </w:tc>
        <w:tc>
          <w:tcPr>
            <w:tcW w:w="239" w:type="dxa"/>
            <w:gridSpan w:val="2"/>
            <w:tcBorders>
              <w:left w:val="nil"/>
              <w:right w:val="nil"/>
            </w:tcBorders>
            <w:shd w:val="clear" w:color="auto" w:fill="auto"/>
            <w:noWrap/>
            <w:vAlign w:val="bottom"/>
          </w:tcPr>
          <w:p w14:paraId="1A707306"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655" w:type="dxa"/>
            <w:tcBorders>
              <w:left w:val="nil"/>
              <w:right w:val="nil"/>
            </w:tcBorders>
            <w:shd w:val="clear" w:color="auto" w:fill="auto"/>
            <w:noWrap/>
            <w:vAlign w:val="bottom"/>
          </w:tcPr>
          <w:p w14:paraId="66F96DD7" w14:textId="77777777" w:rsidR="00E25DB3" w:rsidRPr="00AC7161" w:rsidRDefault="00E25DB3" w:rsidP="009F38BB">
            <w:pPr>
              <w:spacing w:line="240" w:lineRule="atLeast"/>
              <w:ind w:left="-29" w:right="-24"/>
              <w:jc w:val="right"/>
              <w:rPr>
                <w:rFonts w:ascii="AngsanaUPC" w:hAnsi="AngsanaUPC" w:cs="AngsanaUPC"/>
                <w:b/>
                <w:bCs/>
                <w:color w:val="000000"/>
                <w:sz w:val="10"/>
                <w:szCs w:val="10"/>
              </w:rPr>
            </w:pPr>
          </w:p>
        </w:tc>
        <w:tc>
          <w:tcPr>
            <w:tcW w:w="236" w:type="dxa"/>
            <w:tcBorders>
              <w:left w:val="nil"/>
              <w:right w:val="nil"/>
            </w:tcBorders>
            <w:shd w:val="clear" w:color="auto" w:fill="auto"/>
            <w:noWrap/>
            <w:vAlign w:val="bottom"/>
          </w:tcPr>
          <w:p w14:paraId="09F7C7F2"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669" w:type="dxa"/>
            <w:gridSpan w:val="2"/>
            <w:tcBorders>
              <w:left w:val="nil"/>
              <w:right w:val="nil"/>
            </w:tcBorders>
            <w:shd w:val="clear" w:color="auto" w:fill="auto"/>
            <w:noWrap/>
            <w:vAlign w:val="bottom"/>
          </w:tcPr>
          <w:p w14:paraId="01BE458A" w14:textId="77777777" w:rsidR="00E25DB3" w:rsidRPr="00AC7161" w:rsidRDefault="00E25DB3" w:rsidP="009F38BB">
            <w:pPr>
              <w:spacing w:line="240" w:lineRule="atLeast"/>
              <w:jc w:val="right"/>
              <w:rPr>
                <w:rFonts w:ascii="AngsanaUPC" w:hAnsi="AngsanaUPC" w:cs="AngsanaUPC"/>
                <w:b/>
                <w:bCs/>
                <w:color w:val="000000"/>
                <w:sz w:val="10"/>
                <w:szCs w:val="10"/>
                <w:lang w:val="en-US"/>
              </w:rPr>
            </w:pPr>
          </w:p>
        </w:tc>
        <w:tc>
          <w:tcPr>
            <w:tcW w:w="240" w:type="dxa"/>
            <w:gridSpan w:val="2"/>
            <w:tcBorders>
              <w:left w:val="nil"/>
              <w:right w:val="nil"/>
            </w:tcBorders>
            <w:shd w:val="clear" w:color="auto" w:fill="auto"/>
            <w:noWrap/>
            <w:vAlign w:val="bottom"/>
          </w:tcPr>
          <w:p w14:paraId="7B7E8291"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743" w:type="dxa"/>
            <w:tcBorders>
              <w:left w:val="nil"/>
              <w:right w:val="nil"/>
            </w:tcBorders>
            <w:shd w:val="clear" w:color="auto" w:fill="auto"/>
            <w:noWrap/>
            <w:vAlign w:val="bottom"/>
          </w:tcPr>
          <w:p w14:paraId="3F63E0CD" w14:textId="77777777" w:rsidR="00E25DB3" w:rsidRPr="00AC7161" w:rsidRDefault="00E25DB3" w:rsidP="009F38BB">
            <w:pPr>
              <w:spacing w:line="240" w:lineRule="atLeast"/>
              <w:ind w:left="-60"/>
              <w:jc w:val="right"/>
              <w:rPr>
                <w:rFonts w:ascii="AngsanaUPC" w:hAnsi="AngsanaUPC" w:cs="AngsanaUPC"/>
                <w:b/>
                <w:bCs/>
                <w:color w:val="000000"/>
                <w:sz w:val="10"/>
                <w:szCs w:val="10"/>
              </w:rPr>
            </w:pPr>
          </w:p>
        </w:tc>
        <w:tc>
          <w:tcPr>
            <w:tcW w:w="236" w:type="dxa"/>
            <w:tcBorders>
              <w:left w:val="nil"/>
              <w:right w:val="nil"/>
            </w:tcBorders>
            <w:shd w:val="clear" w:color="auto" w:fill="auto"/>
            <w:noWrap/>
            <w:vAlign w:val="bottom"/>
          </w:tcPr>
          <w:p w14:paraId="75B3E712"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vAlign w:val="bottom"/>
          </w:tcPr>
          <w:p w14:paraId="11B48C23" w14:textId="77777777" w:rsidR="00E25DB3" w:rsidRPr="00AC7161" w:rsidRDefault="00E25DB3" w:rsidP="009F38BB">
            <w:pPr>
              <w:spacing w:line="240" w:lineRule="atLeast"/>
              <w:jc w:val="right"/>
              <w:rPr>
                <w:rFonts w:ascii="AngsanaUPC" w:hAnsi="AngsanaUPC" w:cs="AngsanaUPC"/>
                <w:b/>
                <w:bCs/>
                <w:color w:val="000000"/>
                <w:sz w:val="10"/>
                <w:szCs w:val="10"/>
                <w:lang w:val="en-US"/>
              </w:rPr>
            </w:pPr>
          </w:p>
        </w:tc>
        <w:tc>
          <w:tcPr>
            <w:tcW w:w="262" w:type="dxa"/>
            <w:gridSpan w:val="2"/>
            <w:shd w:val="clear" w:color="auto" w:fill="auto"/>
            <w:vAlign w:val="bottom"/>
          </w:tcPr>
          <w:p w14:paraId="5670D216"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764" w:type="dxa"/>
            <w:shd w:val="clear" w:color="auto" w:fill="auto"/>
            <w:vAlign w:val="bottom"/>
          </w:tcPr>
          <w:p w14:paraId="413878BF" w14:textId="77777777" w:rsidR="00E25DB3" w:rsidRPr="00AC7161" w:rsidRDefault="00E25DB3" w:rsidP="009F38BB">
            <w:pPr>
              <w:spacing w:line="240" w:lineRule="atLeast"/>
              <w:ind w:left="-60"/>
              <w:jc w:val="right"/>
              <w:rPr>
                <w:rFonts w:ascii="AngsanaUPC" w:hAnsi="AngsanaUPC" w:cs="AngsanaUPC"/>
                <w:b/>
                <w:bCs/>
                <w:color w:val="000000"/>
                <w:sz w:val="10"/>
                <w:szCs w:val="10"/>
              </w:rPr>
            </w:pPr>
          </w:p>
        </w:tc>
        <w:tc>
          <w:tcPr>
            <w:tcW w:w="236" w:type="dxa"/>
            <w:shd w:val="clear" w:color="auto" w:fill="auto"/>
            <w:vAlign w:val="bottom"/>
          </w:tcPr>
          <w:p w14:paraId="2E7D20AA"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754" w:type="dxa"/>
            <w:gridSpan w:val="3"/>
            <w:shd w:val="clear" w:color="auto" w:fill="auto"/>
            <w:vAlign w:val="bottom"/>
          </w:tcPr>
          <w:p w14:paraId="115AD51B" w14:textId="77777777" w:rsidR="00E25DB3" w:rsidRPr="00AC7161" w:rsidRDefault="00E25DB3" w:rsidP="009F38BB">
            <w:pPr>
              <w:spacing w:line="240" w:lineRule="atLeast"/>
              <w:ind w:right="-14"/>
              <w:jc w:val="right"/>
              <w:rPr>
                <w:rFonts w:ascii="AngsanaUPC" w:hAnsi="AngsanaUPC" w:cs="AngsanaUPC"/>
                <w:b/>
                <w:bCs/>
                <w:color w:val="000000"/>
                <w:sz w:val="10"/>
                <w:szCs w:val="10"/>
                <w:lang w:val="en-US"/>
              </w:rPr>
            </w:pPr>
          </w:p>
        </w:tc>
      </w:tr>
      <w:tr w:rsidR="00E25DB3" w:rsidRPr="00AC7161" w14:paraId="2B578358" w14:textId="77777777" w:rsidTr="006570A0">
        <w:trPr>
          <w:trHeight w:val="420"/>
        </w:trPr>
        <w:tc>
          <w:tcPr>
            <w:tcW w:w="2430" w:type="dxa"/>
            <w:tcBorders>
              <w:top w:val="nil"/>
              <w:left w:val="nil"/>
              <w:bottom w:val="nil"/>
              <w:right w:val="nil"/>
            </w:tcBorders>
            <w:shd w:val="clear" w:color="auto" w:fill="auto"/>
            <w:noWrap/>
            <w:vAlign w:val="bottom"/>
          </w:tcPr>
          <w:p w14:paraId="1BBB2665" w14:textId="77777777" w:rsidR="00E25DB3" w:rsidRPr="00AC7161" w:rsidRDefault="00E25DB3" w:rsidP="009F38BB">
            <w:pPr>
              <w:tabs>
                <w:tab w:val="left" w:pos="163"/>
              </w:tabs>
              <w:spacing w:line="240" w:lineRule="atLeast"/>
              <w:rPr>
                <w:rFonts w:ascii="AngsanaUPC" w:hAnsi="AngsanaUPC" w:cs="AngsanaUPC"/>
                <w:b/>
                <w:bCs/>
                <w:color w:val="000000"/>
                <w:sz w:val="26"/>
                <w:szCs w:val="26"/>
              </w:rPr>
            </w:pPr>
          </w:p>
          <w:p w14:paraId="75BCB5D9" w14:textId="77777777" w:rsidR="00E25DB3" w:rsidRPr="00AC7161" w:rsidRDefault="00E25DB3" w:rsidP="009F38BB">
            <w:pPr>
              <w:tabs>
                <w:tab w:val="left" w:pos="163"/>
              </w:tabs>
              <w:spacing w:line="240" w:lineRule="atLeast"/>
              <w:rPr>
                <w:rFonts w:ascii="AngsanaUPC" w:hAnsi="AngsanaUPC" w:cs="AngsanaUPC"/>
                <w:b/>
                <w:bCs/>
                <w:color w:val="000000"/>
                <w:sz w:val="26"/>
                <w:szCs w:val="26"/>
              </w:rPr>
            </w:pPr>
          </w:p>
          <w:p w14:paraId="63994446" w14:textId="77777777" w:rsidR="00E25DB3" w:rsidRPr="00AC7161" w:rsidRDefault="00E25DB3" w:rsidP="009F38BB">
            <w:pPr>
              <w:tabs>
                <w:tab w:val="left" w:pos="163"/>
              </w:tabs>
              <w:spacing w:line="240" w:lineRule="atLeast"/>
              <w:rPr>
                <w:rFonts w:ascii="AngsanaUPC" w:hAnsi="AngsanaUPC" w:cs="AngsanaUPC"/>
                <w:b/>
                <w:bCs/>
                <w:color w:val="000000"/>
                <w:sz w:val="26"/>
                <w:szCs w:val="26"/>
              </w:rPr>
            </w:pPr>
          </w:p>
          <w:p w14:paraId="09DD0C06" w14:textId="77777777" w:rsidR="00E25DB3" w:rsidRPr="00AC7161" w:rsidRDefault="00E25DB3" w:rsidP="009F38BB">
            <w:pPr>
              <w:tabs>
                <w:tab w:val="left" w:pos="163"/>
              </w:tabs>
              <w:spacing w:line="240" w:lineRule="atLeast"/>
              <w:rPr>
                <w:rFonts w:ascii="AngsanaUPC" w:hAnsi="AngsanaUPC" w:cs="AngsanaUPC"/>
                <w:b/>
                <w:bCs/>
                <w:color w:val="000000"/>
                <w:sz w:val="26"/>
                <w:szCs w:val="26"/>
              </w:rPr>
            </w:pPr>
          </w:p>
          <w:p w14:paraId="0022E673" w14:textId="77777777" w:rsidR="00E25DB3" w:rsidRPr="00AC7161" w:rsidRDefault="00E25DB3" w:rsidP="009F38BB">
            <w:pPr>
              <w:tabs>
                <w:tab w:val="left" w:pos="163"/>
              </w:tabs>
              <w:spacing w:line="240" w:lineRule="atLeast"/>
              <w:rPr>
                <w:rFonts w:ascii="AngsanaUPC" w:hAnsi="AngsanaUPC" w:cs="AngsanaUPC"/>
                <w:b/>
                <w:bCs/>
                <w:color w:val="000000"/>
                <w:sz w:val="26"/>
                <w:szCs w:val="26"/>
              </w:rPr>
            </w:pPr>
          </w:p>
          <w:p w14:paraId="55EF79F5" w14:textId="77777777" w:rsidR="00E25DB3" w:rsidRPr="00AC7161" w:rsidRDefault="00E25DB3" w:rsidP="009F38BB">
            <w:pPr>
              <w:tabs>
                <w:tab w:val="left" w:pos="163"/>
              </w:tabs>
              <w:spacing w:line="240" w:lineRule="atLeast"/>
              <w:rPr>
                <w:rFonts w:ascii="AngsanaUPC" w:hAnsi="AngsanaUPC" w:cs="AngsanaUPC"/>
                <w:b/>
                <w:bCs/>
                <w:color w:val="000000"/>
                <w:sz w:val="26"/>
                <w:szCs w:val="26"/>
              </w:rPr>
            </w:pPr>
          </w:p>
          <w:p w14:paraId="5F267DFA" w14:textId="77777777" w:rsidR="00E25DB3" w:rsidRPr="00AC7161" w:rsidRDefault="00E25DB3" w:rsidP="009F38BB">
            <w:pPr>
              <w:tabs>
                <w:tab w:val="left" w:pos="163"/>
              </w:tabs>
              <w:spacing w:line="240" w:lineRule="atLeast"/>
              <w:rPr>
                <w:rFonts w:ascii="AngsanaUPC" w:hAnsi="AngsanaUPC" w:cs="AngsanaUPC"/>
                <w:b/>
                <w:bCs/>
                <w:color w:val="000000"/>
                <w:sz w:val="26"/>
                <w:szCs w:val="26"/>
              </w:rPr>
            </w:pPr>
          </w:p>
          <w:p w14:paraId="0A6F5042" w14:textId="7EEF973F" w:rsidR="00E25DB3" w:rsidRPr="00AC7161" w:rsidRDefault="00E25DB3" w:rsidP="009F38BB">
            <w:pPr>
              <w:tabs>
                <w:tab w:val="left" w:pos="163"/>
              </w:tabs>
              <w:spacing w:line="240" w:lineRule="atLeast"/>
              <w:rPr>
                <w:rFonts w:ascii="AngsanaUPC" w:hAnsi="AngsanaUPC" w:cs="AngsanaUPC"/>
                <w:b/>
                <w:bCs/>
                <w:color w:val="000000"/>
                <w:sz w:val="26"/>
                <w:szCs w:val="26"/>
                <w:cs/>
                <w:lang w:val="en-US"/>
              </w:rPr>
            </w:pPr>
            <w:r w:rsidRPr="00AC7161">
              <w:rPr>
                <w:rFonts w:ascii="AngsanaUPC" w:hAnsi="AngsanaUPC" w:cs="AngsanaUPC"/>
                <w:b/>
                <w:bCs/>
                <w:color w:val="000000"/>
                <w:sz w:val="26"/>
                <w:szCs w:val="26"/>
              </w:rPr>
              <w:lastRenderedPageBreak/>
              <w:t xml:space="preserve">Segment profit </w:t>
            </w:r>
            <w:r w:rsidRPr="00AC7161">
              <w:rPr>
                <w:rFonts w:ascii="AngsanaUPC" w:hAnsi="AngsanaUPC" w:cs="AngsanaUPC" w:hint="cs"/>
                <w:b/>
                <w:bCs/>
                <w:color w:val="000000"/>
                <w:sz w:val="26"/>
                <w:szCs w:val="26"/>
                <w:cs/>
              </w:rPr>
              <w:t>(</w:t>
            </w:r>
            <w:r w:rsidRPr="00AC7161">
              <w:rPr>
                <w:rFonts w:ascii="AngsanaUPC" w:hAnsi="AngsanaUPC" w:cs="AngsanaUPC"/>
                <w:b/>
                <w:bCs/>
                <w:color w:val="000000"/>
                <w:sz w:val="26"/>
                <w:szCs w:val="26"/>
                <w:lang w:val="en-US"/>
              </w:rPr>
              <w:t>loss</w:t>
            </w:r>
            <w:r w:rsidRPr="00AC7161">
              <w:rPr>
                <w:rFonts w:ascii="AngsanaUPC" w:hAnsi="AngsanaUPC" w:cs="AngsanaUPC" w:hint="cs"/>
                <w:b/>
                <w:bCs/>
                <w:color w:val="000000"/>
                <w:sz w:val="26"/>
                <w:szCs w:val="26"/>
                <w:cs/>
                <w:lang w:val="en-US"/>
              </w:rPr>
              <w:t>)</w:t>
            </w:r>
          </w:p>
        </w:tc>
        <w:tc>
          <w:tcPr>
            <w:tcW w:w="720" w:type="dxa"/>
            <w:tcBorders>
              <w:left w:val="nil"/>
              <w:right w:val="nil"/>
            </w:tcBorders>
            <w:shd w:val="clear" w:color="auto" w:fill="auto"/>
            <w:noWrap/>
            <w:vAlign w:val="bottom"/>
          </w:tcPr>
          <w:p w14:paraId="6B66A401" w14:textId="77777777" w:rsidR="00E25DB3" w:rsidRPr="00AC7161" w:rsidRDefault="00E25DB3" w:rsidP="009F38BB">
            <w:pPr>
              <w:spacing w:line="240" w:lineRule="atLeast"/>
              <w:jc w:val="right"/>
              <w:rPr>
                <w:rFonts w:ascii="AngsanaUPC" w:hAnsi="AngsanaUPC" w:cs="AngsanaUPC"/>
                <w:b/>
                <w:bCs/>
                <w:color w:val="000000"/>
                <w:sz w:val="26"/>
                <w:szCs w:val="26"/>
                <w:lang w:val="en-US"/>
              </w:rPr>
            </w:pPr>
          </w:p>
        </w:tc>
        <w:tc>
          <w:tcPr>
            <w:tcW w:w="240" w:type="dxa"/>
            <w:tcBorders>
              <w:left w:val="nil"/>
              <w:right w:val="nil"/>
            </w:tcBorders>
            <w:shd w:val="clear" w:color="auto" w:fill="auto"/>
            <w:noWrap/>
            <w:vAlign w:val="bottom"/>
          </w:tcPr>
          <w:p w14:paraId="5BAEA4C3" w14:textId="77777777" w:rsidR="00E25DB3" w:rsidRPr="00AC7161" w:rsidRDefault="00E25DB3" w:rsidP="009F38BB">
            <w:pPr>
              <w:spacing w:line="240" w:lineRule="atLeast"/>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55F3A3FB" w14:textId="77777777" w:rsidR="00E25DB3" w:rsidRPr="00AC7161" w:rsidRDefault="00E25DB3" w:rsidP="009F38BB">
            <w:pPr>
              <w:spacing w:line="240" w:lineRule="atLeast"/>
              <w:jc w:val="right"/>
              <w:rPr>
                <w:rFonts w:ascii="AngsanaUPC" w:hAnsi="AngsanaUPC" w:cs="AngsanaUPC"/>
                <w:b/>
                <w:bCs/>
                <w:color w:val="000000"/>
                <w:sz w:val="26"/>
                <w:szCs w:val="26"/>
                <w:lang w:val="en-US"/>
              </w:rPr>
            </w:pPr>
          </w:p>
        </w:tc>
        <w:tc>
          <w:tcPr>
            <w:tcW w:w="239" w:type="dxa"/>
            <w:gridSpan w:val="2"/>
            <w:tcBorders>
              <w:left w:val="nil"/>
              <w:right w:val="nil"/>
            </w:tcBorders>
            <w:shd w:val="clear" w:color="auto" w:fill="auto"/>
            <w:noWrap/>
            <w:vAlign w:val="bottom"/>
          </w:tcPr>
          <w:p w14:paraId="7EE6B789" w14:textId="77777777" w:rsidR="00E25DB3" w:rsidRPr="00AC7161" w:rsidRDefault="00E25DB3" w:rsidP="009F38BB">
            <w:pPr>
              <w:spacing w:line="240" w:lineRule="atLeast"/>
              <w:jc w:val="right"/>
              <w:rPr>
                <w:rFonts w:ascii="AngsanaUPC" w:hAnsi="AngsanaUPC" w:cs="AngsanaUPC"/>
                <w:b/>
                <w:bCs/>
                <w:color w:val="000000"/>
                <w:sz w:val="26"/>
                <w:szCs w:val="26"/>
              </w:rPr>
            </w:pPr>
          </w:p>
        </w:tc>
        <w:tc>
          <w:tcPr>
            <w:tcW w:w="655" w:type="dxa"/>
            <w:tcBorders>
              <w:left w:val="nil"/>
              <w:right w:val="nil"/>
            </w:tcBorders>
            <w:shd w:val="clear" w:color="auto" w:fill="auto"/>
            <w:noWrap/>
            <w:vAlign w:val="bottom"/>
          </w:tcPr>
          <w:p w14:paraId="741BFD6D" w14:textId="77777777" w:rsidR="00E25DB3" w:rsidRPr="00AC7161" w:rsidRDefault="00E25DB3" w:rsidP="009F38BB">
            <w:pPr>
              <w:spacing w:line="240" w:lineRule="atLeast"/>
              <w:ind w:left="-29" w:right="-24"/>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70D625C5" w14:textId="77777777" w:rsidR="00E25DB3" w:rsidRPr="00AC7161" w:rsidRDefault="00E25DB3" w:rsidP="009F38BB">
            <w:pPr>
              <w:spacing w:line="240" w:lineRule="atLeast"/>
              <w:jc w:val="right"/>
              <w:rPr>
                <w:rFonts w:ascii="AngsanaUPC" w:hAnsi="AngsanaUPC" w:cs="AngsanaUPC"/>
                <w:b/>
                <w:bCs/>
                <w:color w:val="000000"/>
                <w:sz w:val="26"/>
                <w:szCs w:val="26"/>
              </w:rPr>
            </w:pPr>
          </w:p>
        </w:tc>
        <w:tc>
          <w:tcPr>
            <w:tcW w:w="669" w:type="dxa"/>
            <w:gridSpan w:val="2"/>
            <w:tcBorders>
              <w:left w:val="nil"/>
              <w:right w:val="nil"/>
            </w:tcBorders>
            <w:shd w:val="clear" w:color="auto" w:fill="auto"/>
            <w:noWrap/>
            <w:vAlign w:val="bottom"/>
          </w:tcPr>
          <w:p w14:paraId="6273FB6A" w14:textId="77777777" w:rsidR="00E25DB3" w:rsidRPr="00AC7161" w:rsidRDefault="00E25DB3" w:rsidP="009F38BB">
            <w:pPr>
              <w:spacing w:line="240" w:lineRule="atLeast"/>
              <w:jc w:val="right"/>
              <w:rPr>
                <w:rFonts w:ascii="AngsanaUPC" w:hAnsi="AngsanaUPC" w:cs="AngsanaUPC"/>
                <w:b/>
                <w:bCs/>
                <w:color w:val="000000"/>
                <w:sz w:val="26"/>
                <w:szCs w:val="26"/>
                <w:lang w:val="en-US"/>
              </w:rPr>
            </w:pPr>
          </w:p>
        </w:tc>
        <w:tc>
          <w:tcPr>
            <w:tcW w:w="240" w:type="dxa"/>
            <w:gridSpan w:val="2"/>
            <w:tcBorders>
              <w:left w:val="nil"/>
              <w:right w:val="nil"/>
            </w:tcBorders>
            <w:shd w:val="clear" w:color="auto" w:fill="auto"/>
            <w:noWrap/>
            <w:vAlign w:val="bottom"/>
          </w:tcPr>
          <w:p w14:paraId="1680ED4C" w14:textId="77777777" w:rsidR="00E25DB3" w:rsidRPr="00AC7161" w:rsidRDefault="00E25DB3" w:rsidP="009F38BB">
            <w:pPr>
              <w:spacing w:line="240" w:lineRule="atLeast"/>
              <w:jc w:val="right"/>
              <w:rPr>
                <w:rFonts w:ascii="AngsanaUPC" w:hAnsi="AngsanaUPC" w:cs="AngsanaUPC"/>
                <w:b/>
                <w:bCs/>
                <w:color w:val="000000"/>
                <w:sz w:val="26"/>
                <w:szCs w:val="26"/>
              </w:rPr>
            </w:pPr>
          </w:p>
        </w:tc>
        <w:tc>
          <w:tcPr>
            <w:tcW w:w="743" w:type="dxa"/>
            <w:tcBorders>
              <w:left w:val="nil"/>
              <w:right w:val="nil"/>
            </w:tcBorders>
            <w:shd w:val="clear" w:color="auto" w:fill="auto"/>
            <w:noWrap/>
            <w:vAlign w:val="bottom"/>
          </w:tcPr>
          <w:p w14:paraId="6B1C43A4" w14:textId="77777777" w:rsidR="00E25DB3" w:rsidRPr="00AC7161" w:rsidRDefault="00E25DB3" w:rsidP="009F38BB">
            <w:pPr>
              <w:spacing w:line="240" w:lineRule="atLeast"/>
              <w:ind w:left="-60"/>
              <w:jc w:val="right"/>
              <w:rPr>
                <w:rFonts w:ascii="AngsanaUPC" w:hAnsi="AngsanaUPC" w:cs="AngsanaUPC"/>
                <w:b/>
                <w:bCs/>
                <w:color w:val="000000"/>
                <w:sz w:val="26"/>
                <w:szCs w:val="26"/>
              </w:rPr>
            </w:pPr>
          </w:p>
        </w:tc>
        <w:tc>
          <w:tcPr>
            <w:tcW w:w="236" w:type="dxa"/>
            <w:tcBorders>
              <w:left w:val="nil"/>
              <w:right w:val="nil"/>
            </w:tcBorders>
            <w:shd w:val="clear" w:color="auto" w:fill="auto"/>
            <w:noWrap/>
            <w:vAlign w:val="bottom"/>
          </w:tcPr>
          <w:p w14:paraId="365BCBE9" w14:textId="77777777" w:rsidR="00E25DB3" w:rsidRPr="00AC7161" w:rsidRDefault="00E25DB3" w:rsidP="009F38BB">
            <w:pPr>
              <w:spacing w:line="240" w:lineRule="atLeast"/>
              <w:jc w:val="right"/>
              <w:rPr>
                <w:rFonts w:ascii="AngsanaUPC" w:hAnsi="AngsanaUPC" w:cs="AngsanaUPC"/>
                <w:b/>
                <w:bCs/>
                <w:color w:val="000000"/>
                <w:sz w:val="26"/>
                <w:szCs w:val="26"/>
              </w:rPr>
            </w:pPr>
          </w:p>
        </w:tc>
        <w:tc>
          <w:tcPr>
            <w:tcW w:w="668" w:type="dxa"/>
            <w:gridSpan w:val="2"/>
            <w:tcBorders>
              <w:left w:val="nil"/>
              <w:right w:val="nil"/>
            </w:tcBorders>
            <w:shd w:val="clear" w:color="auto" w:fill="auto"/>
            <w:noWrap/>
            <w:vAlign w:val="bottom"/>
          </w:tcPr>
          <w:p w14:paraId="7AAA81AF" w14:textId="77777777" w:rsidR="00E25DB3" w:rsidRPr="00AC7161" w:rsidRDefault="00E25DB3" w:rsidP="009F38BB">
            <w:pPr>
              <w:spacing w:line="240" w:lineRule="atLeast"/>
              <w:jc w:val="right"/>
              <w:rPr>
                <w:rFonts w:ascii="AngsanaUPC" w:hAnsi="AngsanaUPC" w:cs="AngsanaUPC"/>
                <w:b/>
                <w:bCs/>
                <w:color w:val="000000"/>
                <w:sz w:val="26"/>
                <w:szCs w:val="26"/>
                <w:lang w:val="en-US"/>
              </w:rPr>
            </w:pPr>
          </w:p>
        </w:tc>
        <w:tc>
          <w:tcPr>
            <w:tcW w:w="262" w:type="dxa"/>
            <w:gridSpan w:val="2"/>
            <w:shd w:val="clear" w:color="auto" w:fill="auto"/>
            <w:vAlign w:val="bottom"/>
          </w:tcPr>
          <w:p w14:paraId="7A3E00D2" w14:textId="77777777" w:rsidR="00E25DB3" w:rsidRPr="00AC7161" w:rsidRDefault="00E25DB3" w:rsidP="009F38BB">
            <w:pPr>
              <w:spacing w:line="240" w:lineRule="atLeast"/>
              <w:jc w:val="right"/>
              <w:rPr>
                <w:rFonts w:ascii="AngsanaUPC" w:hAnsi="AngsanaUPC" w:cs="AngsanaUPC"/>
                <w:b/>
                <w:bCs/>
                <w:color w:val="000000"/>
                <w:sz w:val="26"/>
                <w:szCs w:val="26"/>
              </w:rPr>
            </w:pPr>
          </w:p>
        </w:tc>
        <w:tc>
          <w:tcPr>
            <w:tcW w:w="764" w:type="dxa"/>
            <w:shd w:val="clear" w:color="auto" w:fill="auto"/>
            <w:vAlign w:val="bottom"/>
          </w:tcPr>
          <w:p w14:paraId="37B26802" w14:textId="77777777" w:rsidR="00E25DB3" w:rsidRPr="00AC7161" w:rsidRDefault="00E25DB3" w:rsidP="009F38BB">
            <w:pPr>
              <w:spacing w:line="240" w:lineRule="atLeast"/>
              <w:ind w:left="-60"/>
              <w:jc w:val="right"/>
              <w:rPr>
                <w:rFonts w:ascii="AngsanaUPC" w:hAnsi="AngsanaUPC" w:cs="AngsanaUPC"/>
                <w:b/>
                <w:bCs/>
                <w:color w:val="000000"/>
                <w:sz w:val="26"/>
                <w:szCs w:val="26"/>
              </w:rPr>
            </w:pPr>
          </w:p>
        </w:tc>
        <w:tc>
          <w:tcPr>
            <w:tcW w:w="236" w:type="dxa"/>
            <w:shd w:val="clear" w:color="auto" w:fill="auto"/>
            <w:vAlign w:val="bottom"/>
          </w:tcPr>
          <w:p w14:paraId="524CE7F9" w14:textId="77777777" w:rsidR="00E25DB3" w:rsidRPr="00AC7161" w:rsidRDefault="00E25DB3" w:rsidP="009F38BB">
            <w:pPr>
              <w:spacing w:line="240" w:lineRule="atLeast"/>
              <w:jc w:val="right"/>
              <w:rPr>
                <w:rFonts w:ascii="AngsanaUPC" w:hAnsi="AngsanaUPC" w:cs="AngsanaUPC"/>
                <w:b/>
                <w:bCs/>
                <w:color w:val="000000"/>
                <w:sz w:val="26"/>
                <w:szCs w:val="26"/>
              </w:rPr>
            </w:pPr>
          </w:p>
        </w:tc>
        <w:tc>
          <w:tcPr>
            <w:tcW w:w="754" w:type="dxa"/>
            <w:gridSpan w:val="3"/>
            <w:shd w:val="clear" w:color="auto" w:fill="auto"/>
            <w:vAlign w:val="bottom"/>
          </w:tcPr>
          <w:p w14:paraId="6B6C0DBA" w14:textId="77777777" w:rsidR="00E25DB3" w:rsidRPr="00AC7161" w:rsidRDefault="00E25DB3" w:rsidP="009F38BB">
            <w:pPr>
              <w:spacing w:line="240" w:lineRule="atLeast"/>
              <w:ind w:right="-14"/>
              <w:jc w:val="right"/>
              <w:rPr>
                <w:rFonts w:ascii="AngsanaUPC" w:hAnsi="AngsanaUPC" w:cs="AngsanaUPC"/>
                <w:b/>
                <w:bCs/>
                <w:color w:val="000000"/>
                <w:sz w:val="26"/>
                <w:szCs w:val="26"/>
                <w:lang w:val="en-US"/>
              </w:rPr>
            </w:pPr>
          </w:p>
        </w:tc>
      </w:tr>
      <w:tr w:rsidR="00CD577C" w:rsidRPr="00AC7161" w14:paraId="60547630" w14:textId="77777777" w:rsidTr="00CD577C">
        <w:trPr>
          <w:trHeight w:val="420"/>
        </w:trPr>
        <w:tc>
          <w:tcPr>
            <w:tcW w:w="2430" w:type="dxa"/>
            <w:tcBorders>
              <w:top w:val="nil"/>
              <w:left w:val="nil"/>
              <w:bottom w:val="nil"/>
              <w:right w:val="nil"/>
            </w:tcBorders>
            <w:shd w:val="clear" w:color="auto" w:fill="auto"/>
            <w:noWrap/>
            <w:vAlign w:val="bottom"/>
          </w:tcPr>
          <w:p w14:paraId="3D17CB05" w14:textId="1BAB87A1" w:rsidR="00CD577C" w:rsidRPr="00AC7161" w:rsidRDefault="00CD577C" w:rsidP="009F38BB">
            <w:pPr>
              <w:tabs>
                <w:tab w:val="left" w:pos="163"/>
              </w:tabs>
              <w:spacing w:line="240" w:lineRule="atLeast"/>
              <w:rPr>
                <w:rFonts w:ascii="AngsanaUPC" w:hAnsi="AngsanaUPC" w:cs="AngsanaUPC"/>
                <w:b/>
                <w:bCs/>
                <w:color w:val="000000"/>
                <w:sz w:val="26"/>
                <w:szCs w:val="26"/>
                <w:lang w:val="en-US"/>
              </w:rPr>
            </w:pPr>
            <w:r w:rsidRPr="00AC7161">
              <w:rPr>
                <w:rFonts w:ascii="AngsanaUPC" w:hAnsi="AngsanaUPC" w:cs="AngsanaUPC" w:hint="cs"/>
                <w:b/>
                <w:bCs/>
                <w:color w:val="000000"/>
                <w:sz w:val="26"/>
                <w:szCs w:val="26"/>
                <w:cs/>
              </w:rPr>
              <w:t xml:space="preserve">    </w:t>
            </w:r>
            <w:r w:rsidRPr="00AC7161">
              <w:rPr>
                <w:rFonts w:ascii="AngsanaUPC" w:hAnsi="AngsanaUPC" w:cs="AngsanaUPC"/>
                <w:b/>
                <w:bCs/>
                <w:color w:val="000000"/>
                <w:sz w:val="26"/>
                <w:szCs w:val="26"/>
                <w:lang w:val="en-US"/>
              </w:rPr>
              <w:t>Before Income tax</w:t>
            </w:r>
          </w:p>
        </w:tc>
        <w:tc>
          <w:tcPr>
            <w:tcW w:w="720" w:type="dxa"/>
            <w:tcBorders>
              <w:left w:val="nil"/>
              <w:bottom w:val="double" w:sz="4" w:space="0" w:color="auto"/>
              <w:right w:val="nil"/>
            </w:tcBorders>
            <w:shd w:val="clear" w:color="auto" w:fill="auto"/>
            <w:noWrap/>
            <w:vAlign w:val="bottom"/>
          </w:tcPr>
          <w:p w14:paraId="54D45030" w14:textId="20854148"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209</w:t>
            </w:r>
          </w:p>
        </w:tc>
        <w:tc>
          <w:tcPr>
            <w:tcW w:w="240" w:type="dxa"/>
            <w:tcBorders>
              <w:left w:val="nil"/>
              <w:right w:val="nil"/>
            </w:tcBorders>
            <w:shd w:val="clear" w:color="auto" w:fill="auto"/>
            <w:noWrap/>
            <w:vAlign w:val="bottom"/>
          </w:tcPr>
          <w:p w14:paraId="70152550"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bottom w:val="double" w:sz="4" w:space="0" w:color="auto"/>
              <w:right w:val="nil"/>
            </w:tcBorders>
            <w:shd w:val="clear" w:color="auto" w:fill="auto"/>
            <w:noWrap/>
            <w:vAlign w:val="bottom"/>
          </w:tcPr>
          <w:p w14:paraId="76457322" w14:textId="5B972F64"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226</w:t>
            </w:r>
          </w:p>
        </w:tc>
        <w:tc>
          <w:tcPr>
            <w:tcW w:w="239" w:type="dxa"/>
            <w:gridSpan w:val="2"/>
            <w:tcBorders>
              <w:left w:val="nil"/>
              <w:right w:val="nil"/>
            </w:tcBorders>
            <w:shd w:val="clear" w:color="auto" w:fill="auto"/>
            <w:noWrap/>
            <w:vAlign w:val="bottom"/>
          </w:tcPr>
          <w:p w14:paraId="615ECFF8"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55" w:type="dxa"/>
            <w:tcBorders>
              <w:left w:val="nil"/>
              <w:bottom w:val="double" w:sz="4" w:space="0" w:color="auto"/>
              <w:right w:val="nil"/>
            </w:tcBorders>
            <w:shd w:val="clear" w:color="auto" w:fill="auto"/>
            <w:noWrap/>
            <w:vAlign w:val="bottom"/>
          </w:tcPr>
          <w:p w14:paraId="0D5D373C" w14:textId="5202029B" w:rsidR="00CD577C" w:rsidRPr="00AC7161" w:rsidRDefault="00CD577C" w:rsidP="009F38BB">
            <w:pPr>
              <w:spacing w:line="240" w:lineRule="atLeast"/>
              <w:ind w:left="-29" w:right="-24"/>
              <w:jc w:val="right"/>
              <w:rPr>
                <w:rFonts w:ascii="AngsanaUPC" w:hAnsi="AngsanaUPC" w:cs="AngsanaUPC"/>
                <w:b/>
                <w:bCs/>
                <w:color w:val="000000"/>
                <w:sz w:val="26"/>
                <w:szCs w:val="26"/>
              </w:rPr>
            </w:pPr>
            <w:r w:rsidRPr="00AC7161">
              <w:rPr>
                <w:rFonts w:ascii="AngsanaUPC" w:hAnsi="AngsanaUPC" w:cs="AngsanaUPC"/>
                <w:b/>
                <w:bCs/>
                <w:color w:val="000000"/>
                <w:sz w:val="28"/>
                <w:szCs w:val="28"/>
                <w:cs/>
              </w:rPr>
              <w:t>(</w:t>
            </w:r>
            <w:r w:rsidRPr="00AC7161">
              <w:rPr>
                <w:rFonts w:ascii="AngsanaUPC" w:hAnsi="AngsanaUPC" w:cs="AngsanaUPC"/>
                <w:b/>
                <w:bCs/>
                <w:color w:val="000000"/>
                <w:sz w:val="28"/>
                <w:szCs w:val="28"/>
                <w:lang w:val="en-US"/>
              </w:rPr>
              <w:t>87</w:t>
            </w:r>
            <w:r w:rsidRPr="00AC7161">
              <w:rPr>
                <w:rFonts w:ascii="AngsanaUPC" w:hAnsi="AngsanaUPC" w:cs="AngsanaUPC"/>
                <w:b/>
                <w:bCs/>
                <w:color w:val="000000"/>
                <w:sz w:val="28"/>
                <w:szCs w:val="28"/>
                <w:cs/>
              </w:rPr>
              <w:t>)</w:t>
            </w:r>
          </w:p>
        </w:tc>
        <w:tc>
          <w:tcPr>
            <w:tcW w:w="236" w:type="dxa"/>
            <w:tcBorders>
              <w:left w:val="nil"/>
              <w:right w:val="nil"/>
            </w:tcBorders>
            <w:shd w:val="clear" w:color="auto" w:fill="auto"/>
            <w:noWrap/>
            <w:vAlign w:val="bottom"/>
          </w:tcPr>
          <w:p w14:paraId="4C1CBFFA"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9" w:type="dxa"/>
            <w:gridSpan w:val="2"/>
            <w:tcBorders>
              <w:left w:val="nil"/>
              <w:bottom w:val="double" w:sz="4" w:space="0" w:color="auto"/>
              <w:right w:val="nil"/>
            </w:tcBorders>
            <w:shd w:val="clear" w:color="auto" w:fill="auto"/>
            <w:noWrap/>
            <w:vAlign w:val="bottom"/>
          </w:tcPr>
          <w:p w14:paraId="05FDC918" w14:textId="2EF13C74" w:rsidR="00CD577C" w:rsidRPr="00AC7161" w:rsidRDefault="00CD577C" w:rsidP="009F38BB">
            <w:pPr>
              <w:spacing w:line="240" w:lineRule="atLeast"/>
              <w:jc w:val="right"/>
              <w:rPr>
                <w:rFonts w:ascii="AngsanaUPC" w:hAnsi="AngsanaUPC" w:cs="AngsanaUPC"/>
                <w:b/>
                <w:bCs/>
                <w:color w:val="000000"/>
                <w:sz w:val="26"/>
                <w:szCs w:val="26"/>
                <w:cs/>
                <w:lang w:val="en-US"/>
              </w:rPr>
            </w:pPr>
            <w:r w:rsidRPr="00AC7161">
              <w:rPr>
                <w:rFonts w:ascii="AngsanaUPC" w:hAnsi="AngsanaUPC" w:cs="AngsanaUPC"/>
                <w:b/>
                <w:bCs/>
                <w:color w:val="000000"/>
                <w:sz w:val="28"/>
                <w:szCs w:val="28"/>
                <w:cs/>
              </w:rPr>
              <w:t>(</w:t>
            </w:r>
            <w:r w:rsidRPr="00AC7161">
              <w:rPr>
                <w:rFonts w:ascii="AngsanaUPC" w:hAnsi="AngsanaUPC" w:cs="AngsanaUPC"/>
                <w:b/>
                <w:bCs/>
                <w:color w:val="000000"/>
                <w:sz w:val="28"/>
                <w:szCs w:val="28"/>
              </w:rPr>
              <w:t>51</w:t>
            </w:r>
            <w:r w:rsidRPr="00AC7161">
              <w:rPr>
                <w:rFonts w:ascii="AngsanaUPC" w:hAnsi="AngsanaUPC" w:cs="AngsanaUPC"/>
                <w:b/>
                <w:bCs/>
                <w:color w:val="000000"/>
                <w:sz w:val="28"/>
                <w:szCs w:val="28"/>
                <w:cs/>
              </w:rPr>
              <w:t>)</w:t>
            </w:r>
          </w:p>
        </w:tc>
        <w:tc>
          <w:tcPr>
            <w:tcW w:w="240" w:type="dxa"/>
            <w:gridSpan w:val="2"/>
            <w:tcBorders>
              <w:left w:val="nil"/>
              <w:right w:val="nil"/>
            </w:tcBorders>
            <w:shd w:val="clear" w:color="auto" w:fill="auto"/>
            <w:noWrap/>
            <w:vAlign w:val="bottom"/>
          </w:tcPr>
          <w:p w14:paraId="74184714"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43" w:type="dxa"/>
            <w:tcBorders>
              <w:left w:val="nil"/>
              <w:bottom w:val="double" w:sz="4" w:space="0" w:color="auto"/>
              <w:right w:val="nil"/>
            </w:tcBorders>
            <w:shd w:val="clear" w:color="auto" w:fill="auto"/>
            <w:noWrap/>
            <w:vAlign w:val="bottom"/>
          </w:tcPr>
          <w:p w14:paraId="626BAE4B" w14:textId="77A8F339" w:rsidR="00CD577C" w:rsidRPr="00AC7161" w:rsidRDefault="00CD577C" w:rsidP="009F38BB">
            <w:pPr>
              <w:spacing w:line="240" w:lineRule="atLeast"/>
              <w:ind w:left="-60"/>
              <w:jc w:val="right"/>
              <w:rPr>
                <w:rFonts w:ascii="AngsanaUPC" w:hAnsi="AngsanaUPC" w:cs="AngsanaUPC"/>
                <w:b/>
                <w:bCs/>
                <w:color w:val="000000"/>
                <w:sz w:val="26"/>
                <w:szCs w:val="26"/>
              </w:rPr>
            </w:pPr>
            <w:r w:rsidRPr="00AC7161">
              <w:rPr>
                <w:rFonts w:ascii="AngsanaUPC" w:hAnsi="AngsanaUPC" w:cs="AngsanaUPC"/>
                <w:b/>
                <w:bCs/>
                <w:color w:val="000000"/>
                <w:sz w:val="28"/>
                <w:szCs w:val="28"/>
                <w:cs/>
              </w:rPr>
              <w:t>(</w:t>
            </w:r>
            <w:r w:rsidRPr="00AC7161">
              <w:rPr>
                <w:rFonts w:ascii="AngsanaUPC" w:hAnsi="AngsanaUPC" w:cs="AngsanaUPC"/>
                <w:b/>
                <w:bCs/>
                <w:color w:val="000000"/>
                <w:sz w:val="28"/>
                <w:szCs w:val="28"/>
              </w:rPr>
              <w:t>11</w:t>
            </w:r>
            <w:r w:rsidRPr="00AC7161">
              <w:rPr>
                <w:rFonts w:ascii="AngsanaUPC" w:hAnsi="AngsanaUPC" w:cs="AngsanaUPC"/>
                <w:b/>
                <w:bCs/>
                <w:color w:val="000000"/>
                <w:sz w:val="28"/>
                <w:szCs w:val="28"/>
                <w:cs/>
              </w:rPr>
              <w:t>)</w:t>
            </w:r>
          </w:p>
        </w:tc>
        <w:tc>
          <w:tcPr>
            <w:tcW w:w="236" w:type="dxa"/>
            <w:tcBorders>
              <w:left w:val="nil"/>
              <w:right w:val="nil"/>
            </w:tcBorders>
            <w:shd w:val="clear" w:color="auto" w:fill="auto"/>
            <w:noWrap/>
            <w:vAlign w:val="bottom"/>
          </w:tcPr>
          <w:p w14:paraId="580A5FF7"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668" w:type="dxa"/>
            <w:gridSpan w:val="2"/>
            <w:tcBorders>
              <w:left w:val="nil"/>
              <w:bottom w:val="double" w:sz="4" w:space="0" w:color="auto"/>
              <w:right w:val="nil"/>
            </w:tcBorders>
            <w:shd w:val="clear" w:color="auto" w:fill="auto"/>
            <w:noWrap/>
            <w:vAlign w:val="bottom"/>
          </w:tcPr>
          <w:p w14:paraId="21107613" w14:textId="1D848C50" w:rsidR="00CD577C" w:rsidRPr="00AC7161" w:rsidRDefault="00CD577C" w:rsidP="009F38BB">
            <w:pPr>
              <w:spacing w:line="240" w:lineRule="atLeast"/>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cs/>
              </w:rPr>
              <w:t>(</w:t>
            </w:r>
            <w:r w:rsidRPr="00AC7161">
              <w:rPr>
                <w:rFonts w:ascii="AngsanaUPC" w:hAnsi="AngsanaUPC" w:cs="AngsanaUPC"/>
                <w:b/>
                <w:bCs/>
                <w:color w:val="000000"/>
                <w:sz w:val="28"/>
                <w:szCs w:val="28"/>
              </w:rPr>
              <w:t>12</w:t>
            </w:r>
            <w:r w:rsidRPr="00AC7161">
              <w:rPr>
                <w:rFonts w:ascii="AngsanaUPC" w:hAnsi="AngsanaUPC" w:cs="AngsanaUPC"/>
                <w:b/>
                <w:bCs/>
                <w:color w:val="000000"/>
                <w:sz w:val="28"/>
                <w:szCs w:val="28"/>
                <w:cs/>
              </w:rPr>
              <w:t>)</w:t>
            </w:r>
          </w:p>
        </w:tc>
        <w:tc>
          <w:tcPr>
            <w:tcW w:w="262" w:type="dxa"/>
            <w:gridSpan w:val="2"/>
            <w:shd w:val="clear" w:color="auto" w:fill="auto"/>
            <w:vAlign w:val="bottom"/>
          </w:tcPr>
          <w:p w14:paraId="0F8E8D99"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64" w:type="dxa"/>
            <w:tcBorders>
              <w:left w:val="nil"/>
              <w:bottom w:val="double" w:sz="4" w:space="0" w:color="auto"/>
              <w:right w:val="nil"/>
            </w:tcBorders>
            <w:shd w:val="clear" w:color="auto" w:fill="auto"/>
            <w:vAlign w:val="bottom"/>
          </w:tcPr>
          <w:p w14:paraId="6ADAE020" w14:textId="01079336" w:rsidR="00CD577C" w:rsidRPr="00AC7161" w:rsidRDefault="00CD577C" w:rsidP="009F38BB">
            <w:pPr>
              <w:spacing w:line="240" w:lineRule="atLeast"/>
              <w:ind w:left="-60"/>
              <w:jc w:val="right"/>
              <w:rPr>
                <w:rFonts w:ascii="AngsanaUPC" w:hAnsi="AngsanaUPC" w:cs="AngsanaUPC"/>
                <w:b/>
                <w:bCs/>
                <w:color w:val="000000"/>
                <w:sz w:val="26"/>
                <w:szCs w:val="26"/>
              </w:rPr>
            </w:pPr>
            <w:r w:rsidRPr="00AC7161">
              <w:rPr>
                <w:rFonts w:ascii="AngsanaUPC" w:hAnsi="AngsanaUPC" w:cs="AngsanaUPC"/>
                <w:b/>
                <w:bCs/>
                <w:color w:val="000000"/>
                <w:sz w:val="28"/>
                <w:szCs w:val="28"/>
              </w:rPr>
              <w:t>11</w:t>
            </w:r>
            <w:r w:rsidRPr="00AC7161">
              <w:rPr>
                <w:rFonts w:ascii="AngsanaUPC" w:hAnsi="AngsanaUPC" w:cs="AngsanaUPC"/>
                <w:b/>
                <w:bCs/>
                <w:color w:val="000000"/>
                <w:sz w:val="28"/>
                <w:szCs w:val="28"/>
                <w:lang w:val="en-US"/>
              </w:rPr>
              <w:t>1</w:t>
            </w:r>
          </w:p>
        </w:tc>
        <w:tc>
          <w:tcPr>
            <w:tcW w:w="236" w:type="dxa"/>
            <w:shd w:val="clear" w:color="auto" w:fill="auto"/>
            <w:vAlign w:val="bottom"/>
          </w:tcPr>
          <w:p w14:paraId="69D518A5" w14:textId="77777777" w:rsidR="00CD577C" w:rsidRPr="00AC7161" w:rsidRDefault="00CD577C" w:rsidP="009F38BB">
            <w:pPr>
              <w:spacing w:line="240" w:lineRule="atLeast"/>
              <w:jc w:val="right"/>
              <w:rPr>
                <w:rFonts w:ascii="AngsanaUPC" w:hAnsi="AngsanaUPC" w:cs="AngsanaUPC"/>
                <w:b/>
                <w:bCs/>
                <w:color w:val="000000"/>
                <w:sz w:val="26"/>
                <w:szCs w:val="26"/>
              </w:rPr>
            </w:pPr>
          </w:p>
        </w:tc>
        <w:tc>
          <w:tcPr>
            <w:tcW w:w="754" w:type="dxa"/>
            <w:gridSpan w:val="3"/>
            <w:tcBorders>
              <w:left w:val="nil"/>
              <w:bottom w:val="double" w:sz="4" w:space="0" w:color="auto"/>
              <w:right w:val="nil"/>
            </w:tcBorders>
            <w:shd w:val="clear" w:color="auto" w:fill="auto"/>
            <w:vAlign w:val="bottom"/>
          </w:tcPr>
          <w:p w14:paraId="2F1F56DF" w14:textId="1AF49780" w:rsidR="00CD577C" w:rsidRPr="00AC7161" w:rsidRDefault="00CD577C" w:rsidP="009F38BB">
            <w:pPr>
              <w:spacing w:line="240" w:lineRule="atLeast"/>
              <w:ind w:right="-14"/>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rPr>
              <w:t>163</w:t>
            </w:r>
          </w:p>
        </w:tc>
      </w:tr>
      <w:tr w:rsidR="00E25DB3" w:rsidRPr="00AC7161" w14:paraId="697FA0EB" w14:textId="77777777" w:rsidTr="00CD577C">
        <w:trPr>
          <w:trHeight w:val="170"/>
        </w:trPr>
        <w:tc>
          <w:tcPr>
            <w:tcW w:w="2430" w:type="dxa"/>
            <w:tcBorders>
              <w:top w:val="nil"/>
              <w:left w:val="nil"/>
              <w:right w:val="nil"/>
            </w:tcBorders>
            <w:shd w:val="clear" w:color="auto" w:fill="auto"/>
            <w:noWrap/>
            <w:vAlign w:val="bottom"/>
          </w:tcPr>
          <w:p w14:paraId="220A5251" w14:textId="77777777" w:rsidR="00E25DB3" w:rsidRPr="00AC7161" w:rsidRDefault="00E25DB3" w:rsidP="009F38BB">
            <w:pPr>
              <w:tabs>
                <w:tab w:val="left" w:pos="163"/>
              </w:tabs>
              <w:spacing w:line="240" w:lineRule="atLeast"/>
              <w:rPr>
                <w:rFonts w:ascii="AngsanaUPC" w:hAnsi="AngsanaUPC" w:cs="AngsanaUPC"/>
                <w:b/>
                <w:bCs/>
                <w:color w:val="000000"/>
                <w:sz w:val="10"/>
                <w:szCs w:val="10"/>
              </w:rPr>
            </w:pPr>
          </w:p>
        </w:tc>
        <w:tc>
          <w:tcPr>
            <w:tcW w:w="720" w:type="dxa"/>
            <w:tcBorders>
              <w:left w:val="nil"/>
              <w:right w:val="nil"/>
            </w:tcBorders>
            <w:shd w:val="clear" w:color="auto" w:fill="auto"/>
            <w:noWrap/>
            <w:vAlign w:val="bottom"/>
          </w:tcPr>
          <w:p w14:paraId="0104AE9E" w14:textId="77777777" w:rsidR="00E25DB3" w:rsidRPr="00AC7161" w:rsidRDefault="00E25DB3" w:rsidP="009F38BB">
            <w:pPr>
              <w:spacing w:line="240" w:lineRule="atLeast"/>
              <w:jc w:val="right"/>
              <w:rPr>
                <w:rFonts w:ascii="AngsanaUPC" w:hAnsi="AngsanaUPC" w:cs="AngsanaUPC"/>
                <w:b/>
                <w:bCs/>
                <w:color w:val="000000"/>
                <w:sz w:val="10"/>
                <w:szCs w:val="10"/>
                <w:lang w:val="en-US"/>
              </w:rPr>
            </w:pPr>
          </w:p>
        </w:tc>
        <w:tc>
          <w:tcPr>
            <w:tcW w:w="240" w:type="dxa"/>
            <w:tcBorders>
              <w:left w:val="nil"/>
              <w:right w:val="nil"/>
            </w:tcBorders>
            <w:shd w:val="clear" w:color="auto" w:fill="auto"/>
            <w:noWrap/>
            <w:vAlign w:val="bottom"/>
          </w:tcPr>
          <w:p w14:paraId="2BAB97ED"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vAlign w:val="bottom"/>
          </w:tcPr>
          <w:p w14:paraId="70F01F3C" w14:textId="77777777" w:rsidR="00E25DB3" w:rsidRPr="00AC7161" w:rsidRDefault="00E25DB3" w:rsidP="009F38BB">
            <w:pPr>
              <w:spacing w:line="240" w:lineRule="atLeast"/>
              <w:jc w:val="right"/>
              <w:rPr>
                <w:rFonts w:ascii="AngsanaUPC" w:hAnsi="AngsanaUPC" w:cs="AngsanaUPC"/>
                <w:b/>
                <w:bCs/>
                <w:color w:val="000000"/>
                <w:sz w:val="10"/>
                <w:szCs w:val="10"/>
                <w:lang w:val="en-US"/>
              </w:rPr>
            </w:pPr>
          </w:p>
        </w:tc>
        <w:tc>
          <w:tcPr>
            <w:tcW w:w="239" w:type="dxa"/>
            <w:gridSpan w:val="2"/>
            <w:tcBorders>
              <w:left w:val="nil"/>
              <w:right w:val="nil"/>
            </w:tcBorders>
            <w:shd w:val="clear" w:color="auto" w:fill="auto"/>
            <w:noWrap/>
            <w:vAlign w:val="bottom"/>
          </w:tcPr>
          <w:p w14:paraId="46EB38B8"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655" w:type="dxa"/>
            <w:tcBorders>
              <w:left w:val="nil"/>
              <w:right w:val="nil"/>
            </w:tcBorders>
            <w:shd w:val="clear" w:color="auto" w:fill="auto"/>
            <w:noWrap/>
            <w:vAlign w:val="bottom"/>
          </w:tcPr>
          <w:p w14:paraId="48EBCD13" w14:textId="77777777" w:rsidR="00E25DB3" w:rsidRPr="00AC7161" w:rsidRDefault="00E25DB3" w:rsidP="009F38BB">
            <w:pPr>
              <w:spacing w:line="240" w:lineRule="atLeast"/>
              <w:ind w:left="-29" w:right="-24"/>
              <w:jc w:val="right"/>
              <w:rPr>
                <w:rFonts w:ascii="AngsanaUPC" w:hAnsi="AngsanaUPC" w:cs="AngsanaUPC"/>
                <w:b/>
                <w:bCs/>
                <w:color w:val="000000"/>
                <w:sz w:val="10"/>
                <w:szCs w:val="10"/>
              </w:rPr>
            </w:pPr>
          </w:p>
        </w:tc>
        <w:tc>
          <w:tcPr>
            <w:tcW w:w="236" w:type="dxa"/>
            <w:tcBorders>
              <w:left w:val="nil"/>
              <w:right w:val="nil"/>
            </w:tcBorders>
            <w:shd w:val="clear" w:color="auto" w:fill="auto"/>
            <w:noWrap/>
            <w:vAlign w:val="bottom"/>
          </w:tcPr>
          <w:p w14:paraId="192730C4"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669" w:type="dxa"/>
            <w:gridSpan w:val="2"/>
            <w:tcBorders>
              <w:left w:val="nil"/>
              <w:right w:val="nil"/>
            </w:tcBorders>
            <w:shd w:val="clear" w:color="auto" w:fill="auto"/>
            <w:noWrap/>
            <w:vAlign w:val="bottom"/>
          </w:tcPr>
          <w:p w14:paraId="0F868109" w14:textId="77777777" w:rsidR="00E25DB3" w:rsidRPr="00AC7161" w:rsidRDefault="00E25DB3" w:rsidP="009F38BB">
            <w:pPr>
              <w:spacing w:line="240" w:lineRule="atLeast"/>
              <w:jc w:val="right"/>
              <w:rPr>
                <w:rFonts w:ascii="AngsanaUPC" w:hAnsi="AngsanaUPC" w:cs="AngsanaUPC"/>
                <w:b/>
                <w:bCs/>
                <w:color w:val="000000"/>
                <w:sz w:val="10"/>
                <w:szCs w:val="10"/>
                <w:lang w:val="en-US"/>
              </w:rPr>
            </w:pPr>
          </w:p>
        </w:tc>
        <w:tc>
          <w:tcPr>
            <w:tcW w:w="240" w:type="dxa"/>
            <w:gridSpan w:val="2"/>
            <w:tcBorders>
              <w:left w:val="nil"/>
              <w:right w:val="nil"/>
            </w:tcBorders>
            <w:shd w:val="clear" w:color="auto" w:fill="auto"/>
            <w:noWrap/>
            <w:vAlign w:val="bottom"/>
          </w:tcPr>
          <w:p w14:paraId="3610E1BB"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743" w:type="dxa"/>
            <w:tcBorders>
              <w:left w:val="nil"/>
              <w:right w:val="nil"/>
            </w:tcBorders>
            <w:shd w:val="clear" w:color="auto" w:fill="auto"/>
            <w:noWrap/>
            <w:vAlign w:val="bottom"/>
          </w:tcPr>
          <w:p w14:paraId="40B083E6" w14:textId="77777777" w:rsidR="00E25DB3" w:rsidRPr="00AC7161" w:rsidRDefault="00E25DB3" w:rsidP="009F38BB">
            <w:pPr>
              <w:spacing w:line="240" w:lineRule="atLeast"/>
              <w:ind w:left="-60"/>
              <w:jc w:val="right"/>
              <w:rPr>
                <w:rFonts w:ascii="AngsanaUPC" w:hAnsi="AngsanaUPC" w:cs="AngsanaUPC"/>
                <w:b/>
                <w:bCs/>
                <w:color w:val="000000"/>
                <w:sz w:val="10"/>
                <w:szCs w:val="10"/>
              </w:rPr>
            </w:pPr>
          </w:p>
        </w:tc>
        <w:tc>
          <w:tcPr>
            <w:tcW w:w="236" w:type="dxa"/>
            <w:tcBorders>
              <w:left w:val="nil"/>
              <w:right w:val="nil"/>
            </w:tcBorders>
            <w:shd w:val="clear" w:color="auto" w:fill="auto"/>
            <w:noWrap/>
            <w:vAlign w:val="bottom"/>
          </w:tcPr>
          <w:p w14:paraId="4EC0D48A"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vAlign w:val="bottom"/>
          </w:tcPr>
          <w:p w14:paraId="56A67EA2" w14:textId="77777777" w:rsidR="00E25DB3" w:rsidRPr="00AC7161" w:rsidRDefault="00E25DB3" w:rsidP="009F38BB">
            <w:pPr>
              <w:spacing w:line="240" w:lineRule="atLeast"/>
              <w:jc w:val="right"/>
              <w:rPr>
                <w:rFonts w:ascii="AngsanaUPC" w:hAnsi="AngsanaUPC" w:cs="AngsanaUPC"/>
                <w:b/>
                <w:bCs/>
                <w:color w:val="000000"/>
                <w:sz w:val="10"/>
                <w:szCs w:val="10"/>
                <w:lang w:val="en-US"/>
              </w:rPr>
            </w:pPr>
          </w:p>
        </w:tc>
        <w:tc>
          <w:tcPr>
            <w:tcW w:w="262" w:type="dxa"/>
            <w:gridSpan w:val="2"/>
            <w:shd w:val="clear" w:color="auto" w:fill="auto"/>
            <w:vAlign w:val="bottom"/>
          </w:tcPr>
          <w:p w14:paraId="4C54F826"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764" w:type="dxa"/>
            <w:shd w:val="clear" w:color="auto" w:fill="auto"/>
            <w:vAlign w:val="bottom"/>
          </w:tcPr>
          <w:p w14:paraId="72C0A7D6" w14:textId="77777777" w:rsidR="00E25DB3" w:rsidRPr="00AC7161" w:rsidRDefault="00E25DB3" w:rsidP="009F38BB">
            <w:pPr>
              <w:spacing w:line="240" w:lineRule="atLeast"/>
              <w:ind w:left="-60"/>
              <w:jc w:val="right"/>
              <w:rPr>
                <w:rFonts w:ascii="AngsanaUPC" w:hAnsi="AngsanaUPC" w:cs="AngsanaUPC"/>
                <w:b/>
                <w:bCs/>
                <w:color w:val="000000"/>
                <w:sz w:val="10"/>
                <w:szCs w:val="10"/>
              </w:rPr>
            </w:pPr>
          </w:p>
        </w:tc>
        <w:tc>
          <w:tcPr>
            <w:tcW w:w="236" w:type="dxa"/>
            <w:shd w:val="clear" w:color="auto" w:fill="auto"/>
            <w:vAlign w:val="bottom"/>
          </w:tcPr>
          <w:p w14:paraId="63F3BB5F" w14:textId="77777777" w:rsidR="00E25DB3" w:rsidRPr="00AC7161" w:rsidRDefault="00E25DB3" w:rsidP="009F38BB">
            <w:pPr>
              <w:spacing w:line="240" w:lineRule="atLeast"/>
              <w:jc w:val="right"/>
              <w:rPr>
                <w:rFonts w:ascii="AngsanaUPC" w:hAnsi="AngsanaUPC" w:cs="AngsanaUPC"/>
                <w:b/>
                <w:bCs/>
                <w:color w:val="000000"/>
                <w:sz w:val="10"/>
                <w:szCs w:val="10"/>
              </w:rPr>
            </w:pPr>
          </w:p>
        </w:tc>
        <w:tc>
          <w:tcPr>
            <w:tcW w:w="754" w:type="dxa"/>
            <w:gridSpan w:val="3"/>
            <w:shd w:val="clear" w:color="auto" w:fill="auto"/>
            <w:vAlign w:val="bottom"/>
          </w:tcPr>
          <w:p w14:paraId="18680474" w14:textId="77777777" w:rsidR="00E25DB3" w:rsidRPr="00AC7161" w:rsidRDefault="00E25DB3" w:rsidP="009F38BB">
            <w:pPr>
              <w:spacing w:line="240" w:lineRule="atLeast"/>
              <w:ind w:right="-14"/>
              <w:jc w:val="right"/>
              <w:rPr>
                <w:rFonts w:ascii="AngsanaUPC" w:hAnsi="AngsanaUPC" w:cs="AngsanaUPC"/>
                <w:b/>
                <w:bCs/>
                <w:color w:val="000000"/>
                <w:sz w:val="10"/>
                <w:szCs w:val="10"/>
                <w:lang w:val="en-US"/>
              </w:rPr>
            </w:pPr>
          </w:p>
        </w:tc>
      </w:tr>
      <w:tr w:rsidR="00E25DB3" w:rsidRPr="00AC7161" w14:paraId="696B93F7" w14:textId="77777777" w:rsidTr="00CD577C">
        <w:trPr>
          <w:trHeight w:val="420"/>
        </w:trPr>
        <w:tc>
          <w:tcPr>
            <w:tcW w:w="3150" w:type="dxa"/>
            <w:gridSpan w:val="2"/>
            <w:tcBorders>
              <w:left w:val="nil"/>
              <w:bottom w:val="nil"/>
              <w:right w:val="nil"/>
            </w:tcBorders>
            <w:shd w:val="clear" w:color="auto" w:fill="auto"/>
            <w:noWrap/>
            <w:hideMark/>
          </w:tcPr>
          <w:p w14:paraId="54BED214" w14:textId="249C52E3" w:rsidR="00E25DB3" w:rsidRPr="00AC7161" w:rsidRDefault="00E25DB3" w:rsidP="009F38BB">
            <w:pPr>
              <w:spacing w:line="240" w:lineRule="atLeast"/>
              <w:rPr>
                <w:rFonts w:ascii="AngsanaUPC" w:hAnsi="AngsanaUPC" w:cs="AngsanaUPC"/>
                <w:color w:val="000000"/>
                <w:sz w:val="26"/>
                <w:szCs w:val="26"/>
              </w:rPr>
            </w:pPr>
            <w:r w:rsidRPr="00AC7161">
              <w:rPr>
                <w:rFonts w:ascii="AngsanaUPC" w:hAnsi="AngsanaUPC" w:cs="AngsanaUPC"/>
                <w:b/>
                <w:bCs/>
                <w:color w:val="000000"/>
                <w:sz w:val="26"/>
                <w:szCs w:val="26"/>
              </w:rPr>
              <w:t>Segment assets as at</w:t>
            </w:r>
          </w:p>
        </w:tc>
        <w:tc>
          <w:tcPr>
            <w:tcW w:w="240" w:type="dxa"/>
            <w:tcBorders>
              <w:left w:val="nil"/>
              <w:right w:val="nil"/>
            </w:tcBorders>
            <w:shd w:val="clear" w:color="auto" w:fill="auto"/>
            <w:noWrap/>
            <w:hideMark/>
          </w:tcPr>
          <w:p w14:paraId="378E24FB" w14:textId="77777777" w:rsidR="00E25DB3" w:rsidRPr="00AC7161" w:rsidRDefault="00E25DB3" w:rsidP="009F38BB">
            <w:pPr>
              <w:spacing w:line="240" w:lineRule="atLeast"/>
              <w:jc w:val="right"/>
              <w:rPr>
                <w:rFonts w:ascii="AngsanaUPC" w:hAnsi="AngsanaUPC" w:cs="AngsanaUPC"/>
                <w:color w:val="000000"/>
                <w:sz w:val="26"/>
                <w:szCs w:val="26"/>
              </w:rPr>
            </w:pPr>
          </w:p>
        </w:tc>
        <w:tc>
          <w:tcPr>
            <w:tcW w:w="668" w:type="dxa"/>
            <w:gridSpan w:val="2"/>
            <w:tcBorders>
              <w:left w:val="nil"/>
              <w:right w:val="nil"/>
            </w:tcBorders>
            <w:shd w:val="clear" w:color="auto" w:fill="auto"/>
            <w:noWrap/>
            <w:hideMark/>
          </w:tcPr>
          <w:p w14:paraId="632D713F" w14:textId="77777777" w:rsidR="00E25DB3" w:rsidRPr="00AC7161" w:rsidRDefault="00E25DB3" w:rsidP="009F38BB">
            <w:pPr>
              <w:spacing w:line="240" w:lineRule="atLeast"/>
              <w:jc w:val="right"/>
              <w:rPr>
                <w:rFonts w:ascii="AngsanaUPC" w:hAnsi="AngsanaUPC" w:cs="AngsanaUPC"/>
                <w:color w:val="000000"/>
                <w:sz w:val="26"/>
                <w:szCs w:val="26"/>
              </w:rPr>
            </w:pPr>
          </w:p>
        </w:tc>
        <w:tc>
          <w:tcPr>
            <w:tcW w:w="239" w:type="dxa"/>
            <w:gridSpan w:val="2"/>
            <w:tcBorders>
              <w:left w:val="nil"/>
              <w:right w:val="nil"/>
            </w:tcBorders>
            <w:shd w:val="clear" w:color="auto" w:fill="auto"/>
            <w:noWrap/>
            <w:hideMark/>
          </w:tcPr>
          <w:p w14:paraId="615E6357" w14:textId="77777777" w:rsidR="00E25DB3" w:rsidRPr="00AC7161" w:rsidRDefault="00E25DB3" w:rsidP="009F38BB">
            <w:pPr>
              <w:spacing w:line="240" w:lineRule="atLeast"/>
              <w:jc w:val="right"/>
              <w:rPr>
                <w:rFonts w:ascii="AngsanaUPC" w:hAnsi="AngsanaUPC" w:cs="AngsanaUPC"/>
                <w:color w:val="000000"/>
                <w:sz w:val="26"/>
                <w:szCs w:val="26"/>
              </w:rPr>
            </w:pPr>
          </w:p>
        </w:tc>
        <w:tc>
          <w:tcPr>
            <w:tcW w:w="655" w:type="dxa"/>
            <w:tcBorders>
              <w:left w:val="nil"/>
              <w:right w:val="nil"/>
            </w:tcBorders>
            <w:shd w:val="clear" w:color="auto" w:fill="auto"/>
            <w:noWrap/>
            <w:hideMark/>
          </w:tcPr>
          <w:p w14:paraId="7D15D831" w14:textId="77777777" w:rsidR="00E25DB3" w:rsidRPr="00AC7161" w:rsidRDefault="00E25DB3" w:rsidP="009F38BB">
            <w:pPr>
              <w:spacing w:line="240" w:lineRule="atLeast"/>
              <w:ind w:left="-34"/>
              <w:jc w:val="right"/>
              <w:rPr>
                <w:rFonts w:ascii="AngsanaUPC" w:hAnsi="AngsanaUPC" w:cs="AngsanaUPC"/>
                <w:color w:val="000000"/>
                <w:sz w:val="26"/>
                <w:szCs w:val="26"/>
              </w:rPr>
            </w:pPr>
          </w:p>
        </w:tc>
        <w:tc>
          <w:tcPr>
            <w:tcW w:w="236" w:type="dxa"/>
            <w:tcBorders>
              <w:left w:val="nil"/>
              <w:right w:val="nil"/>
            </w:tcBorders>
            <w:shd w:val="clear" w:color="auto" w:fill="auto"/>
            <w:noWrap/>
            <w:hideMark/>
          </w:tcPr>
          <w:p w14:paraId="4A13DCF7" w14:textId="77777777" w:rsidR="00E25DB3" w:rsidRPr="00AC7161" w:rsidRDefault="00E25DB3" w:rsidP="009F38BB">
            <w:pPr>
              <w:spacing w:line="240" w:lineRule="atLeast"/>
              <w:jc w:val="right"/>
              <w:rPr>
                <w:rFonts w:ascii="AngsanaUPC" w:hAnsi="AngsanaUPC" w:cs="AngsanaUPC"/>
                <w:color w:val="000000"/>
                <w:sz w:val="26"/>
                <w:szCs w:val="26"/>
              </w:rPr>
            </w:pPr>
          </w:p>
        </w:tc>
        <w:tc>
          <w:tcPr>
            <w:tcW w:w="669" w:type="dxa"/>
            <w:gridSpan w:val="2"/>
            <w:tcBorders>
              <w:left w:val="nil"/>
              <w:right w:val="nil"/>
            </w:tcBorders>
            <w:shd w:val="clear" w:color="auto" w:fill="auto"/>
            <w:noWrap/>
            <w:hideMark/>
          </w:tcPr>
          <w:p w14:paraId="7710D1A9" w14:textId="77777777" w:rsidR="00E25DB3" w:rsidRPr="00AC7161" w:rsidRDefault="00E25DB3" w:rsidP="009F38BB">
            <w:pPr>
              <w:spacing w:line="240" w:lineRule="atLeast"/>
              <w:ind w:left="-34"/>
              <w:jc w:val="right"/>
              <w:rPr>
                <w:rFonts w:ascii="AngsanaUPC" w:hAnsi="AngsanaUPC" w:cs="AngsanaUPC"/>
                <w:color w:val="000000"/>
                <w:sz w:val="26"/>
                <w:szCs w:val="26"/>
              </w:rPr>
            </w:pPr>
          </w:p>
        </w:tc>
        <w:tc>
          <w:tcPr>
            <w:tcW w:w="240" w:type="dxa"/>
            <w:gridSpan w:val="2"/>
            <w:tcBorders>
              <w:left w:val="nil"/>
              <w:right w:val="nil"/>
            </w:tcBorders>
            <w:shd w:val="clear" w:color="auto" w:fill="auto"/>
            <w:noWrap/>
            <w:hideMark/>
          </w:tcPr>
          <w:p w14:paraId="5B4829BE" w14:textId="77777777" w:rsidR="00E25DB3" w:rsidRPr="00AC7161" w:rsidRDefault="00E25DB3" w:rsidP="009F38BB">
            <w:pPr>
              <w:spacing w:line="240" w:lineRule="atLeast"/>
              <w:jc w:val="right"/>
              <w:rPr>
                <w:rFonts w:ascii="AngsanaUPC" w:hAnsi="AngsanaUPC" w:cs="AngsanaUPC"/>
                <w:color w:val="000000"/>
                <w:sz w:val="26"/>
                <w:szCs w:val="26"/>
              </w:rPr>
            </w:pPr>
          </w:p>
        </w:tc>
        <w:tc>
          <w:tcPr>
            <w:tcW w:w="743" w:type="dxa"/>
            <w:tcBorders>
              <w:left w:val="nil"/>
              <w:right w:val="nil"/>
            </w:tcBorders>
            <w:shd w:val="clear" w:color="auto" w:fill="auto"/>
            <w:noWrap/>
            <w:hideMark/>
          </w:tcPr>
          <w:p w14:paraId="7A7646D8" w14:textId="77777777" w:rsidR="00E25DB3" w:rsidRPr="00AC7161" w:rsidRDefault="00E25DB3" w:rsidP="009F38BB">
            <w:pPr>
              <w:spacing w:line="240" w:lineRule="atLeast"/>
              <w:ind w:left="-60"/>
              <w:jc w:val="right"/>
              <w:rPr>
                <w:rFonts w:ascii="AngsanaUPC" w:hAnsi="AngsanaUPC" w:cs="AngsanaUPC"/>
                <w:color w:val="000000"/>
                <w:sz w:val="26"/>
                <w:szCs w:val="26"/>
              </w:rPr>
            </w:pPr>
          </w:p>
        </w:tc>
        <w:tc>
          <w:tcPr>
            <w:tcW w:w="236" w:type="dxa"/>
            <w:tcBorders>
              <w:left w:val="nil"/>
              <w:right w:val="nil"/>
            </w:tcBorders>
            <w:shd w:val="clear" w:color="auto" w:fill="auto"/>
            <w:noWrap/>
            <w:hideMark/>
          </w:tcPr>
          <w:p w14:paraId="2688D118" w14:textId="77777777" w:rsidR="00E25DB3" w:rsidRPr="00AC7161" w:rsidRDefault="00E25DB3" w:rsidP="009F38BB">
            <w:pPr>
              <w:spacing w:line="240" w:lineRule="atLeast"/>
              <w:jc w:val="right"/>
              <w:rPr>
                <w:rFonts w:ascii="AngsanaUPC" w:hAnsi="AngsanaUPC" w:cs="AngsanaUPC"/>
                <w:color w:val="000000"/>
                <w:sz w:val="26"/>
                <w:szCs w:val="26"/>
              </w:rPr>
            </w:pPr>
          </w:p>
        </w:tc>
        <w:tc>
          <w:tcPr>
            <w:tcW w:w="668" w:type="dxa"/>
            <w:gridSpan w:val="2"/>
            <w:tcBorders>
              <w:left w:val="nil"/>
              <w:right w:val="nil"/>
            </w:tcBorders>
            <w:shd w:val="clear" w:color="auto" w:fill="auto"/>
            <w:noWrap/>
            <w:hideMark/>
          </w:tcPr>
          <w:p w14:paraId="69CA4CAC" w14:textId="77777777" w:rsidR="00E25DB3" w:rsidRPr="00AC7161" w:rsidRDefault="00E25DB3" w:rsidP="009F38BB">
            <w:pPr>
              <w:spacing w:line="240" w:lineRule="atLeast"/>
              <w:ind w:left="-60"/>
              <w:jc w:val="right"/>
              <w:rPr>
                <w:rFonts w:ascii="AngsanaUPC" w:hAnsi="AngsanaUPC" w:cs="AngsanaUPC"/>
                <w:color w:val="000000"/>
                <w:sz w:val="26"/>
                <w:szCs w:val="26"/>
              </w:rPr>
            </w:pPr>
          </w:p>
        </w:tc>
        <w:tc>
          <w:tcPr>
            <w:tcW w:w="262" w:type="dxa"/>
            <w:gridSpan w:val="2"/>
            <w:shd w:val="clear" w:color="auto" w:fill="auto"/>
          </w:tcPr>
          <w:p w14:paraId="10EC6337" w14:textId="77777777" w:rsidR="00E25DB3" w:rsidRPr="00AC7161" w:rsidRDefault="00E25DB3" w:rsidP="009F38BB">
            <w:pPr>
              <w:spacing w:line="240" w:lineRule="atLeast"/>
              <w:jc w:val="right"/>
              <w:rPr>
                <w:rFonts w:ascii="AngsanaUPC" w:hAnsi="AngsanaUPC" w:cs="AngsanaUPC"/>
                <w:color w:val="000000"/>
                <w:sz w:val="26"/>
                <w:szCs w:val="26"/>
              </w:rPr>
            </w:pPr>
          </w:p>
        </w:tc>
        <w:tc>
          <w:tcPr>
            <w:tcW w:w="764" w:type="dxa"/>
            <w:shd w:val="clear" w:color="auto" w:fill="auto"/>
          </w:tcPr>
          <w:p w14:paraId="57A6EAB4" w14:textId="77777777" w:rsidR="00E25DB3" w:rsidRPr="00AC7161" w:rsidRDefault="00E25DB3" w:rsidP="009F38BB">
            <w:pPr>
              <w:spacing w:line="240" w:lineRule="atLeast"/>
              <w:ind w:left="-60"/>
              <w:jc w:val="right"/>
              <w:rPr>
                <w:rFonts w:ascii="AngsanaUPC" w:hAnsi="AngsanaUPC" w:cs="AngsanaUPC"/>
                <w:color w:val="000000"/>
                <w:sz w:val="26"/>
                <w:szCs w:val="26"/>
              </w:rPr>
            </w:pPr>
          </w:p>
        </w:tc>
        <w:tc>
          <w:tcPr>
            <w:tcW w:w="236" w:type="dxa"/>
            <w:shd w:val="clear" w:color="auto" w:fill="auto"/>
          </w:tcPr>
          <w:p w14:paraId="3986DE4C" w14:textId="77777777" w:rsidR="00E25DB3" w:rsidRPr="00AC7161" w:rsidRDefault="00E25DB3" w:rsidP="009F38BB">
            <w:pPr>
              <w:spacing w:line="240" w:lineRule="atLeast"/>
              <w:jc w:val="right"/>
              <w:rPr>
                <w:rFonts w:ascii="AngsanaUPC" w:hAnsi="AngsanaUPC" w:cs="AngsanaUPC"/>
                <w:color w:val="000000"/>
                <w:sz w:val="26"/>
                <w:szCs w:val="26"/>
              </w:rPr>
            </w:pPr>
          </w:p>
        </w:tc>
        <w:tc>
          <w:tcPr>
            <w:tcW w:w="754" w:type="dxa"/>
            <w:gridSpan w:val="3"/>
            <w:shd w:val="clear" w:color="auto" w:fill="auto"/>
          </w:tcPr>
          <w:p w14:paraId="060ADA76" w14:textId="77777777" w:rsidR="00E25DB3" w:rsidRPr="00AC7161" w:rsidRDefault="00E25DB3" w:rsidP="009F38BB">
            <w:pPr>
              <w:spacing w:line="240" w:lineRule="atLeast"/>
              <w:ind w:left="-60" w:right="-14"/>
              <w:jc w:val="right"/>
              <w:rPr>
                <w:rFonts w:ascii="AngsanaUPC" w:hAnsi="AngsanaUPC" w:cs="AngsanaUPC"/>
                <w:color w:val="000000"/>
                <w:sz w:val="26"/>
                <w:szCs w:val="26"/>
              </w:rPr>
            </w:pPr>
          </w:p>
        </w:tc>
      </w:tr>
      <w:tr w:rsidR="00CD577C" w:rsidRPr="00AC7161" w14:paraId="375A4ACA" w14:textId="77777777" w:rsidTr="00CD577C">
        <w:trPr>
          <w:trHeight w:val="420"/>
        </w:trPr>
        <w:tc>
          <w:tcPr>
            <w:tcW w:w="2430" w:type="dxa"/>
            <w:tcBorders>
              <w:top w:val="nil"/>
              <w:left w:val="nil"/>
              <w:bottom w:val="nil"/>
              <w:right w:val="nil"/>
            </w:tcBorders>
            <w:shd w:val="clear" w:color="auto" w:fill="auto"/>
            <w:noWrap/>
            <w:hideMark/>
          </w:tcPr>
          <w:p w14:paraId="6AD73832" w14:textId="5314B5E0" w:rsidR="00CD577C" w:rsidRPr="00AC7161" w:rsidRDefault="00CD577C" w:rsidP="009F38BB">
            <w:pPr>
              <w:tabs>
                <w:tab w:val="left" w:pos="163"/>
              </w:tabs>
              <w:spacing w:line="240" w:lineRule="atLeast"/>
              <w:rPr>
                <w:rFonts w:ascii="AngsanaUPC" w:hAnsi="AngsanaUPC" w:cs="AngsanaUPC"/>
                <w:color w:val="000000"/>
                <w:sz w:val="26"/>
                <w:szCs w:val="26"/>
              </w:rPr>
            </w:pPr>
            <w:r w:rsidRPr="00AC7161">
              <w:rPr>
                <w:rFonts w:ascii="AngsanaUPC" w:hAnsi="AngsanaUPC" w:cs="AngsanaUPC" w:hint="cs"/>
                <w:b/>
                <w:bCs/>
                <w:color w:val="000000"/>
                <w:sz w:val="26"/>
                <w:szCs w:val="26"/>
              </w:rPr>
              <w:tab/>
            </w:r>
            <w:r w:rsidRPr="00AC7161">
              <w:rPr>
                <w:rFonts w:ascii="AngsanaUPC" w:hAnsi="AngsanaUPC" w:cs="AngsanaUPC"/>
                <w:b/>
                <w:bCs/>
                <w:color w:val="000000"/>
                <w:sz w:val="26"/>
                <w:szCs w:val="26"/>
                <w:lang w:val="en-US"/>
              </w:rPr>
              <w:t>June 30</w:t>
            </w:r>
            <w:r w:rsidRPr="00AC7161">
              <w:rPr>
                <w:rFonts w:ascii="AngsanaUPC" w:hAnsi="AngsanaUPC" w:cs="AngsanaUPC"/>
                <w:b/>
                <w:bCs/>
                <w:color w:val="000000"/>
                <w:sz w:val="26"/>
                <w:szCs w:val="26"/>
              </w:rPr>
              <w:t xml:space="preserve"> </w:t>
            </w:r>
            <w:r w:rsidRPr="00AC7161">
              <w:rPr>
                <w:rFonts w:ascii="AngsanaUPC" w:hAnsi="AngsanaUPC" w:cs="AngsanaUPC" w:hint="cs"/>
                <w:b/>
                <w:bCs/>
                <w:color w:val="000000"/>
                <w:sz w:val="26"/>
                <w:szCs w:val="26"/>
                <w:lang w:val="en-US"/>
              </w:rPr>
              <w:t>/</w:t>
            </w:r>
            <w:r w:rsidRPr="00AC7161">
              <w:rPr>
                <w:rFonts w:ascii="AngsanaUPC" w:hAnsi="AngsanaUPC" w:cs="AngsanaUPC"/>
                <w:b/>
                <w:bCs/>
                <w:color w:val="000000"/>
                <w:sz w:val="26"/>
                <w:szCs w:val="26"/>
                <w:lang w:val="en-US"/>
              </w:rPr>
              <w:t xml:space="preserve"> December 31</w:t>
            </w:r>
          </w:p>
        </w:tc>
        <w:tc>
          <w:tcPr>
            <w:tcW w:w="720" w:type="dxa"/>
            <w:tcBorders>
              <w:left w:val="nil"/>
              <w:bottom w:val="double" w:sz="4" w:space="0" w:color="auto"/>
              <w:right w:val="nil"/>
            </w:tcBorders>
            <w:shd w:val="clear" w:color="auto" w:fill="auto"/>
            <w:noWrap/>
          </w:tcPr>
          <w:p w14:paraId="5D93BF5D" w14:textId="1C5BAF68"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r w:rsidRPr="00AC7161">
              <w:rPr>
                <w:rFonts w:ascii="AngsanaUPC" w:hAnsi="AngsanaUPC" w:cs="AngsanaUPC"/>
                <w:b/>
                <w:bCs/>
                <w:color w:val="000000"/>
                <w:sz w:val="28"/>
                <w:szCs w:val="28"/>
                <w:lang w:val="en-US"/>
              </w:rPr>
              <w:t>6,581</w:t>
            </w:r>
          </w:p>
        </w:tc>
        <w:tc>
          <w:tcPr>
            <w:tcW w:w="240" w:type="dxa"/>
            <w:tcBorders>
              <w:left w:val="nil"/>
              <w:right w:val="nil"/>
            </w:tcBorders>
            <w:shd w:val="clear" w:color="auto" w:fill="auto"/>
            <w:noWrap/>
            <w:hideMark/>
          </w:tcPr>
          <w:p w14:paraId="08212D87" w14:textId="77777777"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p>
        </w:tc>
        <w:tc>
          <w:tcPr>
            <w:tcW w:w="668" w:type="dxa"/>
            <w:gridSpan w:val="2"/>
            <w:tcBorders>
              <w:left w:val="nil"/>
              <w:bottom w:val="double" w:sz="4" w:space="0" w:color="auto"/>
              <w:right w:val="nil"/>
            </w:tcBorders>
            <w:shd w:val="clear" w:color="auto" w:fill="auto"/>
            <w:noWrap/>
            <w:hideMark/>
          </w:tcPr>
          <w:p w14:paraId="7BDC463E" w14:textId="51D35F16"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r w:rsidRPr="00AC7161">
              <w:rPr>
                <w:rFonts w:ascii="AngsanaUPC" w:hAnsi="AngsanaUPC" w:cs="AngsanaUPC"/>
                <w:b/>
                <w:bCs/>
                <w:color w:val="000000"/>
                <w:sz w:val="28"/>
                <w:szCs w:val="28"/>
              </w:rPr>
              <w:t>6,2</w:t>
            </w:r>
            <w:r w:rsidR="00F315D3" w:rsidRPr="00AC7161">
              <w:rPr>
                <w:rFonts w:ascii="AngsanaUPC" w:hAnsi="AngsanaUPC" w:cs="AngsanaUPC"/>
                <w:b/>
                <w:bCs/>
                <w:color w:val="000000"/>
                <w:sz w:val="28"/>
                <w:szCs w:val="28"/>
              </w:rPr>
              <w:t>4</w:t>
            </w:r>
            <w:r w:rsidRPr="00AC7161">
              <w:rPr>
                <w:rFonts w:ascii="AngsanaUPC" w:hAnsi="AngsanaUPC" w:cs="AngsanaUPC"/>
                <w:b/>
                <w:bCs/>
                <w:color w:val="000000"/>
                <w:sz w:val="28"/>
                <w:szCs w:val="28"/>
              </w:rPr>
              <w:t>3</w:t>
            </w:r>
          </w:p>
        </w:tc>
        <w:tc>
          <w:tcPr>
            <w:tcW w:w="239" w:type="dxa"/>
            <w:gridSpan w:val="2"/>
            <w:tcBorders>
              <w:left w:val="nil"/>
              <w:right w:val="nil"/>
            </w:tcBorders>
            <w:shd w:val="clear" w:color="auto" w:fill="auto"/>
            <w:noWrap/>
            <w:hideMark/>
          </w:tcPr>
          <w:p w14:paraId="4C7FAD30" w14:textId="77777777"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p>
        </w:tc>
        <w:tc>
          <w:tcPr>
            <w:tcW w:w="655" w:type="dxa"/>
            <w:tcBorders>
              <w:left w:val="nil"/>
              <w:bottom w:val="double" w:sz="4" w:space="0" w:color="auto"/>
              <w:right w:val="nil"/>
            </w:tcBorders>
            <w:shd w:val="clear" w:color="auto" w:fill="auto"/>
            <w:noWrap/>
          </w:tcPr>
          <w:p w14:paraId="5923DD3B" w14:textId="01D6EE7D" w:rsidR="00CD577C" w:rsidRPr="00AC7161" w:rsidRDefault="00CD577C" w:rsidP="009F38BB">
            <w:pPr>
              <w:tabs>
                <w:tab w:val="decimal" w:pos="453"/>
              </w:tabs>
              <w:spacing w:line="240" w:lineRule="auto"/>
              <w:ind w:left="-34"/>
              <w:jc w:val="right"/>
              <w:rPr>
                <w:rFonts w:ascii="AngsanaUPC" w:hAnsi="AngsanaUPC" w:cs="AngsanaUPC"/>
                <w:b/>
                <w:bCs/>
                <w:color w:val="000000"/>
                <w:sz w:val="26"/>
                <w:szCs w:val="26"/>
              </w:rPr>
            </w:pPr>
            <w:r w:rsidRPr="00AC7161">
              <w:rPr>
                <w:rFonts w:ascii="AngsanaUPC" w:hAnsi="AngsanaUPC" w:cs="AngsanaUPC"/>
                <w:b/>
                <w:bCs/>
                <w:color w:val="000000"/>
                <w:sz w:val="28"/>
                <w:szCs w:val="28"/>
                <w:lang w:val="en-US"/>
              </w:rPr>
              <w:t>3,941</w:t>
            </w:r>
          </w:p>
        </w:tc>
        <w:tc>
          <w:tcPr>
            <w:tcW w:w="236" w:type="dxa"/>
            <w:tcBorders>
              <w:left w:val="nil"/>
              <w:right w:val="nil"/>
            </w:tcBorders>
            <w:shd w:val="clear" w:color="auto" w:fill="auto"/>
            <w:noWrap/>
            <w:hideMark/>
          </w:tcPr>
          <w:p w14:paraId="4FEB159F" w14:textId="77777777"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p>
        </w:tc>
        <w:tc>
          <w:tcPr>
            <w:tcW w:w="669" w:type="dxa"/>
            <w:gridSpan w:val="2"/>
            <w:tcBorders>
              <w:left w:val="nil"/>
              <w:bottom w:val="double" w:sz="4" w:space="0" w:color="auto"/>
              <w:right w:val="nil"/>
            </w:tcBorders>
            <w:shd w:val="clear" w:color="auto" w:fill="auto"/>
            <w:noWrap/>
            <w:hideMark/>
          </w:tcPr>
          <w:p w14:paraId="08A951E7" w14:textId="0AE7D262" w:rsidR="00CD577C" w:rsidRPr="00AC7161" w:rsidRDefault="00CD577C" w:rsidP="009F38BB">
            <w:pPr>
              <w:tabs>
                <w:tab w:val="decimal" w:pos="453"/>
              </w:tabs>
              <w:spacing w:line="240" w:lineRule="auto"/>
              <w:ind w:left="-34"/>
              <w:jc w:val="right"/>
              <w:rPr>
                <w:rFonts w:ascii="AngsanaUPC" w:hAnsi="AngsanaUPC" w:cs="AngsanaUPC"/>
                <w:b/>
                <w:bCs/>
                <w:color w:val="000000"/>
                <w:sz w:val="26"/>
                <w:szCs w:val="26"/>
              </w:rPr>
            </w:pPr>
            <w:r w:rsidRPr="00AC7161">
              <w:rPr>
                <w:rFonts w:ascii="AngsanaUPC" w:hAnsi="AngsanaUPC" w:cs="AngsanaUPC"/>
                <w:b/>
                <w:bCs/>
                <w:color w:val="000000"/>
                <w:sz w:val="28"/>
                <w:szCs w:val="28"/>
              </w:rPr>
              <w:t>3,9</w:t>
            </w:r>
            <w:r w:rsidR="00F315D3" w:rsidRPr="00AC7161">
              <w:rPr>
                <w:rFonts w:ascii="AngsanaUPC" w:hAnsi="AngsanaUPC" w:cs="AngsanaUPC"/>
                <w:b/>
                <w:bCs/>
                <w:color w:val="000000"/>
                <w:sz w:val="28"/>
                <w:szCs w:val="28"/>
              </w:rPr>
              <w:t>96</w:t>
            </w:r>
          </w:p>
        </w:tc>
        <w:tc>
          <w:tcPr>
            <w:tcW w:w="240" w:type="dxa"/>
            <w:gridSpan w:val="2"/>
            <w:tcBorders>
              <w:left w:val="nil"/>
              <w:right w:val="nil"/>
            </w:tcBorders>
            <w:shd w:val="clear" w:color="auto" w:fill="auto"/>
            <w:noWrap/>
            <w:hideMark/>
          </w:tcPr>
          <w:p w14:paraId="62B7B5ED" w14:textId="77777777"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p>
        </w:tc>
        <w:tc>
          <w:tcPr>
            <w:tcW w:w="743" w:type="dxa"/>
            <w:tcBorders>
              <w:left w:val="nil"/>
              <w:bottom w:val="double" w:sz="4" w:space="0" w:color="auto"/>
              <w:right w:val="nil"/>
            </w:tcBorders>
            <w:shd w:val="clear" w:color="auto" w:fill="auto"/>
            <w:noWrap/>
          </w:tcPr>
          <w:p w14:paraId="3CCB28FA" w14:textId="6E67DAF8" w:rsidR="00CD577C" w:rsidRPr="00AC7161" w:rsidRDefault="00CD577C" w:rsidP="009F38BB">
            <w:pPr>
              <w:tabs>
                <w:tab w:val="decimal" w:pos="453"/>
              </w:tabs>
              <w:spacing w:line="240" w:lineRule="auto"/>
              <w:ind w:left="-60"/>
              <w:jc w:val="right"/>
              <w:rPr>
                <w:rFonts w:ascii="AngsanaUPC" w:hAnsi="AngsanaUPC" w:cs="AngsanaUPC"/>
                <w:b/>
                <w:bCs/>
                <w:color w:val="000000"/>
                <w:sz w:val="26"/>
                <w:szCs w:val="26"/>
              </w:rPr>
            </w:pPr>
            <w:r w:rsidRPr="00AC7161">
              <w:rPr>
                <w:rFonts w:ascii="AngsanaUPC" w:hAnsi="AngsanaUPC" w:cs="AngsanaUPC"/>
                <w:b/>
                <w:bCs/>
                <w:color w:val="000000"/>
                <w:sz w:val="28"/>
                <w:szCs w:val="28"/>
              </w:rPr>
              <w:t>5</w:t>
            </w:r>
          </w:p>
        </w:tc>
        <w:tc>
          <w:tcPr>
            <w:tcW w:w="236" w:type="dxa"/>
            <w:tcBorders>
              <w:left w:val="nil"/>
              <w:right w:val="nil"/>
            </w:tcBorders>
            <w:shd w:val="clear" w:color="auto" w:fill="auto"/>
            <w:noWrap/>
            <w:hideMark/>
          </w:tcPr>
          <w:p w14:paraId="58EFDD87" w14:textId="77777777"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p>
        </w:tc>
        <w:tc>
          <w:tcPr>
            <w:tcW w:w="668" w:type="dxa"/>
            <w:gridSpan w:val="2"/>
            <w:tcBorders>
              <w:left w:val="nil"/>
              <w:bottom w:val="double" w:sz="4" w:space="0" w:color="auto"/>
              <w:right w:val="nil"/>
            </w:tcBorders>
            <w:shd w:val="clear" w:color="auto" w:fill="auto"/>
            <w:noWrap/>
            <w:hideMark/>
          </w:tcPr>
          <w:p w14:paraId="051274AA" w14:textId="752F5CEF" w:rsidR="00CD577C" w:rsidRPr="00AC7161" w:rsidRDefault="00F315D3" w:rsidP="009F38BB">
            <w:pPr>
              <w:tabs>
                <w:tab w:val="decimal" w:pos="453"/>
              </w:tabs>
              <w:spacing w:line="240" w:lineRule="auto"/>
              <w:jc w:val="right"/>
              <w:rPr>
                <w:rFonts w:ascii="AngsanaUPC" w:hAnsi="AngsanaUPC" w:cs="AngsanaUPC"/>
                <w:b/>
                <w:bCs/>
                <w:color w:val="000000"/>
                <w:sz w:val="26"/>
                <w:szCs w:val="26"/>
              </w:rPr>
            </w:pPr>
            <w:r w:rsidRPr="00AC7161">
              <w:rPr>
                <w:rFonts w:ascii="AngsanaUPC" w:hAnsi="AngsanaUPC" w:cs="AngsanaUPC"/>
                <w:b/>
                <w:bCs/>
                <w:color w:val="000000"/>
                <w:sz w:val="28"/>
                <w:szCs w:val="28"/>
              </w:rPr>
              <w:t>9</w:t>
            </w:r>
          </w:p>
        </w:tc>
        <w:tc>
          <w:tcPr>
            <w:tcW w:w="262" w:type="dxa"/>
            <w:gridSpan w:val="2"/>
            <w:shd w:val="clear" w:color="auto" w:fill="auto"/>
          </w:tcPr>
          <w:p w14:paraId="30125176" w14:textId="77777777"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p>
        </w:tc>
        <w:tc>
          <w:tcPr>
            <w:tcW w:w="764" w:type="dxa"/>
            <w:tcBorders>
              <w:bottom w:val="double" w:sz="4" w:space="0" w:color="auto"/>
            </w:tcBorders>
            <w:shd w:val="clear" w:color="auto" w:fill="auto"/>
          </w:tcPr>
          <w:p w14:paraId="49CBDC15" w14:textId="5E6C7FC3"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r w:rsidRPr="00AC7161">
              <w:rPr>
                <w:rFonts w:ascii="AngsanaUPC" w:hAnsi="AngsanaUPC" w:cs="AngsanaUPC"/>
                <w:b/>
                <w:bCs/>
                <w:color w:val="000000"/>
                <w:sz w:val="28"/>
                <w:szCs w:val="28"/>
              </w:rPr>
              <w:t>10,527</w:t>
            </w:r>
          </w:p>
        </w:tc>
        <w:tc>
          <w:tcPr>
            <w:tcW w:w="236" w:type="dxa"/>
            <w:shd w:val="clear" w:color="auto" w:fill="auto"/>
          </w:tcPr>
          <w:p w14:paraId="2CC6DEA8" w14:textId="77777777" w:rsidR="00CD577C" w:rsidRPr="00AC7161" w:rsidRDefault="00CD577C" w:rsidP="009F38BB">
            <w:pPr>
              <w:tabs>
                <w:tab w:val="decimal" w:pos="453"/>
              </w:tabs>
              <w:spacing w:line="240" w:lineRule="auto"/>
              <w:jc w:val="right"/>
              <w:rPr>
                <w:rFonts w:ascii="AngsanaUPC" w:hAnsi="AngsanaUPC" w:cs="AngsanaUPC"/>
                <w:b/>
                <w:bCs/>
                <w:color w:val="000000"/>
                <w:sz w:val="26"/>
                <w:szCs w:val="26"/>
              </w:rPr>
            </w:pPr>
          </w:p>
        </w:tc>
        <w:tc>
          <w:tcPr>
            <w:tcW w:w="754" w:type="dxa"/>
            <w:gridSpan w:val="3"/>
            <w:tcBorders>
              <w:bottom w:val="double" w:sz="4" w:space="0" w:color="auto"/>
            </w:tcBorders>
            <w:shd w:val="clear" w:color="auto" w:fill="auto"/>
          </w:tcPr>
          <w:p w14:paraId="6458A261" w14:textId="227CA996" w:rsidR="00CD577C" w:rsidRPr="00AC7161" w:rsidRDefault="00CD577C" w:rsidP="009F38BB">
            <w:pPr>
              <w:spacing w:line="240" w:lineRule="auto"/>
              <w:ind w:left="-80" w:right="-14"/>
              <w:jc w:val="right"/>
              <w:rPr>
                <w:rFonts w:ascii="AngsanaUPC" w:hAnsi="AngsanaUPC" w:cs="AngsanaUPC"/>
                <w:b/>
                <w:bCs/>
                <w:color w:val="000000"/>
                <w:sz w:val="26"/>
                <w:szCs w:val="26"/>
              </w:rPr>
            </w:pPr>
            <w:r w:rsidRPr="00AC7161">
              <w:rPr>
                <w:rFonts w:ascii="AngsanaUPC" w:hAnsi="AngsanaUPC" w:cs="AngsanaUPC"/>
                <w:b/>
                <w:bCs/>
                <w:color w:val="000000"/>
                <w:sz w:val="28"/>
                <w:szCs w:val="28"/>
              </w:rPr>
              <w:t>10,2</w:t>
            </w:r>
            <w:r w:rsidR="00F315D3" w:rsidRPr="00AC7161">
              <w:rPr>
                <w:rFonts w:ascii="AngsanaUPC" w:hAnsi="AngsanaUPC" w:cs="AngsanaUPC"/>
                <w:b/>
                <w:bCs/>
                <w:color w:val="000000"/>
                <w:sz w:val="28"/>
                <w:szCs w:val="28"/>
              </w:rPr>
              <w:t>48</w:t>
            </w:r>
          </w:p>
        </w:tc>
      </w:tr>
      <w:tr w:rsidR="00406C37" w:rsidRPr="00AC7161" w14:paraId="2ED2D1AB" w14:textId="77777777" w:rsidTr="00CD577C">
        <w:trPr>
          <w:trHeight w:val="242"/>
        </w:trPr>
        <w:tc>
          <w:tcPr>
            <w:tcW w:w="2430" w:type="dxa"/>
            <w:tcBorders>
              <w:top w:val="nil"/>
              <w:left w:val="nil"/>
              <w:bottom w:val="nil"/>
              <w:right w:val="nil"/>
            </w:tcBorders>
            <w:shd w:val="clear" w:color="auto" w:fill="auto"/>
            <w:noWrap/>
          </w:tcPr>
          <w:p w14:paraId="1A885E70" w14:textId="77777777" w:rsidR="00406C37" w:rsidRPr="00AC7161" w:rsidRDefault="00406C37" w:rsidP="009F38BB">
            <w:pPr>
              <w:tabs>
                <w:tab w:val="left" w:pos="163"/>
              </w:tabs>
              <w:spacing w:line="240" w:lineRule="atLeast"/>
              <w:rPr>
                <w:rFonts w:ascii="AngsanaUPC" w:hAnsi="AngsanaUPC" w:cs="AngsanaUPC"/>
                <w:b/>
                <w:bCs/>
                <w:color w:val="000000"/>
                <w:sz w:val="10"/>
                <w:szCs w:val="10"/>
              </w:rPr>
            </w:pPr>
          </w:p>
        </w:tc>
        <w:tc>
          <w:tcPr>
            <w:tcW w:w="720" w:type="dxa"/>
            <w:tcBorders>
              <w:left w:val="nil"/>
              <w:right w:val="nil"/>
            </w:tcBorders>
            <w:shd w:val="clear" w:color="auto" w:fill="auto"/>
            <w:noWrap/>
          </w:tcPr>
          <w:p w14:paraId="7C9BB03F"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240" w:type="dxa"/>
            <w:tcBorders>
              <w:left w:val="nil"/>
              <w:right w:val="nil"/>
            </w:tcBorders>
            <w:shd w:val="clear" w:color="auto" w:fill="auto"/>
            <w:noWrap/>
          </w:tcPr>
          <w:p w14:paraId="7BC55E9D"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tcPr>
          <w:p w14:paraId="5DCBA572"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lang w:val="en-US"/>
              </w:rPr>
            </w:pPr>
          </w:p>
        </w:tc>
        <w:tc>
          <w:tcPr>
            <w:tcW w:w="239" w:type="dxa"/>
            <w:gridSpan w:val="2"/>
            <w:tcBorders>
              <w:left w:val="nil"/>
              <w:right w:val="nil"/>
            </w:tcBorders>
            <w:shd w:val="clear" w:color="auto" w:fill="auto"/>
            <w:noWrap/>
          </w:tcPr>
          <w:p w14:paraId="6896DC5B"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655" w:type="dxa"/>
            <w:tcBorders>
              <w:left w:val="nil"/>
              <w:right w:val="nil"/>
            </w:tcBorders>
            <w:shd w:val="clear" w:color="auto" w:fill="auto"/>
            <w:noWrap/>
          </w:tcPr>
          <w:p w14:paraId="7E907602" w14:textId="77777777" w:rsidR="00406C37" w:rsidRPr="00AC7161" w:rsidRDefault="00406C37" w:rsidP="009F38BB">
            <w:pPr>
              <w:tabs>
                <w:tab w:val="decimal" w:pos="453"/>
              </w:tabs>
              <w:spacing w:line="240" w:lineRule="auto"/>
              <w:ind w:left="-34"/>
              <w:jc w:val="right"/>
              <w:rPr>
                <w:rFonts w:ascii="AngsanaUPC" w:hAnsi="AngsanaUPC" w:cs="AngsanaUPC"/>
                <w:b/>
                <w:bCs/>
                <w:color w:val="000000"/>
                <w:sz w:val="10"/>
                <w:szCs w:val="10"/>
              </w:rPr>
            </w:pPr>
          </w:p>
        </w:tc>
        <w:tc>
          <w:tcPr>
            <w:tcW w:w="236" w:type="dxa"/>
            <w:tcBorders>
              <w:left w:val="nil"/>
              <w:right w:val="nil"/>
            </w:tcBorders>
            <w:shd w:val="clear" w:color="auto" w:fill="auto"/>
            <w:noWrap/>
          </w:tcPr>
          <w:p w14:paraId="070C1A99"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669" w:type="dxa"/>
            <w:gridSpan w:val="2"/>
            <w:tcBorders>
              <w:left w:val="nil"/>
              <w:right w:val="nil"/>
            </w:tcBorders>
            <w:shd w:val="clear" w:color="auto" w:fill="auto"/>
            <w:noWrap/>
          </w:tcPr>
          <w:p w14:paraId="76651A66" w14:textId="77777777" w:rsidR="00406C37" w:rsidRPr="00AC7161" w:rsidRDefault="00406C37" w:rsidP="009F38BB">
            <w:pPr>
              <w:tabs>
                <w:tab w:val="decimal" w:pos="453"/>
              </w:tabs>
              <w:spacing w:line="240" w:lineRule="auto"/>
              <w:ind w:left="-34"/>
              <w:jc w:val="right"/>
              <w:rPr>
                <w:rFonts w:ascii="AngsanaUPC" w:hAnsi="AngsanaUPC" w:cs="AngsanaUPC"/>
                <w:b/>
                <w:bCs/>
                <w:color w:val="000000"/>
                <w:sz w:val="10"/>
                <w:szCs w:val="10"/>
              </w:rPr>
            </w:pPr>
          </w:p>
        </w:tc>
        <w:tc>
          <w:tcPr>
            <w:tcW w:w="240" w:type="dxa"/>
            <w:gridSpan w:val="2"/>
            <w:tcBorders>
              <w:left w:val="nil"/>
              <w:right w:val="nil"/>
            </w:tcBorders>
            <w:shd w:val="clear" w:color="auto" w:fill="auto"/>
            <w:noWrap/>
          </w:tcPr>
          <w:p w14:paraId="1FB2AB73"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743" w:type="dxa"/>
            <w:tcBorders>
              <w:left w:val="nil"/>
              <w:right w:val="nil"/>
            </w:tcBorders>
            <w:shd w:val="clear" w:color="auto" w:fill="auto"/>
            <w:noWrap/>
          </w:tcPr>
          <w:p w14:paraId="24681FF0" w14:textId="77777777" w:rsidR="00406C37" w:rsidRPr="00AC7161" w:rsidRDefault="00406C37" w:rsidP="009F38BB">
            <w:pPr>
              <w:tabs>
                <w:tab w:val="decimal" w:pos="453"/>
              </w:tabs>
              <w:spacing w:line="240" w:lineRule="auto"/>
              <w:ind w:left="-60"/>
              <w:jc w:val="right"/>
              <w:rPr>
                <w:rFonts w:ascii="AngsanaUPC" w:hAnsi="AngsanaUPC" w:cs="AngsanaUPC"/>
                <w:b/>
                <w:bCs/>
                <w:color w:val="000000"/>
                <w:sz w:val="10"/>
                <w:szCs w:val="10"/>
              </w:rPr>
            </w:pPr>
          </w:p>
        </w:tc>
        <w:tc>
          <w:tcPr>
            <w:tcW w:w="236" w:type="dxa"/>
            <w:tcBorders>
              <w:left w:val="nil"/>
              <w:right w:val="nil"/>
            </w:tcBorders>
            <w:shd w:val="clear" w:color="auto" w:fill="auto"/>
            <w:noWrap/>
          </w:tcPr>
          <w:p w14:paraId="499E06C4"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668" w:type="dxa"/>
            <w:gridSpan w:val="2"/>
            <w:tcBorders>
              <w:left w:val="nil"/>
              <w:right w:val="nil"/>
            </w:tcBorders>
            <w:shd w:val="clear" w:color="auto" w:fill="auto"/>
            <w:noWrap/>
          </w:tcPr>
          <w:p w14:paraId="4E76591B"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262" w:type="dxa"/>
            <w:gridSpan w:val="2"/>
            <w:shd w:val="clear" w:color="auto" w:fill="auto"/>
          </w:tcPr>
          <w:p w14:paraId="2D453AB9"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764" w:type="dxa"/>
            <w:shd w:val="clear" w:color="auto" w:fill="auto"/>
          </w:tcPr>
          <w:p w14:paraId="53EAA3D9"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236" w:type="dxa"/>
            <w:shd w:val="clear" w:color="auto" w:fill="auto"/>
          </w:tcPr>
          <w:p w14:paraId="6B9C9119" w14:textId="77777777" w:rsidR="00406C37" w:rsidRPr="00AC7161" w:rsidRDefault="00406C37" w:rsidP="009F38BB">
            <w:pPr>
              <w:tabs>
                <w:tab w:val="decimal" w:pos="453"/>
              </w:tabs>
              <w:spacing w:line="240" w:lineRule="auto"/>
              <w:jc w:val="right"/>
              <w:rPr>
                <w:rFonts w:ascii="AngsanaUPC" w:hAnsi="AngsanaUPC" w:cs="AngsanaUPC"/>
                <w:b/>
                <w:bCs/>
                <w:color w:val="000000"/>
                <w:sz w:val="10"/>
                <w:szCs w:val="10"/>
              </w:rPr>
            </w:pPr>
          </w:p>
        </w:tc>
        <w:tc>
          <w:tcPr>
            <w:tcW w:w="754" w:type="dxa"/>
            <w:gridSpan w:val="3"/>
            <w:shd w:val="clear" w:color="auto" w:fill="auto"/>
          </w:tcPr>
          <w:p w14:paraId="7077610B" w14:textId="77777777" w:rsidR="00406C37" w:rsidRPr="00AC7161" w:rsidRDefault="00406C37" w:rsidP="009F38BB">
            <w:pPr>
              <w:tabs>
                <w:tab w:val="decimal" w:pos="453"/>
              </w:tabs>
              <w:spacing w:line="240" w:lineRule="auto"/>
              <w:ind w:right="-14"/>
              <w:jc w:val="right"/>
              <w:rPr>
                <w:rFonts w:ascii="AngsanaUPC" w:hAnsi="AngsanaUPC" w:cs="AngsanaUPC"/>
                <w:b/>
                <w:bCs/>
                <w:color w:val="000000"/>
                <w:sz w:val="10"/>
                <w:szCs w:val="10"/>
              </w:rPr>
            </w:pPr>
          </w:p>
        </w:tc>
      </w:tr>
      <w:tr w:rsidR="00406C37" w:rsidRPr="00AC7161" w14:paraId="58569EB9" w14:textId="77777777" w:rsidTr="00CD577C">
        <w:trPr>
          <w:trHeight w:val="435"/>
        </w:trPr>
        <w:tc>
          <w:tcPr>
            <w:tcW w:w="2430" w:type="dxa"/>
            <w:tcBorders>
              <w:top w:val="nil"/>
              <w:left w:val="nil"/>
              <w:bottom w:val="nil"/>
              <w:right w:val="nil"/>
            </w:tcBorders>
            <w:shd w:val="clear" w:color="auto" w:fill="auto"/>
            <w:noWrap/>
            <w:vAlign w:val="bottom"/>
            <w:hideMark/>
          </w:tcPr>
          <w:p w14:paraId="1DF40246" w14:textId="6F506526" w:rsidR="00406C37" w:rsidRPr="00AC7161" w:rsidRDefault="00406C37" w:rsidP="009F38BB">
            <w:pPr>
              <w:spacing w:line="240" w:lineRule="auto"/>
              <w:ind w:right="-108"/>
              <w:rPr>
                <w:rFonts w:ascii="AngsanaUPC" w:hAnsi="AngsanaUPC" w:cs="AngsanaUPC"/>
                <w:b/>
                <w:bCs/>
                <w:color w:val="000000"/>
                <w:sz w:val="26"/>
                <w:szCs w:val="26"/>
              </w:rPr>
            </w:pPr>
            <w:r w:rsidRPr="00AC7161">
              <w:rPr>
                <w:rFonts w:ascii="AngsanaUPC" w:hAnsi="AngsanaUPC" w:cs="AngsanaUPC"/>
                <w:b/>
                <w:bCs/>
                <w:color w:val="000000"/>
                <w:sz w:val="26"/>
                <w:szCs w:val="26"/>
              </w:rPr>
              <w:t>Segment liabilities as at</w:t>
            </w:r>
          </w:p>
        </w:tc>
        <w:tc>
          <w:tcPr>
            <w:tcW w:w="720" w:type="dxa"/>
            <w:tcBorders>
              <w:top w:val="nil"/>
              <w:left w:val="nil"/>
              <w:right w:val="nil"/>
            </w:tcBorders>
            <w:shd w:val="clear" w:color="auto" w:fill="auto"/>
            <w:noWrap/>
            <w:vAlign w:val="bottom"/>
          </w:tcPr>
          <w:p w14:paraId="3507F792" w14:textId="77777777" w:rsidR="00406C37" w:rsidRPr="00AC7161" w:rsidRDefault="00406C37" w:rsidP="009F38BB">
            <w:pPr>
              <w:spacing w:line="240" w:lineRule="auto"/>
              <w:jc w:val="right"/>
              <w:rPr>
                <w:rFonts w:ascii="AngsanaUPC" w:hAnsi="AngsanaUPC" w:cs="AngsanaUPC"/>
                <w:b/>
                <w:bCs/>
                <w:color w:val="000000"/>
                <w:sz w:val="26"/>
                <w:szCs w:val="26"/>
              </w:rPr>
            </w:pPr>
          </w:p>
        </w:tc>
        <w:tc>
          <w:tcPr>
            <w:tcW w:w="240" w:type="dxa"/>
            <w:tcBorders>
              <w:top w:val="nil"/>
              <w:left w:val="nil"/>
              <w:bottom w:val="nil"/>
              <w:right w:val="nil"/>
            </w:tcBorders>
            <w:shd w:val="clear" w:color="auto" w:fill="auto"/>
            <w:noWrap/>
            <w:vAlign w:val="bottom"/>
            <w:hideMark/>
          </w:tcPr>
          <w:p w14:paraId="0DB1621A" w14:textId="77777777" w:rsidR="00406C37" w:rsidRPr="00AC7161" w:rsidRDefault="00406C37" w:rsidP="009F38BB">
            <w:pPr>
              <w:spacing w:line="240" w:lineRule="auto"/>
              <w:jc w:val="right"/>
              <w:rPr>
                <w:rFonts w:ascii="AngsanaUPC" w:hAnsi="AngsanaUPC" w:cs="AngsanaUPC"/>
                <w:b/>
                <w:bCs/>
                <w:color w:val="000000"/>
                <w:sz w:val="26"/>
                <w:szCs w:val="26"/>
              </w:rPr>
            </w:pPr>
          </w:p>
        </w:tc>
        <w:tc>
          <w:tcPr>
            <w:tcW w:w="668" w:type="dxa"/>
            <w:gridSpan w:val="2"/>
            <w:tcBorders>
              <w:top w:val="nil"/>
              <w:left w:val="nil"/>
              <w:right w:val="nil"/>
            </w:tcBorders>
            <w:shd w:val="clear" w:color="auto" w:fill="auto"/>
            <w:noWrap/>
            <w:vAlign w:val="bottom"/>
            <w:hideMark/>
          </w:tcPr>
          <w:p w14:paraId="690D2C8D" w14:textId="77777777" w:rsidR="00406C37" w:rsidRPr="00AC7161" w:rsidRDefault="00406C37" w:rsidP="009F38BB">
            <w:pPr>
              <w:spacing w:line="240" w:lineRule="auto"/>
              <w:jc w:val="right"/>
              <w:rPr>
                <w:rFonts w:ascii="AngsanaUPC" w:hAnsi="AngsanaUPC" w:cs="AngsanaUPC"/>
                <w:b/>
                <w:bCs/>
                <w:color w:val="000000"/>
                <w:sz w:val="26"/>
                <w:szCs w:val="26"/>
              </w:rPr>
            </w:pPr>
          </w:p>
        </w:tc>
        <w:tc>
          <w:tcPr>
            <w:tcW w:w="239" w:type="dxa"/>
            <w:gridSpan w:val="2"/>
            <w:tcBorders>
              <w:top w:val="nil"/>
              <w:left w:val="nil"/>
              <w:bottom w:val="nil"/>
              <w:right w:val="nil"/>
            </w:tcBorders>
            <w:shd w:val="clear" w:color="auto" w:fill="auto"/>
            <w:noWrap/>
            <w:vAlign w:val="bottom"/>
            <w:hideMark/>
          </w:tcPr>
          <w:p w14:paraId="39730466" w14:textId="77777777" w:rsidR="00406C37" w:rsidRPr="00AC7161" w:rsidRDefault="00406C37" w:rsidP="009F38BB">
            <w:pPr>
              <w:spacing w:line="240" w:lineRule="auto"/>
              <w:jc w:val="right"/>
              <w:rPr>
                <w:rFonts w:ascii="AngsanaUPC" w:hAnsi="AngsanaUPC" w:cs="AngsanaUPC"/>
                <w:b/>
                <w:bCs/>
                <w:color w:val="000000"/>
                <w:sz w:val="26"/>
                <w:szCs w:val="26"/>
              </w:rPr>
            </w:pPr>
          </w:p>
        </w:tc>
        <w:tc>
          <w:tcPr>
            <w:tcW w:w="655" w:type="dxa"/>
            <w:tcBorders>
              <w:top w:val="nil"/>
              <w:left w:val="nil"/>
              <w:right w:val="nil"/>
            </w:tcBorders>
            <w:shd w:val="clear" w:color="auto" w:fill="auto"/>
            <w:noWrap/>
            <w:vAlign w:val="bottom"/>
          </w:tcPr>
          <w:p w14:paraId="0C7C9B78" w14:textId="77777777" w:rsidR="00406C37" w:rsidRPr="00AC7161" w:rsidRDefault="00406C37" w:rsidP="009F38BB">
            <w:pPr>
              <w:spacing w:line="240" w:lineRule="auto"/>
              <w:ind w:left="-34"/>
              <w:jc w:val="right"/>
              <w:rPr>
                <w:rFonts w:ascii="AngsanaUPC" w:hAnsi="AngsanaUPC" w:cs="AngsanaUPC"/>
                <w:b/>
                <w:bCs/>
                <w:color w:val="000000"/>
                <w:sz w:val="26"/>
                <w:szCs w:val="26"/>
              </w:rPr>
            </w:pPr>
          </w:p>
        </w:tc>
        <w:tc>
          <w:tcPr>
            <w:tcW w:w="236" w:type="dxa"/>
            <w:tcBorders>
              <w:top w:val="nil"/>
              <w:left w:val="nil"/>
              <w:bottom w:val="nil"/>
              <w:right w:val="nil"/>
            </w:tcBorders>
            <w:shd w:val="clear" w:color="auto" w:fill="auto"/>
            <w:noWrap/>
            <w:vAlign w:val="bottom"/>
            <w:hideMark/>
          </w:tcPr>
          <w:p w14:paraId="2364F8FA" w14:textId="77777777" w:rsidR="00406C37" w:rsidRPr="00AC7161" w:rsidRDefault="00406C37" w:rsidP="009F38BB">
            <w:pPr>
              <w:spacing w:line="240" w:lineRule="auto"/>
              <w:jc w:val="right"/>
              <w:rPr>
                <w:rFonts w:ascii="AngsanaUPC" w:hAnsi="AngsanaUPC" w:cs="AngsanaUPC"/>
                <w:b/>
                <w:bCs/>
                <w:color w:val="000000"/>
                <w:sz w:val="26"/>
                <w:szCs w:val="26"/>
              </w:rPr>
            </w:pPr>
          </w:p>
        </w:tc>
        <w:tc>
          <w:tcPr>
            <w:tcW w:w="669" w:type="dxa"/>
            <w:gridSpan w:val="2"/>
            <w:tcBorders>
              <w:top w:val="nil"/>
              <w:left w:val="nil"/>
              <w:right w:val="nil"/>
            </w:tcBorders>
            <w:shd w:val="clear" w:color="auto" w:fill="auto"/>
            <w:noWrap/>
            <w:vAlign w:val="bottom"/>
            <w:hideMark/>
          </w:tcPr>
          <w:p w14:paraId="73B05301" w14:textId="77777777" w:rsidR="00406C37" w:rsidRPr="00AC7161" w:rsidRDefault="00406C37" w:rsidP="009F38BB">
            <w:pPr>
              <w:spacing w:line="240" w:lineRule="auto"/>
              <w:ind w:left="-34"/>
              <w:jc w:val="right"/>
              <w:rPr>
                <w:rFonts w:ascii="AngsanaUPC" w:hAnsi="AngsanaUPC" w:cs="AngsanaUPC"/>
                <w:b/>
                <w:bCs/>
                <w:color w:val="000000"/>
                <w:sz w:val="26"/>
                <w:szCs w:val="26"/>
              </w:rPr>
            </w:pPr>
          </w:p>
        </w:tc>
        <w:tc>
          <w:tcPr>
            <w:tcW w:w="240" w:type="dxa"/>
            <w:gridSpan w:val="2"/>
            <w:tcBorders>
              <w:top w:val="nil"/>
              <w:left w:val="nil"/>
              <w:bottom w:val="nil"/>
              <w:right w:val="nil"/>
            </w:tcBorders>
            <w:shd w:val="clear" w:color="auto" w:fill="auto"/>
            <w:noWrap/>
            <w:vAlign w:val="bottom"/>
            <w:hideMark/>
          </w:tcPr>
          <w:p w14:paraId="4E6D3271" w14:textId="77777777" w:rsidR="00406C37" w:rsidRPr="00AC7161" w:rsidRDefault="00406C37" w:rsidP="009F38BB">
            <w:pPr>
              <w:spacing w:line="240" w:lineRule="auto"/>
              <w:jc w:val="right"/>
              <w:rPr>
                <w:rFonts w:ascii="AngsanaUPC" w:hAnsi="AngsanaUPC" w:cs="AngsanaUPC"/>
                <w:b/>
                <w:bCs/>
                <w:color w:val="000000"/>
                <w:sz w:val="26"/>
                <w:szCs w:val="26"/>
              </w:rPr>
            </w:pPr>
          </w:p>
        </w:tc>
        <w:tc>
          <w:tcPr>
            <w:tcW w:w="743" w:type="dxa"/>
            <w:tcBorders>
              <w:top w:val="nil"/>
              <w:left w:val="nil"/>
              <w:right w:val="nil"/>
            </w:tcBorders>
            <w:shd w:val="clear" w:color="auto" w:fill="auto"/>
            <w:noWrap/>
            <w:vAlign w:val="bottom"/>
          </w:tcPr>
          <w:p w14:paraId="4E34F43D" w14:textId="77777777" w:rsidR="00406C37" w:rsidRPr="00AC7161" w:rsidRDefault="00406C37" w:rsidP="009F38BB">
            <w:pPr>
              <w:spacing w:line="240" w:lineRule="auto"/>
              <w:ind w:left="-60"/>
              <w:jc w:val="right"/>
              <w:rPr>
                <w:rFonts w:ascii="AngsanaUPC" w:hAnsi="AngsanaUPC" w:cs="AngsanaUPC"/>
                <w:b/>
                <w:bCs/>
                <w:color w:val="000000"/>
                <w:sz w:val="26"/>
                <w:szCs w:val="26"/>
              </w:rPr>
            </w:pPr>
          </w:p>
        </w:tc>
        <w:tc>
          <w:tcPr>
            <w:tcW w:w="236" w:type="dxa"/>
            <w:tcBorders>
              <w:top w:val="nil"/>
              <w:left w:val="nil"/>
              <w:bottom w:val="nil"/>
              <w:right w:val="nil"/>
            </w:tcBorders>
            <w:shd w:val="clear" w:color="auto" w:fill="auto"/>
            <w:noWrap/>
            <w:vAlign w:val="bottom"/>
            <w:hideMark/>
          </w:tcPr>
          <w:p w14:paraId="608AA42C" w14:textId="77777777" w:rsidR="00406C37" w:rsidRPr="00AC7161" w:rsidRDefault="00406C37" w:rsidP="009F38BB">
            <w:pPr>
              <w:spacing w:line="240" w:lineRule="auto"/>
              <w:jc w:val="right"/>
              <w:rPr>
                <w:rFonts w:ascii="AngsanaUPC" w:hAnsi="AngsanaUPC" w:cs="AngsanaUPC"/>
                <w:b/>
                <w:bCs/>
                <w:color w:val="000000"/>
                <w:sz w:val="26"/>
                <w:szCs w:val="26"/>
              </w:rPr>
            </w:pPr>
          </w:p>
        </w:tc>
        <w:tc>
          <w:tcPr>
            <w:tcW w:w="668" w:type="dxa"/>
            <w:gridSpan w:val="2"/>
            <w:tcBorders>
              <w:top w:val="nil"/>
              <w:left w:val="nil"/>
              <w:right w:val="nil"/>
            </w:tcBorders>
            <w:shd w:val="clear" w:color="auto" w:fill="auto"/>
            <w:noWrap/>
            <w:vAlign w:val="bottom"/>
            <w:hideMark/>
          </w:tcPr>
          <w:p w14:paraId="41C907EC" w14:textId="77777777" w:rsidR="00406C37" w:rsidRPr="00AC7161" w:rsidRDefault="00406C37" w:rsidP="009F38BB">
            <w:pPr>
              <w:spacing w:line="240" w:lineRule="auto"/>
              <w:ind w:left="-60"/>
              <w:jc w:val="right"/>
              <w:rPr>
                <w:rFonts w:ascii="AngsanaUPC" w:hAnsi="AngsanaUPC" w:cs="AngsanaUPC"/>
                <w:b/>
                <w:bCs/>
                <w:color w:val="000000"/>
                <w:sz w:val="26"/>
                <w:szCs w:val="26"/>
              </w:rPr>
            </w:pPr>
          </w:p>
        </w:tc>
        <w:tc>
          <w:tcPr>
            <w:tcW w:w="262" w:type="dxa"/>
            <w:gridSpan w:val="2"/>
            <w:shd w:val="clear" w:color="auto" w:fill="auto"/>
            <w:vAlign w:val="bottom"/>
          </w:tcPr>
          <w:p w14:paraId="5841BDB4" w14:textId="77777777" w:rsidR="00406C37" w:rsidRPr="00AC7161" w:rsidRDefault="00406C37" w:rsidP="009F38BB">
            <w:pPr>
              <w:spacing w:line="240" w:lineRule="auto"/>
              <w:jc w:val="right"/>
              <w:rPr>
                <w:rFonts w:ascii="AngsanaUPC" w:hAnsi="AngsanaUPC" w:cs="AngsanaUPC"/>
                <w:b/>
                <w:bCs/>
                <w:color w:val="000000"/>
                <w:sz w:val="26"/>
                <w:szCs w:val="26"/>
              </w:rPr>
            </w:pPr>
          </w:p>
        </w:tc>
        <w:tc>
          <w:tcPr>
            <w:tcW w:w="764" w:type="dxa"/>
            <w:shd w:val="clear" w:color="auto" w:fill="auto"/>
            <w:vAlign w:val="bottom"/>
          </w:tcPr>
          <w:p w14:paraId="6D177B7A" w14:textId="77777777" w:rsidR="00406C37" w:rsidRPr="00AC7161" w:rsidRDefault="00406C37" w:rsidP="009F38BB">
            <w:pPr>
              <w:spacing w:line="240" w:lineRule="auto"/>
              <w:ind w:left="-60"/>
              <w:jc w:val="right"/>
              <w:rPr>
                <w:rFonts w:ascii="AngsanaUPC" w:hAnsi="AngsanaUPC" w:cs="AngsanaUPC"/>
                <w:b/>
                <w:bCs/>
                <w:color w:val="000000"/>
                <w:sz w:val="26"/>
                <w:szCs w:val="26"/>
              </w:rPr>
            </w:pPr>
          </w:p>
        </w:tc>
        <w:tc>
          <w:tcPr>
            <w:tcW w:w="236" w:type="dxa"/>
            <w:shd w:val="clear" w:color="auto" w:fill="auto"/>
            <w:vAlign w:val="bottom"/>
          </w:tcPr>
          <w:p w14:paraId="38E8F666" w14:textId="77777777" w:rsidR="00406C37" w:rsidRPr="00AC7161" w:rsidRDefault="00406C37" w:rsidP="009F38BB">
            <w:pPr>
              <w:spacing w:line="240" w:lineRule="auto"/>
              <w:jc w:val="right"/>
              <w:rPr>
                <w:rFonts w:ascii="AngsanaUPC" w:hAnsi="AngsanaUPC" w:cs="AngsanaUPC"/>
                <w:b/>
                <w:bCs/>
                <w:color w:val="000000"/>
                <w:sz w:val="26"/>
                <w:szCs w:val="26"/>
              </w:rPr>
            </w:pPr>
          </w:p>
        </w:tc>
        <w:tc>
          <w:tcPr>
            <w:tcW w:w="754" w:type="dxa"/>
            <w:gridSpan w:val="3"/>
            <w:shd w:val="clear" w:color="auto" w:fill="auto"/>
            <w:vAlign w:val="bottom"/>
          </w:tcPr>
          <w:p w14:paraId="5C41834A" w14:textId="77777777" w:rsidR="00406C37" w:rsidRPr="00AC7161" w:rsidRDefault="00406C37" w:rsidP="009F38BB">
            <w:pPr>
              <w:spacing w:line="240" w:lineRule="auto"/>
              <w:ind w:left="-60" w:right="-14"/>
              <w:jc w:val="right"/>
              <w:rPr>
                <w:rFonts w:ascii="AngsanaUPC" w:hAnsi="AngsanaUPC" w:cs="AngsanaUPC"/>
                <w:b/>
                <w:bCs/>
                <w:color w:val="000000"/>
                <w:sz w:val="26"/>
                <w:szCs w:val="26"/>
              </w:rPr>
            </w:pPr>
          </w:p>
        </w:tc>
      </w:tr>
      <w:tr w:rsidR="00CD577C" w:rsidRPr="00AC7161" w14:paraId="57149371" w14:textId="77777777" w:rsidTr="00CD577C">
        <w:trPr>
          <w:trHeight w:val="153"/>
        </w:trPr>
        <w:tc>
          <w:tcPr>
            <w:tcW w:w="2430" w:type="dxa"/>
            <w:tcBorders>
              <w:top w:val="nil"/>
              <w:left w:val="nil"/>
              <w:bottom w:val="nil"/>
              <w:right w:val="nil"/>
            </w:tcBorders>
            <w:shd w:val="clear" w:color="auto" w:fill="auto"/>
            <w:noWrap/>
            <w:vAlign w:val="bottom"/>
            <w:hideMark/>
          </w:tcPr>
          <w:p w14:paraId="1A2F0306" w14:textId="2954282F" w:rsidR="00CD577C" w:rsidRPr="00AC7161" w:rsidRDefault="00CD577C" w:rsidP="009F38BB">
            <w:pPr>
              <w:tabs>
                <w:tab w:val="left" w:pos="163"/>
              </w:tabs>
              <w:spacing w:line="240" w:lineRule="atLeast"/>
              <w:rPr>
                <w:rFonts w:ascii="AngsanaUPC" w:hAnsi="AngsanaUPC" w:cs="AngsanaUPC"/>
                <w:b/>
                <w:bCs/>
                <w:color w:val="000000"/>
                <w:sz w:val="26"/>
                <w:szCs w:val="26"/>
                <w:cs/>
              </w:rPr>
            </w:pPr>
            <w:r w:rsidRPr="00AC7161">
              <w:rPr>
                <w:rFonts w:ascii="AngsanaUPC" w:hAnsi="AngsanaUPC" w:cs="AngsanaUPC" w:hint="cs"/>
                <w:b/>
                <w:bCs/>
                <w:color w:val="000000"/>
                <w:sz w:val="26"/>
                <w:szCs w:val="26"/>
              </w:rPr>
              <w:tab/>
            </w:r>
            <w:r w:rsidRPr="00AC7161">
              <w:rPr>
                <w:rFonts w:ascii="AngsanaUPC" w:hAnsi="AngsanaUPC" w:cs="AngsanaUPC"/>
                <w:b/>
                <w:bCs/>
                <w:color w:val="000000"/>
                <w:sz w:val="26"/>
                <w:szCs w:val="26"/>
              </w:rPr>
              <w:t xml:space="preserve">June 30 </w:t>
            </w:r>
            <w:r w:rsidRPr="00AC7161">
              <w:rPr>
                <w:rFonts w:ascii="AngsanaUPC" w:hAnsi="AngsanaUPC" w:cs="AngsanaUPC" w:hint="cs"/>
                <w:b/>
                <w:bCs/>
                <w:color w:val="000000"/>
                <w:sz w:val="26"/>
                <w:szCs w:val="26"/>
                <w:lang w:val="en-US"/>
              </w:rPr>
              <w:t>/</w:t>
            </w:r>
            <w:r w:rsidRPr="00AC7161">
              <w:rPr>
                <w:rFonts w:ascii="AngsanaUPC" w:hAnsi="AngsanaUPC" w:cs="AngsanaUPC"/>
                <w:b/>
                <w:bCs/>
                <w:color w:val="000000"/>
                <w:sz w:val="26"/>
                <w:szCs w:val="26"/>
                <w:lang w:val="en-US"/>
              </w:rPr>
              <w:t xml:space="preserve"> December 31</w:t>
            </w:r>
          </w:p>
        </w:tc>
        <w:tc>
          <w:tcPr>
            <w:tcW w:w="720" w:type="dxa"/>
            <w:tcBorders>
              <w:top w:val="nil"/>
              <w:left w:val="nil"/>
              <w:bottom w:val="double" w:sz="4" w:space="0" w:color="auto"/>
              <w:right w:val="nil"/>
            </w:tcBorders>
            <w:shd w:val="clear" w:color="auto" w:fill="auto"/>
            <w:noWrap/>
            <w:vAlign w:val="center"/>
          </w:tcPr>
          <w:p w14:paraId="1893BFA5" w14:textId="71C10AD5" w:rsidR="00CD577C" w:rsidRPr="00AC7161" w:rsidRDefault="00CD577C" w:rsidP="009F38BB">
            <w:pPr>
              <w:tabs>
                <w:tab w:val="decimal" w:pos="506"/>
              </w:tabs>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2,231</w:t>
            </w:r>
          </w:p>
        </w:tc>
        <w:tc>
          <w:tcPr>
            <w:tcW w:w="240" w:type="dxa"/>
            <w:tcBorders>
              <w:top w:val="nil"/>
              <w:left w:val="nil"/>
              <w:bottom w:val="nil"/>
              <w:right w:val="nil"/>
            </w:tcBorders>
            <w:shd w:val="clear" w:color="auto" w:fill="auto"/>
            <w:noWrap/>
            <w:vAlign w:val="center"/>
            <w:hideMark/>
          </w:tcPr>
          <w:p w14:paraId="772BD4D6"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68" w:type="dxa"/>
            <w:gridSpan w:val="2"/>
            <w:tcBorders>
              <w:top w:val="nil"/>
              <w:left w:val="nil"/>
              <w:bottom w:val="double" w:sz="4" w:space="0" w:color="auto"/>
              <w:right w:val="nil"/>
            </w:tcBorders>
            <w:shd w:val="clear" w:color="auto" w:fill="auto"/>
            <w:noWrap/>
            <w:vAlign w:val="center"/>
            <w:hideMark/>
          </w:tcPr>
          <w:p w14:paraId="679102E9" w14:textId="011580DA" w:rsidR="00CD577C" w:rsidRPr="00AC7161" w:rsidRDefault="00CD577C" w:rsidP="009F38BB">
            <w:pPr>
              <w:tabs>
                <w:tab w:val="decimal" w:pos="506"/>
              </w:tabs>
              <w:spacing w:line="240" w:lineRule="auto"/>
              <w:jc w:val="right"/>
              <w:rPr>
                <w:rFonts w:ascii="AngsanaUPC" w:hAnsi="AngsanaUPC" w:cs="AngsanaUPC"/>
                <w:b/>
                <w:bCs/>
                <w:color w:val="000000"/>
                <w:sz w:val="26"/>
                <w:szCs w:val="26"/>
                <w:cs/>
                <w:lang w:val="en-US"/>
              </w:rPr>
            </w:pPr>
            <w:r w:rsidRPr="00AC7161">
              <w:rPr>
                <w:rFonts w:ascii="AngsanaUPC" w:hAnsi="AngsanaUPC" w:cs="AngsanaUPC"/>
                <w:b/>
                <w:bCs/>
                <w:color w:val="000000"/>
                <w:sz w:val="28"/>
                <w:szCs w:val="28"/>
                <w:lang w:val="en-US"/>
              </w:rPr>
              <w:t>2,0</w:t>
            </w:r>
            <w:r w:rsidR="00F315D3" w:rsidRPr="00AC7161">
              <w:rPr>
                <w:rFonts w:ascii="AngsanaUPC" w:hAnsi="AngsanaUPC" w:cs="AngsanaUPC"/>
                <w:b/>
                <w:bCs/>
                <w:color w:val="000000"/>
                <w:sz w:val="28"/>
                <w:szCs w:val="28"/>
                <w:lang w:val="en-US"/>
              </w:rPr>
              <w:t>75</w:t>
            </w:r>
          </w:p>
        </w:tc>
        <w:tc>
          <w:tcPr>
            <w:tcW w:w="239" w:type="dxa"/>
            <w:gridSpan w:val="2"/>
            <w:tcBorders>
              <w:top w:val="nil"/>
              <w:left w:val="nil"/>
              <w:bottom w:val="nil"/>
              <w:right w:val="nil"/>
            </w:tcBorders>
            <w:shd w:val="clear" w:color="auto" w:fill="auto"/>
            <w:noWrap/>
            <w:vAlign w:val="center"/>
            <w:hideMark/>
          </w:tcPr>
          <w:p w14:paraId="41299783"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55" w:type="dxa"/>
            <w:tcBorders>
              <w:top w:val="nil"/>
              <w:left w:val="nil"/>
              <w:bottom w:val="double" w:sz="4" w:space="0" w:color="auto"/>
              <w:right w:val="nil"/>
            </w:tcBorders>
            <w:shd w:val="clear" w:color="auto" w:fill="auto"/>
            <w:noWrap/>
            <w:vAlign w:val="center"/>
          </w:tcPr>
          <w:p w14:paraId="73A64185" w14:textId="48812513" w:rsidR="00CD577C" w:rsidRPr="00AC7161" w:rsidRDefault="00CD577C" w:rsidP="009F38BB">
            <w:pPr>
              <w:tabs>
                <w:tab w:val="decimal" w:pos="506"/>
              </w:tabs>
              <w:spacing w:line="240" w:lineRule="auto"/>
              <w:ind w:left="-34"/>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2,089</w:t>
            </w:r>
          </w:p>
        </w:tc>
        <w:tc>
          <w:tcPr>
            <w:tcW w:w="236" w:type="dxa"/>
            <w:tcBorders>
              <w:top w:val="nil"/>
              <w:left w:val="nil"/>
              <w:bottom w:val="nil"/>
              <w:right w:val="nil"/>
            </w:tcBorders>
            <w:shd w:val="clear" w:color="auto" w:fill="auto"/>
            <w:noWrap/>
            <w:vAlign w:val="center"/>
            <w:hideMark/>
          </w:tcPr>
          <w:p w14:paraId="4C2C8FB7"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69" w:type="dxa"/>
            <w:gridSpan w:val="2"/>
            <w:tcBorders>
              <w:top w:val="nil"/>
              <w:left w:val="nil"/>
              <w:bottom w:val="double" w:sz="4" w:space="0" w:color="auto"/>
              <w:right w:val="nil"/>
            </w:tcBorders>
            <w:shd w:val="clear" w:color="auto" w:fill="auto"/>
            <w:noWrap/>
            <w:vAlign w:val="center"/>
            <w:hideMark/>
          </w:tcPr>
          <w:p w14:paraId="649237D2" w14:textId="223E59C0" w:rsidR="00CD577C" w:rsidRPr="00AC7161" w:rsidRDefault="00CD577C" w:rsidP="009F38BB">
            <w:pPr>
              <w:tabs>
                <w:tab w:val="decimal" w:pos="506"/>
              </w:tabs>
              <w:spacing w:line="240" w:lineRule="auto"/>
              <w:ind w:left="-34"/>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1,9</w:t>
            </w:r>
            <w:r w:rsidR="00F315D3" w:rsidRPr="00AC7161">
              <w:rPr>
                <w:rFonts w:ascii="AngsanaUPC" w:hAnsi="AngsanaUPC" w:cs="AngsanaUPC"/>
                <w:b/>
                <w:bCs/>
                <w:color w:val="000000"/>
                <w:sz w:val="28"/>
                <w:szCs w:val="28"/>
                <w:lang w:val="en-US"/>
              </w:rPr>
              <w:t>28</w:t>
            </w:r>
          </w:p>
        </w:tc>
        <w:tc>
          <w:tcPr>
            <w:tcW w:w="240" w:type="dxa"/>
            <w:gridSpan w:val="2"/>
            <w:tcBorders>
              <w:top w:val="nil"/>
              <w:left w:val="nil"/>
              <w:bottom w:val="nil"/>
              <w:right w:val="nil"/>
            </w:tcBorders>
            <w:shd w:val="clear" w:color="auto" w:fill="auto"/>
            <w:noWrap/>
            <w:vAlign w:val="center"/>
            <w:hideMark/>
          </w:tcPr>
          <w:p w14:paraId="5874530C"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743" w:type="dxa"/>
            <w:tcBorders>
              <w:top w:val="nil"/>
              <w:left w:val="nil"/>
              <w:bottom w:val="double" w:sz="4" w:space="0" w:color="auto"/>
              <w:right w:val="nil"/>
            </w:tcBorders>
            <w:shd w:val="clear" w:color="auto" w:fill="auto"/>
            <w:noWrap/>
            <w:vAlign w:val="center"/>
          </w:tcPr>
          <w:p w14:paraId="01A2D273" w14:textId="6ECD9D3D" w:rsidR="00CD577C" w:rsidRPr="00AC7161" w:rsidRDefault="00CD577C" w:rsidP="009F38BB">
            <w:pPr>
              <w:tabs>
                <w:tab w:val="decimal" w:pos="506"/>
              </w:tabs>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rPr>
              <w:t>6</w:t>
            </w:r>
          </w:p>
        </w:tc>
        <w:tc>
          <w:tcPr>
            <w:tcW w:w="236" w:type="dxa"/>
            <w:tcBorders>
              <w:top w:val="nil"/>
              <w:left w:val="nil"/>
              <w:bottom w:val="nil"/>
              <w:right w:val="nil"/>
            </w:tcBorders>
            <w:shd w:val="clear" w:color="auto" w:fill="auto"/>
            <w:noWrap/>
            <w:vAlign w:val="center"/>
            <w:hideMark/>
          </w:tcPr>
          <w:p w14:paraId="5E702625"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668" w:type="dxa"/>
            <w:gridSpan w:val="2"/>
            <w:tcBorders>
              <w:top w:val="nil"/>
              <w:left w:val="nil"/>
              <w:bottom w:val="double" w:sz="4" w:space="0" w:color="auto"/>
              <w:right w:val="nil"/>
            </w:tcBorders>
            <w:shd w:val="clear" w:color="auto" w:fill="auto"/>
            <w:noWrap/>
            <w:vAlign w:val="center"/>
            <w:hideMark/>
          </w:tcPr>
          <w:p w14:paraId="0F744545" w14:textId="27FA1B70" w:rsidR="00CD577C" w:rsidRPr="00AC7161" w:rsidRDefault="00CD577C" w:rsidP="009F38BB">
            <w:pPr>
              <w:tabs>
                <w:tab w:val="decimal" w:pos="506"/>
              </w:tabs>
              <w:spacing w:line="240" w:lineRule="auto"/>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rPr>
              <w:t>5</w:t>
            </w:r>
          </w:p>
        </w:tc>
        <w:tc>
          <w:tcPr>
            <w:tcW w:w="262" w:type="dxa"/>
            <w:gridSpan w:val="2"/>
            <w:shd w:val="clear" w:color="auto" w:fill="auto"/>
            <w:vAlign w:val="center"/>
          </w:tcPr>
          <w:p w14:paraId="7A920F40"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764" w:type="dxa"/>
            <w:tcBorders>
              <w:bottom w:val="double" w:sz="4" w:space="0" w:color="auto"/>
            </w:tcBorders>
            <w:shd w:val="clear" w:color="auto" w:fill="auto"/>
            <w:vAlign w:val="center"/>
          </w:tcPr>
          <w:p w14:paraId="50600A60" w14:textId="40FB59C6" w:rsidR="00CD577C" w:rsidRPr="00AC7161" w:rsidRDefault="00CD577C" w:rsidP="009F38BB">
            <w:pPr>
              <w:tabs>
                <w:tab w:val="decimal" w:pos="506"/>
              </w:tabs>
              <w:spacing w:line="240" w:lineRule="auto"/>
              <w:jc w:val="center"/>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4,326</w:t>
            </w:r>
          </w:p>
        </w:tc>
        <w:tc>
          <w:tcPr>
            <w:tcW w:w="236" w:type="dxa"/>
            <w:shd w:val="clear" w:color="auto" w:fill="auto"/>
            <w:vAlign w:val="center"/>
          </w:tcPr>
          <w:p w14:paraId="0F7AF618" w14:textId="77777777" w:rsidR="00CD577C" w:rsidRPr="00AC7161" w:rsidRDefault="00CD577C" w:rsidP="009F38BB">
            <w:pPr>
              <w:spacing w:line="240" w:lineRule="auto"/>
              <w:jc w:val="right"/>
              <w:rPr>
                <w:rFonts w:ascii="AngsanaUPC" w:hAnsi="AngsanaUPC" w:cs="AngsanaUPC"/>
                <w:b/>
                <w:bCs/>
                <w:color w:val="000000"/>
                <w:sz w:val="26"/>
                <w:szCs w:val="26"/>
              </w:rPr>
            </w:pPr>
          </w:p>
        </w:tc>
        <w:tc>
          <w:tcPr>
            <w:tcW w:w="754" w:type="dxa"/>
            <w:gridSpan w:val="3"/>
            <w:tcBorders>
              <w:bottom w:val="double" w:sz="4" w:space="0" w:color="auto"/>
            </w:tcBorders>
            <w:shd w:val="clear" w:color="auto" w:fill="auto"/>
            <w:vAlign w:val="center"/>
          </w:tcPr>
          <w:p w14:paraId="7B3FBBCD" w14:textId="4BFD3135" w:rsidR="00CD577C" w:rsidRPr="00AC7161" w:rsidRDefault="00CD577C" w:rsidP="009F38BB">
            <w:pPr>
              <w:tabs>
                <w:tab w:val="decimal" w:pos="485"/>
              </w:tabs>
              <w:spacing w:line="240" w:lineRule="auto"/>
              <w:ind w:right="-14"/>
              <w:jc w:val="right"/>
              <w:rPr>
                <w:rFonts w:ascii="AngsanaUPC" w:hAnsi="AngsanaUPC" w:cs="AngsanaUPC"/>
                <w:b/>
                <w:bCs/>
                <w:color w:val="000000"/>
                <w:sz w:val="26"/>
                <w:szCs w:val="26"/>
                <w:lang w:val="en-US"/>
              </w:rPr>
            </w:pPr>
            <w:r w:rsidRPr="00AC7161">
              <w:rPr>
                <w:rFonts w:ascii="AngsanaUPC" w:hAnsi="AngsanaUPC" w:cs="AngsanaUPC"/>
                <w:b/>
                <w:bCs/>
                <w:color w:val="000000"/>
                <w:sz w:val="28"/>
                <w:szCs w:val="28"/>
                <w:lang w:val="en-US"/>
              </w:rPr>
              <w:t>4,0</w:t>
            </w:r>
            <w:r w:rsidR="00F315D3" w:rsidRPr="00AC7161">
              <w:rPr>
                <w:rFonts w:ascii="AngsanaUPC" w:hAnsi="AngsanaUPC" w:cs="AngsanaUPC"/>
                <w:b/>
                <w:bCs/>
                <w:color w:val="000000"/>
                <w:sz w:val="28"/>
                <w:szCs w:val="28"/>
                <w:lang w:val="en-US"/>
              </w:rPr>
              <w:t>08</w:t>
            </w:r>
          </w:p>
        </w:tc>
      </w:tr>
    </w:tbl>
    <w:p w14:paraId="21A91E1A" w14:textId="6BBF7159" w:rsidR="00B50691" w:rsidRPr="00AC7161" w:rsidRDefault="001E3483" w:rsidP="009F38BB">
      <w:pPr>
        <w:spacing w:before="240" w:after="120" w:line="240" w:lineRule="atLeast"/>
        <w:ind w:left="547"/>
        <w:rPr>
          <w:rFonts w:ascii="AngsanaUPC" w:hAnsi="AngsanaUPC" w:cs="AngsanaUPC"/>
          <w:sz w:val="28"/>
          <w:szCs w:val="28"/>
        </w:rPr>
      </w:pPr>
      <w:r w:rsidRPr="00AC7161">
        <w:rPr>
          <w:rFonts w:ascii="AngsanaUPC" w:hAnsi="AngsanaUPC" w:cs="AngsanaUPC"/>
          <w:sz w:val="28"/>
          <w:szCs w:val="28"/>
        </w:rPr>
        <w:t>Reconciliation of reportable segment profit or loss and assets</w:t>
      </w:r>
    </w:p>
    <w:p w14:paraId="6FF47D1F" w14:textId="73F349B7" w:rsidR="00A06139" w:rsidRPr="00AC7161" w:rsidRDefault="001E3483" w:rsidP="009F38BB">
      <w:pPr>
        <w:spacing w:before="120" w:after="120" w:line="240" w:lineRule="atLeast"/>
        <w:ind w:left="547"/>
        <w:rPr>
          <w:rFonts w:ascii="AngsanaUPC" w:hAnsi="AngsanaUPC" w:cs="AngsanaUPC"/>
          <w:b/>
          <w:bCs/>
          <w:sz w:val="28"/>
          <w:szCs w:val="28"/>
        </w:rPr>
      </w:pPr>
      <w:r w:rsidRPr="00AC7161">
        <w:rPr>
          <w:rFonts w:ascii="AngsanaUPC" w:hAnsi="AngsanaUPC" w:cs="AngsanaUPC"/>
          <w:b/>
          <w:bCs/>
          <w:sz w:val="28"/>
          <w:szCs w:val="28"/>
        </w:rPr>
        <w:t>For the three-month</w:t>
      </w:r>
      <w:r w:rsidR="009F2739" w:rsidRPr="00AC7161">
        <w:rPr>
          <w:rFonts w:ascii="AngsanaUPC" w:hAnsi="AngsanaUPC" w:cs="AngsanaUPC"/>
          <w:b/>
          <w:bCs/>
          <w:sz w:val="28"/>
          <w:szCs w:val="28"/>
        </w:rPr>
        <w:t xml:space="preserve"> and six-month</w:t>
      </w:r>
      <w:r w:rsidRPr="00AC7161">
        <w:rPr>
          <w:rFonts w:ascii="AngsanaUPC" w:hAnsi="AngsanaUPC" w:cs="AngsanaUPC"/>
          <w:b/>
          <w:bCs/>
          <w:sz w:val="28"/>
          <w:szCs w:val="28"/>
        </w:rPr>
        <w:t xml:space="preserve"> period ended </w:t>
      </w:r>
      <w:r w:rsidR="009F2739" w:rsidRPr="00AC7161">
        <w:rPr>
          <w:rFonts w:ascii="AngsanaUPC" w:hAnsi="AngsanaUPC" w:cs="AngsanaUPC"/>
          <w:b/>
          <w:bCs/>
          <w:sz w:val="28"/>
          <w:szCs w:val="28"/>
        </w:rPr>
        <w:t>June</w:t>
      </w:r>
      <w:r w:rsidRPr="00AC7161">
        <w:rPr>
          <w:rFonts w:ascii="AngsanaUPC" w:hAnsi="AngsanaUPC" w:cs="AngsanaUPC"/>
          <w:b/>
          <w:bCs/>
          <w:sz w:val="28"/>
          <w:szCs w:val="28"/>
        </w:rPr>
        <w:t xml:space="preserve"> 3</w:t>
      </w:r>
      <w:r w:rsidR="00BC6818" w:rsidRPr="00AC7161">
        <w:rPr>
          <w:rFonts w:ascii="AngsanaUPC" w:hAnsi="AngsanaUPC" w:cs="AngsanaUPC"/>
          <w:b/>
          <w:bCs/>
          <w:sz w:val="28"/>
          <w:szCs w:val="28"/>
        </w:rPr>
        <w:t>0</w:t>
      </w:r>
    </w:p>
    <w:tbl>
      <w:tblPr>
        <w:tblW w:w="9122" w:type="dxa"/>
        <w:tblInd w:w="534" w:type="dxa"/>
        <w:tblLayout w:type="fixed"/>
        <w:tblLook w:val="04A0" w:firstRow="1" w:lastRow="0" w:firstColumn="1" w:lastColumn="0" w:noHBand="0" w:noVBand="1"/>
      </w:tblPr>
      <w:tblGrid>
        <w:gridCol w:w="3624"/>
        <w:gridCol w:w="1258"/>
        <w:gridCol w:w="236"/>
        <w:gridCol w:w="1072"/>
        <w:gridCol w:w="236"/>
        <w:gridCol w:w="1258"/>
        <w:gridCol w:w="236"/>
        <w:gridCol w:w="1202"/>
      </w:tblGrid>
      <w:tr w:rsidR="009F2739" w:rsidRPr="00AC7161" w14:paraId="3C66444F" w14:textId="77777777" w:rsidTr="004E3298">
        <w:trPr>
          <w:trHeight w:val="420"/>
          <w:tblHeader/>
        </w:trPr>
        <w:tc>
          <w:tcPr>
            <w:tcW w:w="3624" w:type="dxa"/>
            <w:tcBorders>
              <w:top w:val="nil"/>
              <w:left w:val="nil"/>
              <w:bottom w:val="nil"/>
              <w:right w:val="nil"/>
            </w:tcBorders>
            <w:shd w:val="clear" w:color="auto" w:fill="auto"/>
            <w:noWrap/>
            <w:vAlign w:val="bottom"/>
          </w:tcPr>
          <w:p w14:paraId="48312689" w14:textId="77777777" w:rsidR="009F2739" w:rsidRPr="00AC7161" w:rsidRDefault="009F2739" w:rsidP="009F38BB">
            <w:pPr>
              <w:spacing w:line="240" w:lineRule="auto"/>
              <w:rPr>
                <w:rFonts w:ascii="Angsana New" w:hAnsi="Angsana New"/>
                <w:b/>
                <w:bCs/>
                <w:color w:val="000000"/>
                <w:sz w:val="28"/>
                <w:szCs w:val="28"/>
              </w:rPr>
            </w:pPr>
          </w:p>
        </w:tc>
        <w:tc>
          <w:tcPr>
            <w:tcW w:w="5498" w:type="dxa"/>
            <w:gridSpan w:val="7"/>
            <w:tcBorders>
              <w:top w:val="nil"/>
              <w:left w:val="nil"/>
              <w:bottom w:val="nil"/>
              <w:right w:val="nil"/>
            </w:tcBorders>
            <w:shd w:val="clear" w:color="auto" w:fill="auto"/>
            <w:noWrap/>
            <w:vAlign w:val="bottom"/>
          </w:tcPr>
          <w:p w14:paraId="20A03036" w14:textId="5D210FB5" w:rsidR="009F2739" w:rsidRPr="00AC7161" w:rsidRDefault="009F2739" w:rsidP="009F38BB">
            <w:pPr>
              <w:pBdr>
                <w:bottom w:val="single" w:sz="4" w:space="1" w:color="auto"/>
              </w:pBdr>
              <w:spacing w:line="240" w:lineRule="auto"/>
              <w:jc w:val="right"/>
              <w:rPr>
                <w:rFonts w:ascii="Angsana New" w:hAnsi="Angsana New"/>
                <w:color w:val="000000"/>
                <w:sz w:val="28"/>
                <w:szCs w:val="28"/>
                <w:cs/>
                <w:lang w:val="en-US"/>
              </w:rPr>
            </w:pPr>
            <w:r w:rsidRPr="00AC7161">
              <w:rPr>
                <w:rFonts w:ascii="Angsana New" w:hAnsi="Angsana New" w:hint="cs"/>
                <w:color w:val="000000"/>
                <w:sz w:val="28"/>
                <w:szCs w:val="28"/>
                <w:cs/>
              </w:rPr>
              <w:t>(</w:t>
            </w:r>
            <w:r w:rsidR="00BC6818" w:rsidRPr="00AC7161">
              <w:rPr>
                <w:rFonts w:ascii="Angsana New" w:hAnsi="Angsana New"/>
                <w:color w:val="000000"/>
                <w:sz w:val="28"/>
                <w:szCs w:val="28"/>
              </w:rPr>
              <w:t>Unit: Million Baht</w:t>
            </w:r>
            <w:r w:rsidRPr="00AC7161">
              <w:rPr>
                <w:rFonts w:ascii="Angsana New" w:hAnsi="Angsana New" w:hint="cs"/>
                <w:color w:val="000000"/>
                <w:sz w:val="28"/>
                <w:szCs w:val="28"/>
                <w:cs/>
                <w:lang w:val="en-US"/>
              </w:rPr>
              <w:t>)</w:t>
            </w:r>
          </w:p>
        </w:tc>
      </w:tr>
      <w:tr w:rsidR="009F2739" w:rsidRPr="00AC7161" w14:paraId="4CC9AC02" w14:textId="77777777" w:rsidTr="004E3298">
        <w:trPr>
          <w:trHeight w:val="420"/>
          <w:tblHeader/>
        </w:trPr>
        <w:tc>
          <w:tcPr>
            <w:tcW w:w="3624" w:type="dxa"/>
            <w:tcBorders>
              <w:top w:val="nil"/>
              <w:left w:val="nil"/>
              <w:bottom w:val="nil"/>
              <w:right w:val="nil"/>
            </w:tcBorders>
            <w:shd w:val="clear" w:color="auto" w:fill="auto"/>
            <w:noWrap/>
            <w:vAlign w:val="bottom"/>
            <w:hideMark/>
          </w:tcPr>
          <w:p w14:paraId="3A57697C" w14:textId="77777777" w:rsidR="009F2739" w:rsidRPr="00AC7161" w:rsidRDefault="009F2739" w:rsidP="009F38BB">
            <w:pPr>
              <w:spacing w:line="240" w:lineRule="auto"/>
              <w:rPr>
                <w:rFonts w:ascii="Angsana New" w:hAnsi="Angsana New"/>
                <w:b/>
                <w:bCs/>
                <w:color w:val="000000"/>
                <w:sz w:val="28"/>
                <w:szCs w:val="28"/>
              </w:rPr>
            </w:pPr>
          </w:p>
        </w:tc>
        <w:tc>
          <w:tcPr>
            <w:tcW w:w="5498" w:type="dxa"/>
            <w:gridSpan w:val="7"/>
            <w:tcBorders>
              <w:top w:val="nil"/>
              <w:left w:val="nil"/>
              <w:bottom w:val="nil"/>
              <w:right w:val="nil"/>
            </w:tcBorders>
            <w:shd w:val="clear" w:color="auto" w:fill="auto"/>
            <w:noWrap/>
            <w:vAlign w:val="bottom"/>
            <w:hideMark/>
          </w:tcPr>
          <w:p w14:paraId="46768B45" w14:textId="0FB8D7C1" w:rsidR="009F2739" w:rsidRPr="00AC7161" w:rsidRDefault="009F2739" w:rsidP="009F38BB">
            <w:pPr>
              <w:pBdr>
                <w:bottom w:val="single" w:sz="4" w:space="1" w:color="auto"/>
              </w:pBdr>
              <w:spacing w:line="240" w:lineRule="auto"/>
              <w:jc w:val="center"/>
              <w:rPr>
                <w:rFonts w:ascii="Angsana New" w:hAnsi="Angsana New"/>
                <w:b/>
                <w:bCs/>
                <w:color w:val="000000"/>
                <w:sz w:val="28"/>
                <w:szCs w:val="28"/>
                <w:cs/>
              </w:rPr>
            </w:pPr>
            <w:r w:rsidRPr="00AC7161">
              <w:rPr>
                <w:rFonts w:ascii="Angsana New" w:hAnsi="Angsana New"/>
                <w:b/>
                <w:bCs/>
                <w:color w:val="000000"/>
                <w:sz w:val="28"/>
                <w:szCs w:val="28"/>
              </w:rPr>
              <w:t>Consolidated</w:t>
            </w:r>
          </w:p>
        </w:tc>
      </w:tr>
      <w:tr w:rsidR="009F2739" w:rsidRPr="00AC7161" w14:paraId="4273018B" w14:textId="77777777" w:rsidTr="004E3298">
        <w:trPr>
          <w:trHeight w:val="420"/>
          <w:tblHeader/>
        </w:trPr>
        <w:tc>
          <w:tcPr>
            <w:tcW w:w="3624" w:type="dxa"/>
            <w:tcBorders>
              <w:top w:val="nil"/>
              <w:left w:val="nil"/>
              <w:bottom w:val="nil"/>
              <w:right w:val="nil"/>
            </w:tcBorders>
            <w:shd w:val="clear" w:color="auto" w:fill="auto"/>
            <w:noWrap/>
            <w:vAlign w:val="bottom"/>
            <w:hideMark/>
          </w:tcPr>
          <w:p w14:paraId="6FD8AFAD" w14:textId="77777777" w:rsidR="009F2739" w:rsidRPr="00AC7161" w:rsidRDefault="009F2739" w:rsidP="009F38BB">
            <w:pPr>
              <w:spacing w:line="240" w:lineRule="auto"/>
              <w:rPr>
                <w:rFonts w:ascii="Angsana New" w:hAnsi="Angsana New"/>
                <w:b/>
                <w:bCs/>
                <w:color w:val="000000"/>
                <w:sz w:val="28"/>
                <w:szCs w:val="28"/>
              </w:rPr>
            </w:pPr>
          </w:p>
        </w:tc>
        <w:tc>
          <w:tcPr>
            <w:tcW w:w="2566" w:type="dxa"/>
            <w:gridSpan w:val="3"/>
            <w:tcBorders>
              <w:top w:val="nil"/>
              <w:left w:val="nil"/>
              <w:bottom w:val="nil"/>
              <w:right w:val="nil"/>
            </w:tcBorders>
            <w:shd w:val="clear" w:color="auto" w:fill="auto"/>
            <w:noWrap/>
            <w:vAlign w:val="bottom"/>
            <w:hideMark/>
          </w:tcPr>
          <w:p w14:paraId="66D86FB7" w14:textId="424199CB" w:rsidR="009F2739" w:rsidRPr="00AC7161" w:rsidRDefault="009F2739" w:rsidP="009F38BB">
            <w:pPr>
              <w:pBdr>
                <w:bottom w:val="single" w:sz="4" w:space="1" w:color="auto"/>
              </w:pBdr>
              <w:spacing w:line="240" w:lineRule="auto"/>
              <w:jc w:val="center"/>
              <w:rPr>
                <w:rFonts w:ascii="Angsana New" w:hAnsi="Angsana New"/>
                <w:color w:val="000000"/>
                <w:sz w:val="28"/>
                <w:szCs w:val="28"/>
              </w:rPr>
            </w:pPr>
            <w:r w:rsidRPr="00AC7161">
              <w:rPr>
                <w:rFonts w:ascii="Angsana New" w:hAnsi="Angsana New"/>
                <w:color w:val="000000"/>
                <w:sz w:val="28"/>
                <w:szCs w:val="28"/>
              </w:rPr>
              <w:t>For the three-month period</w:t>
            </w:r>
          </w:p>
        </w:tc>
        <w:tc>
          <w:tcPr>
            <w:tcW w:w="236" w:type="dxa"/>
            <w:tcBorders>
              <w:top w:val="nil"/>
              <w:left w:val="nil"/>
              <w:bottom w:val="nil"/>
              <w:right w:val="nil"/>
            </w:tcBorders>
          </w:tcPr>
          <w:p w14:paraId="1842A0AA" w14:textId="77777777" w:rsidR="009F2739" w:rsidRPr="00AC7161" w:rsidRDefault="009F2739" w:rsidP="009F38BB">
            <w:pPr>
              <w:spacing w:line="240" w:lineRule="auto"/>
              <w:jc w:val="center"/>
              <w:rPr>
                <w:rFonts w:ascii="Angsana New" w:hAnsi="Angsana New"/>
                <w:color w:val="000000"/>
                <w:sz w:val="28"/>
                <w:szCs w:val="28"/>
              </w:rPr>
            </w:pPr>
          </w:p>
        </w:tc>
        <w:tc>
          <w:tcPr>
            <w:tcW w:w="2696" w:type="dxa"/>
            <w:gridSpan w:val="3"/>
            <w:tcBorders>
              <w:top w:val="nil"/>
              <w:left w:val="nil"/>
              <w:bottom w:val="nil"/>
              <w:right w:val="nil"/>
            </w:tcBorders>
            <w:shd w:val="clear" w:color="auto" w:fill="auto"/>
            <w:noWrap/>
            <w:vAlign w:val="bottom"/>
            <w:hideMark/>
          </w:tcPr>
          <w:p w14:paraId="4F1A63C9" w14:textId="3DBEBDEC" w:rsidR="009F2739" w:rsidRPr="00AC7161" w:rsidRDefault="00BC6818" w:rsidP="009F38BB">
            <w:pPr>
              <w:pBdr>
                <w:bottom w:val="single" w:sz="4" w:space="1" w:color="auto"/>
              </w:pBdr>
              <w:spacing w:line="240" w:lineRule="auto"/>
              <w:jc w:val="center"/>
              <w:rPr>
                <w:rFonts w:ascii="Angsana New" w:hAnsi="Angsana New"/>
                <w:color w:val="000000"/>
                <w:sz w:val="28"/>
                <w:szCs w:val="28"/>
              </w:rPr>
            </w:pPr>
            <w:r w:rsidRPr="00AC7161">
              <w:rPr>
                <w:rFonts w:ascii="Angsana New" w:hAnsi="Angsana New"/>
                <w:color w:val="000000"/>
                <w:sz w:val="28"/>
                <w:szCs w:val="28"/>
              </w:rPr>
              <w:t>For the six-month period</w:t>
            </w:r>
          </w:p>
        </w:tc>
      </w:tr>
      <w:tr w:rsidR="009F2739" w:rsidRPr="00AC7161" w14:paraId="7FED1E50" w14:textId="77777777" w:rsidTr="004E3298">
        <w:trPr>
          <w:trHeight w:val="420"/>
        </w:trPr>
        <w:tc>
          <w:tcPr>
            <w:tcW w:w="3624" w:type="dxa"/>
            <w:tcBorders>
              <w:top w:val="nil"/>
              <w:left w:val="nil"/>
              <w:bottom w:val="nil"/>
              <w:right w:val="nil"/>
            </w:tcBorders>
            <w:shd w:val="clear" w:color="auto" w:fill="auto"/>
            <w:noWrap/>
            <w:vAlign w:val="bottom"/>
            <w:hideMark/>
          </w:tcPr>
          <w:p w14:paraId="510EFE12" w14:textId="77777777" w:rsidR="009F2739" w:rsidRPr="00AC7161" w:rsidRDefault="009F2739" w:rsidP="009F38BB">
            <w:pPr>
              <w:spacing w:line="240" w:lineRule="auto"/>
              <w:rPr>
                <w:rFonts w:ascii="Angsana New" w:hAnsi="Angsana New"/>
                <w:b/>
                <w:bCs/>
                <w:color w:val="000000"/>
                <w:sz w:val="28"/>
                <w:szCs w:val="28"/>
                <w:cs/>
              </w:rPr>
            </w:pPr>
          </w:p>
        </w:tc>
        <w:tc>
          <w:tcPr>
            <w:tcW w:w="1258" w:type="dxa"/>
            <w:tcBorders>
              <w:top w:val="nil"/>
              <w:left w:val="nil"/>
              <w:bottom w:val="nil"/>
              <w:right w:val="nil"/>
            </w:tcBorders>
            <w:shd w:val="clear" w:color="auto" w:fill="auto"/>
            <w:noWrap/>
            <w:vAlign w:val="bottom"/>
            <w:hideMark/>
          </w:tcPr>
          <w:p w14:paraId="4735EACE" w14:textId="0CFE1CB4" w:rsidR="009F2739" w:rsidRPr="00AC7161" w:rsidRDefault="009B3BD2" w:rsidP="009F38BB">
            <w:pPr>
              <w:pBdr>
                <w:bottom w:val="single" w:sz="4" w:space="1" w:color="auto"/>
              </w:pBdr>
              <w:spacing w:line="240" w:lineRule="auto"/>
              <w:jc w:val="center"/>
              <w:rPr>
                <w:rFonts w:ascii="Angsana New" w:hAnsi="Angsana New"/>
                <w:color w:val="000000"/>
                <w:sz w:val="28"/>
                <w:szCs w:val="28"/>
                <w:lang w:val="en-US"/>
              </w:rPr>
            </w:pPr>
            <w:r w:rsidRPr="00AC7161">
              <w:rPr>
                <w:rFonts w:ascii="Angsana New" w:hAnsi="Angsana New"/>
                <w:color w:val="000000"/>
                <w:sz w:val="28"/>
                <w:szCs w:val="28"/>
                <w:lang w:val="en-US"/>
              </w:rPr>
              <w:t>20</w:t>
            </w:r>
            <w:r w:rsidR="00FF414E" w:rsidRPr="00AC7161">
              <w:rPr>
                <w:rFonts w:ascii="Angsana New" w:hAnsi="Angsana New"/>
                <w:color w:val="000000"/>
                <w:sz w:val="28"/>
                <w:szCs w:val="28"/>
                <w:lang w:val="en-US"/>
              </w:rPr>
              <w:t>20</w:t>
            </w:r>
          </w:p>
        </w:tc>
        <w:tc>
          <w:tcPr>
            <w:tcW w:w="236" w:type="dxa"/>
            <w:tcBorders>
              <w:top w:val="nil"/>
              <w:left w:val="nil"/>
              <w:bottom w:val="nil"/>
              <w:right w:val="nil"/>
            </w:tcBorders>
            <w:vAlign w:val="bottom"/>
          </w:tcPr>
          <w:p w14:paraId="7A7DBABF" w14:textId="77777777" w:rsidR="009F2739" w:rsidRPr="00AC7161" w:rsidRDefault="009F2739" w:rsidP="009F38BB">
            <w:pPr>
              <w:spacing w:line="240" w:lineRule="auto"/>
              <w:jc w:val="center"/>
              <w:rPr>
                <w:rFonts w:ascii="Angsana New" w:hAnsi="Angsana New"/>
                <w:color w:val="000000"/>
                <w:sz w:val="28"/>
                <w:szCs w:val="28"/>
              </w:rPr>
            </w:pPr>
          </w:p>
        </w:tc>
        <w:tc>
          <w:tcPr>
            <w:tcW w:w="1072" w:type="dxa"/>
            <w:tcBorders>
              <w:top w:val="nil"/>
              <w:left w:val="nil"/>
              <w:bottom w:val="nil"/>
              <w:right w:val="nil"/>
            </w:tcBorders>
            <w:vAlign w:val="bottom"/>
          </w:tcPr>
          <w:p w14:paraId="44723064" w14:textId="10355878" w:rsidR="009F2739" w:rsidRPr="00AC7161" w:rsidRDefault="009F2739" w:rsidP="009F38BB">
            <w:pPr>
              <w:pBdr>
                <w:bottom w:val="single" w:sz="4" w:space="1" w:color="auto"/>
              </w:pBdr>
              <w:spacing w:line="240" w:lineRule="auto"/>
              <w:jc w:val="center"/>
              <w:rPr>
                <w:rFonts w:ascii="Angsana New" w:hAnsi="Angsana New"/>
                <w:color w:val="000000"/>
                <w:sz w:val="28"/>
                <w:szCs w:val="28"/>
              </w:rPr>
            </w:pPr>
            <w:r w:rsidRPr="00AC7161">
              <w:rPr>
                <w:rFonts w:ascii="Angsana New" w:hAnsi="Angsana New"/>
                <w:color w:val="000000"/>
                <w:sz w:val="28"/>
                <w:szCs w:val="28"/>
              </w:rPr>
              <w:t>2</w:t>
            </w:r>
            <w:r w:rsidR="009B3BD2" w:rsidRPr="00AC7161">
              <w:rPr>
                <w:rFonts w:ascii="Angsana New" w:hAnsi="Angsana New"/>
                <w:color w:val="000000"/>
                <w:sz w:val="28"/>
                <w:szCs w:val="28"/>
              </w:rPr>
              <w:t>01</w:t>
            </w:r>
            <w:r w:rsidR="00FF414E" w:rsidRPr="00AC7161">
              <w:rPr>
                <w:rFonts w:ascii="Angsana New" w:hAnsi="Angsana New"/>
                <w:color w:val="000000"/>
                <w:sz w:val="28"/>
                <w:szCs w:val="28"/>
              </w:rPr>
              <w:t>9</w:t>
            </w:r>
          </w:p>
        </w:tc>
        <w:tc>
          <w:tcPr>
            <w:tcW w:w="236" w:type="dxa"/>
            <w:tcBorders>
              <w:top w:val="nil"/>
              <w:left w:val="nil"/>
              <w:bottom w:val="nil"/>
              <w:right w:val="nil"/>
            </w:tcBorders>
            <w:vAlign w:val="bottom"/>
          </w:tcPr>
          <w:p w14:paraId="6BB741AB" w14:textId="77777777" w:rsidR="009F2739" w:rsidRPr="00AC7161" w:rsidRDefault="009F2739" w:rsidP="009F38BB">
            <w:pPr>
              <w:spacing w:line="240" w:lineRule="auto"/>
              <w:jc w:val="center"/>
              <w:rPr>
                <w:rFonts w:ascii="Angsana New" w:hAnsi="Angsana New"/>
                <w:color w:val="000000"/>
                <w:sz w:val="28"/>
                <w:szCs w:val="28"/>
              </w:rPr>
            </w:pPr>
          </w:p>
        </w:tc>
        <w:tc>
          <w:tcPr>
            <w:tcW w:w="1258" w:type="dxa"/>
            <w:tcBorders>
              <w:top w:val="nil"/>
              <w:left w:val="nil"/>
              <w:bottom w:val="nil"/>
              <w:right w:val="nil"/>
            </w:tcBorders>
            <w:shd w:val="clear" w:color="auto" w:fill="auto"/>
            <w:noWrap/>
            <w:vAlign w:val="bottom"/>
            <w:hideMark/>
          </w:tcPr>
          <w:p w14:paraId="705F390D" w14:textId="2903DB4D" w:rsidR="009F2739" w:rsidRPr="00AC7161" w:rsidRDefault="009B3BD2" w:rsidP="009F38BB">
            <w:pPr>
              <w:pBdr>
                <w:bottom w:val="single" w:sz="4" w:space="1" w:color="auto"/>
              </w:pBdr>
              <w:spacing w:line="240" w:lineRule="auto"/>
              <w:jc w:val="center"/>
              <w:rPr>
                <w:rFonts w:ascii="Angsana New" w:hAnsi="Angsana New"/>
                <w:color w:val="000000"/>
                <w:sz w:val="28"/>
                <w:szCs w:val="28"/>
              </w:rPr>
            </w:pPr>
            <w:r w:rsidRPr="00AC7161">
              <w:rPr>
                <w:rFonts w:ascii="Angsana New" w:hAnsi="Angsana New"/>
                <w:color w:val="000000"/>
                <w:sz w:val="28"/>
                <w:szCs w:val="28"/>
              </w:rPr>
              <w:t>20</w:t>
            </w:r>
            <w:r w:rsidR="00FF414E" w:rsidRPr="00AC7161">
              <w:rPr>
                <w:rFonts w:ascii="Angsana New" w:hAnsi="Angsana New"/>
                <w:color w:val="000000"/>
                <w:sz w:val="28"/>
                <w:szCs w:val="28"/>
              </w:rPr>
              <w:t>20</w:t>
            </w:r>
          </w:p>
        </w:tc>
        <w:tc>
          <w:tcPr>
            <w:tcW w:w="236" w:type="dxa"/>
            <w:tcBorders>
              <w:top w:val="nil"/>
              <w:left w:val="nil"/>
              <w:bottom w:val="nil"/>
              <w:right w:val="nil"/>
            </w:tcBorders>
            <w:shd w:val="clear" w:color="auto" w:fill="auto"/>
            <w:noWrap/>
            <w:vAlign w:val="bottom"/>
            <w:hideMark/>
          </w:tcPr>
          <w:p w14:paraId="101C9259" w14:textId="77777777" w:rsidR="009F2739" w:rsidRPr="00AC7161" w:rsidRDefault="009F2739" w:rsidP="009F38BB">
            <w:pPr>
              <w:spacing w:line="240" w:lineRule="auto"/>
              <w:jc w:val="center"/>
              <w:rPr>
                <w:rFonts w:ascii="Angsana New" w:hAnsi="Angsana New"/>
                <w:color w:val="000000"/>
                <w:sz w:val="28"/>
                <w:szCs w:val="28"/>
              </w:rPr>
            </w:pPr>
          </w:p>
        </w:tc>
        <w:tc>
          <w:tcPr>
            <w:tcW w:w="1202" w:type="dxa"/>
            <w:tcBorders>
              <w:top w:val="nil"/>
              <w:left w:val="nil"/>
              <w:bottom w:val="nil"/>
              <w:right w:val="nil"/>
            </w:tcBorders>
            <w:shd w:val="clear" w:color="auto" w:fill="auto"/>
            <w:noWrap/>
            <w:vAlign w:val="bottom"/>
            <w:hideMark/>
          </w:tcPr>
          <w:p w14:paraId="33272617" w14:textId="02AC7008" w:rsidR="009F2739" w:rsidRPr="00AC7161" w:rsidRDefault="009F2739" w:rsidP="009F38BB">
            <w:pPr>
              <w:pBdr>
                <w:bottom w:val="single" w:sz="4" w:space="1" w:color="auto"/>
              </w:pBdr>
              <w:spacing w:line="240" w:lineRule="auto"/>
              <w:jc w:val="center"/>
              <w:rPr>
                <w:rFonts w:ascii="Angsana New" w:hAnsi="Angsana New"/>
                <w:color w:val="000000"/>
                <w:sz w:val="28"/>
                <w:szCs w:val="28"/>
              </w:rPr>
            </w:pPr>
            <w:r w:rsidRPr="00AC7161">
              <w:rPr>
                <w:rFonts w:ascii="Angsana New" w:hAnsi="Angsana New"/>
                <w:color w:val="000000"/>
                <w:sz w:val="28"/>
                <w:szCs w:val="28"/>
              </w:rPr>
              <w:t>2</w:t>
            </w:r>
            <w:r w:rsidR="009B3BD2" w:rsidRPr="00AC7161">
              <w:rPr>
                <w:rFonts w:ascii="Angsana New" w:hAnsi="Angsana New"/>
                <w:color w:val="000000"/>
                <w:sz w:val="28"/>
                <w:szCs w:val="28"/>
              </w:rPr>
              <w:t>01</w:t>
            </w:r>
            <w:r w:rsidR="00FF414E" w:rsidRPr="00AC7161">
              <w:rPr>
                <w:rFonts w:ascii="Angsana New" w:hAnsi="Angsana New"/>
                <w:color w:val="000000"/>
                <w:sz w:val="28"/>
                <w:szCs w:val="28"/>
              </w:rPr>
              <w:t>9</w:t>
            </w:r>
          </w:p>
        </w:tc>
      </w:tr>
      <w:tr w:rsidR="009F2739" w:rsidRPr="00AC7161" w14:paraId="36E3E99A" w14:textId="77777777" w:rsidTr="004E3298">
        <w:trPr>
          <w:trHeight w:val="420"/>
        </w:trPr>
        <w:tc>
          <w:tcPr>
            <w:tcW w:w="3624" w:type="dxa"/>
            <w:tcBorders>
              <w:top w:val="nil"/>
              <w:left w:val="nil"/>
              <w:bottom w:val="nil"/>
              <w:right w:val="nil"/>
            </w:tcBorders>
            <w:shd w:val="clear" w:color="auto" w:fill="auto"/>
            <w:noWrap/>
            <w:vAlign w:val="bottom"/>
            <w:hideMark/>
          </w:tcPr>
          <w:p w14:paraId="46B0DAB9" w14:textId="082D33C6" w:rsidR="009F2739" w:rsidRPr="00AC7161" w:rsidRDefault="00BC6818" w:rsidP="009F38BB">
            <w:pPr>
              <w:spacing w:line="240" w:lineRule="auto"/>
              <w:rPr>
                <w:rFonts w:ascii="Angsana New" w:hAnsi="Angsana New"/>
                <w:b/>
                <w:bCs/>
                <w:color w:val="000000"/>
                <w:sz w:val="28"/>
                <w:szCs w:val="28"/>
              </w:rPr>
            </w:pPr>
            <w:r w:rsidRPr="00AC7161">
              <w:rPr>
                <w:rFonts w:ascii="Angsana New" w:hAnsi="Angsana New"/>
                <w:b/>
                <w:bCs/>
                <w:color w:val="000000"/>
                <w:sz w:val="28"/>
                <w:szCs w:val="28"/>
              </w:rPr>
              <w:t>Profit or loss</w:t>
            </w:r>
          </w:p>
        </w:tc>
        <w:tc>
          <w:tcPr>
            <w:tcW w:w="5498" w:type="dxa"/>
            <w:gridSpan w:val="7"/>
            <w:tcBorders>
              <w:top w:val="nil"/>
              <w:left w:val="nil"/>
              <w:bottom w:val="nil"/>
              <w:right w:val="nil"/>
            </w:tcBorders>
            <w:shd w:val="clear" w:color="auto" w:fill="auto"/>
            <w:noWrap/>
            <w:vAlign w:val="bottom"/>
            <w:hideMark/>
          </w:tcPr>
          <w:p w14:paraId="09C3C832" w14:textId="77777777" w:rsidR="009F2739" w:rsidRPr="00AC7161" w:rsidRDefault="009F2739" w:rsidP="009F38BB">
            <w:pPr>
              <w:spacing w:line="240" w:lineRule="auto"/>
              <w:jc w:val="center"/>
              <w:rPr>
                <w:rFonts w:ascii="Angsana New" w:hAnsi="Angsana New"/>
                <w:i/>
                <w:iCs/>
                <w:color w:val="000000"/>
                <w:sz w:val="28"/>
                <w:szCs w:val="28"/>
              </w:rPr>
            </w:pPr>
          </w:p>
        </w:tc>
      </w:tr>
      <w:tr w:rsidR="00CD577C" w:rsidRPr="00AC7161" w14:paraId="7BEC5DEB" w14:textId="77777777" w:rsidTr="004E3298">
        <w:trPr>
          <w:trHeight w:val="420"/>
        </w:trPr>
        <w:tc>
          <w:tcPr>
            <w:tcW w:w="3624" w:type="dxa"/>
            <w:tcBorders>
              <w:top w:val="nil"/>
              <w:left w:val="nil"/>
              <w:bottom w:val="nil"/>
              <w:right w:val="nil"/>
            </w:tcBorders>
            <w:shd w:val="clear" w:color="auto" w:fill="auto"/>
            <w:noWrap/>
            <w:vAlign w:val="bottom"/>
            <w:hideMark/>
          </w:tcPr>
          <w:p w14:paraId="60857EB4" w14:textId="1F015E01" w:rsidR="00CD577C" w:rsidRPr="00AC7161" w:rsidRDefault="00CD577C" w:rsidP="009F38BB">
            <w:pPr>
              <w:spacing w:line="240" w:lineRule="auto"/>
              <w:rPr>
                <w:rFonts w:ascii="Angsana New" w:hAnsi="Angsana New"/>
                <w:b/>
                <w:bCs/>
                <w:color w:val="000000"/>
                <w:sz w:val="28"/>
                <w:szCs w:val="28"/>
                <w:lang w:val="en-US"/>
              </w:rPr>
            </w:pPr>
            <w:r w:rsidRPr="00AC7161">
              <w:rPr>
                <w:rFonts w:ascii="AngsanaUPC" w:hAnsi="AngsanaUPC" w:cs="AngsanaUPC"/>
                <w:color w:val="000000"/>
                <w:sz w:val="28"/>
                <w:szCs w:val="28"/>
              </w:rPr>
              <w:t>Total profit for reportable segments</w:t>
            </w:r>
          </w:p>
        </w:tc>
        <w:tc>
          <w:tcPr>
            <w:tcW w:w="1258" w:type="dxa"/>
            <w:tcBorders>
              <w:top w:val="nil"/>
              <w:left w:val="nil"/>
              <w:bottom w:val="nil"/>
              <w:right w:val="nil"/>
            </w:tcBorders>
            <w:shd w:val="clear" w:color="auto" w:fill="auto"/>
            <w:noWrap/>
            <w:vAlign w:val="bottom"/>
          </w:tcPr>
          <w:p w14:paraId="7C5A9D59" w14:textId="6D20D539" w:rsidR="00CD577C" w:rsidRPr="00AC7161" w:rsidRDefault="00CD577C" w:rsidP="009F38BB">
            <w:pPr>
              <w:spacing w:line="240" w:lineRule="auto"/>
              <w:jc w:val="right"/>
              <w:rPr>
                <w:rFonts w:ascii="Angsana New" w:hAnsi="Angsana New"/>
                <w:color w:val="000000"/>
                <w:sz w:val="28"/>
                <w:szCs w:val="28"/>
              </w:rPr>
            </w:pPr>
            <w:r w:rsidRPr="00AC7161">
              <w:rPr>
                <w:rFonts w:ascii="Angsana New" w:hAnsi="Angsana New"/>
                <w:color w:val="000000"/>
                <w:sz w:val="30"/>
                <w:szCs w:val="30"/>
              </w:rPr>
              <w:t>20</w:t>
            </w:r>
          </w:p>
        </w:tc>
        <w:tc>
          <w:tcPr>
            <w:tcW w:w="236" w:type="dxa"/>
            <w:tcBorders>
              <w:top w:val="nil"/>
              <w:left w:val="nil"/>
              <w:bottom w:val="nil"/>
              <w:right w:val="nil"/>
            </w:tcBorders>
            <w:shd w:val="clear" w:color="auto" w:fill="auto"/>
          </w:tcPr>
          <w:p w14:paraId="3B5356FE" w14:textId="77777777" w:rsidR="00CD577C" w:rsidRPr="00AC7161" w:rsidRDefault="00CD577C" w:rsidP="009F38BB">
            <w:pPr>
              <w:spacing w:line="240" w:lineRule="auto"/>
              <w:rPr>
                <w:rFonts w:ascii="Angsana New" w:hAnsi="Angsana New"/>
                <w:color w:val="000000"/>
                <w:sz w:val="28"/>
                <w:szCs w:val="28"/>
              </w:rPr>
            </w:pPr>
          </w:p>
        </w:tc>
        <w:tc>
          <w:tcPr>
            <w:tcW w:w="1072" w:type="dxa"/>
            <w:tcBorders>
              <w:top w:val="nil"/>
              <w:left w:val="nil"/>
              <w:bottom w:val="nil"/>
              <w:right w:val="nil"/>
            </w:tcBorders>
            <w:shd w:val="clear" w:color="auto" w:fill="auto"/>
            <w:vAlign w:val="bottom"/>
          </w:tcPr>
          <w:p w14:paraId="073D2B43" w14:textId="7B19E04D" w:rsidR="00CD577C" w:rsidRPr="00AC7161" w:rsidRDefault="00CD577C" w:rsidP="009F38BB">
            <w:pPr>
              <w:spacing w:line="240" w:lineRule="auto"/>
              <w:jc w:val="right"/>
              <w:rPr>
                <w:rFonts w:ascii="Angsana New" w:hAnsi="Angsana New"/>
                <w:color w:val="000000"/>
                <w:sz w:val="28"/>
                <w:szCs w:val="28"/>
              </w:rPr>
            </w:pPr>
            <w:r w:rsidRPr="00AC7161">
              <w:rPr>
                <w:rFonts w:ascii="Angsana New" w:hAnsi="Angsana New"/>
                <w:color w:val="000000"/>
                <w:sz w:val="30"/>
                <w:szCs w:val="30"/>
              </w:rPr>
              <w:t>74</w:t>
            </w:r>
          </w:p>
        </w:tc>
        <w:tc>
          <w:tcPr>
            <w:tcW w:w="236" w:type="dxa"/>
            <w:tcBorders>
              <w:top w:val="nil"/>
              <w:left w:val="nil"/>
              <w:bottom w:val="nil"/>
              <w:right w:val="nil"/>
            </w:tcBorders>
            <w:shd w:val="clear" w:color="auto" w:fill="auto"/>
          </w:tcPr>
          <w:p w14:paraId="50B16CC6" w14:textId="77777777" w:rsidR="00CD577C" w:rsidRPr="00AC7161" w:rsidRDefault="00CD577C" w:rsidP="009F38BB">
            <w:pPr>
              <w:spacing w:line="240" w:lineRule="auto"/>
              <w:rPr>
                <w:rFonts w:ascii="Angsana New" w:hAnsi="Angsana New"/>
                <w:color w:val="000000"/>
                <w:sz w:val="28"/>
                <w:szCs w:val="28"/>
              </w:rPr>
            </w:pPr>
          </w:p>
        </w:tc>
        <w:tc>
          <w:tcPr>
            <w:tcW w:w="1258" w:type="dxa"/>
            <w:tcBorders>
              <w:top w:val="nil"/>
              <w:left w:val="nil"/>
              <w:bottom w:val="nil"/>
              <w:right w:val="nil"/>
            </w:tcBorders>
            <w:shd w:val="clear" w:color="auto" w:fill="auto"/>
            <w:noWrap/>
            <w:vAlign w:val="bottom"/>
          </w:tcPr>
          <w:p w14:paraId="41A6D40D" w14:textId="2ABEF3D8" w:rsidR="00CD577C" w:rsidRPr="00AC7161" w:rsidRDefault="00CD577C" w:rsidP="009F38BB">
            <w:pPr>
              <w:spacing w:line="240" w:lineRule="auto"/>
              <w:jc w:val="right"/>
              <w:rPr>
                <w:rFonts w:ascii="Angsana New" w:hAnsi="Angsana New"/>
                <w:color w:val="000000"/>
                <w:sz w:val="28"/>
                <w:szCs w:val="28"/>
              </w:rPr>
            </w:pPr>
            <w:r w:rsidRPr="00AC7161">
              <w:rPr>
                <w:rFonts w:ascii="Angsana New" w:hAnsi="Angsana New"/>
                <w:color w:val="000000"/>
                <w:sz w:val="30"/>
                <w:szCs w:val="30"/>
              </w:rPr>
              <w:t>111</w:t>
            </w:r>
          </w:p>
        </w:tc>
        <w:tc>
          <w:tcPr>
            <w:tcW w:w="236" w:type="dxa"/>
            <w:tcBorders>
              <w:top w:val="nil"/>
              <w:left w:val="nil"/>
              <w:bottom w:val="nil"/>
              <w:right w:val="nil"/>
            </w:tcBorders>
            <w:shd w:val="clear" w:color="auto" w:fill="auto"/>
            <w:noWrap/>
            <w:vAlign w:val="bottom"/>
            <w:hideMark/>
          </w:tcPr>
          <w:p w14:paraId="3821D4AF" w14:textId="77777777" w:rsidR="00CD577C" w:rsidRPr="00AC7161" w:rsidRDefault="00CD577C" w:rsidP="009F38BB">
            <w:pPr>
              <w:spacing w:line="240" w:lineRule="auto"/>
              <w:rPr>
                <w:rFonts w:ascii="Angsana New" w:hAnsi="Angsana New"/>
                <w:color w:val="000000"/>
                <w:sz w:val="28"/>
                <w:szCs w:val="28"/>
              </w:rPr>
            </w:pPr>
          </w:p>
        </w:tc>
        <w:tc>
          <w:tcPr>
            <w:tcW w:w="1202" w:type="dxa"/>
            <w:tcBorders>
              <w:top w:val="nil"/>
              <w:left w:val="nil"/>
              <w:bottom w:val="nil"/>
              <w:right w:val="nil"/>
            </w:tcBorders>
            <w:shd w:val="clear" w:color="auto" w:fill="auto"/>
            <w:noWrap/>
            <w:vAlign w:val="bottom"/>
            <w:hideMark/>
          </w:tcPr>
          <w:p w14:paraId="04E90EE0" w14:textId="02ABFF1B" w:rsidR="00CD577C" w:rsidRPr="00AC7161" w:rsidRDefault="00CD577C" w:rsidP="009F38BB">
            <w:pPr>
              <w:spacing w:line="240" w:lineRule="auto"/>
              <w:jc w:val="right"/>
              <w:rPr>
                <w:rFonts w:ascii="Angsana New" w:hAnsi="Angsana New"/>
                <w:color w:val="000000"/>
                <w:sz w:val="28"/>
                <w:szCs w:val="28"/>
              </w:rPr>
            </w:pPr>
            <w:r w:rsidRPr="00AC7161">
              <w:rPr>
                <w:rFonts w:ascii="Angsana New" w:hAnsi="Angsana New"/>
                <w:color w:val="000000"/>
                <w:sz w:val="30"/>
                <w:szCs w:val="30"/>
              </w:rPr>
              <w:t>178</w:t>
            </w:r>
          </w:p>
        </w:tc>
      </w:tr>
      <w:tr w:rsidR="00CD577C" w:rsidRPr="00AC7161" w14:paraId="249F4D48" w14:textId="77777777" w:rsidTr="004E3298">
        <w:trPr>
          <w:trHeight w:val="479"/>
        </w:trPr>
        <w:tc>
          <w:tcPr>
            <w:tcW w:w="3624" w:type="dxa"/>
            <w:tcBorders>
              <w:top w:val="nil"/>
              <w:left w:val="nil"/>
              <w:bottom w:val="nil"/>
              <w:right w:val="nil"/>
            </w:tcBorders>
            <w:shd w:val="clear" w:color="auto" w:fill="auto"/>
            <w:noWrap/>
            <w:vAlign w:val="bottom"/>
            <w:hideMark/>
          </w:tcPr>
          <w:p w14:paraId="35DC0991" w14:textId="56160F4A" w:rsidR="00CD577C" w:rsidRPr="00AC7161" w:rsidRDefault="00CD577C" w:rsidP="009F38BB">
            <w:pPr>
              <w:spacing w:line="240" w:lineRule="auto"/>
              <w:rPr>
                <w:rFonts w:ascii="Angsana New" w:hAnsi="Angsana New"/>
                <w:color w:val="000000"/>
                <w:sz w:val="28"/>
                <w:szCs w:val="28"/>
              </w:rPr>
            </w:pPr>
            <w:r w:rsidRPr="00AC7161">
              <w:rPr>
                <w:rFonts w:ascii="AngsanaUPC" w:hAnsi="AngsanaUPC" w:cs="AngsanaUPC"/>
                <w:color w:val="000000"/>
                <w:sz w:val="28"/>
                <w:szCs w:val="28"/>
              </w:rPr>
              <w:t>Elimination of inter-segment profits</w:t>
            </w:r>
          </w:p>
        </w:tc>
        <w:tc>
          <w:tcPr>
            <w:tcW w:w="1258" w:type="dxa"/>
            <w:tcBorders>
              <w:top w:val="nil"/>
              <w:left w:val="nil"/>
              <w:bottom w:val="single" w:sz="4" w:space="0" w:color="auto"/>
              <w:right w:val="nil"/>
            </w:tcBorders>
            <w:shd w:val="clear" w:color="auto" w:fill="auto"/>
            <w:noWrap/>
            <w:vAlign w:val="bottom"/>
          </w:tcPr>
          <w:p w14:paraId="5567C9A1" w14:textId="0C9C8011" w:rsidR="00CD577C" w:rsidRPr="00AC7161" w:rsidRDefault="00CF76F4" w:rsidP="009F38BB">
            <w:pPr>
              <w:tabs>
                <w:tab w:val="decimal" w:pos="792"/>
              </w:tabs>
              <w:spacing w:line="240" w:lineRule="auto"/>
              <w:jc w:val="right"/>
              <w:rPr>
                <w:rFonts w:ascii="Angsana New" w:hAnsi="Angsana New"/>
                <w:color w:val="000000"/>
                <w:sz w:val="28"/>
                <w:szCs w:val="28"/>
              </w:rPr>
            </w:pPr>
            <w:r w:rsidRPr="00AC7161">
              <w:rPr>
                <w:rFonts w:ascii="Angsana New" w:hAnsi="Angsana New"/>
                <w:color w:val="000000"/>
                <w:sz w:val="30"/>
                <w:szCs w:val="30"/>
              </w:rPr>
              <w:t>-</w:t>
            </w:r>
          </w:p>
        </w:tc>
        <w:tc>
          <w:tcPr>
            <w:tcW w:w="236" w:type="dxa"/>
            <w:tcBorders>
              <w:top w:val="nil"/>
              <w:left w:val="nil"/>
              <w:right w:val="nil"/>
            </w:tcBorders>
            <w:shd w:val="clear" w:color="auto" w:fill="auto"/>
          </w:tcPr>
          <w:p w14:paraId="09AF0A0C" w14:textId="77777777" w:rsidR="00CD577C" w:rsidRPr="00AC7161" w:rsidRDefault="00CD577C" w:rsidP="009F38BB">
            <w:pPr>
              <w:tabs>
                <w:tab w:val="decimal" w:pos="583"/>
              </w:tabs>
              <w:spacing w:line="240" w:lineRule="auto"/>
              <w:jc w:val="thaiDistribute"/>
              <w:rPr>
                <w:rFonts w:ascii="Angsana New" w:hAnsi="Angsana New"/>
                <w:color w:val="000000"/>
                <w:sz w:val="28"/>
                <w:szCs w:val="28"/>
              </w:rPr>
            </w:pPr>
          </w:p>
        </w:tc>
        <w:tc>
          <w:tcPr>
            <w:tcW w:w="1072" w:type="dxa"/>
            <w:tcBorders>
              <w:top w:val="nil"/>
              <w:left w:val="nil"/>
              <w:bottom w:val="single" w:sz="4" w:space="0" w:color="auto"/>
              <w:right w:val="nil"/>
            </w:tcBorders>
            <w:shd w:val="clear" w:color="auto" w:fill="auto"/>
            <w:vAlign w:val="bottom"/>
          </w:tcPr>
          <w:p w14:paraId="1B2118B2" w14:textId="13BE6E62" w:rsidR="00CD577C" w:rsidRPr="00AC7161" w:rsidRDefault="00CD577C" w:rsidP="009F38BB">
            <w:pPr>
              <w:tabs>
                <w:tab w:val="decimal" w:pos="792"/>
              </w:tabs>
              <w:spacing w:line="240" w:lineRule="auto"/>
              <w:jc w:val="thaiDistribute"/>
              <w:rPr>
                <w:rFonts w:ascii="Angsana New" w:hAnsi="Angsana New"/>
                <w:color w:val="000000"/>
                <w:sz w:val="28"/>
                <w:szCs w:val="28"/>
                <w:lang w:val="en-US"/>
              </w:rPr>
            </w:pPr>
            <w:r w:rsidRPr="00AC7161">
              <w:rPr>
                <w:rFonts w:ascii="Angsana New" w:hAnsi="Angsana New"/>
                <w:color w:val="000000"/>
                <w:sz w:val="30"/>
                <w:szCs w:val="30"/>
                <w:cs/>
              </w:rPr>
              <w:t>-</w:t>
            </w:r>
          </w:p>
        </w:tc>
        <w:tc>
          <w:tcPr>
            <w:tcW w:w="236" w:type="dxa"/>
            <w:tcBorders>
              <w:top w:val="nil"/>
              <w:left w:val="nil"/>
              <w:right w:val="nil"/>
            </w:tcBorders>
            <w:shd w:val="clear" w:color="auto" w:fill="auto"/>
          </w:tcPr>
          <w:p w14:paraId="5FBD3031" w14:textId="77777777" w:rsidR="00CD577C" w:rsidRPr="00AC7161" w:rsidRDefault="00CD577C" w:rsidP="009F38BB">
            <w:pPr>
              <w:tabs>
                <w:tab w:val="decimal" w:pos="583"/>
              </w:tabs>
              <w:spacing w:line="240" w:lineRule="auto"/>
              <w:jc w:val="thaiDistribute"/>
              <w:rPr>
                <w:rFonts w:ascii="Angsana New" w:hAnsi="Angsana New"/>
                <w:color w:val="000000"/>
                <w:sz w:val="28"/>
                <w:szCs w:val="28"/>
              </w:rPr>
            </w:pPr>
          </w:p>
        </w:tc>
        <w:tc>
          <w:tcPr>
            <w:tcW w:w="1258" w:type="dxa"/>
            <w:tcBorders>
              <w:top w:val="nil"/>
              <w:left w:val="nil"/>
              <w:bottom w:val="single" w:sz="4" w:space="0" w:color="auto"/>
              <w:right w:val="nil"/>
            </w:tcBorders>
            <w:shd w:val="clear" w:color="auto" w:fill="auto"/>
            <w:noWrap/>
            <w:vAlign w:val="bottom"/>
          </w:tcPr>
          <w:p w14:paraId="77EEA53C" w14:textId="0B9D6345" w:rsidR="00CD577C" w:rsidRPr="00AC7161" w:rsidRDefault="00CD577C" w:rsidP="009F38BB">
            <w:pPr>
              <w:tabs>
                <w:tab w:val="decimal" w:pos="759"/>
              </w:tabs>
              <w:spacing w:line="240" w:lineRule="auto"/>
              <w:jc w:val="right"/>
              <w:rPr>
                <w:rFonts w:ascii="Angsana New" w:hAnsi="Angsana New"/>
                <w:color w:val="000000"/>
                <w:sz w:val="28"/>
                <w:szCs w:val="28"/>
                <w:lang w:val="en-US"/>
              </w:rPr>
            </w:pPr>
            <w:r w:rsidRPr="00AC7161">
              <w:rPr>
                <w:rFonts w:ascii="Angsana New" w:hAnsi="Angsana New"/>
                <w:color w:val="000000"/>
                <w:sz w:val="30"/>
                <w:szCs w:val="30"/>
                <w:lang w:val="en-US"/>
              </w:rPr>
              <w:t>-</w:t>
            </w:r>
          </w:p>
        </w:tc>
        <w:tc>
          <w:tcPr>
            <w:tcW w:w="236" w:type="dxa"/>
            <w:tcBorders>
              <w:top w:val="nil"/>
              <w:left w:val="nil"/>
              <w:right w:val="nil"/>
            </w:tcBorders>
            <w:shd w:val="clear" w:color="auto" w:fill="auto"/>
            <w:noWrap/>
            <w:vAlign w:val="bottom"/>
            <w:hideMark/>
          </w:tcPr>
          <w:p w14:paraId="1945DC0C" w14:textId="77777777" w:rsidR="00CD577C" w:rsidRPr="00AC7161" w:rsidRDefault="00CD577C" w:rsidP="009F38BB">
            <w:pPr>
              <w:spacing w:line="240" w:lineRule="auto"/>
              <w:rPr>
                <w:rFonts w:ascii="Angsana New" w:hAnsi="Angsana New"/>
                <w:color w:val="000000"/>
                <w:sz w:val="28"/>
                <w:szCs w:val="28"/>
              </w:rPr>
            </w:pPr>
          </w:p>
        </w:tc>
        <w:tc>
          <w:tcPr>
            <w:tcW w:w="1202" w:type="dxa"/>
            <w:tcBorders>
              <w:top w:val="nil"/>
              <w:left w:val="nil"/>
              <w:bottom w:val="single" w:sz="4" w:space="0" w:color="auto"/>
              <w:right w:val="nil"/>
            </w:tcBorders>
            <w:shd w:val="clear" w:color="auto" w:fill="auto"/>
            <w:noWrap/>
            <w:vAlign w:val="bottom"/>
            <w:hideMark/>
          </w:tcPr>
          <w:p w14:paraId="2817658B" w14:textId="0E7782B6" w:rsidR="00CD577C" w:rsidRPr="00AC7161" w:rsidRDefault="00CD577C" w:rsidP="009F38BB">
            <w:pPr>
              <w:tabs>
                <w:tab w:val="decimal" w:pos="759"/>
              </w:tabs>
              <w:spacing w:line="240" w:lineRule="auto"/>
              <w:jc w:val="right"/>
              <w:rPr>
                <w:rFonts w:ascii="Angsana New" w:hAnsi="Angsana New"/>
                <w:color w:val="000000"/>
                <w:sz w:val="28"/>
                <w:szCs w:val="28"/>
                <w:lang w:val="en-US"/>
              </w:rPr>
            </w:pPr>
            <w:r w:rsidRPr="00AC7161">
              <w:rPr>
                <w:rFonts w:ascii="Angsana New" w:hAnsi="Angsana New"/>
                <w:color w:val="000000"/>
                <w:sz w:val="30"/>
                <w:szCs w:val="30"/>
                <w:cs/>
                <w:lang w:val="en-US"/>
              </w:rPr>
              <w:t>(</w:t>
            </w:r>
            <w:r w:rsidRPr="00AC7161">
              <w:rPr>
                <w:rFonts w:ascii="Angsana New" w:hAnsi="Angsana New"/>
                <w:color w:val="000000"/>
                <w:sz w:val="30"/>
                <w:szCs w:val="30"/>
                <w:lang w:val="en-US"/>
              </w:rPr>
              <w:t>15</w:t>
            </w:r>
            <w:r w:rsidRPr="00AC7161">
              <w:rPr>
                <w:rFonts w:ascii="Angsana New" w:hAnsi="Angsana New"/>
                <w:color w:val="000000"/>
                <w:sz w:val="30"/>
                <w:szCs w:val="30"/>
                <w:cs/>
                <w:lang w:val="en-US"/>
              </w:rPr>
              <w:t>)</w:t>
            </w:r>
          </w:p>
        </w:tc>
      </w:tr>
      <w:tr w:rsidR="00CD577C" w:rsidRPr="00AC7161" w14:paraId="2DD452F7" w14:textId="77777777" w:rsidTr="004E3298">
        <w:trPr>
          <w:trHeight w:val="420"/>
        </w:trPr>
        <w:tc>
          <w:tcPr>
            <w:tcW w:w="3624" w:type="dxa"/>
            <w:tcBorders>
              <w:top w:val="nil"/>
              <w:left w:val="nil"/>
              <w:bottom w:val="nil"/>
              <w:right w:val="nil"/>
            </w:tcBorders>
            <w:shd w:val="clear" w:color="auto" w:fill="auto"/>
            <w:noWrap/>
            <w:vAlign w:val="bottom"/>
            <w:hideMark/>
          </w:tcPr>
          <w:p w14:paraId="0E647716" w14:textId="14B9A108" w:rsidR="00CD577C" w:rsidRPr="00AC7161" w:rsidRDefault="00CD577C" w:rsidP="009F38BB">
            <w:pPr>
              <w:spacing w:line="240" w:lineRule="auto"/>
              <w:rPr>
                <w:rFonts w:ascii="Angsana New" w:hAnsi="Angsana New"/>
                <w:color w:val="000000"/>
                <w:sz w:val="28"/>
                <w:szCs w:val="28"/>
                <w:lang w:val="en-US"/>
              </w:rPr>
            </w:pPr>
            <w:r w:rsidRPr="00AC7161">
              <w:rPr>
                <w:rFonts w:ascii="AngsanaUPC" w:hAnsi="AngsanaUPC" w:cs="AngsanaUPC"/>
                <w:b/>
                <w:bCs/>
                <w:color w:val="000000"/>
                <w:sz w:val="28"/>
                <w:szCs w:val="28"/>
              </w:rPr>
              <w:t>Profit before income tax</w:t>
            </w:r>
          </w:p>
        </w:tc>
        <w:tc>
          <w:tcPr>
            <w:tcW w:w="1258" w:type="dxa"/>
            <w:tcBorders>
              <w:top w:val="single" w:sz="4" w:space="0" w:color="auto"/>
              <w:left w:val="nil"/>
              <w:bottom w:val="double" w:sz="4" w:space="0" w:color="auto"/>
              <w:right w:val="nil"/>
            </w:tcBorders>
            <w:shd w:val="clear" w:color="auto" w:fill="auto"/>
            <w:noWrap/>
            <w:vAlign w:val="bottom"/>
          </w:tcPr>
          <w:p w14:paraId="3F3935BF" w14:textId="19DE3492" w:rsidR="00CD577C" w:rsidRPr="00AC7161" w:rsidRDefault="00CD577C" w:rsidP="009F38BB">
            <w:pPr>
              <w:tabs>
                <w:tab w:val="decimal" w:pos="792"/>
              </w:tabs>
              <w:spacing w:line="240" w:lineRule="auto"/>
              <w:jc w:val="right"/>
              <w:rPr>
                <w:rFonts w:ascii="Angsana New" w:hAnsi="Angsana New"/>
                <w:b/>
                <w:bCs/>
                <w:color w:val="000000"/>
                <w:sz w:val="28"/>
                <w:szCs w:val="28"/>
              </w:rPr>
            </w:pPr>
            <w:r w:rsidRPr="00AC7161">
              <w:rPr>
                <w:rFonts w:ascii="Angsana New" w:hAnsi="Angsana New"/>
                <w:b/>
                <w:bCs/>
                <w:color w:val="000000"/>
                <w:sz w:val="30"/>
                <w:szCs w:val="30"/>
              </w:rPr>
              <w:t>20</w:t>
            </w:r>
          </w:p>
        </w:tc>
        <w:tc>
          <w:tcPr>
            <w:tcW w:w="236" w:type="dxa"/>
            <w:tcBorders>
              <w:top w:val="nil"/>
              <w:left w:val="nil"/>
              <w:right w:val="nil"/>
            </w:tcBorders>
            <w:shd w:val="clear" w:color="auto" w:fill="auto"/>
          </w:tcPr>
          <w:p w14:paraId="10CFC76B" w14:textId="77777777" w:rsidR="00CD577C" w:rsidRPr="00AC7161" w:rsidRDefault="00CD577C" w:rsidP="009F38BB">
            <w:pPr>
              <w:tabs>
                <w:tab w:val="decimal" w:pos="583"/>
              </w:tabs>
              <w:spacing w:line="240" w:lineRule="auto"/>
              <w:jc w:val="thaiDistribute"/>
              <w:rPr>
                <w:rFonts w:ascii="Angsana New" w:hAnsi="Angsana New"/>
                <w:b/>
                <w:bCs/>
                <w:color w:val="000000"/>
                <w:sz w:val="28"/>
                <w:szCs w:val="28"/>
                <w:lang w:val="en-US"/>
              </w:rPr>
            </w:pPr>
          </w:p>
        </w:tc>
        <w:tc>
          <w:tcPr>
            <w:tcW w:w="1072" w:type="dxa"/>
            <w:tcBorders>
              <w:top w:val="single" w:sz="4" w:space="0" w:color="auto"/>
              <w:left w:val="nil"/>
              <w:bottom w:val="double" w:sz="4" w:space="0" w:color="auto"/>
              <w:right w:val="nil"/>
            </w:tcBorders>
            <w:shd w:val="clear" w:color="auto" w:fill="auto"/>
            <w:vAlign w:val="bottom"/>
          </w:tcPr>
          <w:p w14:paraId="0E21FDFC" w14:textId="415DA7CC" w:rsidR="00CD577C" w:rsidRPr="00AC7161" w:rsidRDefault="00CD577C" w:rsidP="009F38BB">
            <w:pPr>
              <w:tabs>
                <w:tab w:val="decimal" w:pos="792"/>
              </w:tabs>
              <w:spacing w:line="240" w:lineRule="auto"/>
              <w:jc w:val="thaiDistribute"/>
              <w:rPr>
                <w:rFonts w:ascii="Angsana New" w:hAnsi="Angsana New"/>
                <w:b/>
                <w:bCs/>
                <w:color w:val="000000"/>
                <w:sz w:val="28"/>
                <w:szCs w:val="28"/>
              </w:rPr>
            </w:pPr>
            <w:r w:rsidRPr="00AC7161">
              <w:rPr>
                <w:rFonts w:ascii="Angsana New" w:hAnsi="Angsana New"/>
                <w:b/>
                <w:bCs/>
                <w:color w:val="000000"/>
                <w:sz w:val="30"/>
                <w:szCs w:val="30"/>
              </w:rPr>
              <w:t>74</w:t>
            </w:r>
          </w:p>
        </w:tc>
        <w:tc>
          <w:tcPr>
            <w:tcW w:w="236" w:type="dxa"/>
            <w:tcBorders>
              <w:top w:val="nil"/>
              <w:left w:val="nil"/>
              <w:right w:val="nil"/>
            </w:tcBorders>
            <w:shd w:val="clear" w:color="auto" w:fill="auto"/>
          </w:tcPr>
          <w:p w14:paraId="4919632B" w14:textId="77777777" w:rsidR="00CD577C" w:rsidRPr="00AC7161" w:rsidRDefault="00CD577C" w:rsidP="009F38BB">
            <w:pPr>
              <w:tabs>
                <w:tab w:val="decimal" w:pos="583"/>
              </w:tabs>
              <w:spacing w:line="240" w:lineRule="auto"/>
              <w:jc w:val="thaiDistribute"/>
              <w:rPr>
                <w:rFonts w:ascii="Angsana New" w:hAnsi="Angsana New"/>
                <w:b/>
                <w:bCs/>
                <w:color w:val="000000"/>
                <w:sz w:val="28"/>
                <w:szCs w:val="28"/>
                <w:lang w:val="en-US"/>
              </w:rPr>
            </w:pPr>
          </w:p>
        </w:tc>
        <w:tc>
          <w:tcPr>
            <w:tcW w:w="1258" w:type="dxa"/>
            <w:tcBorders>
              <w:top w:val="single" w:sz="4" w:space="0" w:color="auto"/>
              <w:left w:val="nil"/>
              <w:bottom w:val="double" w:sz="4" w:space="0" w:color="auto"/>
              <w:right w:val="nil"/>
            </w:tcBorders>
            <w:shd w:val="clear" w:color="auto" w:fill="auto"/>
            <w:noWrap/>
            <w:vAlign w:val="bottom"/>
          </w:tcPr>
          <w:p w14:paraId="6DFE526B" w14:textId="40FB105B" w:rsidR="00CD577C" w:rsidRPr="00AC7161" w:rsidRDefault="00CD577C" w:rsidP="009F38BB">
            <w:pPr>
              <w:tabs>
                <w:tab w:val="decimal" w:pos="759"/>
              </w:tabs>
              <w:spacing w:line="240" w:lineRule="auto"/>
              <w:jc w:val="right"/>
              <w:rPr>
                <w:rFonts w:ascii="Angsana New" w:hAnsi="Angsana New"/>
                <w:b/>
                <w:bCs/>
                <w:color w:val="000000"/>
                <w:sz w:val="28"/>
                <w:szCs w:val="28"/>
                <w:lang w:val="en-US"/>
              </w:rPr>
            </w:pPr>
            <w:r w:rsidRPr="00AC7161">
              <w:rPr>
                <w:rFonts w:ascii="Angsana New" w:hAnsi="Angsana New"/>
                <w:b/>
                <w:bCs/>
                <w:color w:val="000000"/>
                <w:sz w:val="30"/>
                <w:szCs w:val="30"/>
                <w:lang w:val="en-US"/>
              </w:rPr>
              <w:t>111</w:t>
            </w:r>
          </w:p>
        </w:tc>
        <w:tc>
          <w:tcPr>
            <w:tcW w:w="236" w:type="dxa"/>
            <w:tcBorders>
              <w:top w:val="nil"/>
              <w:left w:val="nil"/>
              <w:right w:val="nil"/>
            </w:tcBorders>
            <w:shd w:val="clear" w:color="auto" w:fill="auto"/>
            <w:noWrap/>
            <w:vAlign w:val="bottom"/>
            <w:hideMark/>
          </w:tcPr>
          <w:p w14:paraId="50ACBEFE" w14:textId="77777777" w:rsidR="00CD577C" w:rsidRPr="00AC7161" w:rsidRDefault="00CD577C" w:rsidP="009F38BB">
            <w:pPr>
              <w:spacing w:line="240" w:lineRule="auto"/>
              <w:jc w:val="center"/>
              <w:rPr>
                <w:rFonts w:ascii="Angsana New" w:hAnsi="Angsana New"/>
                <w:color w:val="000000"/>
                <w:sz w:val="28"/>
                <w:szCs w:val="28"/>
              </w:rPr>
            </w:pPr>
          </w:p>
        </w:tc>
        <w:tc>
          <w:tcPr>
            <w:tcW w:w="1202" w:type="dxa"/>
            <w:tcBorders>
              <w:top w:val="single" w:sz="4" w:space="0" w:color="auto"/>
              <w:left w:val="nil"/>
              <w:bottom w:val="double" w:sz="4" w:space="0" w:color="auto"/>
              <w:right w:val="nil"/>
            </w:tcBorders>
            <w:shd w:val="clear" w:color="auto" w:fill="auto"/>
            <w:noWrap/>
            <w:vAlign w:val="bottom"/>
            <w:hideMark/>
          </w:tcPr>
          <w:p w14:paraId="0E27F450" w14:textId="3103924A" w:rsidR="00CD577C" w:rsidRPr="00AC7161" w:rsidRDefault="00CD577C" w:rsidP="009F38BB">
            <w:pPr>
              <w:tabs>
                <w:tab w:val="decimal" w:pos="759"/>
              </w:tabs>
              <w:spacing w:line="240" w:lineRule="auto"/>
              <w:jc w:val="right"/>
              <w:rPr>
                <w:rFonts w:ascii="Angsana New" w:hAnsi="Angsana New"/>
                <w:color w:val="000000"/>
                <w:sz w:val="28"/>
                <w:szCs w:val="28"/>
                <w:lang w:val="en-US"/>
              </w:rPr>
            </w:pPr>
            <w:r w:rsidRPr="00AC7161">
              <w:rPr>
                <w:rFonts w:ascii="Angsana New" w:hAnsi="Angsana New"/>
                <w:b/>
                <w:bCs/>
                <w:color w:val="000000"/>
                <w:sz w:val="30"/>
                <w:szCs w:val="30"/>
                <w:lang w:val="en-US"/>
              </w:rPr>
              <w:t>163</w:t>
            </w:r>
          </w:p>
        </w:tc>
      </w:tr>
    </w:tbl>
    <w:p w14:paraId="3D5D266F" w14:textId="01045E16" w:rsidR="007639FA" w:rsidRPr="00AC7161" w:rsidRDefault="007639FA" w:rsidP="009F38BB">
      <w:pPr>
        <w:spacing w:line="240" w:lineRule="auto"/>
        <w:rPr>
          <w:rFonts w:ascii="AngsanaUPC" w:hAnsi="AngsanaUPC" w:cs="AngsanaUPC"/>
          <w:i/>
          <w:sz w:val="28"/>
          <w:szCs w:val="24"/>
          <w:lang w:val="en-US"/>
        </w:rPr>
      </w:pPr>
      <w:bookmarkStart w:id="9" w:name="_Toc4004538"/>
    </w:p>
    <w:p w14:paraId="1F9A13DD" w14:textId="77777777" w:rsidR="007639FA" w:rsidRPr="00AC7161" w:rsidRDefault="007639FA" w:rsidP="009F38BB">
      <w:pPr>
        <w:spacing w:after="160" w:line="259" w:lineRule="auto"/>
        <w:rPr>
          <w:rFonts w:ascii="AngsanaUPC" w:hAnsi="AngsanaUPC" w:cs="AngsanaUPC"/>
          <w:i/>
          <w:sz w:val="28"/>
          <w:szCs w:val="24"/>
          <w:lang w:val="en-US"/>
        </w:rPr>
      </w:pPr>
      <w:r w:rsidRPr="00AC7161">
        <w:rPr>
          <w:rFonts w:ascii="AngsanaUPC" w:hAnsi="AngsanaUPC" w:cs="AngsanaUPC"/>
          <w:i/>
          <w:sz w:val="28"/>
          <w:szCs w:val="24"/>
          <w:lang w:val="en-US"/>
        </w:rPr>
        <w:br w:type="page"/>
      </w:r>
    </w:p>
    <w:tbl>
      <w:tblPr>
        <w:tblW w:w="8966" w:type="dxa"/>
        <w:tblInd w:w="534" w:type="dxa"/>
        <w:tblLook w:val="04A0" w:firstRow="1" w:lastRow="0" w:firstColumn="1" w:lastColumn="0" w:noHBand="0" w:noVBand="1"/>
      </w:tblPr>
      <w:tblGrid>
        <w:gridCol w:w="3354"/>
        <w:gridCol w:w="1260"/>
        <w:gridCol w:w="229"/>
        <w:gridCol w:w="1193"/>
        <w:gridCol w:w="227"/>
        <w:gridCol w:w="1260"/>
        <w:gridCol w:w="222"/>
        <w:gridCol w:w="1221"/>
      </w:tblGrid>
      <w:tr w:rsidR="009B3BD2" w:rsidRPr="00AC7161" w14:paraId="57063DB5" w14:textId="77777777" w:rsidTr="00CF7195">
        <w:trPr>
          <w:trHeight w:val="420"/>
          <w:tblHeader/>
        </w:trPr>
        <w:tc>
          <w:tcPr>
            <w:tcW w:w="3354" w:type="dxa"/>
            <w:tcBorders>
              <w:top w:val="nil"/>
              <w:left w:val="nil"/>
              <w:bottom w:val="nil"/>
              <w:right w:val="nil"/>
            </w:tcBorders>
            <w:shd w:val="clear" w:color="auto" w:fill="auto"/>
            <w:noWrap/>
            <w:vAlign w:val="bottom"/>
          </w:tcPr>
          <w:p w14:paraId="7230EE75" w14:textId="77777777" w:rsidR="009B3BD2" w:rsidRPr="00AC7161" w:rsidRDefault="009B3BD2" w:rsidP="009F38BB">
            <w:pPr>
              <w:spacing w:line="240" w:lineRule="auto"/>
              <w:rPr>
                <w:rFonts w:ascii="Angsana New" w:hAnsi="Angsana New"/>
                <w:b/>
                <w:bCs/>
                <w:color w:val="000000"/>
                <w:sz w:val="28"/>
                <w:szCs w:val="28"/>
              </w:rPr>
            </w:pPr>
          </w:p>
        </w:tc>
        <w:tc>
          <w:tcPr>
            <w:tcW w:w="5612" w:type="dxa"/>
            <w:gridSpan w:val="7"/>
            <w:tcBorders>
              <w:top w:val="nil"/>
              <w:left w:val="nil"/>
              <w:bottom w:val="nil"/>
              <w:right w:val="nil"/>
            </w:tcBorders>
            <w:shd w:val="clear" w:color="auto" w:fill="auto"/>
            <w:noWrap/>
            <w:vAlign w:val="bottom"/>
          </w:tcPr>
          <w:p w14:paraId="5A38FB1C" w14:textId="4B97657C" w:rsidR="009B3BD2" w:rsidRPr="00AC7161" w:rsidRDefault="009B3BD2" w:rsidP="009F38BB">
            <w:pPr>
              <w:pBdr>
                <w:bottom w:val="single" w:sz="4" w:space="1" w:color="auto"/>
              </w:pBdr>
              <w:spacing w:line="240" w:lineRule="auto"/>
              <w:jc w:val="right"/>
              <w:rPr>
                <w:rFonts w:ascii="Angsana New" w:hAnsi="Angsana New"/>
                <w:color w:val="000000"/>
                <w:sz w:val="28"/>
                <w:szCs w:val="28"/>
                <w:cs/>
                <w:lang w:val="en-US"/>
              </w:rPr>
            </w:pPr>
            <w:r w:rsidRPr="00AC7161">
              <w:rPr>
                <w:rFonts w:ascii="Angsana New" w:hAnsi="Angsana New" w:hint="cs"/>
                <w:color w:val="000000"/>
                <w:sz w:val="28"/>
                <w:szCs w:val="28"/>
                <w:cs/>
              </w:rPr>
              <w:t>(</w:t>
            </w:r>
            <w:r w:rsidRPr="00AC7161">
              <w:rPr>
                <w:rFonts w:ascii="Angsana New" w:hAnsi="Angsana New"/>
                <w:color w:val="000000"/>
                <w:sz w:val="28"/>
                <w:szCs w:val="28"/>
              </w:rPr>
              <w:t>Unit: Million Baht</w:t>
            </w:r>
            <w:r w:rsidRPr="00AC7161">
              <w:rPr>
                <w:rFonts w:ascii="Angsana New" w:hAnsi="Angsana New" w:hint="cs"/>
                <w:color w:val="000000"/>
                <w:sz w:val="28"/>
                <w:szCs w:val="28"/>
                <w:cs/>
                <w:lang w:val="en-US"/>
              </w:rPr>
              <w:t>)</w:t>
            </w:r>
          </w:p>
        </w:tc>
      </w:tr>
      <w:tr w:rsidR="009B3BD2" w:rsidRPr="00AC7161" w14:paraId="0EE2336B" w14:textId="77777777" w:rsidTr="00CF7195">
        <w:trPr>
          <w:trHeight w:val="420"/>
          <w:tblHeader/>
        </w:trPr>
        <w:tc>
          <w:tcPr>
            <w:tcW w:w="3354" w:type="dxa"/>
            <w:tcBorders>
              <w:top w:val="nil"/>
              <w:left w:val="nil"/>
              <w:bottom w:val="nil"/>
              <w:right w:val="nil"/>
            </w:tcBorders>
            <w:shd w:val="clear" w:color="auto" w:fill="auto"/>
            <w:noWrap/>
            <w:vAlign w:val="bottom"/>
            <w:hideMark/>
          </w:tcPr>
          <w:p w14:paraId="257A2F1C" w14:textId="77777777" w:rsidR="009B3BD2" w:rsidRPr="00AC7161" w:rsidRDefault="009B3BD2" w:rsidP="009F38BB">
            <w:pPr>
              <w:spacing w:line="240" w:lineRule="auto"/>
              <w:rPr>
                <w:rFonts w:ascii="Angsana New" w:hAnsi="Angsana New"/>
                <w:b/>
                <w:bCs/>
                <w:color w:val="000000"/>
                <w:sz w:val="28"/>
                <w:szCs w:val="28"/>
              </w:rPr>
            </w:pPr>
          </w:p>
        </w:tc>
        <w:tc>
          <w:tcPr>
            <w:tcW w:w="2682" w:type="dxa"/>
            <w:gridSpan w:val="3"/>
            <w:tcBorders>
              <w:top w:val="nil"/>
              <w:left w:val="nil"/>
              <w:bottom w:val="nil"/>
              <w:right w:val="nil"/>
            </w:tcBorders>
            <w:shd w:val="clear" w:color="auto" w:fill="auto"/>
            <w:noWrap/>
            <w:vAlign w:val="bottom"/>
            <w:hideMark/>
          </w:tcPr>
          <w:p w14:paraId="5B6DFD4B" w14:textId="119C3BE5" w:rsidR="009B3BD2" w:rsidRPr="00AC7161" w:rsidRDefault="009B3BD2" w:rsidP="009F38BB">
            <w:pPr>
              <w:pBdr>
                <w:bottom w:val="single" w:sz="4" w:space="1" w:color="auto"/>
              </w:pBdr>
              <w:spacing w:line="240" w:lineRule="auto"/>
              <w:jc w:val="center"/>
              <w:rPr>
                <w:rFonts w:ascii="Angsana New" w:hAnsi="Angsana New"/>
                <w:color w:val="000000"/>
                <w:sz w:val="28"/>
                <w:szCs w:val="28"/>
                <w:cs/>
              </w:rPr>
            </w:pPr>
            <w:r w:rsidRPr="00AC7161">
              <w:rPr>
                <w:rFonts w:ascii="Angsana New" w:hAnsi="Angsana New"/>
                <w:color w:val="000000"/>
                <w:sz w:val="28"/>
                <w:szCs w:val="28"/>
              </w:rPr>
              <w:t>Consolidated</w:t>
            </w:r>
          </w:p>
        </w:tc>
        <w:tc>
          <w:tcPr>
            <w:tcW w:w="227" w:type="dxa"/>
            <w:tcBorders>
              <w:top w:val="nil"/>
              <w:left w:val="nil"/>
              <w:bottom w:val="nil"/>
              <w:right w:val="nil"/>
            </w:tcBorders>
          </w:tcPr>
          <w:p w14:paraId="259B01F6" w14:textId="77777777" w:rsidR="009B3BD2" w:rsidRPr="00AC7161" w:rsidRDefault="009B3BD2" w:rsidP="009F38BB">
            <w:pPr>
              <w:spacing w:line="240" w:lineRule="auto"/>
              <w:jc w:val="center"/>
              <w:rPr>
                <w:rFonts w:ascii="Angsana New" w:hAnsi="Angsana New"/>
                <w:color w:val="000000"/>
                <w:sz w:val="28"/>
                <w:szCs w:val="28"/>
              </w:rPr>
            </w:pPr>
          </w:p>
        </w:tc>
        <w:tc>
          <w:tcPr>
            <w:tcW w:w="2703" w:type="dxa"/>
            <w:gridSpan w:val="3"/>
            <w:tcBorders>
              <w:top w:val="nil"/>
              <w:left w:val="nil"/>
              <w:bottom w:val="nil"/>
              <w:right w:val="nil"/>
            </w:tcBorders>
            <w:shd w:val="clear" w:color="auto" w:fill="auto"/>
            <w:noWrap/>
            <w:vAlign w:val="bottom"/>
            <w:hideMark/>
          </w:tcPr>
          <w:p w14:paraId="46A6FA6E" w14:textId="348B0BD3" w:rsidR="009B3BD2" w:rsidRPr="00AC7161" w:rsidRDefault="009B3BD2" w:rsidP="009F38BB">
            <w:pPr>
              <w:pBdr>
                <w:bottom w:val="single" w:sz="4" w:space="1" w:color="auto"/>
              </w:pBdr>
              <w:spacing w:line="240" w:lineRule="auto"/>
              <w:jc w:val="center"/>
              <w:rPr>
                <w:rFonts w:ascii="Angsana New" w:hAnsi="Angsana New"/>
                <w:color w:val="000000"/>
                <w:sz w:val="28"/>
                <w:szCs w:val="28"/>
              </w:rPr>
            </w:pPr>
            <w:r w:rsidRPr="00AC7161">
              <w:rPr>
                <w:rFonts w:ascii="Angsana New" w:hAnsi="Angsana New"/>
                <w:color w:val="000000"/>
                <w:sz w:val="28"/>
                <w:szCs w:val="28"/>
              </w:rPr>
              <w:t>Separate</w:t>
            </w:r>
          </w:p>
        </w:tc>
      </w:tr>
      <w:tr w:rsidR="009B3BD2" w:rsidRPr="00AC7161" w14:paraId="6D378C5E" w14:textId="77777777" w:rsidTr="00CF7195">
        <w:trPr>
          <w:trHeight w:val="420"/>
        </w:trPr>
        <w:tc>
          <w:tcPr>
            <w:tcW w:w="3354" w:type="dxa"/>
            <w:tcBorders>
              <w:top w:val="nil"/>
              <w:left w:val="nil"/>
              <w:bottom w:val="nil"/>
              <w:right w:val="nil"/>
            </w:tcBorders>
            <w:shd w:val="clear" w:color="auto" w:fill="auto"/>
            <w:noWrap/>
            <w:vAlign w:val="bottom"/>
            <w:hideMark/>
          </w:tcPr>
          <w:p w14:paraId="16DB411A" w14:textId="77777777" w:rsidR="009B3BD2" w:rsidRPr="00AC7161" w:rsidRDefault="009B3BD2" w:rsidP="009F38BB">
            <w:pPr>
              <w:spacing w:line="240" w:lineRule="auto"/>
              <w:rPr>
                <w:rFonts w:ascii="Angsana New" w:hAnsi="Angsana New"/>
                <w:b/>
                <w:bCs/>
                <w:color w:val="000000"/>
                <w:sz w:val="28"/>
                <w:szCs w:val="28"/>
                <w:cs/>
              </w:rPr>
            </w:pPr>
          </w:p>
        </w:tc>
        <w:tc>
          <w:tcPr>
            <w:tcW w:w="1260" w:type="dxa"/>
            <w:tcBorders>
              <w:top w:val="nil"/>
              <w:left w:val="nil"/>
              <w:bottom w:val="nil"/>
              <w:right w:val="nil"/>
            </w:tcBorders>
            <w:shd w:val="clear" w:color="auto" w:fill="auto"/>
            <w:noWrap/>
            <w:vAlign w:val="bottom"/>
          </w:tcPr>
          <w:p w14:paraId="745D42E1" w14:textId="0D378081" w:rsidR="009B3BD2" w:rsidRPr="00AC7161" w:rsidRDefault="009B3BD2" w:rsidP="009F38BB">
            <w:pPr>
              <w:spacing w:line="240" w:lineRule="auto"/>
              <w:jc w:val="center"/>
              <w:rPr>
                <w:rFonts w:ascii="Angsana New" w:hAnsi="Angsana New"/>
                <w:color w:val="000000"/>
                <w:sz w:val="28"/>
                <w:szCs w:val="28"/>
                <w:lang w:val="en-US"/>
              </w:rPr>
            </w:pPr>
            <w:r w:rsidRPr="00AC7161">
              <w:rPr>
                <w:rFonts w:ascii="Angsana New" w:hAnsi="Angsana New"/>
                <w:color w:val="000000"/>
                <w:sz w:val="28"/>
                <w:szCs w:val="28"/>
                <w:lang w:val="en-US"/>
              </w:rPr>
              <w:t>June</w:t>
            </w:r>
          </w:p>
        </w:tc>
        <w:tc>
          <w:tcPr>
            <w:tcW w:w="229" w:type="dxa"/>
            <w:tcBorders>
              <w:top w:val="nil"/>
              <w:left w:val="nil"/>
              <w:bottom w:val="nil"/>
              <w:right w:val="nil"/>
            </w:tcBorders>
            <w:vAlign w:val="bottom"/>
          </w:tcPr>
          <w:p w14:paraId="38DBBA09" w14:textId="77777777" w:rsidR="009B3BD2" w:rsidRPr="00AC7161" w:rsidRDefault="009B3BD2" w:rsidP="009F38BB">
            <w:pPr>
              <w:spacing w:line="240" w:lineRule="auto"/>
              <w:jc w:val="center"/>
              <w:rPr>
                <w:rFonts w:ascii="Angsana New" w:hAnsi="Angsana New"/>
                <w:color w:val="000000"/>
                <w:sz w:val="28"/>
                <w:szCs w:val="28"/>
              </w:rPr>
            </w:pPr>
          </w:p>
        </w:tc>
        <w:tc>
          <w:tcPr>
            <w:tcW w:w="1193" w:type="dxa"/>
            <w:tcBorders>
              <w:top w:val="nil"/>
              <w:left w:val="nil"/>
              <w:bottom w:val="nil"/>
              <w:right w:val="nil"/>
            </w:tcBorders>
            <w:vAlign w:val="bottom"/>
          </w:tcPr>
          <w:p w14:paraId="607CAE54" w14:textId="29AC8860" w:rsidR="009B3BD2" w:rsidRPr="00AC7161" w:rsidRDefault="009B3BD2" w:rsidP="009F38BB">
            <w:pPr>
              <w:spacing w:line="240" w:lineRule="auto"/>
              <w:jc w:val="center"/>
              <w:rPr>
                <w:rFonts w:ascii="Angsana New" w:hAnsi="Angsana New"/>
                <w:color w:val="000000"/>
                <w:sz w:val="28"/>
                <w:szCs w:val="28"/>
                <w:lang w:val="en-US"/>
              </w:rPr>
            </w:pPr>
            <w:r w:rsidRPr="00AC7161">
              <w:rPr>
                <w:rFonts w:ascii="Angsana New" w:hAnsi="Angsana New"/>
                <w:color w:val="000000"/>
                <w:sz w:val="28"/>
                <w:szCs w:val="28"/>
                <w:lang w:val="en-US"/>
              </w:rPr>
              <w:t>December</w:t>
            </w:r>
          </w:p>
        </w:tc>
        <w:tc>
          <w:tcPr>
            <w:tcW w:w="227" w:type="dxa"/>
            <w:tcBorders>
              <w:top w:val="nil"/>
              <w:left w:val="nil"/>
              <w:bottom w:val="nil"/>
              <w:right w:val="nil"/>
            </w:tcBorders>
            <w:vAlign w:val="bottom"/>
          </w:tcPr>
          <w:p w14:paraId="2A38BC29" w14:textId="77777777" w:rsidR="009B3BD2" w:rsidRPr="00AC7161" w:rsidRDefault="009B3BD2" w:rsidP="009F38BB">
            <w:pPr>
              <w:spacing w:line="240" w:lineRule="auto"/>
              <w:jc w:val="center"/>
              <w:rPr>
                <w:rFonts w:ascii="Angsana New" w:hAnsi="Angsana New"/>
                <w:color w:val="000000"/>
                <w:sz w:val="28"/>
                <w:szCs w:val="28"/>
              </w:rPr>
            </w:pPr>
          </w:p>
        </w:tc>
        <w:tc>
          <w:tcPr>
            <w:tcW w:w="1260" w:type="dxa"/>
            <w:tcBorders>
              <w:top w:val="nil"/>
              <w:left w:val="nil"/>
              <w:bottom w:val="nil"/>
              <w:right w:val="nil"/>
            </w:tcBorders>
            <w:shd w:val="clear" w:color="auto" w:fill="auto"/>
            <w:noWrap/>
            <w:vAlign w:val="bottom"/>
          </w:tcPr>
          <w:p w14:paraId="5D973D18" w14:textId="082D8ABC" w:rsidR="009B3BD2" w:rsidRPr="00AC7161" w:rsidRDefault="009B3BD2" w:rsidP="009F38BB">
            <w:pPr>
              <w:spacing w:line="240" w:lineRule="auto"/>
              <w:jc w:val="center"/>
              <w:rPr>
                <w:rFonts w:ascii="Angsana New" w:hAnsi="Angsana New"/>
                <w:color w:val="000000"/>
                <w:sz w:val="28"/>
                <w:szCs w:val="28"/>
              </w:rPr>
            </w:pPr>
            <w:r w:rsidRPr="00AC7161">
              <w:rPr>
                <w:rFonts w:ascii="Angsana New" w:hAnsi="Angsana New"/>
                <w:color w:val="000000"/>
                <w:sz w:val="28"/>
                <w:szCs w:val="28"/>
                <w:lang w:val="en-US"/>
              </w:rPr>
              <w:t>June</w:t>
            </w:r>
          </w:p>
        </w:tc>
        <w:tc>
          <w:tcPr>
            <w:tcW w:w="222" w:type="dxa"/>
            <w:tcBorders>
              <w:top w:val="nil"/>
              <w:left w:val="nil"/>
              <w:bottom w:val="nil"/>
              <w:right w:val="nil"/>
            </w:tcBorders>
            <w:shd w:val="clear" w:color="auto" w:fill="auto"/>
            <w:noWrap/>
            <w:vAlign w:val="bottom"/>
            <w:hideMark/>
          </w:tcPr>
          <w:p w14:paraId="0E0FB782" w14:textId="77777777" w:rsidR="009B3BD2" w:rsidRPr="00AC7161" w:rsidRDefault="009B3BD2" w:rsidP="009F38BB">
            <w:pPr>
              <w:spacing w:line="240" w:lineRule="auto"/>
              <w:jc w:val="center"/>
              <w:rPr>
                <w:rFonts w:ascii="Angsana New" w:hAnsi="Angsana New"/>
                <w:color w:val="000000"/>
                <w:sz w:val="28"/>
                <w:szCs w:val="28"/>
              </w:rPr>
            </w:pPr>
          </w:p>
        </w:tc>
        <w:tc>
          <w:tcPr>
            <w:tcW w:w="1221" w:type="dxa"/>
            <w:tcBorders>
              <w:top w:val="nil"/>
              <w:left w:val="nil"/>
              <w:bottom w:val="nil"/>
              <w:right w:val="nil"/>
            </w:tcBorders>
            <w:noWrap/>
            <w:vAlign w:val="bottom"/>
          </w:tcPr>
          <w:p w14:paraId="0BFFBE63" w14:textId="3C0B4F9F" w:rsidR="009B3BD2" w:rsidRPr="00AC7161" w:rsidRDefault="009B3BD2" w:rsidP="009F38BB">
            <w:pPr>
              <w:spacing w:line="240" w:lineRule="auto"/>
              <w:jc w:val="center"/>
              <w:rPr>
                <w:rFonts w:ascii="Angsana New" w:hAnsi="Angsana New"/>
                <w:color w:val="000000"/>
                <w:sz w:val="28"/>
                <w:szCs w:val="28"/>
              </w:rPr>
            </w:pPr>
            <w:r w:rsidRPr="00AC7161">
              <w:rPr>
                <w:rFonts w:ascii="Angsana New" w:hAnsi="Angsana New"/>
                <w:color w:val="000000"/>
                <w:sz w:val="28"/>
                <w:szCs w:val="28"/>
                <w:lang w:val="en-US"/>
              </w:rPr>
              <w:t>December</w:t>
            </w:r>
          </w:p>
        </w:tc>
      </w:tr>
      <w:tr w:rsidR="009B3BD2" w:rsidRPr="00AC7161" w14:paraId="73E16448" w14:textId="77777777" w:rsidTr="00CF7195">
        <w:trPr>
          <w:trHeight w:val="420"/>
        </w:trPr>
        <w:tc>
          <w:tcPr>
            <w:tcW w:w="3354" w:type="dxa"/>
            <w:tcBorders>
              <w:top w:val="nil"/>
              <w:left w:val="nil"/>
              <w:bottom w:val="nil"/>
              <w:right w:val="nil"/>
            </w:tcBorders>
            <w:shd w:val="clear" w:color="auto" w:fill="auto"/>
            <w:noWrap/>
            <w:vAlign w:val="bottom"/>
          </w:tcPr>
          <w:p w14:paraId="0710D907" w14:textId="77777777" w:rsidR="009B3BD2" w:rsidRPr="00AC7161" w:rsidRDefault="009B3BD2" w:rsidP="009F38BB">
            <w:pPr>
              <w:spacing w:line="240" w:lineRule="auto"/>
              <w:rPr>
                <w:rFonts w:ascii="Angsana New" w:hAnsi="Angsana New"/>
                <w:b/>
                <w:bCs/>
                <w:color w:val="000000"/>
                <w:sz w:val="28"/>
                <w:szCs w:val="28"/>
                <w:cs/>
              </w:rPr>
            </w:pPr>
          </w:p>
        </w:tc>
        <w:tc>
          <w:tcPr>
            <w:tcW w:w="1260" w:type="dxa"/>
            <w:tcBorders>
              <w:top w:val="nil"/>
              <w:left w:val="nil"/>
              <w:bottom w:val="nil"/>
              <w:right w:val="nil"/>
            </w:tcBorders>
            <w:shd w:val="clear" w:color="auto" w:fill="auto"/>
            <w:noWrap/>
            <w:vAlign w:val="bottom"/>
          </w:tcPr>
          <w:p w14:paraId="2C62A428" w14:textId="14F7E513" w:rsidR="009B3BD2" w:rsidRPr="00AC7161" w:rsidRDefault="007639FA" w:rsidP="009F38BB">
            <w:pPr>
              <w:pBdr>
                <w:bottom w:val="single" w:sz="4" w:space="1" w:color="auto"/>
              </w:pBdr>
              <w:spacing w:line="240" w:lineRule="auto"/>
              <w:jc w:val="center"/>
              <w:rPr>
                <w:rFonts w:ascii="Angsana New" w:hAnsi="Angsana New"/>
                <w:color w:val="000000"/>
                <w:sz w:val="28"/>
                <w:szCs w:val="28"/>
                <w:lang w:val="en-US"/>
              </w:rPr>
            </w:pPr>
            <w:r w:rsidRPr="00AC7161">
              <w:rPr>
                <w:rFonts w:ascii="Angsana New" w:hAnsi="Angsana New"/>
                <w:color w:val="000000"/>
                <w:sz w:val="28"/>
                <w:szCs w:val="28"/>
                <w:lang w:val="en-US"/>
              </w:rPr>
              <w:t>30, 2020</w:t>
            </w:r>
          </w:p>
        </w:tc>
        <w:tc>
          <w:tcPr>
            <w:tcW w:w="229" w:type="dxa"/>
            <w:tcBorders>
              <w:top w:val="nil"/>
              <w:left w:val="nil"/>
              <w:bottom w:val="nil"/>
              <w:right w:val="nil"/>
            </w:tcBorders>
            <w:vAlign w:val="bottom"/>
          </w:tcPr>
          <w:p w14:paraId="5F40585D" w14:textId="77777777" w:rsidR="009B3BD2" w:rsidRPr="00AC7161" w:rsidRDefault="009B3BD2" w:rsidP="009F38BB">
            <w:pPr>
              <w:spacing w:line="240" w:lineRule="auto"/>
              <w:jc w:val="center"/>
              <w:rPr>
                <w:rFonts w:ascii="Angsana New" w:hAnsi="Angsana New"/>
                <w:color w:val="000000"/>
                <w:sz w:val="28"/>
                <w:szCs w:val="28"/>
              </w:rPr>
            </w:pPr>
          </w:p>
        </w:tc>
        <w:tc>
          <w:tcPr>
            <w:tcW w:w="1193" w:type="dxa"/>
            <w:tcBorders>
              <w:top w:val="nil"/>
              <w:left w:val="nil"/>
              <w:bottom w:val="nil"/>
              <w:right w:val="nil"/>
            </w:tcBorders>
            <w:vAlign w:val="bottom"/>
          </w:tcPr>
          <w:p w14:paraId="428ACCB7" w14:textId="4FB95FD0" w:rsidR="009B3BD2" w:rsidRPr="00AC7161" w:rsidRDefault="009B3BD2" w:rsidP="009F38BB">
            <w:pPr>
              <w:pBdr>
                <w:bottom w:val="single" w:sz="4" w:space="1" w:color="auto"/>
              </w:pBdr>
              <w:spacing w:line="240" w:lineRule="auto"/>
              <w:jc w:val="center"/>
              <w:rPr>
                <w:rFonts w:ascii="Angsana New" w:hAnsi="Angsana New"/>
                <w:color w:val="000000"/>
                <w:sz w:val="28"/>
                <w:szCs w:val="28"/>
                <w:lang w:val="en-US"/>
              </w:rPr>
            </w:pPr>
            <w:r w:rsidRPr="00AC7161">
              <w:rPr>
                <w:rFonts w:ascii="Angsana New" w:hAnsi="Angsana New"/>
                <w:color w:val="000000"/>
                <w:sz w:val="28"/>
                <w:szCs w:val="28"/>
                <w:lang w:val="en-US"/>
              </w:rPr>
              <w:t>31, 201</w:t>
            </w:r>
            <w:r w:rsidR="007639FA" w:rsidRPr="00AC7161">
              <w:rPr>
                <w:rFonts w:ascii="Angsana New" w:hAnsi="Angsana New"/>
                <w:color w:val="000000"/>
                <w:sz w:val="28"/>
                <w:szCs w:val="28"/>
                <w:lang w:val="en-US"/>
              </w:rPr>
              <w:t>9</w:t>
            </w:r>
          </w:p>
        </w:tc>
        <w:tc>
          <w:tcPr>
            <w:tcW w:w="227" w:type="dxa"/>
            <w:tcBorders>
              <w:top w:val="nil"/>
              <w:left w:val="nil"/>
              <w:bottom w:val="nil"/>
              <w:right w:val="nil"/>
            </w:tcBorders>
            <w:vAlign w:val="bottom"/>
          </w:tcPr>
          <w:p w14:paraId="61DC55A8" w14:textId="77777777" w:rsidR="009B3BD2" w:rsidRPr="00AC7161" w:rsidRDefault="009B3BD2" w:rsidP="009F38BB">
            <w:pPr>
              <w:spacing w:line="240" w:lineRule="auto"/>
              <w:jc w:val="center"/>
              <w:rPr>
                <w:rFonts w:ascii="Angsana New" w:hAnsi="Angsana New"/>
                <w:color w:val="000000"/>
                <w:sz w:val="28"/>
                <w:szCs w:val="28"/>
              </w:rPr>
            </w:pPr>
          </w:p>
        </w:tc>
        <w:tc>
          <w:tcPr>
            <w:tcW w:w="1260" w:type="dxa"/>
            <w:tcBorders>
              <w:top w:val="nil"/>
              <w:left w:val="nil"/>
              <w:bottom w:val="nil"/>
              <w:right w:val="nil"/>
            </w:tcBorders>
            <w:shd w:val="clear" w:color="auto" w:fill="auto"/>
            <w:noWrap/>
            <w:vAlign w:val="bottom"/>
          </w:tcPr>
          <w:p w14:paraId="5CCEEB51" w14:textId="46A63121" w:rsidR="009B3BD2" w:rsidRPr="00AC7161" w:rsidRDefault="009B3BD2" w:rsidP="009F38BB">
            <w:pPr>
              <w:pBdr>
                <w:bottom w:val="single" w:sz="4" w:space="1" w:color="auto"/>
              </w:pBdr>
              <w:spacing w:line="240" w:lineRule="auto"/>
              <w:jc w:val="center"/>
              <w:rPr>
                <w:rFonts w:ascii="Angsana New" w:hAnsi="Angsana New"/>
                <w:color w:val="000000"/>
                <w:sz w:val="28"/>
                <w:szCs w:val="28"/>
              </w:rPr>
            </w:pPr>
            <w:r w:rsidRPr="00AC7161">
              <w:rPr>
                <w:rFonts w:ascii="Angsana New" w:hAnsi="Angsana New"/>
                <w:color w:val="000000"/>
                <w:sz w:val="28"/>
                <w:szCs w:val="28"/>
                <w:lang w:val="en-US"/>
              </w:rPr>
              <w:t>30, 20</w:t>
            </w:r>
            <w:r w:rsidR="007639FA" w:rsidRPr="00AC7161">
              <w:rPr>
                <w:rFonts w:ascii="Angsana New" w:hAnsi="Angsana New"/>
                <w:color w:val="000000"/>
                <w:sz w:val="28"/>
                <w:szCs w:val="28"/>
                <w:lang w:val="en-US"/>
              </w:rPr>
              <w:t>20</w:t>
            </w:r>
          </w:p>
        </w:tc>
        <w:tc>
          <w:tcPr>
            <w:tcW w:w="222" w:type="dxa"/>
            <w:tcBorders>
              <w:top w:val="nil"/>
              <w:left w:val="nil"/>
              <w:bottom w:val="nil"/>
              <w:right w:val="nil"/>
            </w:tcBorders>
            <w:shd w:val="clear" w:color="auto" w:fill="auto"/>
            <w:noWrap/>
            <w:vAlign w:val="bottom"/>
          </w:tcPr>
          <w:p w14:paraId="092661BD" w14:textId="77777777" w:rsidR="009B3BD2" w:rsidRPr="00AC7161" w:rsidRDefault="009B3BD2" w:rsidP="009F38BB">
            <w:pPr>
              <w:spacing w:line="240" w:lineRule="auto"/>
              <w:jc w:val="center"/>
              <w:rPr>
                <w:rFonts w:ascii="Angsana New" w:hAnsi="Angsana New"/>
                <w:color w:val="000000"/>
                <w:sz w:val="28"/>
                <w:szCs w:val="28"/>
              </w:rPr>
            </w:pPr>
          </w:p>
        </w:tc>
        <w:tc>
          <w:tcPr>
            <w:tcW w:w="1221" w:type="dxa"/>
            <w:tcBorders>
              <w:top w:val="nil"/>
              <w:left w:val="nil"/>
              <w:bottom w:val="nil"/>
              <w:right w:val="nil"/>
            </w:tcBorders>
            <w:noWrap/>
            <w:vAlign w:val="bottom"/>
          </w:tcPr>
          <w:p w14:paraId="208044F0" w14:textId="5B2FBEEE" w:rsidR="009B3BD2" w:rsidRPr="00AC7161" w:rsidRDefault="009B3BD2" w:rsidP="009F38BB">
            <w:pPr>
              <w:pBdr>
                <w:bottom w:val="single" w:sz="4" w:space="1" w:color="auto"/>
              </w:pBdr>
              <w:spacing w:line="240" w:lineRule="auto"/>
              <w:jc w:val="center"/>
              <w:rPr>
                <w:rFonts w:ascii="Angsana New" w:hAnsi="Angsana New"/>
                <w:color w:val="000000"/>
                <w:sz w:val="28"/>
                <w:szCs w:val="28"/>
              </w:rPr>
            </w:pPr>
            <w:r w:rsidRPr="00AC7161">
              <w:rPr>
                <w:rFonts w:ascii="Angsana New" w:hAnsi="Angsana New"/>
                <w:color w:val="000000"/>
                <w:sz w:val="28"/>
                <w:szCs w:val="28"/>
                <w:lang w:val="en-US"/>
              </w:rPr>
              <w:t>31, 201</w:t>
            </w:r>
            <w:r w:rsidR="007639FA" w:rsidRPr="00AC7161">
              <w:rPr>
                <w:rFonts w:ascii="Angsana New" w:hAnsi="Angsana New"/>
                <w:color w:val="000000"/>
                <w:sz w:val="28"/>
                <w:szCs w:val="28"/>
                <w:lang w:val="en-US"/>
              </w:rPr>
              <w:t>9</w:t>
            </w:r>
          </w:p>
        </w:tc>
      </w:tr>
      <w:tr w:rsidR="009B3BD2" w:rsidRPr="00AC7161" w14:paraId="21054400" w14:textId="77777777" w:rsidTr="00CF7195">
        <w:trPr>
          <w:trHeight w:val="420"/>
        </w:trPr>
        <w:tc>
          <w:tcPr>
            <w:tcW w:w="3354" w:type="dxa"/>
            <w:tcBorders>
              <w:top w:val="nil"/>
              <w:left w:val="nil"/>
              <w:bottom w:val="nil"/>
              <w:right w:val="nil"/>
            </w:tcBorders>
            <w:shd w:val="clear" w:color="auto" w:fill="auto"/>
            <w:noWrap/>
            <w:vAlign w:val="bottom"/>
            <w:hideMark/>
          </w:tcPr>
          <w:p w14:paraId="28D107BB" w14:textId="48940BE1" w:rsidR="009B3BD2" w:rsidRPr="00AC7161" w:rsidRDefault="009B3BD2" w:rsidP="009F38BB">
            <w:pPr>
              <w:spacing w:line="240" w:lineRule="auto"/>
              <w:rPr>
                <w:rFonts w:ascii="Angsana New" w:hAnsi="Angsana New"/>
                <w:b/>
                <w:bCs/>
                <w:color w:val="000000"/>
                <w:sz w:val="28"/>
                <w:szCs w:val="28"/>
              </w:rPr>
            </w:pPr>
            <w:r w:rsidRPr="00AC7161">
              <w:rPr>
                <w:rFonts w:ascii="Angsana New" w:hAnsi="Angsana New"/>
                <w:b/>
                <w:bCs/>
                <w:color w:val="000000"/>
                <w:sz w:val="28"/>
                <w:szCs w:val="28"/>
              </w:rPr>
              <w:t>Assets</w:t>
            </w:r>
          </w:p>
        </w:tc>
        <w:tc>
          <w:tcPr>
            <w:tcW w:w="5612" w:type="dxa"/>
            <w:gridSpan w:val="7"/>
            <w:tcBorders>
              <w:top w:val="nil"/>
              <w:left w:val="nil"/>
              <w:bottom w:val="nil"/>
              <w:right w:val="nil"/>
            </w:tcBorders>
            <w:shd w:val="clear" w:color="auto" w:fill="auto"/>
            <w:noWrap/>
            <w:vAlign w:val="bottom"/>
            <w:hideMark/>
          </w:tcPr>
          <w:p w14:paraId="76226839" w14:textId="77777777" w:rsidR="009B3BD2" w:rsidRPr="00AC7161" w:rsidRDefault="009B3BD2" w:rsidP="009F38BB">
            <w:pPr>
              <w:spacing w:line="240" w:lineRule="auto"/>
              <w:jc w:val="center"/>
              <w:rPr>
                <w:rFonts w:ascii="Angsana New" w:hAnsi="Angsana New"/>
                <w:color w:val="000000"/>
                <w:sz w:val="28"/>
                <w:szCs w:val="28"/>
              </w:rPr>
            </w:pPr>
          </w:p>
        </w:tc>
      </w:tr>
      <w:tr w:rsidR="00F34B66" w:rsidRPr="00AC7161" w14:paraId="36D935D7" w14:textId="77777777" w:rsidTr="00F34B66">
        <w:trPr>
          <w:trHeight w:val="420"/>
        </w:trPr>
        <w:tc>
          <w:tcPr>
            <w:tcW w:w="3354" w:type="dxa"/>
            <w:tcBorders>
              <w:top w:val="nil"/>
              <w:left w:val="nil"/>
              <w:bottom w:val="nil"/>
              <w:right w:val="nil"/>
            </w:tcBorders>
            <w:shd w:val="clear" w:color="auto" w:fill="auto"/>
            <w:noWrap/>
            <w:vAlign w:val="bottom"/>
          </w:tcPr>
          <w:p w14:paraId="620E800D" w14:textId="1C2CF7B4" w:rsidR="00F34B66" w:rsidRPr="00AC7161" w:rsidRDefault="00F34B66" w:rsidP="009F38BB">
            <w:pPr>
              <w:spacing w:line="240" w:lineRule="auto"/>
              <w:rPr>
                <w:rFonts w:ascii="Angsana New" w:hAnsi="Angsana New"/>
                <w:color w:val="000000"/>
                <w:sz w:val="28"/>
                <w:szCs w:val="28"/>
                <w:lang w:val="en-US"/>
              </w:rPr>
            </w:pPr>
            <w:r w:rsidRPr="00AC7161">
              <w:rPr>
                <w:rFonts w:ascii="Angsana New" w:hAnsi="Angsana New"/>
                <w:color w:val="000000"/>
                <w:sz w:val="28"/>
                <w:szCs w:val="28"/>
                <w:lang w:val="en-US"/>
              </w:rPr>
              <w:t>Segmental assets</w:t>
            </w:r>
          </w:p>
        </w:tc>
        <w:tc>
          <w:tcPr>
            <w:tcW w:w="1260" w:type="dxa"/>
            <w:tcBorders>
              <w:top w:val="nil"/>
              <w:left w:val="nil"/>
              <w:bottom w:val="nil"/>
              <w:right w:val="nil"/>
            </w:tcBorders>
            <w:shd w:val="clear" w:color="auto" w:fill="auto"/>
            <w:noWrap/>
            <w:vAlign w:val="bottom"/>
          </w:tcPr>
          <w:p w14:paraId="61535A92" w14:textId="24AB6E70" w:rsidR="00F34B66" w:rsidRPr="00AC7161" w:rsidRDefault="00F34B66" w:rsidP="009F38BB">
            <w:pPr>
              <w:spacing w:line="240" w:lineRule="auto"/>
              <w:jc w:val="right"/>
              <w:rPr>
                <w:rFonts w:ascii="Angsana New" w:hAnsi="Angsana New"/>
                <w:color w:val="000000"/>
                <w:sz w:val="28"/>
                <w:szCs w:val="28"/>
              </w:rPr>
            </w:pPr>
            <w:r w:rsidRPr="00AC7161">
              <w:rPr>
                <w:rFonts w:ascii="AngsanaUPC" w:hAnsi="AngsanaUPC" w:cs="AngsanaUPC"/>
                <w:sz w:val="28"/>
                <w:szCs w:val="28"/>
                <w:lang w:val="en-US"/>
              </w:rPr>
              <w:t>7,175</w:t>
            </w:r>
          </w:p>
        </w:tc>
        <w:tc>
          <w:tcPr>
            <w:tcW w:w="229" w:type="dxa"/>
            <w:tcBorders>
              <w:top w:val="nil"/>
              <w:left w:val="nil"/>
              <w:bottom w:val="nil"/>
              <w:right w:val="nil"/>
            </w:tcBorders>
            <w:shd w:val="clear" w:color="auto" w:fill="auto"/>
          </w:tcPr>
          <w:p w14:paraId="55C689CD" w14:textId="77777777" w:rsidR="00F34B66" w:rsidRPr="00AC7161" w:rsidRDefault="00F34B66" w:rsidP="009F38BB">
            <w:pPr>
              <w:spacing w:line="240" w:lineRule="auto"/>
              <w:rPr>
                <w:rFonts w:ascii="Angsana New" w:hAnsi="Angsana New"/>
                <w:color w:val="000000"/>
                <w:sz w:val="28"/>
                <w:szCs w:val="28"/>
              </w:rPr>
            </w:pPr>
          </w:p>
        </w:tc>
        <w:tc>
          <w:tcPr>
            <w:tcW w:w="1193" w:type="dxa"/>
            <w:tcBorders>
              <w:top w:val="nil"/>
              <w:left w:val="nil"/>
              <w:bottom w:val="nil"/>
              <w:right w:val="nil"/>
            </w:tcBorders>
            <w:shd w:val="clear" w:color="auto" w:fill="auto"/>
            <w:vAlign w:val="bottom"/>
          </w:tcPr>
          <w:p w14:paraId="3CA1537E" w14:textId="433CB8B4" w:rsidR="00F34B66" w:rsidRPr="00AC7161" w:rsidRDefault="00F34B66" w:rsidP="009F38BB">
            <w:pPr>
              <w:spacing w:line="240" w:lineRule="auto"/>
              <w:jc w:val="right"/>
              <w:rPr>
                <w:rFonts w:ascii="Angsana New" w:hAnsi="Angsana New"/>
                <w:sz w:val="28"/>
                <w:szCs w:val="28"/>
                <w:lang w:val="en-US"/>
              </w:rPr>
            </w:pPr>
            <w:r w:rsidRPr="00AC7161">
              <w:rPr>
                <w:rFonts w:ascii="AngsanaUPC" w:hAnsi="AngsanaUPC" w:cs="AngsanaUPC"/>
                <w:sz w:val="28"/>
                <w:szCs w:val="28"/>
                <w:lang w:val="en-US"/>
              </w:rPr>
              <w:t>6,782</w:t>
            </w:r>
          </w:p>
        </w:tc>
        <w:tc>
          <w:tcPr>
            <w:tcW w:w="227" w:type="dxa"/>
            <w:tcBorders>
              <w:top w:val="nil"/>
              <w:left w:val="nil"/>
              <w:bottom w:val="nil"/>
              <w:right w:val="nil"/>
            </w:tcBorders>
            <w:shd w:val="clear" w:color="auto" w:fill="auto"/>
          </w:tcPr>
          <w:p w14:paraId="140CD055" w14:textId="77777777" w:rsidR="00F34B66" w:rsidRPr="00AC7161" w:rsidRDefault="00F34B66" w:rsidP="009F38BB">
            <w:pPr>
              <w:spacing w:line="240" w:lineRule="auto"/>
              <w:rPr>
                <w:rFonts w:ascii="Angsana New" w:hAnsi="Angsana New"/>
                <w:color w:val="000000"/>
                <w:sz w:val="28"/>
                <w:szCs w:val="28"/>
              </w:rPr>
            </w:pPr>
          </w:p>
        </w:tc>
        <w:tc>
          <w:tcPr>
            <w:tcW w:w="1260" w:type="dxa"/>
            <w:tcBorders>
              <w:top w:val="nil"/>
              <w:left w:val="nil"/>
              <w:bottom w:val="nil"/>
              <w:right w:val="nil"/>
            </w:tcBorders>
            <w:shd w:val="clear" w:color="auto" w:fill="auto"/>
            <w:noWrap/>
            <w:vAlign w:val="bottom"/>
          </w:tcPr>
          <w:p w14:paraId="4AA11243" w14:textId="0B86B1D4" w:rsidR="00F34B66" w:rsidRPr="00AC7161" w:rsidRDefault="00F34B66" w:rsidP="009F38BB">
            <w:pPr>
              <w:spacing w:line="240" w:lineRule="auto"/>
              <w:jc w:val="right"/>
              <w:rPr>
                <w:rFonts w:ascii="Angsana New" w:hAnsi="Angsana New"/>
                <w:color w:val="000000"/>
                <w:sz w:val="28"/>
                <w:szCs w:val="28"/>
              </w:rPr>
            </w:pPr>
            <w:r w:rsidRPr="00AC7161">
              <w:rPr>
                <w:rFonts w:ascii="AngsanaUPC" w:hAnsi="AngsanaUPC" w:cs="AngsanaUPC"/>
                <w:sz w:val="28"/>
                <w:szCs w:val="28"/>
                <w:lang w:val="en-US"/>
              </w:rPr>
              <w:t>6,046</w:t>
            </w:r>
          </w:p>
        </w:tc>
        <w:tc>
          <w:tcPr>
            <w:tcW w:w="222" w:type="dxa"/>
            <w:tcBorders>
              <w:top w:val="nil"/>
              <w:left w:val="nil"/>
              <w:bottom w:val="nil"/>
              <w:right w:val="nil"/>
            </w:tcBorders>
            <w:shd w:val="clear" w:color="auto" w:fill="auto"/>
            <w:noWrap/>
            <w:vAlign w:val="bottom"/>
            <w:hideMark/>
          </w:tcPr>
          <w:p w14:paraId="204675D3" w14:textId="77777777" w:rsidR="00F34B66" w:rsidRPr="00AC7161" w:rsidRDefault="00F34B66" w:rsidP="009F38BB">
            <w:pPr>
              <w:spacing w:line="240" w:lineRule="auto"/>
              <w:rPr>
                <w:rFonts w:ascii="Angsana New" w:hAnsi="Angsana New"/>
                <w:color w:val="000000"/>
                <w:sz w:val="28"/>
                <w:szCs w:val="28"/>
              </w:rPr>
            </w:pPr>
          </w:p>
        </w:tc>
        <w:tc>
          <w:tcPr>
            <w:tcW w:w="1221" w:type="dxa"/>
            <w:tcBorders>
              <w:top w:val="nil"/>
              <w:left w:val="nil"/>
              <w:bottom w:val="nil"/>
              <w:right w:val="nil"/>
            </w:tcBorders>
            <w:shd w:val="clear" w:color="auto" w:fill="auto"/>
            <w:noWrap/>
            <w:vAlign w:val="bottom"/>
          </w:tcPr>
          <w:p w14:paraId="4A22DF31" w14:textId="1F34F394" w:rsidR="00F34B66" w:rsidRPr="00AC7161" w:rsidRDefault="00F34B66" w:rsidP="009F38BB">
            <w:pPr>
              <w:spacing w:line="240" w:lineRule="auto"/>
              <w:jc w:val="right"/>
              <w:rPr>
                <w:rFonts w:ascii="Angsana New" w:hAnsi="Angsana New"/>
                <w:sz w:val="28"/>
                <w:szCs w:val="28"/>
              </w:rPr>
            </w:pPr>
            <w:r w:rsidRPr="00AC7161">
              <w:rPr>
                <w:rFonts w:ascii="AngsanaUPC" w:hAnsi="AngsanaUPC" w:cs="AngsanaUPC"/>
                <w:sz w:val="28"/>
                <w:szCs w:val="28"/>
                <w:lang w:val="en-US"/>
              </w:rPr>
              <w:t>5,884</w:t>
            </w:r>
          </w:p>
        </w:tc>
      </w:tr>
      <w:tr w:rsidR="00F34B66" w:rsidRPr="00AC7161" w14:paraId="73CFD0C3" w14:textId="77777777" w:rsidTr="00F34B66">
        <w:trPr>
          <w:trHeight w:val="420"/>
        </w:trPr>
        <w:tc>
          <w:tcPr>
            <w:tcW w:w="3354" w:type="dxa"/>
            <w:tcBorders>
              <w:top w:val="nil"/>
              <w:left w:val="nil"/>
              <w:bottom w:val="nil"/>
              <w:right w:val="nil"/>
            </w:tcBorders>
            <w:shd w:val="clear" w:color="auto" w:fill="auto"/>
            <w:noWrap/>
            <w:vAlign w:val="bottom"/>
          </w:tcPr>
          <w:p w14:paraId="45F3472E" w14:textId="0C5F0D42" w:rsidR="00F34B66" w:rsidRPr="00AC7161" w:rsidRDefault="00F34B66" w:rsidP="009F38BB">
            <w:pPr>
              <w:spacing w:line="240" w:lineRule="auto"/>
              <w:rPr>
                <w:rFonts w:ascii="Angsana New" w:hAnsi="Angsana New"/>
                <w:color w:val="000000"/>
                <w:sz w:val="28"/>
                <w:szCs w:val="28"/>
                <w:lang w:val="en-US"/>
              </w:rPr>
            </w:pPr>
            <w:r w:rsidRPr="00AC7161">
              <w:rPr>
                <w:rFonts w:ascii="Angsana New" w:hAnsi="Angsana New"/>
                <w:color w:val="000000"/>
                <w:sz w:val="28"/>
                <w:szCs w:val="28"/>
                <w:lang w:val="en-US"/>
              </w:rPr>
              <w:t>Investments in subsidiaries</w:t>
            </w:r>
          </w:p>
        </w:tc>
        <w:tc>
          <w:tcPr>
            <w:tcW w:w="1260" w:type="dxa"/>
            <w:tcBorders>
              <w:top w:val="nil"/>
              <w:left w:val="nil"/>
              <w:bottom w:val="nil"/>
              <w:right w:val="nil"/>
            </w:tcBorders>
            <w:shd w:val="clear" w:color="auto" w:fill="auto"/>
            <w:noWrap/>
            <w:vAlign w:val="bottom"/>
          </w:tcPr>
          <w:p w14:paraId="20FE93E4" w14:textId="4D713D98" w:rsidR="00F34B66" w:rsidRPr="00AC7161" w:rsidRDefault="00F34B66" w:rsidP="009F38BB">
            <w:pPr>
              <w:spacing w:line="240" w:lineRule="auto"/>
              <w:jc w:val="right"/>
              <w:rPr>
                <w:rFonts w:ascii="Angsana New" w:hAnsi="Angsana New"/>
                <w:color w:val="000000"/>
                <w:sz w:val="28"/>
                <w:szCs w:val="28"/>
              </w:rPr>
            </w:pPr>
            <w:r w:rsidRPr="00AC7161">
              <w:rPr>
                <w:rFonts w:ascii="AngsanaUPC" w:hAnsi="AngsanaUPC" w:cs="AngsanaUPC" w:hint="cs"/>
                <w:sz w:val="28"/>
                <w:szCs w:val="28"/>
                <w:cs/>
              </w:rPr>
              <w:t>-</w:t>
            </w:r>
          </w:p>
        </w:tc>
        <w:tc>
          <w:tcPr>
            <w:tcW w:w="229" w:type="dxa"/>
            <w:tcBorders>
              <w:top w:val="nil"/>
              <w:left w:val="nil"/>
              <w:bottom w:val="nil"/>
              <w:right w:val="nil"/>
            </w:tcBorders>
            <w:shd w:val="clear" w:color="auto" w:fill="auto"/>
          </w:tcPr>
          <w:p w14:paraId="617C660C" w14:textId="77777777" w:rsidR="00F34B66" w:rsidRPr="00AC7161" w:rsidRDefault="00F34B66" w:rsidP="009F38BB">
            <w:pPr>
              <w:spacing w:line="240" w:lineRule="auto"/>
              <w:rPr>
                <w:rFonts w:ascii="Angsana New" w:hAnsi="Angsana New"/>
                <w:color w:val="000000"/>
                <w:sz w:val="28"/>
                <w:szCs w:val="28"/>
              </w:rPr>
            </w:pPr>
          </w:p>
        </w:tc>
        <w:tc>
          <w:tcPr>
            <w:tcW w:w="1193" w:type="dxa"/>
            <w:tcBorders>
              <w:top w:val="nil"/>
              <w:left w:val="nil"/>
              <w:bottom w:val="nil"/>
              <w:right w:val="nil"/>
            </w:tcBorders>
            <w:shd w:val="clear" w:color="auto" w:fill="auto"/>
            <w:vAlign w:val="bottom"/>
          </w:tcPr>
          <w:p w14:paraId="7C63BA7D" w14:textId="2F08CE65" w:rsidR="00F34B66" w:rsidRPr="00AC7161" w:rsidRDefault="00F34B66" w:rsidP="009F38BB">
            <w:pPr>
              <w:spacing w:line="240" w:lineRule="auto"/>
              <w:jc w:val="right"/>
              <w:rPr>
                <w:rFonts w:ascii="Angsana New" w:hAnsi="Angsana New"/>
                <w:sz w:val="28"/>
                <w:szCs w:val="28"/>
              </w:rPr>
            </w:pPr>
            <w:r w:rsidRPr="00AC7161">
              <w:rPr>
                <w:rFonts w:ascii="AngsanaUPC" w:hAnsi="AngsanaUPC" w:cs="AngsanaUPC"/>
                <w:sz w:val="28"/>
                <w:szCs w:val="28"/>
                <w:cs/>
              </w:rPr>
              <w:t>-</w:t>
            </w:r>
          </w:p>
        </w:tc>
        <w:tc>
          <w:tcPr>
            <w:tcW w:w="227" w:type="dxa"/>
            <w:tcBorders>
              <w:top w:val="nil"/>
              <w:left w:val="nil"/>
              <w:bottom w:val="nil"/>
              <w:right w:val="nil"/>
            </w:tcBorders>
            <w:shd w:val="clear" w:color="auto" w:fill="auto"/>
          </w:tcPr>
          <w:p w14:paraId="18F64F57" w14:textId="77777777" w:rsidR="00F34B66" w:rsidRPr="00AC7161" w:rsidRDefault="00F34B66" w:rsidP="009F38BB">
            <w:pPr>
              <w:spacing w:line="240" w:lineRule="auto"/>
              <w:rPr>
                <w:rFonts w:ascii="Angsana New" w:hAnsi="Angsana New"/>
                <w:color w:val="000000"/>
                <w:sz w:val="28"/>
                <w:szCs w:val="28"/>
              </w:rPr>
            </w:pPr>
          </w:p>
        </w:tc>
        <w:tc>
          <w:tcPr>
            <w:tcW w:w="1260" w:type="dxa"/>
            <w:tcBorders>
              <w:top w:val="nil"/>
              <w:left w:val="nil"/>
              <w:bottom w:val="nil"/>
              <w:right w:val="nil"/>
            </w:tcBorders>
            <w:shd w:val="clear" w:color="auto" w:fill="auto"/>
            <w:noWrap/>
            <w:vAlign w:val="bottom"/>
          </w:tcPr>
          <w:p w14:paraId="3C4E6EE2" w14:textId="7FE2BE99" w:rsidR="00F34B66" w:rsidRPr="00AC7161" w:rsidRDefault="00F34B66" w:rsidP="009F38BB">
            <w:pPr>
              <w:spacing w:line="240" w:lineRule="auto"/>
              <w:jc w:val="right"/>
              <w:rPr>
                <w:rFonts w:ascii="Angsana New" w:hAnsi="Angsana New"/>
                <w:color w:val="000000"/>
                <w:sz w:val="28"/>
                <w:szCs w:val="28"/>
              </w:rPr>
            </w:pPr>
            <w:r w:rsidRPr="00AC7161">
              <w:rPr>
                <w:rFonts w:ascii="AngsanaUPC" w:hAnsi="AngsanaUPC" w:cs="AngsanaUPC"/>
                <w:sz w:val="28"/>
                <w:szCs w:val="28"/>
              </w:rPr>
              <w:t>1,467</w:t>
            </w:r>
          </w:p>
        </w:tc>
        <w:tc>
          <w:tcPr>
            <w:tcW w:w="222" w:type="dxa"/>
            <w:tcBorders>
              <w:top w:val="nil"/>
              <w:left w:val="nil"/>
              <w:bottom w:val="nil"/>
              <w:right w:val="nil"/>
            </w:tcBorders>
            <w:shd w:val="clear" w:color="auto" w:fill="auto"/>
            <w:noWrap/>
            <w:vAlign w:val="bottom"/>
          </w:tcPr>
          <w:p w14:paraId="2800A95F" w14:textId="77777777" w:rsidR="00F34B66" w:rsidRPr="00AC7161" w:rsidRDefault="00F34B66" w:rsidP="009F38BB">
            <w:pPr>
              <w:spacing w:line="240" w:lineRule="auto"/>
              <w:rPr>
                <w:rFonts w:ascii="Angsana New" w:hAnsi="Angsana New"/>
                <w:color w:val="000000"/>
                <w:sz w:val="28"/>
                <w:szCs w:val="28"/>
              </w:rPr>
            </w:pPr>
          </w:p>
        </w:tc>
        <w:tc>
          <w:tcPr>
            <w:tcW w:w="1221" w:type="dxa"/>
            <w:tcBorders>
              <w:top w:val="nil"/>
              <w:left w:val="nil"/>
              <w:bottom w:val="nil"/>
              <w:right w:val="nil"/>
            </w:tcBorders>
            <w:shd w:val="clear" w:color="auto" w:fill="auto"/>
            <w:noWrap/>
            <w:vAlign w:val="bottom"/>
          </w:tcPr>
          <w:p w14:paraId="3C6E701D" w14:textId="5AA83ABD" w:rsidR="00F34B66" w:rsidRPr="00AC7161" w:rsidRDefault="00F34B66" w:rsidP="009F38BB">
            <w:pPr>
              <w:spacing w:line="240" w:lineRule="auto"/>
              <w:jc w:val="right"/>
              <w:rPr>
                <w:rFonts w:ascii="Angsana New" w:hAnsi="Angsana New"/>
                <w:sz w:val="28"/>
                <w:szCs w:val="28"/>
              </w:rPr>
            </w:pPr>
            <w:r w:rsidRPr="00AC7161">
              <w:rPr>
                <w:rFonts w:ascii="AngsanaUPC" w:hAnsi="AngsanaUPC" w:cs="AngsanaUPC"/>
                <w:sz w:val="28"/>
                <w:szCs w:val="28"/>
              </w:rPr>
              <w:t>1,403</w:t>
            </w:r>
          </w:p>
        </w:tc>
      </w:tr>
      <w:tr w:rsidR="00F34B66" w:rsidRPr="00AC7161" w14:paraId="6B73D6D3" w14:textId="77777777" w:rsidTr="00F34B66">
        <w:trPr>
          <w:trHeight w:val="379"/>
        </w:trPr>
        <w:tc>
          <w:tcPr>
            <w:tcW w:w="3354" w:type="dxa"/>
            <w:tcBorders>
              <w:top w:val="nil"/>
              <w:left w:val="nil"/>
              <w:bottom w:val="nil"/>
              <w:right w:val="nil"/>
            </w:tcBorders>
            <w:shd w:val="clear" w:color="auto" w:fill="auto"/>
            <w:noWrap/>
            <w:vAlign w:val="bottom"/>
          </w:tcPr>
          <w:p w14:paraId="0688CCF1" w14:textId="043C52E7" w:rsidR="00F34B66" w:rsidRPr="00AC7161" w:rsidRDefault="00F34B66" w:rsidP="009F38BB">
            <w:pPr>
              <w:spacing w:line="240" w:lineRule="auto"/>
              <w:rPr>
                <w:rFonts w:ascii="Angsana New" w:hAnsi="Angsana New"/>
                <w:color w:val="000000"/>
                <w:sz w:val="28"/>
                <w:szCs w:val="28"/>
                <w:lang w:val="en-US"/>
              </w:rPr>
            </w:pPr>
            <w:r w:rsidRPr="00AC7161">
              <w:rPr>
                <w:rFonts w:ascii="Angsana New" w:hAnsi="Angsana New"/>
                <w:color w:val="000000"/>
                <w:sz w:val="28"/>
                <w:szCs w:val="28"/>
                <w:lang w:val="en-US"/>
              </w:rPr>
              <w:t xml:space="preserve">Property, </w:t>
            </w:r>
            <w:proofErr w:type="gramStart"/>
            <w:r w:rsidRPr="00AC7161">
              <w:rPr>
                <w:rFonts w:ascii="Angsana New" w:hAnsi="Angsana New"/>
                <w:color w:val="000000"/>
                <w:sz w:val="28"/>
                <w:szCs w:val="28"/>
                <w:lang w:val="en-US"/>
              </w:rPr>
              <w:t>plant</w:t>
            </w:r>
            <w:proofErr w:type="gramEnd"/>
            <w:r w:rsidRPr="00AC7161">
              <w:rPr>
                <w:rFonts w:ascii="Angsana New" w:hAnsi="Angsana New"/>
                <w:color w:val="000000"/>
                <w:sz w:val="28"/>
                <w:szCs w:val="28"/>
                <w:lang w:val="en-US"/>
              </w:rPr>
              <w:t xml:space="preserve"> and equipment</w:t>
            </w:r>
          </w:p>
        </w:tc>
        <w:tc>
          <w:tcPr>
            <w:tcW w:w="1260" w:type="dxa"/>
            <w:tcBorders>
              <w:top w:val="nil"/>
              <w:left w:val="nil"/>
              <w:bottom w:val="single" w:sz="4" w:space="0" w:color="auto"/>
              <w:right w:val="nil"/>
            </w:tcBorders>
            <w:shd w:val="clear" w:color="auto" w:fill="auto"/>
            <w:noWrap/>
            <w:vAlign w:val="bottom"/>
          </w:tcPr>
          <w:p w14:paraId="492AF605" w14:textId="02E24253" w:rsidR="00F34B66" w:rsidRPr="00AC7161" w:rsidRDefault="00F34B66" w:rsidP="009F38BB">
            <w:pPr>
              <w:tabs>
                <w:tab w:val="decimal" w:pos="792"/>
              </w:tabs>
              <w:spacing w:line="240" w:lineRule="auto"/>
              <w:jc w:val="right"/>
              <w:rPr>
                <w:rFonts w:ascii="Angsana New" w:hAnsi="Angsana New"/>
                <w:color w:val="000000"/>
                <w:sz w:val="28"/>
                <w:szCs w:val="28"/>
              </w:rPr>
            </w:pPr>
            <w:r w:rsidRPr="00AC7161">
              <w:rPr>
                <w:rFonts w:ascii="AngsanaUPC" w:hAnsi="AngsanaUPC" w:cs="AngsanaUPC"/>
                <w:sz w:val="28"/>
                <w:szCs w:val="28"/>
              </w:rPr>
              <w:t>3,352</w:t>
            </w:r>
          </w:p>
        </w:tc>
        <w:tc>
          <w:tcPr>
            <w:tcW w:w="229" w:type="dxa"/>
            <w:tcBorders>
              <w:top w:val="nil"/>
              <w:left w:val="nil"/>
              <w:right w:val="nil"/>
            </w:tcBorders>
            <w:shd w:val="clear" w:color="auto" w:fill="auto"/>
          </w:tcPr>
          <w:p w14:paraId="102CE7B3" w14:textId="77777777" w:rsidR="00F34B66" w:rsidRPr="00AC7161" w:rsidRDefault="00F34B66" w:rsidP="009F38BB">
            <w:pPr>
              <w:tabs>
                <w:tab w:val="decimal" w:pos="583"/>
              </w:tabs>
              <w:spacing w:line="240" w:lineRule="auto"/>
              <w:jc w:val="thaiDistribute"/>
              <w:rPr>
                <w:rFonts w:ascii="Angsana New" w:hAnsi="Angsana New"/>
                <w:color w:val="000000"/>
                <w:sz w:val="28"/>
                <w:szCs w:val="28"/>
              </w:rPr>
            </w:pPr>
          </w:p>
        </w:tc>
        <w:tc>
          <w:tcPr>
            <w:tcW w:w="1193" w:type="dxa"/>
            <w:tcBorders>
              <w:top w:val="nil"/>
              <w:left w:val="nil"/>
              <w:bottom w:val="single" w:sz="4" w:space="0" w:color="auto"/>
              <w:right w:val="nil"/>
            </w:tcBorders>
            <w:shd w:val="clear" w:color="auto" w:fill="auto"/>
            <w:vAlign w:val="bottom"/>
          </w:tcPr>
          <w:p w14:paraId="25C17540" w14:textId="3B2337CD" w:rsidR="00F34B66" w:rsidRPr="00AC7161" w:rsidRDefault="00F34B66" w:rsidP="009F38BB">
            <w:pPr>
              <w:spacing w:line="240" w:lineRule="auto"/>
              <w:jc w:val="right"/>
              <w:rPr>
                <w:rFonts w:ascii="Angsana New" w:hAnsi="Angsana New"/>
                <w:sz w:val="28"/>
                <w:szCs w:val="28"/>
                <w:lang w:val="en-US"/>
              </w:rPr>
            </w:pPr>
            <w:r w:rsidRPr="00AC7161">
              <w:rPr>
                <w:rFonts w:ascii="AngsanaUPC" w:hAnsi="AngsanaUPC" w:cs="AngsanaUPC"/>
                <w:sz w:val="28"/>
                <w:szCs w:val="28"/>
              </w:rPr>
              <w:t>3,466</w:t>
            </w:r>
          </w:p>
        </w:tc>
        <w:tc>
          <w:tcPr>
            <w:tcW w:w="227" w:type="dxa"/>
            <w:tcBorders>
              <w:top w:val="nil"/>
              <w:left w:val="nil"/>
              <w:right w:val="nil"/>
            </w:tcBorders>
            <w:shd w:val="clear" w:color="auto" w:fill="auto"/>
          </w:tcPr>
          <w:p w14:paraId="09BBED13" w14:textId="77777777" w:rsidR="00F34B66" w:rsidRPr="00AC7161" w:rsidRDefault="00F34B66" w:rsidP="009F38BB">
            <w:pPr>
              <w:tabs>
                <w:tab w:val="decimal" w:pos="583"/>
              </w:tabs>
              <w:spacing w:line="240" w:lineRule="auto"/>
              <w:jc w:val="thaiDistribute"/>
              <w:rPr>
                <w:rFonts w:ascii="Angsana New" w:hAnsi="Angsana New"/>
                <w:color w:val="000000"/>
                <w:sz w:val="28"/>
                <w:szCs w:val="28"/>
              </w:rPr>
            </w:pPr>
          </w:p>
        </w:tc>
        <w:tc>
          <w:tcPr>
            <w:tcW w:w="1260" w:type="dxa"/>
            <w:tcBorders>
              <w:top w:val="nil"/>
              <w:left w:val="nil"/>
              <w:bottom w:val="single" w:sz="4" w:space="0" w:color="auto"/>
              <w:right w:val="nil"/>
            </w:tcBorders>
            <w:shd w:val="clear" w:color="auto" w:fill="auto"/>
            <w:noWrap/>
            <w:vAlign w:val="bottom"/>
          </w:tcPr>
          <w:p w14:paraId="098296B2" w14:textId="51208572" w:rsidR="00F34B66" w:rsidRPr="00AC7161" w:rsidRDefault="00F34B66" w:rsidP="009F38BB">
            <w:pPr>
              <w:tabs>
                <w:tab w:val="decimal" w:pos="759"/>
              </w:tabs>
              <w:spacing w:line="240" w:lineRule="auto"/>
              <w:jc w:val="right"/>
              <w:rPr>
                <w:rFonts w:ascii="Angsana New" w:hAnsi="Angsana New"/>
                <w:color w:val="000000"/>
                <w:sz w:val="28"/>
                <w:szCs w:val="28"/>
                <w:lang w:val="en-US"/>
              </w:rPr>
            </w:pPr>
            <w:r w:rsidRPr="00AC7161">
              <w:rPr>
                <w:rFonts w:ascii="AngsanaUPC" w:hAnsi="AngsanaUPC" w:cs="AngsanaUPC"/>
                <w:sz w:val="28"/>
                <w:szCs w:val="28"/>
                <w:lang w:val="en-US"/>
              </w:rPr>
              <w:t>640</w:t>
            </w:r>
          </w:p>
        </w:tc>
        <w:tc>
          <w:tcPr>
            <w:tcW w:w="222" w:type="dxa"/>
            <w:tcBorders>
              <w:top w:val="nil"/>
              <w:left w:val="nil"/>
              <w:right w:val="nil"/>
            </w:tcBorders>
            <w:shd w:val="clear" w:color="auto" w:fill="auto"/>
            <w:noWrap/>
            <w:vAlign w:val="bottom"/>
            <w:hideMark/>
          </w:tcPr>
          <w:p w14:paraId="71DBE541" w14:textId="77777777" w:rsidR="00F34B66" w:rsidRPr="00AC7161" w:rsidRDefault="00F34B66" w:rsidP="009F38BB">
            <w:pPr>
              <w:spacing w:line="240" w:lineRule="auto"/>
              <w:rPr>
                <w:rFonts w:ascii="Angsana New" w:hAnsi="Angsana New"/>
                <w:color w:val="000000"/>
                <w:sz w:val="28"/>
                <w:szCs w:val="28"/>
              </w:rPr>
            </w:pPr>
          </w:p>
        </w:tc>
        <w:tc>
          <w:tcPr>
            <w:tcW w:w="1221" w:type="dxa"/>
            <w:tcBorders>
              <w:top w:val="nil"/>
              <w:left w:val="nil"/>
              <w:bottom w:val="single" w:sz="4" w:space="0" w:color="auto"/>
              <w:right w:val="nil"/>
            </w:tcBorders>
            <w:shd w:val="clear" w:color="auto" w:fill="auto"/>
            <w:noWrap/>
            <w:vAlign w:val="bottom"/>
          </w:tcPr>
          <w:p w14:paraId="1BF6F077" w14:textId="5486222A" w:rsidR="00F34B66" w:rsidRPr="00AC7161" w:rsidRDefault="00F34B66" w:rsidP="009F38BB">
            <w:pPr>
              <w:tabs>
                <w:tab w:val="decimal" w:pos="759"/>
              </w:tabs>
              <w:spacing w:line="240" w:lineRule="auto"/>
              <w:jc w:val="right"/>
              <w:rPr>
                <w:rFonts w:ascii="Angsana New" w:hAnsi="Angsana New"/>
                <w:sz w:val="28"/>
                <w:szCs w:val="28"/>
                <w:lang w:val="en-US"/>
              </w:rPr>
            </w:pPr>
            <w:r w:rsidRPr="00AC7161">
              <w:rPr>
                <w:rFonts w:ascii="AngsanaUPC" w:hAnsi="AngsanaUPC" w:cs="AngsanaUPC"/>
                <w:sz w:val="28"/>
                <w:szCs w:val="28"/>
                <w:lang w:val="en-US"/>
              </w:rPr>
              <w:t>688</w:t>
            </w:r>
          </w:p>
        </w:tc>
      </w:tr>
      <w:tr w:rsidR="00F34B66" w:rsidRPr="00AC7161" w14:paraId="6EF9142B" w14:textId="77777777" w:rsidTr="00F34B66">
        <w:trPr>
          <w:trHeight w:val="420"/>
        </w:trPr>
        <w:tc>
          <w:tcPr>
            <w:tcW w:w="3354" w:type="dxa"/>
            <w:tcBorders>
              <w:top w:val="nil"/>
              <w:left w:val="nil"/>
              <w:bottom w:val="nil"/>
              <w:right w:val="nil"/>
            </w:tcBorders>
            <w:shd w:val="clear" w:color="auto" w:fill="auto"/>
            <w:noWrap/>
            <w:vAlign w:val="bottom"/>
          </w:tcPr>
          <w:p w14:paraId="56055570" w14:textId="58DBE4AC" w:rsidR="00F34B66" w:rsidRPr="00AC7161" w:rsidRDefault="00F34B66" w:rsidP="009F38BB">
            <w:pPr>
              <w:spacing w:line="240" w:lineRule="auto"/>
              <w:rPr>
                <w:rFonts w:ascii="Angsana New" w:hAnsi="Angsana New"/>
                <w:color w:val="000000"/>
                <w:sz w:val="28"/>
                <w:szCs w:val="28"/>
                <w:lang w:val="en-US"/>
              </w:rPr>
            </w:pPr>
            <w:r w:rsidRPr="00AC7161">
              <w:rPr>
                <w:rFonts w:ascii="Angsana New" w:hAnsi="Angsana New"/>
                <w:color w:val="000000"/>
                <w:sz w:val="28"/>
                <w:szCs w:val="28"/>
                <w:lang w:val="en-US"/>
              </w:rPr>
              <w:t>Total assets</w:t>
            </w:r>
          </w:p>
        </w:tc>
        <w:tc>
          <w:tcPr>
            <w:tcW w:w="1260" w:type="dxa"/>
            <w:tcBorders>
              <w:top w:val="single" w:sz="4" w:space="0" w:color="auto"/>
              <w:left w:val="nil"/>
              <w:bottom w:val="double" w:sz="4" w:space="0" w:color="auto"/>
              <w:right w:val="nil"/>
            </w:tcBorders>
            <w:shd w:val="clear" w:color="auto" w:fill="auto"/>
            <w:noWrap/>
            <w:vAlign w:val="bottom"/>
          </w:tcPr>
          <w:p w14:paraId="25AB7C09" w14:textId="38D998DF" w:rsidR="00F34B66" w:rsidRPr="00AC7161" w:rsidRDefault="00F34B66" w:rsidP="009F38BB">
            <w:pPr>
              <w:tabs>
                <w:tab w:val="decimal" w:pos="792"/>
              </w:tabs>
              <w:spacing w:line="240" w:lineRule="auto"/>
              <w:jc w:val="right"/>
              <w:rPr>
                <w:rFonts w:ascii="Angsana New" w:hAnsi="Angsana New"/>
                <w:color w:val="000000"/>
                <w:sz w:val="28"/>
                <w:szCs w:val="28"/>
              </w:rPr>
            </w:pPr>
            <w:r w:rsidRPr="00AC7161">
              <w:rPr>
                <w:rFonts w:ascii="AngsanaUPC" w:hAnsi="AngsanaUPC" w:cs="AngsanaUPC"/>
                <w:b/>
                <w:bCs/>
                <w:sz w:val="28"/>
                <w:szCs w:val="28"/>
              </w:rPr>
              <w:t>10,527</w:t>
            </w:r>
          </w:p>
        </w:tc>
        <w:tc>
          <w:tcPr>
            <w:tcW w:w="229" w:type="dxa"/>
            <w:tcBorders>
              <w:top w:val="nil"/>
              <w:left w:val="nil"/>
              <w:right w:val="nil"/>
            </w:tcBorders>
            <w:shd w:val="clear" w:color="auto" w:fill="auto"/>
          </w:tcPr>
          <w:p w14:paraId="3EC230A6" w14:textId="77777777" w:rsidR="00F34B66" w:rsidRPr="00AC7161" w:rsidRDefault="00F34B66" w:rsidP="009F38BB">
            <w:pPr>
              <w:tabs>
                <w:tab w:val="decimal" w:pos="583"/>
              </w:tabs>
              <w:spacing w:line="240" w:lineRule="auto"/>
              <w:jc w:val="thaiDistribute"/>
              <w:rPr>
                <w:rFonts w:ascii="Angsana New" w:hAnsi="Angsana New"/>
                <w:color w:val="000000"/>
                <w:sz w:val="28"/>
                <w:szCs w:val="28"/>
                <w:lang w:val="en-US"/>
              </w:rPr>
            </w:pPr>
          </w:p>
        </w:tc>
        <w:tc>
          <w:tcPr>
            <w:tcW w:w="1193" w:type="dxa"/>
            <w:tcBorders>
              <w:top w:val="single" w:sz="4" w:space="0" w:color="auto"/>
              <w:left w:val="nil"/>
              <w:bottom w:val="double" w:sz="4" w:space="0" w:color="auto"/>
              <w:right w:val="nil"/>
            </w:tcBorders>
            <w:shd w:val="clear" w:color="auto" w:fill="auto"/>
            <w:vAlign w:val="bottom"/>
          </w:tcPr>
          <w:p w14:paraId="3AD11FCE" w14:textId="0AB416E5" w:rsidR="00F34B66" w:rsidRPr="00AC7161" w:rsidRDefault="00F34B66" w:rsidP="009F38BB">
            <w:pPr>
              <w:spacing w:line="240" w:lineRule="auto"/>
              <w:jc w:val="right"/>
              <w:rPr>
                <w:rFonts w:ascii="Angsana New" w:hAnsi="Angsana New"/>
                <w:sz w:val="28"/>
                <w:szCs w:val="28"/>
              </w:rPr>
            </w:pPr>
            <w:r w:rsidRPr="00AC7161">
              <w:rPr>
                <w:rFonts w:ascii="AngsanaUPC" w:hAnsi="AngsanaUPC" w:cs="AngsanaUPC"/>
                <w:b/>
                <w:bCs/>
                <w:sz w:val="28"/>
                <w:szCs w:val="28"/>
              </w:rPr>
              <w:t>10,248</w:t>
            </w:r>
          </w:p>
        </w:tc>
        <w:tc>
          <w:tcPr>
            <w:tcW w:w="227" w:type="dxa"/>
            <w:tcBorders>
              <w:top w:val="nil"/>
              <w:left w:val="nil"/>
              <w:right w:val="nil"/>
            </w:tcBorders>
            <w:shd w:val="clear" w:color="auto" w:fill="auto"/>
          </w:tcPr>
          <w:p w14:paraId="03BDF0F7" w14:textId="77777777" w:rsidR="00F34B66" w:rsidRPr="00AC7161" w:rsidRDefault="00F34B66" w:rsidP="009F38BB">
            <w:pPr>
              <w:tabs>
                <w:tab w:val="decimal" w:pos="583"/>
              </w:tabs>
              <w:spacing w:line="240" w:lineRule="auto"/>
              <w:jc w:val="thaiDistribute"/>
              <w:rPr>
                <w:rFonts w:ascii="Angsana New" w:hAnsi="Angsana New"/>
                <w:color w:val="000000"/>
                <w:sz w:val="28"/>
                <w:szCs w:val="28"/>
                <w:lang w:val="en-US"/>
              </w:rPr>
            </w:pPr>
          </w:p>
        </w:tc>
        <w:tc>
          <w:tcPr>
            <w:tcW w:w="1260" w:type="dxa"/>
            <w:tcBorders>
              <w:top w:val="single" w:sz="4" w:space="0" w:color="auto"/>
              <w:left w:val="nil"/>
              <w:bottom w:val="double" w:sz="4" w:space="0" w:color="auto"/>
              <w:right w:val="nil"/>
            </w:tcBorders>
            <w:shd w:val="clear" w:color="auto" w:fill="auto"/>
            <w:noWrap/>
            <w:vAlign w:val="bottom"/>
          </w:tcPr>
          <w:p w14:paraId="28D1E004" w14:textId="39DF04D7" w:rsidR="00F34B66" w:rsidRPr="00AC7161" w:rsidRDefault="00F34B66" w:rsidP="009F38BB">
            <w:pPr>
              <w:tabs>
                <w:tab w:val="decimal" w:pos="759"/>
              </w:tabs>
              <w:spacing w:line="240" w:lineRule="auto"/>
              <w:jc w:val="right"/>
              <w:rPr>
                <w:rFonts w:ascii="Angsana New" w:hAnsi="Angsana New"/>
                <w:color w:val="000000"/>
                <w:sz w:val="28"/>
                <w:szCs w:val="28"/>
                <w:lang w:val="en-US"/>
              </w:rPr>
            </w:pPr>
            <w:r w:rsidRPr="00AC7161">
              <w:rPr>
                <w:rFonts w:ascii="AngsanaUPC" w:hAnsi="AngsanaUPC" w:cs="AngsanaUPC"/>
                <w:b/>
                <w:bCs/>
                <w:sz w:val="28"/>
                <w:szCs w:val="28"/>
                <w:lang w:val="en-US"/>
              </w:rPr>
              <w:t>8,153</w:t>
            </w:r>
          </w:p>
        </w:tc>
        <w:tc>
          <w:tcPr>
            <w:tcW w:w="222" w:type="dxa"/>
            <w:tcBorders>
              <w:top w:val="nil"/>
              <w:left w:val="nil"/>
              <w:right w:val="nil"/>
            </w:tcBorders>
            <w:shd w:val="clear" w:color="auto" w:fill="auto"/>
            <w:noWrap/>
            <w:vAlign w:val="bottom"/>
            <w:hideMark/>
          </w:tcPr>
          <w:p w14:paraId="168BBA58" w14:textId="77777777" w:rsidR="00F34B66" w:rsidRPr="00AC7161" w:rsidRDefault="00F34B66" w:rsidP="009F38BB">
            <w:pPr>
              <w:spacing w:line="240" w:lineRule="auto"/>
              <w:jc w:val="center"/>
              <w:rPr>
                <w:rFonts w:ascii="Angsana New" w:hAnsi="Angsana New"/>
                <w:color w:val="000000"/>
                <w:sz w:val="28"/>
                <w:szCs w:val="28"/>
              </w:rPr>
            </w:pPr>
          </w:p>
        </w:tc>
        <w:tc>
          <w:tcPr>
            <w:tcW w:w="1221" w:type="dxa"/>
            <w:tcBorders>
              <w:top w:val="single" w:sz="4" w:space="0" w:color="auto"/>
              <w:left w:val="nil"/>
              <w:bottom w:val="double" w:sz="4" w:space="0" w:color="auto"/>
              <w:right w:val="nil"/>
            </w:tcBorders>
            <w:shd w:val="clear" w:color="auto" w:fill="auto"/>
            <w:noWrap/>
            <w:vAlign w:val="bottom"/>
          </w:tcPr>
          <w:p w14:paraId="097880FD" w14:textId="3D74E2F7" w:rsidR="00F34B66" w:rsidRPr="00AC7161" w:rsidRDefault="00F34B66" w:rsidP="009F38BB">
            <w:pPr>
              <w:tabs>
                <w:tab w:val="decimal" w:pos="759"/>
              </w:tabs>
              <w:spacing w:line="240" w:lineRule="auto"/>
              <w:jc w:val="right"/>
              <w:rPr>
                <w:rFonts w:ascii="Angsana New" w:hAnsi="Angsana New"/>
                <w:sz w:val="28"/>
                <w:szCs w:val="28"/>
                <w:lang w:val="en-US"/>
              </w:rPr>
            </w:pPr>
            <w:r w:rsidRPr="00AC7161">
              <w:rPr>
                <w:rFonts w:ascii="AngsanaUPC" w:hAnsi="AngsanaUPC" w:cs="AngsanaUPC"/>
                <w:b/>
                <w:bCs/>
                <w:sz w:val="28"/>
                <w:szCs w:val="28"/>
                <w:lang w:val="en-US"/>
              </w:rPr>
              <w:t>7,975</w:t>
            </w:r>
          </w:p>
        </w:tc>
      </w:tr>
    </w:tbl>
    <w:bookmarkEnd w:id="9"/>
    <w:p w14:paraId="5F33BFBE" w14:textId="0A0E8620" w:rsidR="00B50691" w:rsidRPr="00AC7161" w:rsidRDefault="001E4F3B" w:rsidP="009F38BB">
      <w:pPr>
        <w:pStyle w:val="Heading1"/>
        <w:spacing w:before="240"/>
        <w:ind w:left="547" w:hanging="547"/>
        <w:rPr>
          <w:rFonts w:cs="AngsanaUPC"/>
          <w:cs/>
          <w:lang w:val="th-TH"/>
        </w:rPr>
      </w:pPr>
      <w:r w:rsidRPr="00AC7161">
        <w:rPr>
          <w:rFonts w:cs="AngsanaUPC"/>
          <w:iCs w:val="0"/>
          <w:szCs w:val="28"/>
          <w:cs/>
          <w:lang w:val="th-TH"/>
        </w:rPr>
        <w:t>Earnings per share</w:t>
      </w:r>
    </w:p>
    <w:p w14:paraId="0646F1B1" w14:textId="54B56507" w:rsidR="001E4F3B" w:rsidRPr="00AC7161" w:rsidRDefault="001E4F3B" w:rsidP="009F38BB">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33"/>
        <w:jc w:val="thaiDistribute"/>
        <w:rPr>
          <w:rFonts w:ascii="AngsanaUPC" w:hAnsi="AngsanaUPC" w:cs="AngsanaUPC"/>
          <w:lang w:val="en-GB"/>
        </w:rPr>
      </w:pPr>
      <w:r w:rsidRPr="00AC7161">
        <w:rPr>
          <w:rFonts w:ascii="AngsanaUPC" w:hAnsi="AngsanaUPC" w:cs="AngsanaUPC"/>
          <w:lang w:val="en-GB"/>
        </w:rPr>
        <w:t xml:space="preserve">The calculation of basic earnings per share for the </w:t>
      </w:r>
      <w:r w:rsidR="00262D85" w:rsidRPr="00AC7161">
        <w:rPr>
          <w:rFonts w:ascii="AngsanaUPC" w:hAnsi="AngsanaUPC" w:cs="AngsanaUPC"/>
          <w:lang w:val="en-GB"/>
        </w:rPr>
        <w:t>ended of three-month and six-month</w:t>
      </w:r>
      <w:r w:rsidRPr="00AC7161">
        <w:rPr>
          <w:rFonts w:ascii="AngsanaUPC" w:hAnsi="AngsanaUPC" w:cs="AngsanaUPC"/>
          <w:lang w:val="en-GB"/>
        </w:rPr>
        <w:t xml:space="preserve"> periods ended </w:t>
      </w:r>
      <w:r w:rsidR="00BC6818" w:rsidRPr="00AC7161">
        <w:rPr>
          <w:rFonts w:ascii="AngsanaUPC" w:hAnsi="AngsanaUPC" w:cs="AngsanaUPC"/>
          <w:lang w:val="en-GB"/>
        </w:rPr>
        <w:t>June 30</w:t>
      </w:r>
      <w:r w:rsidRPr="00AC7161">
        <w:rPr>
          <w:rFonts w:ascii="AngsanaUPC" w:hAnsi="AngsanaUPC" w:cs="AngsanaUPC"/>
          <w:lang w:val="en-GB"/>
        </w:rPr>
        <w:t xml:space="preserve"> was based on the profit for the period attributable to ordinary shareholders of the Company and the number of ordinary shares outstanding during the period as follows:</w:t>
      </w:r>
    </w:p>
    <w:tbl>
      <w:tblPr>
        <w:tblW w:w="9523" w:type="dxa"/>
        <w:tblInd w:w="18" w:type="dxa"/>
        <w:tblBorders>
          <w:bottom w:val="single" w:sz="4" w:space="0" w:color="auto"/>
        </w:tblBorders>
        <w:tblLayout w:type="fixed"/>
        <w:tblLook w:val="01E0" w:firstRow="1" w:lastRow="1" w:firstColumn="1" w:lastColumn="1" w:noHBand="0" w:noVBand="0"/>
      </w:tblPr>
      <w:tblGrid>
        <w:gridCol w:w="3647"/>
        <w:gridCol w:w="1284"/>
        <w:gridCol w:w="236"/>
        <w:gridCol w:w="1250"/>
        <w:gridCol w:w="236"/>
        <w:gridCol w:w="1207"/>
        <w:gridCol w:w="243"/>
        <w:gridCol w:w="1420"/>
      </w:tblGrid>
      <w:tr w:rsidR="002943E0" w:rsidRPr="00AC7161" w14:paraId="03B4C5CA" w14:textId="77777777" w:rsidTr="002943E0">
        <w:trPr>
          <w:trHeight w:val="380"/>
        </w:trPr>
        <w:tc>
          <w:tcPr>
            <w:tcW w:w="3647" w:type="dxa"/>
          </w:tcPr>
          <w:p w14:paraId="26F080E1" w14:textId="77777777" w:rsidR="002943E0" w:rsidRPr="00AC7161" w:rsidRDefault="002943E0" w:rsidP="009F38BB">
            <w:pPr>
              <w:spacing w:line="240" w:lineRule="atLeast"/>
              <w:ind w:left="522"/>
              <w:jc w:val="thaiDistribute"/>
              <w:rPr>
                <w:rFonts w:ascii="AngsanaUPC" w:hAnsi="AngsanaUPC" w:cs="AngsanaUPC"/>
                <w:sz w:val="28"/>
                <w:szCs w:val="28"/>
                <w:lang w:val="en-US"/>
              </w:rPr>
            </w:pPr>
          </w:p>
        </w:tc>
        <w:tc>
          <w:tcPr>
            <w:tcW w:w="5876" w:type="dxa"/>
            <w:gridSpan w:val="7"/>
          </w:tcPr>
          <w:p w14:paraId="738D02E3" w14:textId="0359F600" w:rsidR="002943E0" w:rsidRPr="00AC7161" w:rsidRDefault="002943E0" w:rsidP="009F38BB">
            <w:pPr>
              <w:pBdr>
                <w:bottom w:val="single" w:sz="4" w:space="1" w:color="auto"/>
              </w:pBdr>
              <w:spacing w:line="240" w:lineRule="atLeast"/>
              <w:ind w:left="-78"/>
              <w:jc w:val="right"/>
              <w:rPr>
                <w:rFonts w:ascii="AngsanaUPC" w:hAnsi="AngsanaUPC" w:cs="AngsanaUPC"/>
                <w:b/>
                <w:bCs/>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in thousands Baht / thousands shares)</w:t>
            </w:r>
          </w:p>
        </w:tc>
      </w:tr>
      <w:tr w:rsidR="002943E0" w:rsidRPr="00AC7161" w14:paraId="1A7569F0" w14:textId="77777777" w:rsidTr="002943E0">
        <w:tc>
          <w:tcPr>
            <w:tcW w:w="3647" w:type="dxa"/>
          </w:tcPr>
          <w:p w14:paraId="31F32808" w14:textId="77777777" w:rsidR="002943E0" w:rsidRPr="00AC7161" w:rsidRDefault="002943E0" w:rsidP="009F38BB">
            <w:pPr>
              <w:spacing w:line="240" w:lineRule="atLeast"/>
              <w:ind w:left="522"/>
              <w:jc w:val="thaiDistribute"/>
              <w:rPr>
                <w:rFonts w:ascii="AngsanaUPC" w:hAnsi="AngsanaUPC" w:cs="AngsanaUPC"/>
                <w:sz w:val="28"/>
                <w:szCs w:val="28"/>
                <w:lang w:val="en-US"/>
              </w:rPr>
            </w:pPr>
          </w:p>
        </w:tc>
        <w:tc>
          <w:tcPr>
            <w:tcW w:w="5876" w:type="dxa"/>
            <w:gridSpan w:val="7"/>
          </w:tcPr>
          <w:p w14:paraId="58539B30" w14:textId="4559F7E5" w:rsidR="002943E0" w:rsidRPr="00AC7161" w:rsidRDefault="002943E0" w:rsidP="009F38BB">
            <w:pPr>
              <w:pBdr>
                <w:bottom w:val="single" w:sz="4" w:space="0" w:color="auto"/>
              </w:pBdr>
              <w:spacing w:line="240" w:lineRule="atLeast"/>
              <w:ind w:left="-78"/>
              <w:jc w:val="center"/>
              <w:rPr>
                <w:rFonts w:ascii="AngsanaUPC" w:hAnsi="AngsanaUPC" w:cs="AngsanaUPC"/>
                <w:sz w:val="28"/>
                <w:szCs w:val="28"/>
                <w:lang w:val="en-US"/>
              </w:rPr>
            </w:pPr>
            <w:r w:rsidRPr="00AC7161">
              <w:rPr>
                <w:rFonts w:ascii="AngsanaUPC" w:hAnsi="AngsanaUPC" w:cs="AngsanaUPC"/>
                <w:sz w:val="28"/>
                <w:szCs w:val="28"/>
                <w:lang w:val="en-US"/>
              </w:rPr>
              <w:t>For the three-month period</w:t>
            </w:r>
          </w:p>
        </w:tc>
      </w:tr>
      <w:tr w:rsidR="002943E0" w:rsidRPr="00AC7161" w14:paraId="090B4C2F" w14:textId="77777777" w:rsidTr="002943E0">
        <w:tc>
          <w:tcPr>
            <w:tcW w:w="3647" w:type="dxa"/>
          </w:tcPr>
          <w:p w14:paraId="256DEC70" w14:textId="77777777" w:rsidR="002943E0" w:rsidRPr="00AC7161" w:rsidRDefault="002943E0" w:rsidP="009F38BB">
            <w:pPr>
              <w:spacing w:line="240" w:lineRule="atLeast"/>
              <w:ind w:left="522"/>
              <w:jc w:val="thaiDistribute"/>
              <w:rPr>
                <w:rFonts w:ascii="AngsanaUPC" w:hAnsi="AngsanaUPC" w:cs="AngsanaUPC"/>
                <w:sz w:val="28"/>
                <w:szCs w:val="28"/>
                <w:lang w:val="en-US"/>
              </w:rPr>
            </w:pPr>
          </w:p>
        </w:tc>
        <w:tc>
          <w:tcPr>
            <w:tcW w:w="2770" w:type="dxa"/>
            <w:gridSpan w:val="3"/>
          </w:tcPr>
          <w:p w14:paraId="05144CC6" w14:textId="09B236FF" w:rsidR="002943E0" w:rsidRPr="00AC7161" w:rsidRDefault="002943E0"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36" w:type="dxa"/>
          </w:tcPr>
          <w:p w14:paraId="76D1F15D" w14:textId="77777777" w:rsidR="002943E0" w:rsidRPr="00AC7161" w:rsidRDefault="002943E0" w:rsidP="009F38BB">
            <w:pPr>
              <w:spacing w:line="240" w:lineRule="atLeast"/>
              <w:ind w:left="-54"/>
              <w:jc w:val="center"/>
              <w:rPr>
                <w:rFonts w:ascii="AngsanaUPC" w:hAnsi="AngsanaUPC" w:cs="AngsanaUPC"/>
                <w:sz w:val="28"/>
                <w:szCs w:val="28"/>
                <w:lang w:val="en-US"/>
              </w:rPr>
            </w:pPr>
          </w:p>
        </w:tc>
        <w:tc>
          <w:tcPr>
            <w:tcW w:w="2870" w:type="dxa"/>
            <w:gridSpan w:val="3"/>
          </w:tcPr>
          <w:p w14:paraId="6F2567C8" w14:textId="13EA8C70" w:rsidR="002943E0" w:rsidRPr="00AC7161" w:rsidRDefault="002943E0"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2943E0" w:rsidRPr="00AC7161" w14:paraId="4E0BF0C2" w14:textId="77777777" w:rsidTr="002943E0">
        <w:tc>
          <w:tcPr>
            <w:tcW w:w="3647" w:type="dxa"/>
          </w:tcPr>
          <w:p w14:paraId="1176698A" w14:textId="77777777" w:rsidR="002943E0" w:rsidRPr="00AC7161" w:rsidRDefault="002943E0" w:rsidP="009F38BB">
            <w:pPr>
              <w:spacing w:line="240" w:lineRule="atLeast"/>
              <w:ind w:left="522"/>
              <w:jc w:val="thaiDistribute"/>
              <w:rPr>
                <w:rFonts w:ascii="AngsanaUPC" w:hAnsi="AngsanaUPC" w:cs="AngsanaUPC"/>
                <w:sz w:val="28"/>
                <w:szCs w:val="28"/>
                <w:lang w:val="en-US"/>
              </w:rPr>
            </w:pPr>
          </w:p>
        </w:tc>
        <w:tc>
          <w:tcPr>
            <w:tcW w:w="1284" w:type="dxa"/>
          </w:tcPr>
          <w:p w14:paraId="06BB8B08" w14:textId="6D9F833E" w:rsidR="002943E0" w:rsidRPr="00AC7161" w:rsidRDefault="002943E0"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w:t>
            </w:r>
            <w:r w:rsidR="00A254E2" w:rsidRPr="00AC7161">
              <w:rPr>
                <w:rFonts w:ascii="AngsanaUPC" w:hAnsi="AngsanaUPC" w:cs="AngsanaUPC"/>
                <w:sz w:val="28"/>
                <w:szCs w:val="28"/>
                <w:lang w:val="en-US"/>
              </w:rPr>
              <w:t>20</w:t>
            </w:r>
          </w:p>
        </w:tc>
        <w:tc>
          <w:tcPr>
            <w:tcW w:w="236" w:type="dxa"/>
          </w:tcPr>
          <w:p w14:paraId="63D178B6" w14:textId="77777777" w:rsidR="002943E0" w:rsidRPr="00AC7161" w:rsidRDefault="002943E0" w:rsidP="009F38BB">
            <w:pPr>
              <w:spacing w:line="240" w:lineRule="atLeast"/>
              <w:ind w:left="-54"/>
              <w:jc w:val="center"/>
              <w:rPr>
                <w:rFonts w:ascii="AngsanaUPC" w:hAnsi="AngsanaUPC" w:cs="AngsanaUPC"/>
                <w:sz w:val="28"/>
                <w:szCs w:val="28"/>
                <w:lang w:val="en-US"/>
              </w:rPr>
            </w:pPr>
          </w:p>
        </w:tc>
        <w:tc>
          <w:tcPr>
            <w:tcW w:w="1250" w:type="dxa"/>
          </w:tcPr>
          <w:p w14:paraId="7610D0E8" w14:textId="51FC27B8" w:rsidR="002943E0" w:rsidRPr="00AC7161" w:rsidRDefault="002943E0"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201</w:t>
            </w:r>
            <w:r w:rsidR="00A254E2" w:rsidRPr="00AC7161">
              <w:rPr>
                <w:rFonts w:ascii="AngsanaUPC" w:hAnsi="AngsanaUPC" w:cs="AngsanaUPC"/>
                <w:sz w:val="28"/>
                <w:szCs w:val="28"/>
                <w:lang w:val="en-US"/>
              </w:rPr>
              <w:t>9</w:t>
            </w:r>
          </w:p>
        </w:tc>
        <w:tc>
          <w:tcPr>
            <w:tcW w:w="236" w:type="dxa"/>
          </w:tcPr>
          <w:p w14:paraId="7E2B389B" w14:textId="77777777" w:rsidR="002943E0" w:rsidRPr="00AC7161" w:rsidRDefault="002943E0" w:rsidP="009F38BB">
            <w:pPr>
              <w:spacing w:line="240" w:lineRule="atLeast"/>
              <w:ind w:left="-54"/>
              <w:jc w:val="center"/>
              <w:rPr>
                <w:rFonts w:ascii="AngsanaUPC" w:hAnsi="AngsanaUPC" w:cs="AngsanaUPC"/>
                <w:sz w:val="28"/>
                <w:szCs w:val="28"/>
                <w:lang w:val="en-US"/>
              </w:rPr>
            </w:pPr>
          </w:p>
        </w:tc>
        <w:tc>
          <w:tcPr>
            <w:tcW w:w="1207" w:type="dxa"/>
          </w:tcPr>
          <w:p w14:paraId="5B279AE7" w14:textId="6AF2B1DB" w:rsidR="002943E0" w:rsidRPr="00AC7161" w:rsidRDefault="002943E0"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w:t>
            </w:r>
            <w:r w:rsidR="00A254E2" w:rsidRPr="00AC7161">
              <w:rPr>
                <w:rFonts w:ascii="AngsanaUPC" w:hAnsi="AngsanaUPC" w:cs="AngsanaUPC"/>
                <w:sz w:val="28"/>
                <w:szCs w:val="28"/>
                <w:lang w:val="en-US"/>
              </w:rPr>
              <w:t>20</w:t>
            </w:r>
          </w:p>
        </w:tc>
        <w:tc>
          <w:tcPr>
            <w:tcW w:w="243" w:type="dxa"/>
          </w:tcPr>
          <w:p w14:paraId="196E6EDB" w14:textId="77777777" w:rsidR="002943E0" w:rsidRPr="00AC7161" w:rsidRDefault="002943E0" w:rsidP="009F38BB">
            <w:pPr>
              <w:spacing w:line="240" w:lineRule="atLeast"/>
              <w:ind w:left="-54"/>
              <w:jc w:val="center"/>
              <w:rPr>
                <w:rFonts w:ascii="AngsanaUPC" w:hAnsi="AngsanaUPC" w:cs="AngsanaUPC"/>
                <w:sz w:val="28"/>
                <w:szCs w:val="28"/>
                <w:lang w:val="en-US"/>
              </w:rPr>
            </w:pPr>
          </w:p>
        </w:tc>
        <w:tc>
          <w:tcPr>
            <w:tcW w:w="1420" w:type="dxa"/>
          </w:tcPr>
          <w:p w14:paraId="3C9F805B" w14:textId="78E4550E" w:rsidR="002943E0" w:rsidRPr="00AC7161" w:rsidRDefault="002943E0"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201</w:t>
            </w:r>
            <w:r w:rsidR="00A254E2" w:rsidRPr="00AC7161">
              <w:rPr>
                <w:rFonts w:ascii="AngsanaUPC" w:hAnsi="AngsanaUPC" w:cs="AngsanaUPC"/>
                <w:sz w:val="28"/>
                <w:szCs w:val="28"/>
                <w:lang w:val="en-US"/>
              </w:rPr>
              <w:t>9</w:t>
            </w:r>
          </w:p>
        </w:tc>
      </w:tr>
      <w:tr w:rsidR="002943E0" w:rsidRPr="00AC7161" w14:paraId="776BFBF6" w14:textId="77777777" w:rsidTr="002943E0">
        <w:tc>
          <w:tcPr>
            <w:tcW w:w="3647" w:type="dxa"/>
          </w:tcPr>
          <w:p w14:paraId="3B202A2E" w14:textId="33E6F2F0" w:rsidR="002943E0" w:rsidRPr="00AC7161" w:rsidRDefault="002943E0" w:rsidP="009F38BB">
            <w:pPr>
              <w:tabs>
                <w:tab w:val="left" w:pos="696"/>
              </w:tabs>
              <w:spacing w:line="240" w:lineRule="atLeast"/>
              <w:ind w:left="522" w:right="-104"/>
              <w:rPr>
                <w:rFonts w:ascii="AngsanaUPC" w:hAnsi="AngsanaUPC" w:cs="AngsanaUPC"/>
                <w:sz w:val="28"/>
                <w:szCs w:val="28"/>
                <w:cs/>
              </w:rPr>
            </w:pPr>
            <w:r w:rsidRPr="00AC7161">
              <w:rPr>
                <w:rFonts w:ascii="AngsanaUPC" w:hAnsi="AngsanaUPC" w:cs="AngsanaUPC"/>
                <w:sz w:val="28"/>
                <w:szCs w:val="28"/>
              </w:rPr>
              <w:t>Profit for the period attributable to</w:t>
            </w:r>
          </w:p>
        </w:tc>
        <w:tc>
          <w:tcPr>
            <w:tcW w:w="1284" w:type="dxa"/>
          </w:tcPr>
          <w:p w14:paraId="5BFEE92C" w14:textId="77777777" w:rsidR="002943E0" w:rsidRPr="00AC7161" w:rsidRDefault="002943E0" w:rsidP="009F38BB">
            <w:pPr>
              <w:tabs>
                <w:tab w:val="decimal" w:pos="973"/>
              </w:tabs>
              <w:spacing w:line="240" w:lineRule="atLeast"/>
              <w:jc w:val="thaiDistribute"/>
              <w:rPr>
                <w:rFonts w:ascii="AngsanaUPC" w:hAnsi="AngsanaUPC" w:cs="AngsanaUPC"/>
                <w:sz w:val="28"/>
                <w:szCs w:val="28"/>
                <w:lang w:val="en-US"/>
              </w:rPr>
            </w:pPr>
          </w:p>
        </w:tc>
        <w:tc>
          <w:tcPr>
            <w:tcW w:w="236" w:type="dxa"/>
          </w:tcPr>
          <w:p w14:paraId="5D441B3E" w14:textId="77777777" w:rsidR="002943E0" w:rsidRPr="00AC7161" w:rsidRDefault="002943E0" w:rsidP="009F38BB">
            <w:pPr>
              <w:tabs>
                <w:tab w:val="decimal" w:pos="973"/>
              </w:tabs>
              <w:spacing w:line="240" w:lineRule="atLeast"/>
              <w:jc w:val="thaiDistribute"/>
              <w:rPr>
                <w:rFonts w:ascii="AngsanaUPC" w:hAnsi="AngsanaUPC" w:cs="AngsanaUPC"/>
                <w:sz w:val="28"/>
                <w:szCs w:val="28"/>
                <w:lang w:val="en-US"/>
              </w:rPr>
            </w:pPr>
          </w:p>
        </w:tc>
        <w:tc>
          <w:tcPr>
            <w:tcW w:w="1250" w:type="dxa"/>
          </w:tcPr>
          <w:p w14:paraId="18D606B2" w14:textId="77777777" w:rsidR="002943E0" w:rsidRPr="00AC7161" w:rsidRDefault="002943E0" w:rsidP="009F38BB">
            <w:pPr>
              <w:tabs>
                <w:tab w:val="decimal" w:pos="973"/>
              </w:tabs>
              <w:spacing w:line="240" w:lineRule="atLeast"/>
              <w:jc w:val="thaiDistribute"/>
              <w:rPr>
                <w:rFonts w:ascii="AngsanaUPC" w:hAnsi="AngsanaUPC" w:cs="AngsanaUPC"/>
                <w:sz w:val="28"/>
                <w:szCs w:val="28"/>
                <w:lang w:val="en-US"/>
              </w:rPr>
            </w:pPr>
          </w:p>
        </w:tc>
        <w:tc>
          <w:tcPr>
            <w:tcW w:w="236" w:type="dxa"/>
          </w:tcPr>
          <w:p w14:paraId="65CBA717" w14:textId="77777777" w:rsidR="002943E0" w:rsidRPr="00AC7161" w:rsidRDefault="002943E0" w:rsidP="009F38BB">
            <w:pPr>
              <w:tabs>
                <w:tab w:val="decimal" w:pos="973"/>
              </w:tabs>
              <w:spacing w:line="240" w:lineRule="atLeast"/>
              <w:jc w:val="thaiDistribute"/>
              <w:rPr>
                <w:rFonts w:ascii="AngsanaUPC" w:hAnsi="AngsanaUPC" w:cs="AngsanaUPC"/>
                <w:sz w:val="28"/>
                <w:szCs w:val="28"/>
                <w:lang w:val="en-US"/>
              </w:rPr>
            </w:pPr>
          </w:p>
        </w:tc>
        <w:tc>
          <w:tcPr>
            <w:tcW w:w="1207" w:type="dxa"/>
          </w:tcPr>
          <w:p w14:paraId="50D601AF" w14:textId="77777777" w:rsidR="002943E0" w:rsidRPr="00AC7161" w:rsidRDefault="002943E0" w:rsidP="009F38BB">
            <w:pPr>
              <w:tabs>
                <w:tab w:val="decimal" w:pos="973"/>
              </w:tabs>
              <w:spacing w:line="240" w:lineRule="atLeast"/>
              <w:jc w:val="thaiDistribute"/>
              <w:rPr>
                <w:rFonts w:ascii="AngsanaUPC" w:hAnsi="AngsanaUPC" w:cs="AngsanaUPC"/>
                <w:sz w:val="28"/>
                <w:szCs w:val="28"/>
                <w:lang w:val="en-US"/>
              </w:rPr>
            </w:pPr>
          </w:p>
        </w:tc>
        <w:tc>
          <w:tcPr>
            <w:tcW w:w="243" w:type="dxa"/>
          </w:tcPr>
          <w:p w14:paraId="3D0B78BB" w14:textId="77777777" w:rsidR="002943E0" w:rsidRPr="00AC7161" w:rsidRDefault="002943E0" w:rsidP="009F38BB">
            <w:pPr>
              <w:tabs>
                <w:tab w:val="decimal" w:pos="973"/>
              </w:tabs>
              <w:spacing w:line="240" w:lineRule="atLeast"/>
              <w:jc w:val="thaiDistribute"/>
              <w:rPr>
                <w:rFonts w:ascii="AngsanaUPC" w:hAnsi="AngsanaUPC" w:cs="AngsanaUPC"/>
                <w:sz w:val="28"/>
                <w:szCs w:val="28"/>
                <w:lang w:val="en-US"/>
              </w:rPr>
            </w:pPr>
          </w:p>
        </w:tc>
        <w:tc>
          <w:tcPr>
            <w:tcW w:w="1420" w:type="dxa"/>
          </w:tcPr>
          <w:p w14:paraId="7C2375D2" w14:textId="77777777" w:rsidR="002943E0" w:rsidRPr="00AC7161" w:rsidRDefault="002943E0" w:rsidP="009F38BB">
            <w:pPr>
              <w:tabs>
                <w:tab w:val="decimal" w:pos="973"/>
              </w:tabs>
              <w:spacing w:line="240" w:lineRule="atLeast"/>
              <w:jc w:val="thaiDistribute"/>
              <w:rPr>
                <w:rFonts w:ascii="AngsanaUPC" w:hAnsi="AngsanaUPC" w:cs="AngsanaUPC"/>
                <w:sz w:val="28"/>
                <w:szCs w:val="28"/>
                <w:lang w:val="en-US"/>
              </w:rPr>
            </w:pPr>
          </w:p>
        </w:tc>
      </w:tr>
      <w:tr w:rsidR="00F34B66" w:rsidRPr="00AC7161" w14:paraId="6FECB70C" w14:textId="77777777" w:rsidTr="00F34B66">
        <w:tc>
          <w:tcPr>
            <w:tcW w:w="3647" w:type="dxa"/>
          </w:tcPr>
          <w:p w14:paraId="04AE042E" w14:textId="1782B4B6" w:rsidR="00F34B66" w:rsidRPr="00AC7161" w:rsidRDefault="00F34B66" w:rsidP="009F38BB">
            <w:pPr>
              <w:tabs>
                <w:tab w:val="left" w:pos="696"/>
              </w:tabs>
              <w:spacing w:line="240" w:lineRule="atLeast"/>
              <w:ind w:left="522" w:right="-104"/>
              <w:rPr>
                <w:rFonts w:ascii="AngsanaUPC" w:hAnsi="AngsanaUPC" w:cs="AngsanaUPC"/>
                <w:sz w:val="28"/>
                <w:szCs w:val="28"/>
                <w:cs/>
              </w:rPr>
            </w:pPr>
            <w:r w:rsidRPr="00AC7161">
              <w:rPr>
                <w:rFonts w:ascii="AngsanaUPC" w:hAnsi="AngsanaUPC" w:cs="AngsanaUPC" w:hint="cs"/>
                <w:sz w:val="28"/>
                <w:szCs w:val="28"/>
              </w:rPr>
              <w:tab/>
            </w:r>
            <w:r w:rsidRPr="00AC7161">
              <w:rPr>
                <w:rFonts w:ascii="AngsanaUPC" w:hAnsi="AngsanaUPC" w:cs="AngsanaUPC"/>
                <w:sz w:val="28"/>
                <w:szCs w:val="28"/>
              </w:rPr>
              <w:t>shareholders of the Company (basic)</w:t>
            </w:r>
          </w:p>
        </w:tc>
        <w:tc>
          <w:tcPr>
            <w:tcW w:w="1284" w:type="dxa"/>
            <w:shd w:val="clear" w:color="auto" w:fill="auto"/>
          </w:tcPr>
          <w:p w14:paraId="22E31D46" w14:textId="4B252116"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37,965</w:t>
            </w:r>
          </w:p>
        </w:tc>
        <w:tc>
          <w:tcPr>
            <w:tcW w:w="236" w:type="dxa"/>
            <w:shd w:val="clear" w:color="auto" w:fill="auto"/>
          </w:tcPr>
          <w:p w14:paraId="7DE6C19F"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50" w:type="dxa"/>
            <w:shd w:val="clear" w:color="auto" w:fill="auto"/>
          </w:tcPr>
          <w:p w14:paraId="189EDDA3" w14:textId="5BE42FE1"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67,213</w:t>
            </w:r>
          </w:p>
        </w:tc>
        <w:tc>
          <w:tcPr>
            <w:tcW w:w="236" w:type="dxa"/>
            <w:shd w:val="clear" w:color="auto" w:fill="auto"/>
          </w:tcPr>
          <w:p w14:paraId="21A966D8"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07" w:type="dxa"/>
            <w:shd w:val="clear" w:color="auto" w:fill="auto"/>
          </w:tcPr>
          <w:p w14:paraId="7ADB41E2" w14:textId="5C0DBC1A"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r w:rsidRPr="00AC7161">
              <w:rPr>
                <w:rFonts w:ascii="AngsanaUPC" w:hAnsi="AngsanaUPC" w:cs="AngsanaUPC"/>
                <w:sz w:val="28"/>
                <w:szCs w:val="28"/>
                <w:lang w:val="en-US"/>
              </w:rPr>
              <w:t>73,210</w:t>
            </w:r>
          </w:p>
        </w:tc>
        <w:tc>
          <w:tcPr>
            <w:tcW w:w="243" w:type="dxa"/>
          </w:tcPr>
          <w:p w14:paraId="487B7E00"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420" w:type="dxa"/>
          </w:tcPr>
          <w:p w14:paraId="449DAC6D" w14:textId="1FD5EABF"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94,549</w:t>
            </w:r>
          </w:p>
        </w:tc>
      </w:tr>
      <w:tr w:rsidR="00F34B66" w:rsidRPr="00AC7161" w14:paraId="440DDC58" w14:textId="77777777" w:rsidTr="00F34B66">
        <w:tc>
          <w:tcPr>
            <w:tcW w:w="3647" w:type="dxa"/>
          </w:tcPr>
          <w:p w14:paraId="67374550" w14:textId="7C41C6AE" w:rsidR="00F34B66" w:rsidRPr="00AC7161" w:rsidRDefault="00F34B66"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Number of ordinary shares outstanding</w:t>
            </w:r>
            <w:r w:rsidRPr="00AC7161">
              <w:rPr>
                <w:rFonts w:ascii="AngsanaUPC" w:hAnsi="AngsanaUPC" w:cs="AngsanaUPC" w:hint="cs"/>
                <w:sz w:val="28"/>
                <w:szCs w:val="28"/>
                <w:cs/>
                <w:lang w:val="en-US"/>
              </w:rPr>
              <w:t xml:space="preserve"> </w:t>
            </w:r>
          </w:p>
        </w:tc>
        <w:tc>
          <w:tcPr>
            <w:tcW w:w="1284" w:type="dxa"/>
            <w:shd w:val="clear" w:color="auto" w:fill="auto"/>
          </w:tcPr>
          <w:p w14:paraId="4E6AF4F0" w14:textId="6C9B7228"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1,590,957</w:t>
            </w:r>
          </w:p>
        </w:tc>
        <w:tc>
          <w:tcPr>
            <w:tcW w:w="236" w:type="dxa"/>
            <w:shd w:val="clear" w:color="auto" w:fill="auto"/>
          </w:tcPr>
          <w:p w14:paraId="78438416"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50" w:type="dxa"/>
            <w:shd w:val="clear" w:color="auto" w:fill="auto"/>
          </w:tcPr>
          <w:p w14:paraId="512F2538" w14:textId="58E012B7"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1,595,491</w:t>
            </w:r>
          </w:p>
        </w:tc>
        <w:tc>
          <w:tcPr>
            <w:tcW w:w="236" w:type="dxa"/>
            <w:shd w:val="clear" w:color="auto" w:fill="auto"/>
          </w:tcPr>
          <w:p w14:paraId="18B3BE79"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07" w:type="dxa"/>
            <w:shd w:val="clear" w:color="auto" w:fill="auto"/>
          </w:tcPr>
          <w:p w14:paraId="429ED55D" w14:textId="273AEB12"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r w:rsidRPr="00AC7161">
              <w:rPr>
                <w:rFonts w:ascii="AngsanaUPC" w:hAnsi="AngsanaUPC" w:cs="AngsanaUPC"/>
                <w:sz w:val="28"/>
                <w:szCs w:val="28"/>
                <w:lang w:val="en-US"/>
              </w:rPr>
              <w:t>1,590,957</w:t>
            </w:r>
          </w:p>
        </w:tc>
        <w:tc>
          <w:tcPr>
            <w:tcW w:w="243" w:type="dxa"/>
          </w:tcPr>
          <w:p w14:paraId="626C2D78"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420" w:type="dxa"/>
          </w:tcPr>
          <w:p w14:paraId="6B1948E1" w14:textId="5E2E5239"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1,595,491</w:t>
            </w:r>
          </w:p>
        </w:tc>
      </w:tr>
      <w:tr w:rsidR="00F34B66" w:rsidRPr="00AC7161" w14:paraId="421D5454" w14:textId="77777777" w:rsidTr="00F34B66">
        <w:tc>
          <w:tcPr>
            <w:tcW w:w="3647" w:type="dxa"/>
          </w:tcPr>
          <w:p w14:paraId="62CAF881" w14:textId="28461629" w:rsidR="00F34B66" w:rsidRPr="00AC7161" w:rsidRDefault="00F34B66" w:rsidP="009F38BB">
            <w:pPr>
              <w:spacing w:line="240" w:lineRule="atLeast"/>
              <w:ind w:left="522" w:right="-107"/>
              <w:jc w:val="thaiDistribute"/>
              <w:rPr>
                <w:rFonts w:ascii="AngsanaUPC" w:hAnsi="AngsanaUPC" w:cs="AngsanaUPC"/>
                <w:b/>
                <w:bCs/>
                <w:sz w:val="28"/>
                <w:szCs w:val="28"/>
                <w:cs/>
                <w:lang w:val="en-US"/>
              </w:rPr>
            </w:pPr>
            <w:r w:rsidRPr="00AC7161">
              <w:rPr>
                <w:rFonts w:ascii="AngsanaUPC" w:hAnsi="AngsanaUPC" w:cs="AngsanaUPC"/>
                <w:b/>
                <w:bCs/>
                <w:sz w:val="28"/>
                <w:szCs w:val="28"/>
              </w:rPr>
              <w:t>Basic earnings per share (in Baht)</w:t>
            </w:r>
          </w:p>
        </w:tc>
        <w:tc>
          <w:tcPr>
            <w:tcW w:w="1284" w:type="dxa"/>
            <w:shd w:val="clear" w:color="auto" w:fill="auto"/>
          </w:tcPr>
          <w:p w14:paraId="1FAC5338" w14:textId="32153597" w:rsidR="00F34B66" w:rsidRPr="00AC7161" w:rsidRDefault="00F34B66" w:rsidP="009F38BB">
            <w:pPr>
              <w:tabs>
                <w:tab w:val="decimal" w:pos="973"/>
              </w:tabs>
              <w:spacing w:line="240" w:lineRule="atLeast"/>
              <w:rPr>
                <w:rFonts w:ascii="AngsanaUPC" w:hAnsi="AngsanaUPC" w:cs="AngsanaUPC"/>
                <w:b/>
                <w:bCs/>
                <w:sz w:val="28"/>
                <w:szCs w:val="28"/>
                <w:lang w:val="en-US"/>
              </w:rPr>
            </w:pPr>
            <w:r w:rsidRPr="00AC7161">
              <w:rPr>
                <w:rFonts w:ascii="AngsanaUPC" w:hAnsi="AngsanaUPC" w:cs="AngsanaUPC"/>
                <w:b/>
                <w:bCs/>
                <w:sz w:val="28"/>
                <w:szCs w:val="28"/>
                <w:lang w:val="en-US"/>
              </w:rPr>
              <w:t>0</w:t>
            </w:r>
            <w:r w:rsidRPr="00AC7161">
              <w:rPr>
                <w:rFonts w:ascii="AngsanaUPC" w:hAnsi="AngsanaUPC" w:cs="AngsanaUPC"/>
                <w:b/>
                <w:bCs/>
                <w:sz w:val="28"/>
                <w:szCs w:val="28"/>
                <w:cs/>
                <w:lang w:val="en-US"/>
              </w:rPr>
              <w:t>.</w:t>
            </w:r>
            <w:r w:rsidRPr="00AC7161">
              <w:rPr>
                <w:rFonts w:ascii="AngsanaUPC" w:hAnsi="AngsanaUPC" w:cs="AngsanaUPC"/>
                <w:b/>
                <w:bCs/>
                <w:sz w:val="28"/>
                <w:szCs w:val="28"/>
                <w:lang w:val="en-US"/>
              </w:rPr>
              <w:t>02</w:t>
            </w:r>
          </w:p>
        </w:tc>
        <w:tc>
          <w:tcPr>
            <w:tcW w:w="236" w:type="dxa"/>
            <w:shd w:val="clear" w:color="auto" w:fill="auto"/>
          </w:tcPr>
          <w:p w14:paraId="31014377" w14:textId="77777777" w:rsidR="00F34B66" w:rsidRPr="00AC7161" w:rsidRDefault="00F34B66" w:rsidP="009F38BB">
            <w:pPr>
              <w:tabs>
                <w:tab w:val="decimal" w:pos="973"/>
              </w:tabs>
              <w:spacing w:line="240" w:lineRule="atLeast"/>
              <w:jc w:val="thaiDistribute"/>
              <w:rPr>
                <w:rFonts w:ascii="AngsanaUPC" w:hAnsi="AngsanaUPC" w:cs="AngsanaUPC"/>
                <w:b/>
                <w:bCs/>
                <w:sz w:val="28"/>
                <w:szCs w:val="28"/>
                <w:lang w:val="en-US"/>
              </w:rPr>
            </w:pPr>
          </w:p>
        </w:tc>
        <w:tc>
          <w:tcPr>
            <w:tcW w:w="1250" w:type="dxa"/>
            <w:shd w:val="clear" w:color="auto" w:fill="auto"/>
          </w:tcPr>
          <w:p w14:paraId="188607F2" w14:textId="40225685" w:rsidR="00F34B66" w:rsidRPr="00AC7161" w:rsidRDefault="00F34B66"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0</w:t>
            </w:r>
            <w:r w:rsidRPr="00AC7161">
              <w:rPr>
                <w:rFonts w:ascii="AngsanaUPC" w:hAnsi="AngsanaUPC" w:cs="AngsanaUPC"/>
                <w:b/>
                <w:bCs/>
                <w:sz w:val="28"/>
                <w:szCs w:val="28"/>
                <w:cs/>
                <w:lang w:val="en-US"/>
              </w:rPr>
              <w:t>.</w:t>
            </w:r>
            <w:r w:rsidRPr="00AC7161">
              <w:rPr>
                <w:rFonts w:ascii="AngsanaUPC" w:hAnsi="AngsanaUPC" w:cs="AngsanaUPC"/>
                <w:b/>
                <w:bCs/>
                <w:sz w:val="28"/>
                <w:szCs w:val="28"/>
                <w:lang w:val="en-US"/>
              </w:rPr>
              <w:t>04</w:t>
            </w:r>
          </w:p>
        </w:tc>
        <w:tc>
          <w:tcPr>
            <w:tcW w:w="236" w:type="dxa"/>
            <w:shd w:val="clear" w:color="auto" w:fill="auto"/>
          </w:tcPr>
          <w:p w14:paraId="68EB8EFA" w14:textId="77777777" w:rsidR="00F34B66" w:rsidRPr="00AC7161" w:rsidRDefault="00F34B66" w:rsidP="009F38BB">
            <w:pPr>
              <w:tabs>
                <w:tab w:val="decimal" w:pos="973"/>
              </w:tabs>
              <w:spacing w:line="240" w:lineRule="atLeast"/>
              <w:jc w:val="thaiDistribute"/>
              <w:rPr>
                <w:rFonts w:ascii="AngsanaUPC" w:hAnsi="AngsanaUPC" w:cs="AngsanaUPC"/>
                <w:b/>
                <w:bCs/>
                <w:sz w:val="28"/>
                <w:szCs w:val="28"/>
                <w:lang w:val="en-US"/>
              </w:rPr>
            </w:pPr>
          </w:p>
        </w:tc>
        <w:tc>
          <w:tcPr>
            <w:tcW w:w="1207" w:type="dxa"/>
            <w:shd w:val="clear" w:color="auto" w:fill="auto"/>
          </w:tcPr>
          <w:p w14:paraId="2FD8F246" w14:textId="005DF779" w:rsidR="00F34B66" w:rsidRPr="00AC7161" w:rsidRDefault="00F34B66" w:rsidP="009F38BB">
            <w:pPr>
              <w:tabs>
                <w:tab w:val="decimal" w:pos="738"/>
              </w:tabs>
              <w:spacing w:line="240" w:lineRule="atLeast"/>
              <w:jc w:val="thaiDistribute"/>
              <w:rPr>
                <w:rFonts w:ascii="AngsanaUPC" w:hAnsi="AngsanaUPC" w:cs="AngsanaUPC"/>
                <w:b/>
                <w:bCs/>
                <w:sz w:val="28"/>
                <w:szCs w:val="28"/>
                <w:lang w:val="en-US"/>
              </w:rPr>
            </w:pPr>
            <w:r w:rsidRPr="00AC7161">
              <w:rPr>
                <w:rFonts w:ascii="AngsanaUPC" w:hAnsi="AngsanaUPC" w:cs="AngsanaUPC"/>
                <w:b/>
                <w:bCs/>
                <w:sz w:val="28"/>
                <w:szCs w:val="28"/>
                <w:lang w:val="en-US"/>
              </w:rPr>
              <w:t>0</w:t>
            </w:r>
            <w:r w:rsidRPr="00AC7161">
              <w:rPr>
                <w:rFonts w:ascii="AngsanaUPC" w:hAnsi="AngsanaUPC" w:cs="AngsanaUPC"/>
                <w:b/>
                <w:bCs/>
                <w:sz w:val="28"/>
                <w:szCs w:val="28"/>
                <w:cs/>
                <w:lang w:val="en-US"/>
              </w:rPr>
              <w:t>.</w:t>
            </w:r>
            <w:r w:rsidRPr="00AC7161">
              <w:rPr>
                <w:rFonts w:ascii="AngsanaUPC" w:hAnsi="AngsanaUPC" w:cs="AngsanaUPC"/>
                <w:b/>
                <w:bCs/>
                <w:sz w:val="28"/>
                <w:szCs w:val="28"/>
                <w:lang w:val="en-US"/>
              </w:rPr>
              <w:t>05</w:t>
            </w:r>
          </w:p>
        </w:tc>
        <w:tc>
          <w:tcPr>
            <w:tcW w:w="243" w:type="dxa"/>
          </w:tcPr>
          <w:p w14:paraId="30D33F06" w14:textId="77777777" w:rsidR="00F34B66" w:rsidRPr="00AC7161" w:rsidRDefault="00F34B66" w:rsidP="009F38BB">
            <w:pPr>
              <w:tabs>
                <w:tab w:val="decimal" w:pos="973"/>
              </w:tabs>
              <w:spacing w:line="240" w:lineRule="atLeast"/>
              <w:jc w:val="thaiDistribute"/>
              <w:rPr>
                <w:rFonts w:ascii="AngsanaUPC" w:hAnsi="AngsanaUPC" w:cs="AngsanaUPC"/>
                <w:b/>
                <w:bCs/>
                <w:sz w:val="28"/>
                <w:szCs w:val="28"/>
                <w:lang w:val="en-US"/>
              </w:rPr>
            </w:pPr>
          </w:p>
        </w:tc>
        <w:tc>
          <w:tcPr>
            <w:tcW w:w="1420" w:type="dxa"/>
          </w:tcPr>
          <w:p w14:paraId="3325899E" w14:textId="7C21D7B5" w:rsidR="00F34B66" w:rsidRPr="00AC7161" w:rsidRDefault="00F34B66" w:rsidP="009F38BB">
            <w:pPr>
              <w:tabs>
                <w:tab w:val="decimal" w:pos="973"/>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0</w:t>
            </w:r>
            <w:r w:rsidRPr="00AC7161">
              <w:rPr>
                <w:rFonts w:ascii="AngsanaUPC" w:hAnsi="AngsanaUPC" w:cs="AngsanaUPC"/>
                <w:b/>
                <w:bCs/>
                <w:sz w:val="28"/>
                <w:szCs w:val="28"/>
                <w:cs/>
                <w:lang w:val="en-US"/>
              </w:rPr>
              <w:t>.</w:t>
            </w:r>
            <w:r w:rsidRPr="00AC7161">
              <w:rPr>
                <w:rFonts w:ascii="AngsanaUPC" w:hAnsi="AngsanaUPC" w:cs="AngsanaUPC"/>
                <w:b/>
                <w:bCs/>
                <w:sz w:val="28"/>
                <w:szCs w:val="28"/>
                <w:lang w:val="en-US"/>
              </w:rPr>
              <w:t>06</w:t>
            </w:r>
          </w:p>
        </w:tc>
      </w:tr>
      <w:tr w:rsidR="00F34B66" w:rsidRPr="00AC7161" w14:paraId="3AB418DA" w14:textId="77777777" w:rsidTr="00F34B66">
        <w:tc>
          <w:tcPr>
            <w:tcW w:w="3647" w:type="dxa"/>
          </w:tcPr>
          <w:p w14:paraId="3900C6F3" w14:textId="77777777" w:rsidR="00F34B66" w:rsidRPr="00AC7161" w:rsidRDefault="00F34B66" w:rsidP="009F38BB">
            <w:pPr>
              <w:spacing w:line="240" w:lineRule="atLeast"/>
              <w:ind w:left="522" w:right="-107"/>
              <w:jc w:val="thaiDistribute"/>
              <w:rPr>
                <w:rFonts w:ascii="AngsanaUPC" w:hAnsi="AngsanaUPC" w:cs="AngsanaUPC"/>
                <w:b/>
                <w:bCs/>
                <w:sz w:val="28"/>
                <w:szCs w:val="28"/>
              </w:rPr>
            </w:pPr>
          </w:p>
        </w:tc>
        <w:tc>
          <w:tcPr>
            <w:tcW w:w="1284" w:type="dxa"/>
            <w:shd w:val="clear" w:color="auto" w:fill="auto"/>
          </w:tcPr>
          <w:p w14:paraId="6DDD2E25" w14:textId="77777777" w:rsidR="00F34B66" w:rsidRPr="00AC7161" w:rsidRDefault="00F34B66" w:rsidP="009F38BB">
            <w:pPr>
              <w:tabs>
                <w:tab w:val="decimal" w:pos="973"/>
              </w:tabs>
              <w:spacing w:line="240" w:lineRule="atLeast"/>
              <w:rPr>
                <w:rFonts w:ascii="AngsanaUPC" w:hAnsi="AngsanaUPC" w:cs="AngsanaUPC"/>
                <w:b/>
                <w:bCs/>
                <w:sz w:val="28"/>
                <w:szCs w:val="28"/>
                <w:lang w:val="en-US"/>
              </w:rPr>
            </w:pPr>
          </w:p>
        </w:tc>
        <w:tc>
          <w:tcPr>
            <w:tcW w:w="236" w:type="dxa"/>
            <w:shd w:val="clear" w:color="auto" w:fill="auto"/>
          </w:tcPr>
          <w:p w14:paraId="5940216C" w14:textId="77777777" w:rsidR="00F34B66" w:rsidRPr="00AC7161" w:rsidRDefault="00F34B66" w:rsidP="009F38BB">
            <w:pPr>
              <w:tabs>
                <w:tab w:val="decimal" w:pos="973"/>
              </w:tabs>
              <w:spacing w:line="240" w:lineRule="atLeast"/>
              <w:jc w:val="thaiDistribute"/>
              <w:rPr>
                <w:rFonts w:ascii="AngsanaUPC" w:hAnsi="AngsanaUPC" w:cs="AngsanaUPC"/>
                <w:b/>
                <w:bCs/>
                <w:sz w:val="28"/>
                <w:szCs w:val="28"/>
                <w:lang w:val="en-US"/>
              </w:rPr>
            </w:pPr>
          </w:p>
        </w:tc>
        <w:tc>
          <w:tcPr>
            <w:tcW w:w="1250" w:type="dxa"/>
            <w:shd w:val="clear" w:color="auto" w:fill="auto"/>
          </w:tcPr>
          <w:p w14:paraId="0C4F204D" w14:textId="77777777" w:rsidR="00F34B66" w:rsidRPr="00AC7161" w:rsidRDefault="00F34B66" w:rsidP="009F38BB">
            <w:pPr>
              <w:tabs>
                <w:tab w:val="decimal" w:pos="685"/>
              </w:tabs>
              <w:spacing w:line="240" w:lineRule="atLeast"/>
              <w:jc w:val="right"/>
              <w:rPr>
                <w:rFonts w:ascii="Angsana New" w:hAnsi="Angsana New"/>
                <w:b/>
                <w:bCs/>
                <w:sz w:val="28"/>
                <w:szCs w:val="28"/>
                <w:lang w:val="en-US"/>
              </w:rPr>
            </w:pPr>
          </w:p>
        </w:tc>
        <w:tc>
          <w:tcPr>
            <w:tcW w:w="236" w:type="dxa"/>
            <w:shd w:val="clear" w:color="auto" w:fill="auto"/>
          </w:tcPr>
          <w:p w14:paraId="5296EB4F" w14:textId="77777777" w:rsidR="00F34B66" w:rsidRPr="00AC7161" w:rsidRDefault="00F34B66" w:rsidP="009F38BB">
            <w:pPr>
              <w:tabs>
                <w:tab w:val="decimal" w:pos="973"/>
              </w:tabs>
              <w:spacing w:line="240" w:lineRule="atLeast"/>
              <w:jc w:val="thaiDistribute"/>
              <w:rPr>
                <w:rFonts w:ascii="AngsanaUPC" w:hAnsi="AngsanaUPC" w:cs="AngsanaUPC"/>
                <w:b/>
                <w:bCs/>
                <w:sz w:val="28"/>
                <w:szCs w:val="28"/>
                <w:lang w:val="en-US"/>
              </w:rPr>
            </w:pPr>
          </w:p>
        </w:tc>
        <w:tc>
          <w:tcPr>
            <w:tcW w:w="1207" w:type="dxa"/>
            <w:shd w:val="clear" w:color="auto" w:fill="auto"/>
          </w:tcPr>
          <w:p w14:paraId="02CE1E87" w14:textId="77777777" w:rsidR="00F34B66" w:rsidRPr="00AC7161" w:rsidRDefault="00F34B66" w:rsidP="009F38BB">
            <w:pPr>
              <w:tabs>
                <w:tab w:val="decimal" w:pos="738"/>
              </w:tabs>
              <w:spacing w:line="240" w:lineRule="atLeast"/>
              <w:jc w:val="thaiDistribute"/>
              <w:rPr>
                <w:rFonts w:ascii="AngsanaUPC" w:hAnsi="AngsanaUPC" w:cs="AngsanaUPC"/>
                <w:b/>
                <w:bCs/>
                <w:sz w:val="28"/>
                <w:szCs w:val="28"/>
                <w:lang w:val="en-US"/>
              </w:rPr>
            </w:pPr>
          </w:p>
        </w:tc>
        <w:tc>
          <w:tcPr>
            <w:tcW w:w="243" w:type="dxa"/>
          </w:tcPr>
          <w:p w14:paraId="3875D8F1" w14:textId="77777777" w:rsidR="00F34B66" w:rsidRPr="00AC7161" w:rsidRDefault="00F34B66" w:rsidP="009F38BB">
            <w:pPr>
              <w:tabs>
                <w:tab w:val="decimal" w:pos="973"/>
              </w:tabs>
              <w:spacing w:line="240" w:lineRule="atLeast"/>
              <w:jc w:val="thaiDistribute"/>
              <w:rPr>
                <w:rFonts w:ascii="AngsanaUPC" w:hAnsi="AngsanaUPC" w:cs="AngsanaUPC"/>
                <w:b/>
                <w:bCs/>
                <w:sz w:val="28"/>
                <w:szCs w:val="28"/>
                <w:lang w:val="en-US"/>
              </w:rPr>
            </w:pPr>
          </w:p>
        </w:tc>
        <w:tc>
          <w:tcPr>
            <w:tcW w:w="1420" w:type="dxa"/>
          </w:tcPr>
          <w:p w14:paraId="1C105C5D" w14:textId="77777777" w:rsidR="00F34B66" w:rsidRPr="00AC7161" w:rsidRDefault="00F34B66" w:rsidP="009F38BB">
            <w:pPr>
              <w:tabs>
                <w:tab w:val="decimal" w:pos="973"/>
              </w:tabs>
              <w:spacing w:line="240" w:lineRule="atLeast"/>
              <w:jc w:val="right"/>
              <w:rPr>
                <w:rFonts w:ascii="Angsana New" w:hAnsi="Angsana New"/>
                <w:b/>
                <w:bCs/>
                <w:sz w:val="28"/>
                <w:szCs w:val="28"/>
                <w:lang w:val="en-US"/>
              </w:rPr>
            </w:pPr>
          </w:p>
        </w:tc>
      </w:tr>
      <w:tr w:rsidR="00F34B66" w:rsidRPr="00AC7161" w14:paraId="599AF961" w14:textId="77777777" w:rsidTr="00F34B66">
        <w:trPr>
          <w:trHeight w:val="380"/>
        </w:trPr>
        <w:tc>
          <w:tcPr>
            <w:tcW w:w="3647" w:type="dxa"/>
          </w:tcPr>
          <w:p w14:paraId="5177EFA4" w14:textId="77777777" w:rsidR="00F34B66" w:rsidRPr="00AC7161" w:rsidRDefault="00F34B66" w:rsidP="009F38BB">
            <w:pPr>
              <w:spacing w:line="240" w:lineRule="atLeast"/>
              <w:ind w:left="522"/>
              <w:jc w:val="thaiDistribute"/>
              <w:rPr>
                <w:rFonts w:ascii="AngsanaUPC" w:hAnsi="AngsanaUPC" w:cs="AngsanaUPC"/>
                <w:sz w:val="28"/>
                <w:szCs w:val="28"/>
                <w:lang w:val="en-US"/>
              </w:rPr>
            </w:pPr>
          </w:p>
        </w:tc>
        <w:tc>
          <w:tcPr>
            <w:tcW w:w="5876" w:type="dxa"/>
            <w:gridSpan w:val="7"/>
            <w:shd w:val="clear" w:color="auto" w:fill="auto"/>
          </w:tcPr>
          <w:p w14:paraId="01314118" w14:textId="1D91A08C" w:rsidR="00F34B66" w:rsidRPr="00AC7161" w:rsidRDefault="00F34B66" w:rsidP="009F38BB">
            <w:pPr>
              <w:pBdr>
                <w:bottom w:val="single" w:sz="4" w:space="1" w:color="auto"/>
              </w:pBdr>
              <w:spacing w:line="240" w:lineRule="atLeast"/>
              <w:ind w:left="-78"/>
              <w:jc w:val="right"/>
              <w:rPr>
                <w:rFonts w:ascii="AngsanaUPC" w:hAnsi="AngsanaUPC" w:cs="AngsanaUPC"/>
                <w:b/>
                <w:bCs/>
                <w:sz w:val="28"/>
                <w:szCs w:val="28"/>
                <w:cs/>
                <w:lang w:val="en-US"/>
              </w:rPr>
            </w:pPr>
            <w:r w:rsidRPr="00AC7161">
              <w:rPr>
                <w:rFonts w:ascii="AngsanaUPC" w:hAnsi="AngsanaUPC" w:cs="AngsanaUPC"/>
                <w:sz w:val="28"/>
                <w:szCs w:val="28"/>
                <w:cs/>
                <w:lang w:val="en-US"/>
              </w:rPr>
              <w:t>(</w:t>
            </w:r>
            <w:r w:rsidRPr="00AC7161">
              <w:rPr>
                <w:rFonts w:ascii="AngsanaUPC" w:hAnsi="AngsanaUPC" w:cs="AngsanaUPC"/>
                <w:sz w:val="28"/>
                <w:szCs w:val="28"/>
                <w:lang w:val="en-US"/>
              </w:rPr>
              <w:t>in thousands Baht / thousands shares)</w:t>
            </w:r>
          </w:p>
        </w:tc>
      </w:tr>
      <w:tr w:rsidR="00F34B66" w:rsidRPr="00AC7161" w14:paraId="72B45196" w14:textId="77777777" w:rsidTr="00F34B66">
        <w:tc>
          <w:tcPr>
            <w:tcW w:w="3647" w:type="dxa"/>
          </w:tcPr>
          <w:p w14:paraId="295DD8E8" w14:textId="77777777" w:rsidR="00F34B66" w:rsidRPr="00AC7161" w:rsidRDefault="00F34B66" w:rsidP="009F38BB">
            <w:pPr>
              <w:spacing w:line="240" w:lineRule="atLeast"/>
              <w:ind w:left="522"/>
              <w:jc w:val="thaiDistribute"/>
              <w:rPr>
                <w:rFonts w:ascii="AngsanaUPC" w:hAnsi="AngsanaUPC" w:cs="AngsanaUPC"/>
                <w:sz w:val="28"/>
                <w:szCs w:val="28"/>
                <w:lang w:val="en-US"/>
              </w:rPr>
            </w:pPr>
          </w:p>
        </w:tc>
        <w:tc>
          <w:tcPr>
            <w:tcW w:w="5876" w:type="dxa"/>
            <w:gridSpan w:val="7"/>
            <w:shd w:val="clear" w:color="auto" w:fill="auto"/>
          </w:tcPr>
          <w:p w14:paraId="1056F2FB" w14:textId="2AD27A8C" w:rsidR="00F34B66" w:rsidRPr="00AC7161" w:rsidRDefault="00F34B66" w:rsidP="009F38BB">
            <w:pPr>
              <w:pBdr>
                <w:bottom w:val="single" w:sz="4" w:space="0" w:color="auto"/>
              </w:pBdr>
              <w:spacing w:line="240" w:lineRule="atLeast"/>
              <w:ind w:left="-78"/>
              <w:jc w:val="center"/>
              <w:rPr>
                <w:rFonts w:ascii="AngsanaUPC" w:hAnsi="AngsanaUPC" w:cs="AngsanaUPC"/>
                <w:sz w:val="28"/>
                <w:szCs w:val="28"/>
                <w:lang w:val="en-US"/>
              </w:rPr>
            </w:pPr>
            <w:r w:rsidRPr="00AC7161">
              <w:rPr>
                <w:rFonts w:ascii="AngsanaUPC" w:hAnsi="AngsanaUPC" w:cs="AngsanaUPC"/>
                <w:sz w:val="28"/>
                <w:szCs w:val="28"/>
                <w:lang w:val="en-US"/>
              </w:rPr>
              <w:t>For the six-month period</w:t>
            </w:r>
          </w:p>
        </w:tc>
      </w:tr>
      <w:tr w:rsidR="00F34B66" w:rsidRPr="00AC7161" w14:paraId="3B6458D5" w14:textId="77777777" w:rsidTr="00F34B66">
        <w:tc>
          <w:tcPr>
            <w:tcW w:w="3647" w:type="dxa"/>
          </w:tcPr>
          <w:p w14:paraId="0AAACF7F" w14:textId="77777777" w:rsidR="00F34B66" w:rsidRPr="00AC7161" w:rsidRDefault="00F34B66" w:rsidP="009F38BB">
            <w:pPr>
              <w:spacing w:line="240" w:lineRule="atLeast"/>
              <w:ind w:left="522"/>
              <w:jc w:val="thaiDistribute"/>
              <w:rPr>
                <w:rFonts w:ascii="AngsanaUPC" w:hAnsi="AngsanaUPC" w:cs="AngsanaUPC"/>
                <w:sz w:val="28"/>
                <w:szCs w:val="28"/>
                <w:lang w:val="en-US"/>
              </w:rPr>
            </w:pPr>
          </w:p>
        </w:tc>
        <w:tc>
          <w:tcPr>
            <w:tcW w:w="2770" w:type="dxa"/>
            <w:gridSpan w:val="3"/>
            <w:shd w:val="clear" w:color="auto" w:fill="auto"/>
          </w:tcPr>
          <w:p w14:paraId="55E6F31B" w14:textId="77777777" w:rsidR="00F34B66" w:rsidRPr="00AC7161" w:rsidRDefault="00F34B66"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Consolidated</w:t>
            </w:r>
          </w:p>
        </w:tc>
        <w:tc>
          <w:tcPr>
            <w:tcW w:w="236" w:type="dxa"/>
            <w:shd w:val="clear" w:color="auto" w:fill="auto"/>
          </w:tcPr>
          <w:p w14:paraId="180946F3" w14:textId="77777777" w:rsidR="00F34B66" w:rsidRPr="00AC7161" w:rsidRDefault="00F34B66" w:rsidP="009F38BB">
            <w:pPr>
              <w:spacing w:line="240" w:lineRule="atLeast"/>
              <w:ind w:left="-54"/>
              <w:jc w:val="center"/>
              <w:rPr>
                <w:rFonts w:ascii="AngsanaUPC" w:hAnsi="AngsanaUPC" w:cs="AngsanaUPC"/>
                <w:sz w:val="28"/>
                <w:szCs w:val="28"/>
                <w:lang w:val="en-US"/>
              </w:rPr>
            </w:pPr>
          </w:p>
        </w:tc>
        <w:tc>
          <w:tcPr>
            <w:tcW w:w="2870" w:type="dxa"/>
            <w:gridSpan w:val="3"/>
            <w:shd w:val="clear" w:color="auto" w:fill="auto"/>
          </w:tcPr>
          <w:p w14:paraId="36F3A096" w14:textId="77777777" w:rsidR="00F34B66" w:rsidRPr="00AC7161" w:rsidRDefault="00F34B66"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Separate</w:t>
            </w:r>
          </w:p>
        </w:tc>
      </w:tr>
      <w:tr w:rsidR="00F34B66" w:rsidRPr="00AC7161" w14:paraId="4E372480" w14:textId="77777777" w:rsidTr="00F34B66">
        <w:tc>
          <w:tcPr>
            <w:tcW w:w="3647" w:type="dxa"/>
          </w:tcPr>
          <w:p w14:paraId="13B0C204" w14:textId="77777777" w:rsidR="00F34B66" w:rsidRPr="00AC7161" w:rsidRDefault="00F34B66" w:rsidP="009F38BB">
            <w:pPr>
              <w:spacing w:line="240" w:lineRule="atLeast"/>
              <w:ind w:left="522"/>
              <w:jc w:val="thaiDistribute"/>
              <w:rPr>
                <w:rFonts w:ascii="AngsanaUPC" w:hAnsi="AngsanaUPC" w:cs="AngsanaUPC"/>
                <w:sz w:val="28"/>
                <w:szCs w:val="28"/>
                <w:lang w:val="en-US"/>
              </w:rPr>
            </w:pPr>
          </w:p>
        </w:tc>
        <w:tc>
          <w:tcPr>
            <w:tcW w:w="1284" w:type="dxa"/>
            <w:shd w:val="clear" w:color="auto" w:fill="auto"/>
          </w:tcPr>
          <w:p w14:paraId="7F0FD6BC" w14:textId="5A61B5AE" w:rsidR="00F34B66" w:rsidRPr="00AC7161" w:rsidRDefault="00F34B66"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2020</w:t>
            </w:r>
          </w:p>
        </w:tc>
        <w:tc>
          <w:tcPr>
            <w:tcW w:w="236" w:type="dxa"/>
            <w:shd w:val="clear" w:color="auto" w:fill="auto"/>
          </w:tcPr>
          <w:p w14:paraId="1DADEED9" w14:textId="77777777" w:rsidR="00F34B66" w:rsidRPr="00AC7161" w:rsidRDefault="00F34B66" w:rsidP="009F38BB">
            <w:pPr>
              <w:spacing w:line="240" w:lineRule="atLeast"/>
              <w:ind w:left="-54"/>
              <w:jc w:val="center"/>
              <w:rPr>
                <w:rFonts w:ascii="AngsanaUPC" w:hAnsi="AngsanaUPC" w:cs="AngsanaUPC"/>
                <w:sz w:val="28"/>
                <w:szCs w:val="28"/>
                <w:lang w:val="en-US"/>
              </w:rPr>
            </w:pPr>
          </w:p>
        </w:tc>
        <w:tc>
          <w:tcPr>
            <w:tcW w:w="1250" w:type="dxa"/>
            <w:shd w:val="clear" w:color="auto" w:fill="auto"/>
          </w:tcPr>
          <w:p w14:paraId="34B0BABF" w14:textId="648DB0D3" w:rsidR="00F34B66" w:rsidRPr="00AC7161" w:rsidRDefault="00F34B66"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2019</w:t>
            </w:r>
          </w:p>
        </w:tc>
        <w:tc>
          <w:tcPr>
            <w:tcW w:w="236" w:type="dxa"/>
            <w:shd w:val="clear" w:color="auto" w:fill="auto"/>
          </w:tcPr>
          <w:p w14:paraId="7AF908E6" w14:textId="77777777" w:rsidR="00F34B66" w:rsidRPr="00AC7161" w:rsidRDefault="00F34B66" w:rsidP="009F38BB">
            <w:pPr>
              <w:spacing w:line="240" w:lineRule="atLeast"/>
              <w:ind w:left="-54"/>
              <w:jc w:val="center"/>
              <w:rPr>
                <w:rFonts w:ascii="AngsanaUPC" w:hAnsi="AngsanaUPC" w:cs="AngsanaUPC"/>
                <w:sz w:val="28"/>
                <w:szCs w:val="28"/>
                <w:lang w:val="en-US"/>
              </w:rPr>
            </w:pPr>
          </w:p>
        </w:tc>
        <w:tc>
          <w:tcPr>
            <w:tcW w:w="1207" w:type="dxa"/>
            <w:shd w:val="clear" w:color="auto" w:fill="auto"/>
          </w:tcPr>
          <w:p w14:paraId="3ED765C0" w14:textId="327AE39E" w:rsidR="00F34B66" w:rsidRPr="00AC7161" w:rsidRDefault="00F34B66"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2020</w:t>
            </w:r>
          </w:p>
        </w:tc>
        <w:tc>
          <w:tcPr>
            <w:tcW w:w="243" w:type="dxa"/>
          </w:tcPr>
          <w:p w14:paraId="68675CE0" w14:textId="77777777" w:rsidR="00F34B66" w:rsidRPr="00AC7161" w:rsidRDefault="00F34B66" w:rsidP="009F38BB">
            <w:pPr>
              <w:spacing w:line="240" w:lineRule="atLeast"/>
              <w:ind w:left="-54"/>
              <w:jc w:val="center"/>
              <w:rPr>
                <w:rFonts w:ascii="AngsanaUPC" w:hAnsi="AngsanaUPC" w:cs="AngsanaUPC"/>
                <w:sz w:val="28"/>
                <w:szCs w:val="28"/>
                <w:lang w:val="en-US"/>
              </w:rPr>
            </w:pPr>
          </w:p>
        </w:tc>
        <w:tc>
          <w:tcPr>
            <w:tcW w:w="1420" w:type="dxa"/>
          </w:tcPr>
          <w:p w14:paraId="6062ED51" w14:textId="1BDD02D1" w:rsidR="00F34B66" w:rsidRPr="00AC7161" w:rsidRDefault="00F34B66" w:rsidP="009F38BB">
            <w:pPr>
              <w:pBdr>
                <w:bottom w:val="single" w:sz="4" w:space="0" w:color="auto"/>
              </w:pBdr>
              <w:spacing w:line="240" w:lineRule="atLeast"/>
              <w:ind w:left="-54"/>
              <w:jc w:val="center"/>
              <w:rPr>
                <w:rFonts w:ascii="AngsanaUPC" w:hAnsi="AngsanaUPC" w:cs="AngsanaUPC"/>
                <w:sz w:val="28"/>
                <w:szCs w:val="28"/>
                <w:lang w:val="en-US"/>
              </w:rPr>
            </w:pPr>
            <w:r w:rsidRPr="00AC7161">
              <w:rPr>
                <w:rFonts w:ascii="AngsanaUPC" w:hAnsi="AngsanaUPC" w:cs="AngsanaUPC"/>
                <w:sz w:val="28"/>
                <w:szCs w:val="28"/>
                <w:lang w:val="en-US"/>
              </w:rPr>
              <w:t>2019</w:t>
            </w:r>
          </w:p>
        </w:tc>
      </w:tr>
      <w:tr w:rsidR="00F34B66" w:rsidRPr="00AC7161" w14:paraId="7D4A5647" w14:textId="77777777" w:rsidTr="00F34B66">
        <w:tc>
          <w:tcPr>
            <w:tcW w:w="3647" w:type="dxa"/>
          </w:tcPr>
          <w:p w14:paraId="348027CE" w14:textId="77777777" w:rsidR="00F34B66" w:rsidRPr="00AC7161" w:rsidRDefault="00F34B66" w:rsidP="009F38BB">
            <w:pPr>
              <w:tabs>
                <w:tab w:val="left" w:pos="696"/>
              </w:tabs>
              <w:spacing w:line="240" w:lineRule="atLeast"/>
              <w:ind w:left="522" w:right="-104"/>
              <w:rPr>
                <w:rFonts w:ascii="AngsanaUPC" w:hAnsi="AngsanaUPC" w:cs="AngsanaUPC"/>
                <w:sz w:val="28"/>
                <w:szCs w:val="28"/>
                <w:cs/>
              </w:rPr>
            </w:pPr>
            <w:r w:rsidRPr="00AC7161">
              <w:rPr>
                <w:rFonts w:ascii="AngsanaUPC" w:hAnsi="AngsanaUPC" w:cs="AngsanaUPC"/>
                <w:sz w:val="28"/>
                <w:szCs w:val="28"/>
              </w:rPr>
              <w:t>Profit for the period attributable to</w:t>
            </w:r>
          </w:p>
        </w:tc>
        <w:tc>
          <w:tcPr>
            <w:tcW w:w="1284" w:type="dxa"/>
            <w:shd w:val="clear" w:color="auto" w:fill="auto"/>
          </w:tcPr>
          <w:p w14:paraId="3383D37E"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236" w:type="dxa"/>
            <w:shd w:val="clear" w:color="auto" w:fill="auto"/>
          </w:tcPr>
          <w:p w14:paraId="63555174"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50" w:type="dxa"/>
            <w:shd w:val="clear" w:color="auto" w:fill="auto"/>
          </w:tcPr>
          <w:p w14:paraId="5B22B052"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236" w:type="dxa"/>
            <w:shd w:val="clear" w:color="auto" w:fill="auto"/>
          </w:tcPr>
          <w:p w14:paraId="5CD32A2E"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07" w:type="dxa"/>
            <w:shd w:val="clear" w:color="auto" w:fill="auto"/>
          </w:tcPr>
          <w:p w14:paraId="2C06123C"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243" w:type="dxa"/>
          </w:tcPr>
          <w:p w14:paraId="7FF6545F"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420" w:type="dxa"/>
          </w:tcPr>
          <w:p w14:paraId="280FB2C7"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r>
      <w:tr w:rsidR="00F34B66" w:rsidRPr="00AC7161" w14:paraId="2BDD0399" w14:textId="77777777" w:rsidTr="00F34B66">
        <w:tc>
          <w:tcPr>
            <w:tcW w:w="3647" w:type="dxa"/>
          </w:tcPr>
          <w:p w14:paraId="27DCE7C4" w14:textId="77777777" w:rsidR="00F34B66" w:rsidRPr="00AC7161" w:rsidRDefault="00F34B66" w:rsidP="009F38BB">
            <w:pPr>
              <w:tabs>
                <w:tab w:val="left" w:pos="696"/>
              </w:tabs>
              <w:spacing w:line="240" w:lineRule="atLeast"/>
              <w:ind w:left="522" w:right="-104"/>
              <w:rPr>
                <w:rFonts w:ascii="AngsanaUPC" w:hAnsi="AngsanaUPC" w:cs="AngsanaUPC"/>
                <w:sz w:val="28"/>
                <w:szCs w:val="28"/>
                <w:cs/>
              </w:rPr>
            </w:pPr>
            <w:r w:rsidRPr="00AC7161">
              <w:rPr>
                <w:rFonts w:ascii="AngsanaUPC" w:hAnsi="AngsanaUPC" w:cs="AngsanaUPC" w:hint="cs"/>
                <w:sz w:val="28"/>
                <w:szCs w:val="28"/>
              </w:rPr>
              <w:tab/>
            </w:r>
            <w:r w:rsidRPr="00AC7161">
              <w:rPr>
                <w:rFonts w:ascii="AngsanaUPC" w:hAnsi="AngsanaUPC" w:cs="AngsanaUPC"/>
                <w:sz w:val="28"/>
                <w:szCs w:val="28"/>
              </w:rPr>
              <w:t>shareholders of the Company (basic)</w:t>
            </w:r>
          </w:p>
        </w:tc>
        <w:tc>
          <w:tcPr>
            <w:tcW w:w="1284" w:type="dxa"/>
            <w:shd w:val="clear" w:color="auto" w:fill="auto"/>
          </w:tcPr>
          <w:p w14:paraId="60B41B59" w14:textId="6FE21D7A"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122,612</w:t>
            </w:r>
          </w:p>
        </w:tc>
        <w:tc>
          <w:tcPr>
            <w:tcW w:w="236" w:type="dxa"/>
            <w:shd w:val="clear" w:color="auto" w:fill="auto"/>
          </w:tcPr>
          <w:p w14:paraId="788A1AAB"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50" w:type="dxa"/>
            <w:shd w:val="clear" w:color="auto" w:fill="auto"/>
          </w:tcPr>
          <w:p w14:paraId="652DFD31" w14:textId="024B7405"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133,667</w:t>
            </w:r>
          </w:p>
        </w:tc>
        <w:tc>
          <w:tcPr>
            <w:tcW w:w="236" w:type="dxa"/>
            <w:shd w:val="clear" w:color="auto" w:fill="auto"/>
          </w:tcPr>
          <w:p w14:paraId="3057305F"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07" w:type="dxa"/>
            <w:shd w:val="clear" w:color="auto" w:fill="auto"/>
          </w:tcPr>
          <w:p w14:paraId="1BE771BF" w14:textId="23AEA083"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r w:rsidRPr="00AC7161">
              <w:rPr>
                <w:rFonts w:ascii="AngsanaUPC" w:hAnsi="AngsanaUPC" w:cs="AngsanaUPC"/>
                <w:sz w:val="28"/>
                <w:szCs w:val="28"/>
                <w:lang w:val="en-US"/>
              </w:rPr>
              <w:t>184,330</w:t>
            </w:r>
          </w:p>
        </w:tc>
        <w:tc>
          <w:tcPr>
            <w:tcW w:w="243" w:type="dxa"/>
            <w:shd w:val="clear" w:color="auto" w:fill="auto"/>
          </w:tcPr>
          <w:p w14:paraId="19037FEF"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420" w:type="dxa"/>
            <w:shd w:val="clear" w:color="auto" w:fill="auto"/>
          </w:tcPr>
          <w:p w14:paraId="364FBB9B" w14:textId="1365AD51"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158,232</w:t>
            </w:r>
          </w:p>
        </w:tc>
      </w:tr>
      <w:tr w:rsidR="00F34B66" w:rsidRPr="00AC7161" w14:paraId="1F303916" w14:textId="77777777" w:rsidTr="00F34B66">
        <w:tc>
          <w:tcPr>
            <w:tcW w:w="3647" w:type="dxa"/>
            <w:tcBorders>
              <w:bottom w:val="nil"/>
            </w:tcBorders>
          </w:tcPr>
          <w:p w14:paraId="58DFD9B3" w14:textId="77777777" w:rsidR="00F34B66" w:rsidRPr="00AC7161" w:rsidRDefault="00F34B66" w:rsidP="009F38BB">
            <w:pPr>
              <w:spacing w:line="240" w:lineRule="atLeast"/>
              <w:ind w:left="522"/>
              <w:jc w:val="thaiDistribute"/>
              <w:rPr>
                <w:rFonts w:ascii="AngsanaUPC" w:hAnsi="AngsanaUPC" w:cs="AngsanaUPC"/>
                <w:sz w:val="28"/>
                <w:szCs w:val="28"/>
                <w:cs/>
                <w:lang w:val="en-US"/>
              </w:rPr>
            </w:pPr>
            <w:r w:rsidRPr="00AC7161">
              <w:rPr>
                <w:rFonts w:ascii="AngsanaUPC" w:hAnsi="AngsanaUPC" w:cs="AngsanaUPC"/>
                <w:sz w:val="28"/>
                <w:szCs w:val="28"/>
                <w:lang w:val="en-US"/>
              </w:rPr>
              <w:t>Number of ordinary shares outstanding</w:t>
            </w:r>
            <w:r w:rsidRPr="00AC7161">
              <w:rPr>
                <w:rFonts w:ascii="AngsanaUPC" w:hAnsi="AngsanaUPC" w:cs="AngsanaUPC" w:hint="cs"/>
                <w:sz w:val="28"/>
                <w:szCs w:val="28"/>
                <w:cs/>
                <w:lang w:val="en-US"/>
              </w:rPr>
              <w:t xml:space="preserve"> </w:t>
            </w:r>
          </w:p>
        </w:tc>
        <w:tc>
          <w:tcPr>
            <w:tcW w:w="1284" w:type="dxa"/>
            <w:tcBorders>
              <w:bottom w:val="nil"/>
            </w:tcBorders>
            <w:shd w:val="clear" w:color="auto" w:fill="auto"/>
          </w:tcPr>
          <w:p w14:paraId="1EAF8F0E" w14:textId="3EB6C961"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1,590,957</w:t>
            </w:r>
          </w:p>
        </w:tc>
        <w:tc>
          <w:tcPr>
            <w:tcW w:w="236" w:type="dxa"/>
            <w:tcBorders>
              <w:bottom w:val="nil"/>
            </w:tcBorders>
            <w:shd w:val="clear" w:color="auto" w:fill="auto"/>
          </w:tcPr>
          <w:p w14:paraId="500FDC8F"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50" w:type="dxa"/>
            <w:tcBorders>
              <w:bottom w:val="nil"/>
            </w:tcBorders>
            <w:shd w:val="clear" w:color="auto" w:fill="auto"/>
          </w:tcPr>
          <w:p w14:paraId="0B8D36F0" w14:textId="28FFD712"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1,595,491</w:t>
            </w:r>
          </w:p>
        </w:tc>
        <w:tc>
          <w:tcPr>
            <w:tcW w:w="236" w:type="dxa"/>
            <w:tcBorders>
              <w:bottom w:val="nil"/>
            </w:tcBorders>
            <w:shd w:val="clear" w:color="auto" w:fill="auto"/>
          </w:tcPr>
          <w:p w14:paraId="438158A0"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207" w:type="dxa"/>
            <w:tcBorders>
              <w:bottom w:val="nil"/>
            </w:tcBorders>
            <w:shd w:val="clear" w:color="auto" w:fill="auto"/>
          </w:tcPr>
          <w:p w14:paraId="5431B7E2" w14:textId="79EAA80D"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r w:rsidRPr="00AC7161">
              <w:rPr>
                <w:rFonts w:ascii="AngsanaUPC" w:hAnsi="AngsanaUPC" w:cs="AngsanaUPC"/>
                <w:sz w:val="28"/>
                <w:szCs w:val="28"/>
                <w:lang w:val="en-US"/>
              </w:rPr>
              <w:t>1,590,957</w:t>
            </w:r>
          </w:p>
        </w:tc>
        <w:tc>
          <w:tcPr>
            <w:tcW w:w="243" w:type="dxa"/>
            <w:tcBorders>
              <w:bottom w:val="nil"/>
            </w:tcBorders>
            <w:shd w:val="clear" w:color="auto" w:fill="auto"/>
          </w:tcPr>
          <w:p w14:paraId="12683711" w14:textId="77777777" w:rsidR="00F34B66" w:rsidRPr="00AC7161" w:rsidRDefault="00F34B66" w:rsidP="009F38BB">
            <w:pPr>
              <w:tabs>
                <w:tab w:val="decimal" w:pos="973"/>
              </w:tabs>
              <w:spacing w:line="240" w:lineRule="atLeast"/>
              <w:jc w:val="thaiDistribute"/>
              <w:rPr>
                <w:rFonts w:ascii="AngsanaUPC" w:hAnsi="AngsanaUPC" w:cs="AngsanaUPC"/>
                <w:sz w:val="28"/>
                <w:szCs w:val="28"/>
                <w:lang w:val="en-US"/>
              </w:rPr>
            </w:pPr>
          </w:p>
        </w:tc>
        <w:tc>
          <w:tcPr>
            <w:tcW w:w="1420" w:type="dxa"/>
            <w:tcBorders>
              <w:bottom w:val="nil"/>
            </w:tcBorders>
            <w:shd w:val="clear" w:color="auto" w:fill="auto"/>
          </w:tcPr>
          <w:p w14:paraId="4315321C" w14:textId="737D4E1F" w:rsidR="00F34B66" w:rsidRPr="00AC7161" w:rsidRDefault="00F34B66" w:rsidP="009F38BB">
            <w:pPr>
              <w:tabs>
                <w:tab w:val="decimal" w:pos="973"/>
              </w:tabs>
              <w:spacing w:line="240" w:lineRule="atLeast"/>
              <w:jc w:val="right"/>
              <w:rPr>
                <w:rFonts w:ascii="AngsanaUPC" w:hAnsi="AngsanaUPC" w:cs="AngsanaUPC"/>
                <w:sz w:val="28"/>
                <w:szCs w:val="28"/>
                <w:lang w:val="en-US"/>
              </w:rPr>
            </w:pPr>
            <w:r w:rsidRPr="00AC7161">
              <w:rPr>
                <w:rFonts w:ascii="AngsanaUPC" w:hAnsi="AngsanaUPC" w:cs="AngsanaUPC"/>
                <w:sz w:val="28"/>
                <w:szCs w:val="28"/>
                <w:lang w:val="en-US"/>
              </w:rPr>
              <w:t>1,595,491</w:t>
            </w:r>
          </w:p>
        </w:tc>
      </w:tr>
      <w:tr w:rsidR="00F34B66" w:rsidRPr="00AC7161" w14:paraId="0EBB3E49" w14:textId="77777777" w:rsidTr="00F34B66">
        <w:tc>
          <w:tcPr>
            <w:tcW w:w="3647" w:type="dxa"/>
            <w:tcBorders>
              <w:bottom w:val="nil"/>
            </w:tcBorders>
          </w:tcPr>
          <w:p w14:paraId="180ABD76" w14:textId="77777777" w:rsidR="00F34B66" w:rsidRPr="00AC7161" w:rsidRDefault="00F34B66" w:rsidP="009F38BB">
            <w:pPr>
              <w:spacing w:line="240" w:lineRule="atLeast"/>
              <w:ind w:left="522" w:right="-107"/>
              <w:jc w:val="thaiDistribute"/>
              <w:rPr>
                <w:rFonts w:ascii="AngsanaUPC" w:hAnsi="AngsanaUPC" w:cs="AngsanaUPC"/>
                <w:b/>
                <w:bCs/>
                <w:sz w:val="28"/>
                <w:szCs w:val="28"/>
                <w:cs/>
                <w:lang w:val="en-US"/>
              </w:rPr>
            </w:pPr>
            <w:r w:rsidRPr="00AC7161">
              <w:rPr>
                <w:rFonts w:ascii="AngsanaUPC" w:hAnsi="AngsanaUPC" w:cs="AngsanaUPC"/>
                <w:b/>
                <w:bCs/>
                <w:sz w:val="28"/>
                <w:szCs w:val="28"/>
              </w:rPr>
              <w:t>Basic earnings per share (in Baht)</w:t>
            </w:r>
          </w:p>
        </w:tc>
        <w:tc>
          <w:tcPr>
            <w:tcW w:w="1284" w:type="dxa"/>
            <w:tcBorders>
              <w:bottom w:val="nil"/>
            </w:tcBorders>
            <w:shd w:val="clear" w:color="auto" w:fill="auto"/>
          </w:tcPr>
          <w:p w14:paraId="6F1321BE" w14:textId="292AFA31" w:rsidR="00F34B66" w:rsidRPr="00AC7161" w:rsidRDefault="00F34B66" w:rsidP="009F38BB">
            <w:pPr>
              <w:tabs>
                <w:tab w:val="decimal" w:pos="973"/>
              </w:tabs>
              <w:spacing w:line="240" w:lineRule="atLeast"/>
              <w:rPr>
                <w:rFonts w:ascii="AngsanaUPC" w:hAnsi="AngsanaUPC" w:cs="AngsanaUPC"/>
                <w:b/>
                <w:bCs/>
                <w:sz w:val="28"/>
                <w:szCs w:val="28"/>
                <w:lang w:val="en-US"/>
              </w:rPr>
            </w:pPr>
            <w:r w:rsidRPr="00AC7161">
              <w:rPr>
                <w:rFonts w:ascii="AngsanaUPC" w:hAnsi="AngsanaUPC" w:cs="AngsanaUPC"/>
                <w:b/>
                <w:bCs/>
                <w:sz w:val="28"/>
                <w:szCs w:val="28"/>
                <w:lang w:val="en-US"/>
              </w:rPr>
              <w:t>0</w:t>
            </w:r>
            <w:r w:rsidRPr="00AC7161">
              <w:rPr>
                <w:rFonts w:ascii="AngsanaUPC" w:hAnsi="AngsanaUPC" w:cs="AngsanaUPC"/>
                <w:b/>
                <w:bCs/>
                <w:sz w:val="28"/>
                <w:szCs w:val="28"/>
                <w:cs/>
                <w:lang w:val="en-US"/>
              </w:rPr>
              <w:t>.</w:t>
            </w:r>
            <w:r w:rsidRPr="00AC7161">
              <w:rPr>
                <w:rFonts w:ascii="AngsanaUPC" w:hAnsi="AngsanaUPC" w:cs="AngsanaUPC"/>
                <w:b/>
                <w:bCs/>
                <w:sz w:val="28"/>
                <w:szCs w:val="28"/>
                <w:lang w:val="en-US"/>
              </w:rPr>
              <w:t>08</w:t>
            </w:r>
          </w:p>
        </w:tc>
        <w:tc>
          <w:tcPr>
            <w:tcW w:w="236" w:type="dxa"/>
            <w:tcBorders>
              <w:bottom w:val="nil"/>
            </w:tcBorders>
            <w:shd w:val="clear" w:color="auto" w:fill="auto"/>
          </w:tcPr>
          <w:p w14:paraId="4C0279F9" w14:textId="77777777" w:rsidR="00F34B66" w:rsidRPr="00AC7161" w:rsidRDefault="00F34B66" w:rsidP="009F38BB">
            <w:pPr>
              <w:tabs>
                <w:tab w:val="decimal" w:pos="973"/>
              </w:tabs>
              <w:spacing w:line="240" w:lineRule="atLeast"/>
              <w:jc w:val="thaiDistribute"/>
              <w:rPr>
                <w:rFonts w:ascii="AngsanaUPC" w:hAnsi="AngsanaUPC" w:cs="AngsanaUPC"/>
                <w:b/>
                <w:bCs/>
                <w:sz w:val="28"/>
                <w:szCs w:val="28"/>
                <w:lang w:val="en-US"/>
              </w:rPr>
            </w:pPr>
          </w:p>
        </w:tc>
        <w:tc>
          <w:tcPr>
            <w:tcW w:w="1250" w:type="dxa"/>
            <w:tcBorders>
              <w:bottom w:val="nil"/>
            </w:tcBorders>
            <w:shd w:val="clear" w:color="auto" w:fill="auto"/>
          </w:tcPr>
          <w:p w14:paraId="160E1A5B" w14:textId="025C8FE9" w:rsidR="00F34B66" w:rsidRPr="00AC7161" w:rsidRDefault="00F34B66" w:rsidP="009F38BB">
            <w:pPr>
              <w:tabs>
                <w:tab w:val="decimal" w:pos="685"/>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0</w:t>
            </w:r>
            <w:r w:rsidRPr="00AC7161">
              <w:rPr>
                <w:rFonts w:ascii="AngsanaUPC" w:hAnsi="AngsanaUPC" w:cs="AngsanaUPC"/>
                <w:b/>
                <w:bCs/>
                <w:sz w:val="28"/>
                <w:szCs w:val="28"/>
                <w:cs/>
                <w:lang w:val="en-US"/>
              </w:rPr>
              <w:t>.</w:t>
            </w:r>
            <w:r w:rsidRPr="00AC7161">
              <w:rPr>
                <w:rFonts w:ascii="AngsanaUPC" w:hAnsi="AngsanaUPC" w:cs="AngsanaUPC"/>
                <w:b/>
                <w:bCs/>
                <w:sz w:val="28"/>
                <w:szCs w:val="28"/>
                <w:lang w:val="en-US"/>
              </w:rPr>
              <w:t>08</w:t>
            </w:r>
          </w:p>
        </w:tc>
        <w:tc>
          <w:tcPr>
            <w:tcW w:w="236" w:type="dxa"/>
            <w:tcBorders>
              <w:bottom w:val="nil"/>
            </w:tcBorders>
            <w:shd w:val="clear" w:color="auto" w:fill="auto"/>
          </w:tcPr>
          <w:p w14:paraId="3615C0D1" w14:textId="77777777" w:rsidR="00F34B66" w:rsidRPr="00AC7161" w:rsidRDefault="00F34B66" w:rsidP="009F38BB">
            <w:pPr>
              <w:tabs>
                <w:tab w:val="decimal" w:pos="973"/>
              </w:tabs>
              <w:spacing w:line="240" w:lineRule="atLeast"/>
              <w:jc w:val="thaiDistribute"/>
              <w:rPr>
                <w:rFonts w:ascii="AngsanaUPC" w:hAnsi="AngsanaUPC" w:cs="AngsanaUPC"/>
                <w:b/>
                <w:bCs/>
                <w:sz w:val="28"/>
                <w:szCs w:val="28"/>
                <w:lang w:val="en-US"/>
              </w:rPr>
            </w:pPr>
          </w:p>
        </w:tc>
        <w:tc>
          <w:tcPr>
            <w:tcW w:w="1207" w:type="dxa"/>
            <w:tcBorders>
              <w:bottom w:val="nil"/>
            </w:tcBorders>
            <w:shd w:val="clear" w:color="auto" w:fill="auto"/>
          </w:tcPr>
          <w:p w14:paraId="7B92EEC2" w14:textId="34099D69" w:rsidR="00F34B66" w:rsidRPr="00AC7161" w:rsidRDefault="00F34B66" w:rsidP="009F38BB">
            <w:pPr>
              <w:tabs>
                <w:tab w:val="decimal" w:pos="738"/>
              </w:tabs>
              <w:spacing w:line="240" w:lineRule="atLeast"/>
              <w:jc w:val="thaiDistribute"/>
              <w:rPr>
                <w:rFonts w:ascii="AngsanaUPC" w:hAnsi="AngsanaUPC" w:cs="AngsanaUPC"/>
                <w:b/>
                <w:bCs/>
                <w:sz w:val="28"/>
                <w:szCs w:val="28"/>
                <w:lang w:val="en-US"/>
              </w:rPr>
            </w:pPr>
            <w:r w:rsidRPr="00AC7161">
              <w:rPr>
                <w:rFonts w:ascii="AngsanaUPC" w:hAnsi="AngsanaUPC" w:cs="AngsanaUPC"/>
                <w:b/>
                <w:bCs/>
                <w:sz w:val="28"/>
                <w:szCs w:val="28"/>
                <w:lang w:val="en-US"/>
              </w:rPr>
              <w:t>0</w:t>
            </w:r>
            <w:r w:rsidRPr="00AC7161">
              <w:rPr>
                <w:rFonts w:ascii="AngsanaUPC" w:hAnsi="AngsanaUPC" w:cs="AngsanaUPC"/>
                <w:b/>
                <w:bCs/>
                <w:sz w:val="28"/>
                <w:szCs w:val="28"/>
                <w:cs/>
                <w:lang w:val="en-US"/>
              </w:rPr>
              <w:t>.</w:t>
            </w:r>
            <w:r w:rsidRPr="00AC7161">
              <w:rPr>
                <w:rFonts w:ascii="AngsanaUPC" w:hAnsi="AngsanaUPC" w:cs="AngsanaUPC"/>
                <w:b/>
                <w:bCs/>
                <w:sz w:val="28"/>
                <w:szCs w:val="28"/>
                <w:lang w:val="en-US"/>
              </w:rPr>
              <w:t>12</w:t>
            </w:r>
          </w:p>
        </w:tc>
        <w:tc>
          <w:tcPr>
            <w:tcW w:w="243" w:type="dxa"/>
            <w:tcBorders>
              <w:bottom w:val="nil"/>
            </w:tcBorders>
            <w:shd w:val="clear" w:color="auto" w:fill="auto"/>
          </w:tcPr>
          <w:p w14:paraId="4EDE8AB4" w14:textId="77777777" w:rsidR="00F34B66" w:rsidRPr="00AC7161" w:rsidRDefault="00F34B66" w:rsidP="009F38BB">
            <w:pPr>
              <w:tabs>
                <w:tab w:val="decimal" w:pos="973"/>
              </w:tabs>
              <w:spacing w:line="240" w:lineRule="atLeast"/>
              <w:jc w:val="thaiDistribute"/>
              <w:rPr>
                <w:rFonts w:ascii="AngsanaUPC" w:hAnsi="AngsanaUPC" w:cs="AngsanaUPC"/>
                <w:b/>
                <w:bCs/>
                <w:sz w:val="28"/>
                <w:szCs w:val="28"/>
                <w:lang w:val="en-US"/>
              </w:rPr>
            </w:pPr>
          </w:p>
        </w:tc>
        <w:tc>
          <w:tcPr>
            <w:tcW w:w="1420" w:type="dxa"/>
            <w:tcBorders>
              <w:bottom w:val="nil"/>
            </w:tcBorders>
            <w:shd w:val="clear" w:color="auto" w:fill="auto"/>
          </w:tcPr>
          <w:p w14:paraId="4A7BE98A" w14:textId="47B84E49" w:rsidR="00F34B66" w:rsidRPr="00AC7161" w:rsidRDefault="00F34B66" w:rsidP="009F38BB">
            <w:pPr>
              <w:tabs>
                <w:tab w:val="decimal" w:pos="973"/>
              </w:tabs>
              <w:spacing w:line="240" w:lineRule="atLeast"/>
              <w:jc w:val="right"/>
              <w:rPr>
                <w:rFonts w:ascii="AngsanaUPC" w:hAnsi="AngsanaUPC" w:cs="AngsanaUPC"/>
                <w:b/>
                <w:bCs/>
                <w:sz w:val="28"/>
                <w:szCs w:val="28"/>
                <w:lang w:val="en-US"/>
              </w:rPr>
            </w:pPr>
            <w:r w:rsidRPr="00AC7161">
              <w:rPr>
                <w:rFonts w:ascii="AngsanaUPC" w:hAnsi="AngsanaUPC" w:cs="AngsanaUPC"/>
                <w:b/>
                <w:bCs/>
                <w:sz w:val="28"/>
                <w:szCs w:val="28"/>
                <w:lang w:val="en-US"/>
              </w:rPr>
              <w:t>0</w:t>
            </w:r>
            <w:r w:rsidRPr="00AC7161">
              <w:rPr>
                <w:rFonts w:ascii="AngsanaUPC" w:hAnsi="AngsanaUPC" w:cs="AngsanaUPC"/>
                <w:b/>
                <w:bCs/>
                <w:sz w:val="28"/>
                <w:szCs w:val="28"/>
                <w:cs/>
                <w:lang w:val="en-US"/>
              </w:rPr>
              <w:t>.</w:t>
            </w:r>
            <w:r w:rsidRPr="00AC7161">
              <w:rPr>
                <w:rFonts w:ascii="AngsanaUPC" w:hAnsi="AngsanaUPC" w:cs="AngsanaUPC"/>
                <w:b/>
                <w:bCs/>
                <w:sz w:val="28"/>
                <w:szCs w:val="28"/>
                <w:lang w:val="en-US"/>
              </w:rPr>
              <w:t>10</w:t>
            </w:r>
          </w:p>
        </w:tc>
      </w:tr>
    </w:tbl>
    <w:p w14:paraId="2F727C29" w14:textId="77777777" w:rsidR="00BB59AB" w:rsidRPr="00AC7161" w:rsidRDefault="002F62C0" w:rsidP="009F38BB">
      <w:pPr>
        <w:pStyle w:val="Heading1"/>
        <w:spacing w:before="240" w:after="120" w:line="240" w:lineRule="auto"/>
        <w:ind w:left="547" w:hanging="547"/>
        <w:rPr>
          <w:rFonts w:cs="AngsanaUPC"/>
          <w:sz w:val="32"/>
          <w:szCs w:val="28"/>
          <w:lang w:val="en-US"/>
        </w:rPr>
      </w:pPr>
      <w:r w:rsidRPr="00AC7161">
        <w:rPr>
          <w:rFonts w:cs="AngsanaUPC"/>
          <w:lang w:val="en-US"/>
        </w:rPr>
        <w:lastRenderedPageBreak/>
        <w:t>Dividends</w:t>
      </w:r>
    </w:p>
    <w:p w14:paraId="2D383BE8" w14:textId="05F45456" w:rsidR="00760CCB" w:rsidRPr="00AC7161" w:rsidRDefault="00760CCB" w:rsidP="009F38BB">
      <w:pPr>
        <w:spacing w:before="120" w:after="120" w:line="240" w:lineRule="atLeast"/>
        <w:ind w:left="547"/>
        <w:jc w:val="thaiDistribute"/>
        <w:rPr>
          <w:rFonts w:ascii="AngsanaUPC" w:hAnsi="AngsanaUPC" w:cs="AngsanaUPC"/>
          <w:sz w:val="28"/>
          <w:szCs w:val="28"/>
          <w:lang w:val="en-US"/>
        </w:rPr>
      </w:pPr>
      <w:r w:rsidRPr="00AC7161">
        <w:rPr>
          <w:rFonts w:ascii="AngsanaUPC" w:hAnsi="AngsanaUPC" w:cs="AngsanaUPC"/>
          <w:sz w:val="28"/>
          <w:szCs w:val="28"/>
          <w:lang w:val="en-US"/>
        </w:rPr>
        <w:t>Year 20</w:t>
      </w:r>
      <w:r w:rsidR="009B51B5" w:rsidRPr="00AC7161">
        <w:rPr>
          <w:rFonts w:ascii="AngsanaUPC" w:hAnsi="AngsanaUPC" w:cs="AngsanaUPC"/>
          <w:sz w:val="28"/>
          <w:szCs w:val="28"/>
          <w:lang w:val="en-US"/>
        </w:rPr>
        <w:t>20</w:t>
      </w:r>
      <w:r w:rsidRPr="00AC7161">
        <w:rPr>
          <w:rFonts w:ascii="AngsanaUPC" w:hAnsi="AngsanaUPC" w:cs="AngsanaUPC"/>
          <w:sz w:val="28"/>
          <w:szCs w:val="28"/>
          <w:lang w:val="en-US"/>
        </w:rPr>
        <w:t>: -</w:t>
      </w:r>
    </w:p>
    <w:p w14:paraId="140E0C2D" w14:textId="77777777" w:rsidR="00FB34E1" w:rsidRPr="00AC7161" w:rsidRDefault="00FB34E1" w:rsidP="009F38BB">
      <w:pPr>
        <w:spacing w:before="120" w:after="120"/>
        <w:ind w:left="547"/>
        <w:rPr>
          <w:rFonts w:ascii="AngsanaUPC" w:hAnsi="AngsanaUPC" w:cs="AngsanaUPC"/>
          <w:sz w:val="28"/>
          <w:lang w:val="en-US"/>
        </w:rPr>
      </w:pPr>
      <w:r w:rsidRPr="00AC7161">
        <w:rPr>
          <w:rFonts w:ascii="AngsanaUPC" w:hAnsi="AngsanaUPC" w:cs="AngsanaUPC"/>
          <w:sz w:val="28"/>
          <w:lang w:val="en-US"/>
        </w:rPr>
        <w:t>On April 30, 2020, the annual general meeting of shareholders approved the payment of dividend at the rate of Baht 0.05 per share, totaling Baht 79.54 million on May 29, 2020.</w:t>
      </w:r>
    </w:p>
    <w:p w14:paraId="1F40CE01" w14:textId="77777777" w:rsidR="00D81D96" w:rsidRPr="00AC7161" w:rsidRDefault="00D81D96" w:rsidP="009F38BB">
      <w:pPr>
        <w:spacing w:before="120" w:after="120" w:line="240" w:lineRule="atLeast"/>
        <w:ind w:left="547"/>
        <w:jc w:val="thaiDistribute"/>
        <w:rPr>
          <w:rFonts w:ascii="AngsanaUPC" w:hAnsi="AngsanaUPC" w:cs="AngsanaUPC"/>
          <w:sz w:val="28"/>
          <w:szCs w:val="28"/>
          <w:lang w:val="en-US"/>
        </w:rPr>
      </w:pPr>
      <w:r w:rsidRPr="00AC7161">
        <w:rPr>
          <w:rFonts w:ascii="AngsanaUPC" w:hAnsi="AngsanaUPC" w:cs="AngsanaUPC"/>
          <w:sz w:val="28"/>
          <w:szCs w:val="28"/>
          <w:lang w:val="en-US"/>
        </w:rPr>
        <w:t>Year 2019: -</w:t>
      </w:r>
    </w:p>
    <w:p w14:paraId="142BC38C" w14:textId="77777777" w:rsidR="00D81D96" w:rsidRPr="00AC7161" w:rsidRDefault="00D81D96" w:rsidP="009F38BB">
      <w:pPr>
        <w:spacing w:before="120" w:after="120" w:line="240" w:lineRule="atLeast"/>
        <w:ind w:left="540"/>
        <w:jc w:val="thaiDistribute"/>
        <w:rPr>
          <w:rFonts w:ascii="AngsanaUPC" w:hAnsi="AngsanaUPC" w:cs="AngsanaUPC"/>
          <w:sz w:val="28"/>
          <w:szCs w:val="28"/>
          <w:lang w:val="en-US"/>
        </w:rPr>
      </w:pPr>
      <w:r w:rsidRPr="00AC7161">
        <w:rPr>
          <w:rFonts w:ascii="AngsanaUPC" w:hAnsi="AngsanaUPC" w:cs="AngsanaUPC"/>
          <w:sz w:val="28"/>
          <w:szCs w:val="28"/>
          <w:lang w:val="en-US"/>
        </w:rPr>
        <w:t xml:space="preserve">The Board of Directors Meeting of the Company held on August 9, 2019 resolved to pay an interim dividend for </w:t>
      </w:r>
      <w:r w:rsidRPr="00AC7161">
        <w:rPr>
          <w:rFonts w:ascii="AngsanaUPC" w:hAnsi="AngsanaUPC" w:cs="AngsanaUPC"/>
          <w:sz w:val="28"/>
          <w:szCs w:val="28"/>
          <w:lang w:val="en-US"/>
        </w:rPr>
        <w:br/>
        <w:t>the period from January 1, 2019 to June 30, 2019 at the rate of Baht 0.04 per share totaling Baht 64 million, which the Company made the payment on September 6, 2019.</w:t>
      </w:r>
    </w:p>
    <w:p w14:paraId="1670DDF4" w14:textId="6DF99AC3" w:rsidR="00BB59AB" w:rsidRPr="00AC7161" w:rsidRDefault="00D81D96" w:rsidP="009F38BB">
      <w:pPr>
        <w:spacing w:before="120" w:after="120" w:line="240" w:lineRule="atLeast"/>
        <w:ind w:left="547"/>
        <w:jc w:val="thaiDistribute"/>
        <w:rPr>
          <w:rFonts w:ascii="AngsanaUPC" w:hAnsi="AngsanaUPC" w:cs="AngsanaUPC"/>
          <w:sz w:val="28"/>
          <w:szCs w:val="28"/>
          <w:lang w:val="en-US"/>
        </w:rPr>
      </w:pPr>
      <w:r w:rsidRPr="00AC7161">
        <w:rPr>
          <w:rFonts w:ascii="AngsanaUPC" w:hAnsi="AngsanaUPC" w:cs="AngsanaUPC"/>
          <w:sz w:val="28"/>
        </w:rPr>
        <w:t>On April 26, 2019, the annual general meeting of shareholders approved the payment of dividend at the rate of Baht 0.09 per share, totalling Baht 144 million, which the Company made the payment on May 24, 2019</w:t>
      </w:r>
      <w:r w:rsidRPr="00AC7161">
        <w:rPr>
          <w:rFonts w:ascii="AngsanaUPC" w:hAnsi="AngsanaUPC" w:cs="AngsanaUPC"/>
          <w:sz w:val="28"/>
          <w:lang w:val="en-US"/>
        </w:rPr>
        <w:t>.</w:t>
      </w:r>
    </w:p>
    <w:p w14:paraId="7717F5C2" w14:textId="5CCC72B4" w:rsidR="00B50691" w:rsidRPr="00AC7161" w:rsidRDefault="001E7D99" w:rsidP="009F38BB">
      <w:pPr>
        <w:pStyle w:val="Heading1"/>
        <w:spacing w:before="240" w:after="120" w:line="240" w:lineRule="auto"/>
        <w:ind w:left="547" w:hanging="547"/>
        <w:rPr>
          <w:rFonts w:cs="AngsanaUPC"/>
          <w:iCs w:val="0"/>
          <w:szCs w:val="28"/>
          <w:cs/>
          <w:lang w:val="th-TH"/>
        </w:rPr>
      </w:pPr>
      <w:r w:rsidRPr="00AC7161">
        <w:rPr>
          <w:rFonts w:cs="AngsanaUPC"/>
          <w:iCs w:val="0"/>
          <w:szCs w:val="28"/>
          <w:cs/>
          <w:lang w:val="th-TH"/>
        </w:rPr>
        <w:t>Financial instruments</w:t>
      </w:r>
    </w:p>
    <w:p w14:paraId="34C04C7A" w14:textId="6663AC51" w:rsidR="00B50691" w:rsidRPr="00AC7161" w:rsidRDefault="001E7D99" w:rsidP="009F38BB">
      <w:pPr>
        <w:pStyle w:val="ListParagraph"/>
        <w:numPr>
          <w:ilvl w:val="0"/>
          <w:numId w:val="7"/>
        </w:numPr>
        <w:tabs>
          <w:tab w:val="left" w:pos="900"/>
          <w:tab w:val="left" w:pos="1985"/>
        </w:tabs>
        <w:spacing w:before="120" w:after="120" w:line="240" w:lineRule="atLeast"/>
        <w:ind w:left="907"/>
        <w:contextualSpacing w:val="0"/>
        <w:jc w:val="thaiDistribute"/>
        <w:rPr>
          <w:rFonts w:ascii="AngsanaUPC" w:hAnsi="AngsanaUPC" w:cs="AngsanaUPC"/>
          <w:b/>
          <w:bCs/>
          <w:sz w:val="28"/>
          <w:lang w:val="en-US"/>
        </w:rPr>
      </w:pPr>
      <w:r w:rsidRPr="00AC7161">
        <w:rPr>
          <w:rFonts w:ascii="AngsanaUPC" w:hAnsi="AngsanaUPC" w:cs="AngsanaUPC"/>
          <w:b/>
          <w:bCs/>
          <w:sz w:val="28"/>
          <w:lang w:val="en-US"/>
        </w:rPr>
        <w:t>Determine of fair value for financial assets measured at fair value</w:t>
      </w:r>
    </w:p>
    <w:tbl>
      <w:tblPr>
        <w:tblW w:w="9450" w:type="dxa"/>
        <w:tblInd w:w="18" w:type="dxa"/>
        <w:tblLayout w:type="fixed"/>
        <w:tblLook w:val="01E0" w:firstRow="1" w:lastRow="1" w:firstColumn="1" w:lastColumn="1" w:noHBand="0" w:noVBand="0"/>
      </w:tblPr>
      <w:tblGrid>
        <w:gridCol w:w="4227"/>
        <w:gridCol w:w="903"/>
        <w:gridCol w:w="237"/>
        <w:gridCol w:w="8"/>
        <w:gridCol w:w="835"/>
        <w:gridCol w:w="237"/>
        <w:gridCol w:w="843"/>
        <w:gridCol w:w="266"/>
        <w:gridCol w:w="8"/>
        <w:gridCol w:w="812"/>
        <w:gridCol w:w="264"/>
        <w:gridCol w:w="810"/>
      </w:tblGrid>
      <w:tr w:rsidR="006A6C03" w:rsidRPr="00AC7161" w14:paraId="1306110A" w14:textId="77777777" w:rsidTr="00B75860">
        <w:trPr>
          <w:trHeight w:val="299"/>
          <w:tblHeader/>
        </w:trPr>
        <w:tc>
          <w:tcPr>
            <w:tcW w:w="4227" w:type="dxa"/>
          </w:tcPr>
          <w:p w14:paraId="293B96F3" w14:textId="77777777" w:rsidR="006A6C03" w:rsidRPr="00AC7161" w:rsidRDefault="006A6C03" w:rsidP="009F38BB">
            <w:pPr>
              <w:spacing w:line="240" w:lineRule="atLeast"/>
              <w:ind w:left="528" w:right="-45"/>
              <w:jc w:val="thaiDistribute"/>
              <w:rPr>
                <w:rFonts w:ascii="AngsanaUPC" w:hAnsi="AngsanaUPC" w:cs="AngsanaUPC"/>
                <w:b/>
                <w:bCs/>
                <w:sz w:val="28"/>
                <w:szCs w:val="28"/>
                <w:cs/>
                <w:lang w:val="en-US"/>
              </w:rPr>
            </w:pPr>
          </w:p>
        </w:tc>
        <w:tc>
          <w:tcPr>
            <w:tcW w:w="5223" w:type="dxa"/>
            <w:gridSpan w:val="11"/>
            <w:tcBorders>
              <w:bottom w:val="single" w:sz="4" w:space="0" w:color="auto"/>
            </w:tcBorders>
          </w:tcPr>
          <w:p w14:paraId="6E1ABE5E" w14:textId="54B37A01" w:rsidR="006A6C03" w:rsidRPr="00AC7161" w:rsidRDefault="001E7D99" w:rsidP="009F38BB">
            <w:pPr>
              <w:spacing w:line="240" w:lineRule="atLeast"/>
              <w:ind w:left="-75" w:right="-45"/>
              <w:jc w:val="right"/>
              <w:rPr>
                <w:rFonts w:ascii="AngsanaUPC" w:hAnsi="AngsanaUPC" w:cs="AngsanaUPC"/>
                <w:sz w:val="28"/>
                <w:szCs w:val="28"/>
                <w:cs/>
                <w:lang w:val="en-US"/>
              </w:rPr>
            </w:pPr>
            <w:r w:rsidRPr="00AC7161">
              <w:rPr>
                <w:rFonts w:ascii="AngsanaUPC" w:hAnsi="AngsanaUPC" w:cs="AngsanaUPC"/>
                <w:sz w:val="28"/>
                <w:szCs w:val="28"/>
                <w:lang w:val="en-US"/>
              </w:rPr>
              <w:t>(Unit</w:t>
            </w:r>
            <w:r w:rsidR="006A6C03" w:rsidRPr="00AC7161">
              <w:rPr>
                <w:rFonts w:ascii="AngsanaUPC" w:hAnsi="AngsanaUPC" w:cs="AngsanaUPC" w:hint="cs"/>
                <w:sz w:val="28"/>
                <w:szCs w:val="28"/>
                <w:lang w:val="en-US"/>
              </w:rPr>
              <w:t>:</w:t>
            </w:r>
            <w:r w:rsidRPr="00AC7161">
              <w:t xml:space="preserve"> </w:t>
            </w:r>
            <w:r w:rsidR="00F34B66" w:rsidRPr="00AC7161">
              <w:rPr>
                <w:rFonts w:ascii="Angsana New" w:hAnsi="Angsana New"/>
                <w:color w:val="000000"/>
                <w:sz w:val="28"/>
                <w:szCs w:val="28"/>
              </w:rPr>
              <w:t>Million Baht</w:t>
            </w:r>
            <w:r w:rsidR="006A6C03" w:rsidRPr="00AC7161">
              <w:rPr>
                <w:rFonts w:ascii="AngsanaUPC" w:hAnsi="AngsanaUPC" w:cs="AngsanaUPC" w:hint="cs"/>
                <w:sz w:val="28"/>
                <w:szCs w:val="28"/>
                <w:cs/>
                <w:lang w:val="en-US"/>
              </w:rPr>
              <w:t>)</w:t>
            </w:r>
          </w:p>
        </w:tc>
      </w:tr>
      <w:tr w:rsidR="00B50691" w:rsidRPr="00AC7161" w14:paraId="1F9CCAE4" w14:textId="77777777" w:rsidTr="00B75860">
        <w:trPr>
          <w:trHeight w:val="361"/>
          <w:tblHeader/>
        </w:trPr>
        <w:tc>
          <w:tcPr>
            <w:tcW w:w="4227" w:type="dxa"/>
          </w:tcPr>
          <w:p w14:paraId="6AC86DE5" w14:textId="77777777" w:rsidR="00B50691" w:rsidRPr="00AC7161" w:rsidRDefault="00B50691" w:rsidP="009F38BB">
            <w:pPr>
              <w:spacing w:line="240" w:lineRule="atLeast"/>
              <w:ind w:left="528" w:right="-45"/>
              <w:jc w:val="thaiDistribute"/>
              <w:rPr>
                <w:rFonts w:ascii="AngsanaUPC" w:hAnsi="AngsanaUPC" w:cs="AngsanaUPC"/>
                <w:sz w:val="28"/>
                <w:szCs w:val="28"/>
                <w:cs/>
                <w:lang w:val="en-US"/>
              </w:rPr>
            </w:pPr>
          </w:p>
        </w:tc>
        <w:tc>
          <w:tcPr>
            <w:tcW w:w="5223" w:type="dxa"/>
            <w:gridSpan w:val="11"/>
            <w:tcBorders>
              <w:top w:val="single" w:sz="4" w:space="0" w:color="auto"/>
              <w:bottom w:val="single" w:sz="4" w:space="0" w:color="auto"/>
            </w:tcBorders>
          </w:tcPr>
          <w:p w14:paraId="262CCC0D" w14:textId="5C7D0EAA" w:rsidR="00B50691" w:rsidRPr="00AC7161" w:rsidRDefault="001E7D99" w:rsidP="009F38BB">
            <w:pPr>
              <w:spacing w:line="240" w:lineRule="atLeast"/>
              <w:ind w:left="-75" w:right="-45"/>
              <w:jc w:val="center"/>
              <w:rPr>
                <w:rFonts w:ascii="AngsanaUPC" w:hAnsi="AngsanaUPC" w:cs="AngsanaUPC"/>
                <w:sz w:val="28"/>
                <w:szCs w:val="28"/>
                <w:cs/>
                <w:lang w:val="en-US"/>
              </w:rPr>
            </w:pPr>
            <w:r w:rsidRPr="00AC7161">
              <w:rPr>
                <w:rFonts w:ascii="AngsanaUPC" w:hAnsi="AngsanaUPC" w:cs="AngsanaUPC"/>
                <w:sz w:val="28"/>
                <w:szCs w:val="28"/>
                <w:lang w:val="en-US"/>
              </w:rPr>
              <w:t>Consolidated</w:t>
            </w:r>
          </w:p>
        </w:tc>
      </w:tr>
      <w:tr w:rsidR="00F63044" w:rsidRPr="00AC7161" w14:paraId="4C11FEEE" w14:textId="77777777" w:rsidTr="00B75860">
        <w:trPr>
          <w:tblHeader/>
        </w:trPr>
        <w:tc>
          <w:tcPr>
            <w:tcW w:w="4227" w:type="dxa"/>
          </w:tcPr>
          <w:p w14:paraId="5D206132" w14:textId="77777777" w:rsidR="00F63044" w:rsidRPr="00AC7161" w:rsidRDefault="00F63044" w:rsidP="009F38BB">
            <w:pPr>
              <w:spacing w:line="240" w:lineRule="atLeast"/>
              <w:ind w:left="528" w:right="-45"/>
              <w:jc w:val="thaiDistribute"/>
              <w:rPr>
                <w:rFonts w:ascii="AngsanaUPC" w:hAnsi="AngsanaUPC" w:cs="AngsanaUPC"/>
                <w:b/>
                <w:bCs/>
                <w:sz w:val="28"/>
                <w:szCs w:val="28"/>
                <w:cs/>
                <w:lang w:val="en-US"/>
              </w:rPr>
            </w:pPr>
          </w:p>
        </w:tc>
        <w:tc>
          <w:tcPr>
            <w:tcW w:w="903" w:type="dxa"/>
            <w:tcBorders>
              <w:top w:val="single" w:sz="4" w:space="0" w:color="auto"/>
            </w:tcBorders>
          </w:tcPr>
          <w:p w14:paraId="3E3DA93C" w14:textId="5D945938" w:rsidR="00F63044" w:rsidRPr="00AC7161" w:rsidRDefault="001E7D99"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Carrying</w:t>
            </w:r>
          </w:p>
        </w:tc>
        <w:tc>
          <w:tcPr>
            <w:tcW w:w="245" w:type="dxa"/>
            <w:gridSpan w:val="2"/>
            <w:tcBorders>
              <w:top w:val="single" w:sz="4" w:space="0" w:color="auto"/>
            </w:tcBorders>
          </w:tcPr>
          <w:p w14:paraId="5E92361E" w14:textId="77777777" w:rsidR="00F63044" w:rsidRPr="00AC7161" w:rsidRDefault="00F63044" w:rsidP="009F38BB">
            <w:pPr>
              <w:spacing w:line="240" w:lineRule="atLeast"/>
              <w:ind w:right="-45"/>
              <w:jc w:val="center"/>
              <w:rPr>
                <w:rFonts w:ascii="AngsanaUPC" w:hAnsi="AngsanaUPC" w:cs="AngsanaUPC"/>
                <w:sz w:val="28"/>
                <w:szCs w:val="28"/>
                <w:cs/>
                <w:lang w:val="en-US"/>
              </w:rPr>
            </w:pPr>
          </w:p>
        </w:tc>
        <w:tc>
          <w:tcPr>
            <w:tcW w:w="3001" w:type="dxa"/>
            <w:gridSpan w:val="6"/>
            <w:tcBorders>
              <w:top w:val="single" w:sz="4" w:space="0" w:color="auto"/>
              <w:bottom w:val="single" w:sz="4" w:space="0" w:color="auto"/>
            </w:tcBorders>
          </w:tcPr>
          <w:p w14:paraId="6DD18124" w14:textId="0661869A" w:rsidR="00F63044" w:rsidRPr="00AC7161" w:rsidRDefault="001E7D99" w:rsidP="009F38BB">
            <w:pPr>
              <w:spacing w:line="240" w:lineRule="atLeast"/>
              <w:ind w:left="-118" w:right="-45"/>
              <w:jc w:val="center"/>
              <w:rPr>
                <w:rFonts w:ascii="AngsanaUPC" w:hAnsi="AngsanaUPC" w:cs="AngsanaUPC"/>
                <w:sz w:val="28"/>
                <w:szCs w:val="28"/>
                <w:cs/>
                <w:lang w:val="en-US"/>
              </w:rPr>
            </w:pPr>
            <w:r w:rsidRPr="00AC7161">
              <w:rPr>
                <w:rFonts w:ascii="AngsanaUPC" w:hAnsi="AngsanaUPC" w:cs="AngsanaUPC"/>
                <w:sz w:val="28"/>
                <w:szCs w:val="28"/>
                <w:lang w:val="en-US"/>
              </w:rPr>
              <w:t>Fair Value</w:t>
            </w:r>
          </w:p>
        </w:tc>
        <w:tc>
          <w:tcPr>
            <w:tcW w:w="264" w:type="dxa"/>
            <w:tcBorders>
              <w:top w:val="single" w:sz="4" w:space="0" w:color="auto"/>
            </w:tcBorders>
          </w:tcPr>
          <w:p w14:paraId="195433AC" w14:textId="77777777" w:rsidR="00F63044" w:rsidRPr="00AC7161" w:rsidRDefault="00F63044"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tcBorders>
              <w:top w:val="single" w:sz="4" w:space="0" w:color="auto"/>
            </w:tcBorders>
          </w:tcPr>
          <w:p w14:paraId="4E4F1CD5" w14:textId="77777777" w:rsidR="00F63044" w:rsidRPr="00AC7161" w:rsidRDefault="00F63044" w:rsidP="009F38BB">
            <w:pPr>
              <w:spacing w:line="240" w:lineRule="atLeast"/>
              <w:ind w:left="-75" w:right="-45"/>
              <w:jc w:val="center"/>
              <w:rPr>
                <w:rFonts w:ascii="AngsanaUPC" w:hAnsi="AngsanaUPC" w:cs="AngsanaUPC"/>
                <w:sz w:val="28"/>
                <w:szCs w:val="28"/>
                <w:cs/>
                <w:lang w:val="en-US"/>
              </w:rPr>
            </w:pPr>
          </w:p>
        </w:tc>
      </w:tr>
      <w:tr w:rsidR="00B50691" w:rsidRPr="00AC7161" w14:paraId="1F3C1961" w14:textId="77777777" w:rsidTr="00B75860">
        <w:trPr>
          <w:tblHeader/>
        </w:trPr>
        <w:tc>
          <w:tcPr>
            <w:tcW w:w="4227" w:type="dxa"/>
          </w:tcPr>
          <w:p w14:paraId="696DCB59" w14:textId="77777777" w:rsidR="00B50691" w:rsidRPr="00AC7161" w:rsidRDefault="00B50691" w:rsidP="009F38BB">
            <w:pPr>
              <w:spacing w:line="240" w:lineRule="atLeast"/>
              <w:ind w:left="528" w:right="-45"/>
              <w:jc w:val="thaiDistribute"/>
              <w:rPr>
                <w:rFonts w:ascii="AngsanaUPC" w:hAnsi="AngsanaUPC" w:cs="AngsanaUPC"/>
                <w:b/>
                <w:bCs/>
                <w:sz w:val="28"/>
                <w:szCs w:val="28"/>
                <w:cs/>
                <w:lang w:val="en-US"/>
              </w:rPr>
            </w:pPr>
          </w:p>
        </w:tc>
        <w:tc>
          <w:tcPr>
            <w:tcW w:w="903" w:type="dxa"/>
            <w:tcBorders>
              <w:bottom w:val="single" w:sz="4" w:space="0" w:color="auto"/>
            </w:tcBorders>
          </w:tcPr>
          <w:p w14:paraId="341EFBD6" w14:textId="1CFD4C36" w:rsidR="00B50691" w:rsidRPr="00AC7161" w:rsidRDefault="00E95D4F"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amount</w:t>
            </w:r>
          </w:p>
        </w:tc>
        <w:tc>
          <w:tcPr>
            <w:tcW w:w="245" w:type="dxa"/>
            <w:gridSpan w:val="2"/>
          </w:tcPr>
          <w:p w14:paraId="23B006CD" w14:textId="77777777" w:rsidR="00B50691" w:rsidRPr="00AC7161" w:rsidRDefault="00B50691" w:rsidP="009F38BB">
            <w:pPr>
              <w:spacing w:line="240" w:lineRule="atLeast"/>
              <w:ind w:right="-45"/>
              <w:jc w:val="center"/>
              <w:rPr>
                <w:rFonts w:ascii="AngsanaUPC" w:hAnsi="AngsanaUPC" w:cs="AngsanaUPC"/>
                <w:sz w:val="28"/>
                <w:szCs w:val="28"/>
                <w:cs/>
                <w:lang w:val="en-US"/>
              </w:rPr>
            </w:pPr>
          </w:p>
        </w:tc>
        <w:tc>
          <w:tcPr>
            <w:tcW w:w="835" w:type="dxa"/>
            <w:tcBorders>
              <w:bottom w:val="single" w:sz="4" w:space="0" w:color="auto"/>
            </w:tcBorders>
          </w:tcPr>
          <w:p w14:paraId="3301B9F2" w14:textId="7A2EBC49" w:rsidR="00B50691" w:rsidRPr="00AC7161" w:rsidRDefault="00E95D4F"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Level 1</w:t>
            </w:r>
          </w:p>
        </w:tc>
        <w:tc>
          <w:tcPr>
            <w:tcW w:w="237" w:type="dxa"/>
          </w:tcPr>
          <w:p w14:paraId="644739BA" w14:textId="77777777" w:rsidR="00B50691" w:rsidRPr="00AC7161" w:rsidRDefault="00B50691" w:rsidP="009F38BB">
            <w:pPr>
              <w:tabs>
                <w:tab w:val="decimal" w:pos="882"/>
              </w:tabs>
              <w:spacing w:line="240" w:lineRule="atLeast"/>
              <w:ind w:right="-45"/>
              <w:jc w:val="thaiDistribute"/>
              <w:rPr>
                <w:rFonts w:ascii="AngsanaUPC" w:hAnsi="AngsanaUPC" w:cs="AngsanaUPC"/>
                <w:b/>
                <w:bCs/>
                <w:sz w:val="28"/>
                <w:szCs w:val="28"/>
                <w:lang w:val="en-US"/>
              </w:rPr>
            </w:pPr>
          </w:p>
        </w:tc>
        <w:tc>
          <w:tcPr>
            <w:tcW w:w="843" w:type="dxa"/>
            <w:tcBorders>
              <w:bottom w:val="single" w:sz="4" w:space="0" w:color="auto"/>
            </w:tcBorders>
          </w:tcPr>
          <w:p w14:paraId="1B7E72FC" w14:textId="6F65A02F" w:rsidR="00B50691" w:rsidRPr="00AC7161" w:rsidRDefault="00E95D4F"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Level</w:t>
            </w:r>
            <w:r w:rsidR="00B50691" w:rsidRPr="00AC7161">
              <w:rPr>
                <w:rFonts w:ascii="AngsanaUPC" w:hAnsi="AngsanaUPC" w:cs="AngsanaUPC" w:hint="cs"/>
                <w:sz w:val="28"/>
                <w:szCs w:val="28"/>
                <w:cs/>
                <w:lang w:val="en-US"/>
              </w:rPr>
              <w:t xml:space="preserve"> 2</w:t>
            </w:r>
          </w:p>
        </w:tc>
        <w:tc>
          <w:tcPr>
            <w:tcW w:w="266" w:type="dxa"/>
          </w:tcPr>
          <w:p w14:paraId="5D0DDBED" w14:textId="77777777" w:rsidR="00B50691" w:rsidRPr="00AC7161" w:rsidRDefault="00B50691" w:rsidP="009F38BB">
            <w:pPr>
              <w:tabs>
                <w:tab w:val="decimal" w:pos="882"/>
              </w:tabs>
              <w:spacing w:line="240" w:lineRule="atLeast"/>
              <w:ind w:right="-45"/>
              <w:jc w:val="thaiDistribute"/>
              <w:rPr>
                <w:rFonts w:ascii="AngsanaUPC" w:hAnsi="AngsanaUPC" w:cs="AngsanaUPC"/>
                <w:b/>
                <w:bCs/>
                <w:sz w:val="28"/>
                <w:szCs w:val="28"/>
                <w:lang w:val="en-US"/>
              </w:rPr>
            </w:pPr>
          </w:p>
        </w:tc>
        <w:tc>
          <w:tcPr>
            <w:tcW w:w="820" w:type="dxa"/>
            <w:gridSpan w:val="2"/>
            <w:tcBorders>
              <w:bottom w:val="single" w:sz="4" w:space="0" w:color="auto"/>
            </w:tcBorders>
          </w:tcPr>
          <w:p w14:paraId="77BAFDA5" w14:textId="7A4A3458" w:rsidR="00B50691" w:rsidRPr="00AC7161" w:rsidRDefault="00E95D4F"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Level</w:t>
            </w:r>
            <w:r w:rsidR="00B50691" w:rsidRPr="00AC7161">
              <w:rPr>
                <w:rFonts w:ascii="AngsanaUPC" w:hAnsi="AngsanaUPC" w:cs="AngsanaUPC" w:hint="cs"/>
                <w:sz w:val="28"/>
                <w:szCs w:val="28"/>
                <w:cs/>
                <w:lang w:val="en-US"/>
              </w:rPr>
              <w:t xml:space="preserve"> 3</w:t>
            </w:r>
          </w:p>
        </w:tc>
        <w:tc>
          <w:tcPr>
            <w:tcW w:w="264" w:type="dxa"/>
          </w:tcPr>
          <w:p w14:paraId="5BA18805" w14:textId="77777777" w:rsidR="00B50691" w:rsidRPr="00AC7161" w:rsidRDefault="00B50691"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tcBorders>
              <w:bottom w:val="single" w:sz="4" w:space="0" w:color="auto"/>
            </w:tcBorders>
          </w:tcPr>
          <w:p w14:paraId="5EEC0301" w14:textId="56A913C3" w:rsidR="00B50691" w:rsidRPr="00AC7161" w:rsidRDefault="00E95D4F" w:rsidP="009F38BB">
            <w:pPr>
              <w:spacing w:line="240" w:lineRule="atLeast"/>
              <w:ind w:left="-75" w:right="-45"/>
              <w:jc w:val="center"/>
              <w:rPr>
                <w:rFonts w:ascii="AngsanaUPC" w:hAnsi="AngsanaUPC" w:cs="AngsanaUPC"/>
                <w:sz w:val="28"/>
                <w:szCs w:val="28"/>
                <w:cs/>
                <w:lang w:val="en-US"/>
              </w:rPr>
            </w:pPr>
            <w:r w:rsidRPr="00AC7161">
              <w:rPr>
                <w:rFonts w:ascii="AngsanaUPC" w:hAnsi="AngsanaUPC" w:cs="AngsanaUPC"/>
                <w:sz w:val="28"/>
                <w:szCs w:val="28"/>
                <w:lang w:val="en-US"/>
              </w:rPr>
              <w:t>Total</w:t>
            </w:r>
          </w:p>
        </w:tc>
      </w:tr>
      <w:tr w:rsidR="00A71E8C" w:rsidRPr="00AC7161" w14:paraId="34B01064" w14:textId="77777777" w:rsidTr="00B75860">
        <w:tc>
          <w:tcPr>
            <w:tcW w:w="4227" w:type="dxa"/>
          </w:tcPr>
          <w:p w14:paraId="6E7191D9" w14:textId="223A64C9" w:rsidR="00B50691" w:rsidRPr="00AC7161" w:rsidRDefault="00081526" w:rsidP="009F38BB">
            <w:pPr>
              <w:spacing w:line="240" w:lineRule="atLeast"/>
              <w:ind w:left="833" w:right="-45" w:hanging="284"/>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June 30</w:t>
            </w:r>
            <w:r w:rsidR="00E95D4F" w:rsidRPr="00AC7161">
              <w:rPr>
                <w:rFonts w:ascii="AngsanaUPC" w:hAnsi="AngsanaUPC" w:cs="AngsanaUPC"/>
                <w:b/>
                <w:bCs/>
                <w:sz w:val="28"/>
                <w:szCs w:val="28"/>
                <w:lang w:val="en-US"/>
              </w:rPr>
              <w:t>, 20</w:t>
            </w:r>
            <w:r w:rsidR="00040A7F" w:rsidRPr="00AC7161">
              <w:rPr>
                <w:rFonts w:ascii="AngsanaUPC" w:hAnsi="AngsanaUPC" w:cs="AngsanaUPC"/>
                <w:b/>
                <w:bCs/>
                <w:sz w:val="28"/>
                <w:szCs w:val="28"/>
                <w:lang w:val="en-US"/>
              </w:rPr>
              <w:t>20</w:t>
            </w:r>
            <w:r w:rsidR="00F63044" w:rsidRPr="00AC7161">
              <w:rPr>
                <w:rFonts w:ascii="AngsanaUPC" w:hAnsi="AngsanaUPC" w:cs="AngsanaUPC"/>
                <w:b/>
                <w:bCs/>
                <w:sz w:val="28"/>
                <w:szCs w:val="28"/>
                <w:lang w:val="en-US"/>
              </w:rPr>
              <w:t>:</w:t>
            </w:r>
          </w:p>
        </w:tc>
        <w:tc>
          <w:tcPr>
            <w:tcW w:w="903" w:type="dxa"/>
            <w:shd w:val="clear" w:color="auto" w:fill="auto"/>
          </w:tcPr>
          <w:p w14:paraId="15F5346F" w14:textId="77777777" w:rsidR="00B50691" w:rsidRPr="00AC7161" w:rsidRDefault="00B50691" w:rsidP="009F38BB">
            <w:pPr>
              <w:spacing w:line="240" w:lineRule="atLeast"/>
              <w:ind w:right="-21"/>
              <w:jc w:val="right"/>
              <w:rPr>
                <w:rFonts w:ascii="AngsanaUPC" w:hAnsi="AngsanaUPC" w:cs="AngsanaUPC"/>
                <w:b/>
                <w:bCs/>
                <w:sz w:val="28"/>
                <w:szCs w:val="28"/>
                <w:lang w:val="en-US"/>
              </w:rPr>
            </w:pPr>
          </w:p>
        </w:tc>
        <w:tc>
          <w:tcPr>
            <w:tcW w:w="245" w:type="dxa"/>
            <w:gridSpan w:val="2"/>
            <w:shd w:val="clear" w:color="auto" w:fill="auto"/>
          </w:tcPr>
          <w:p w14:paraId="7AE950E0" w14:textId="77777777" w:rsidR="00B50691" w:rsidRPr="00AC7161" w:rsidRDefault="00B50691" w:rsidP="009F38BB">
            <w:pPr>
              <w:tabs>
                <w:tab w:val="decimal" w:pos="702"/>
              </w:tabs>
              <w:spacing w:line="240" w:lineRule="atLeast"/>
              <w:ind w:right="-45"/>
              <w:jc w:val="thaiDistribute"/>
              <w:rPr>
                <w:rFonts w:ascii="AngsanaUPC" w:hAnsi="AngsanaUPC" w:cs="AngsanaUPC"/>
                <w:b/>
                <w:bCs/>
                <w:sz w:val="28"/>
                <w:szCs w:val="28"/>
                <w:lang w:val="en-US"/>
              </w:rPr>
            </w:pPr>
          </w:p>
        </w:tc>
        <w:tc>
          <w:tcPr>
            <w:tcW w:w="835" w:type="dxa"/>
            <w:shd w:val="clear" w:color="auto" w:fill="auto"/>
          </w:tcPr>
          <w:p w14:paraId="63D0974F" w14:textId="77777777" w:rsidR="00B50691" w:rsidRPr="00AC7161" w:rsidRDefault="00B50691" w:rsidP="009F38BB">
            <w:pPr>
              <w:spacing w:line="240" w:lineRule="atLeast"/>
              <w:ind w:right="-10"/>
              <w:jc w:val="right"/>
              <w:rPr>
                <w:rFonts w:ascii="AngsanaUPC" w:hAnsi="AngsanaUPC" w:cs="AngsanaUPC"/>
                <w:b/>
                <w:bCs/>
                <w:sz w:val="28"/>
                <w:szCs w:val="28"/>
                <w:lang w:val="en-US"/>
              </w:rPr>
            </w:pPr>
          </w:p>
        </w:tc>
        <w:tc>
          <w:tcPr>
            <w:tcW w:w="237" w:type="dxa"/>
            <w:shd w:val="clear" w:color="auto" w:fill="auto"/>
          </w:tcPr>
          <w:p w14:paraId="5449AE4E" w14:textId="77777777" w:rsidR="00B50691" w:rsidRPr="00AC7161" w:rsidRDefault="00B50691" w:rsidP="009F38BB">
            <w:pPr>
              <w:tabs>
                <w:tab w:val="decimal" w:pos="882"/>
              </w:tabs>
              <w:spacing w:line="240" w:lineRule="atLeast"/>
              <w:ind w:right="-45"/>
              <w:jc w:val="thaiDistribute"/>
              <w:rPr>
                <w:rFonts w:ascii="AngsanaUPC" w:hAnsi="AngsanaUPC" w:cs="AngsanaUPC"/>
                <w:b/>
                <w:bCs/>
                <w:sz w:val="28"/>
                <w:szCs w:val="28"/>
                <w:lang w:val="en-US"/>
              </w:rPr>
            </w:pPr>
          </w:p>
        </w:tc>
        <w:tc>
          <w:tcPr>
            <w:tcW w:w="843" w:type="dxa"/>
            <w:shd w:val="clear" w:color="auto" w:fill="auto"/>
          </w:tcPr>
          <w:p w14:paraId="29B0C2CD" w14:textId="77777777" w:rsidR="00B50691" w:rsidRPr="00AC7161" w:rsidRDefault="00B50691" w:rsidP="009F38BB">
            <w:pPr>
              <w:spacing w:line="240" w:lineRule="atLeast"/>
              <w:ind w:right="-21"/>
              <w:jc w:val="right"/>
              <w:rPr>
                <w:rFonts w:ascii="AngsanaUPC" w:hAnsi="AngsanaUPC" w:cs="AngsanaUPC"/>
                <w:b/>
                <w:bCs/>
                <w:sz w:val="28"/>
                <w:szCs w:val="28"/>
                <w:lang w:val="en-US"/>
              </w:rPr>
            </w:pPr>
          </w:p>
        </w:tc>
        <w:tc>
          <w:tcPr>
            <w:tcW w:w="266" w:type="dxa"/>
            <w:shd w:val="clear" w:color="auto" w:fill="auto"/>
          </w:tcPr>
          <w:p w14:paraId="7D2DEB7D" w14:textId="77777777" w:rsidR="00B50691" w:rsidRPr="00AC7161" w:rsidRDefault="00B50691" w:rsidP="009F38BB">
            <w:pPr>
              <w:tabs>
                <w:tab w:val="decimal" w:pos="882"/>
              </w:tabs>
              <w:spacing w:line="240" w:lineRule="atLeast"/>
              <w:ind w:right="-45"/>
              <w:jc w:val="thaiDistribute"/>
              <w:rPr>
                <w:rFonts w:ascii="AngsanaUPC" w:hAnsi="AngsanaUPC" w:cs="AngsanaUPC"/>
                <w:b/>
                <w:bCs/>
                <w:sz w:val="28"/>
                <w:szCs w:val="28"/>
                <w:lang w:val="en-US"/>
              </w:rPr>
            </w:pPr>
          </w:p>
        </w:tc>
        <w:tc>
          <w:tcPr>
            <w:tcW w:w="820" w:type="dxa"/>
            <w:gridSpan w:val="2"/>
            <w:shd w:val="clear" w:color="auto" w:fill="auto"/>
          </w:tcPr>
          <w:p w14:paraId="65B02361" w14:textId="77777777" w:rsidR="00B50691" w:rsidRPr="00AC7161" w:rsidRDefault="00B50691" w:rsidP="009F38BB">
            <w:pPr>
              <w:spacing w:line="240" w:lineRule="atLeast"/>
              <w:ind w:right="-45"/>
              <w:jc w:val="right"/>
              <w:rPr>
                <w:rFonts w:ascii="AngsanaUPC" w:hAnsi="AngsanaUPC" w:cs="AngsanaUPC"/>
                <w:b/>
                <w:bCs/>
                <w:sz w:val="28"/>
                <w:szCs w:val="28"/>
                <w:lang w:val="en-US"/>
              </w:rPr>
            </w:pPr>
          </w:p>
        </w:tc>
        <w:tc>
          <w:tcPr>
            <w:tcW w:w="264" w:type="dxa"/>
            <w:shd w:val="clear" w:color="auto" w:fill="auto"/>
          </w:tcPr>
          <w:p w14:paraId="314A1B94" w14:textId="77777777" w:rsidR="00B50691" w:rsidRPr="00AC7161" w:rsidRDefault="00B50691"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shd w:val="clear" w:color="auto" w:fill="auto"/>
          </w:tcPr>
          <w:p w14:paraId="0310C05B" w14:textId="77777777" w:rsidR="00B50691" w:rsidRPr="00AC7161" w:rsidRDefault="00B50691" w:rsidP="009F38BB">
            <w:pPr>
              <w:spacing w:line="240" w:lineRule="atLeast"/>
              <w:ind w:right="-13"/>
              <w:jc w:val="right"/>
              <w:rPr>
                <w:rFonts w:ascii="AngsanaUPC" w:hAnsi="AngsanaUPC" w:cs="AngsanaUPC"/>
                <w:b/>
                <w:bCs/>
                <w:sz w:val="28"/>
                <w:szCs w:val="28"/>
                <w:lang w:val="en-US"/>
              </w:rPr>
            </w:pPr>
          </w:p>
        </w:tc>
      </w:tr>
      <w:tr w:rsidR="009B51B5" w:rsidRPr="00AC7161" w14:paraId="7FBE0007" w14:textId="77777777" w:rsidTr="00B75860">
        <w:tc>
          <w:tcPr>
            <w:tcW w:w="4227" w:type="dxa"/>
          </w:tcPr>
          <w:p w14:paraId="394EB633" w14:textId="50BD6D14" w:rsidR="009B51B5" w:rsidRPr="00AC7161" w:rsidRDefault="009B51B5" w:rsidP="009F38BB">
            <w:pPr>
              <w:spacing w:line="240" w:lineRule="atLeast"/>
              <w:ind w:left="792" w:right="-45" w:hanging="270"/>
              <w:jc w:val="thaiDistribute"/>
              <w:rPr>
                <w:rFonts w:ascii="AngsanaUPC" w:hAnsi="AngsanaUPC" w:cs="AngsanaUPC"/>
                <w:b/>
                <w:bCs/>
                <w:sz w:val="28"/>
                <w:szCs w:val="28"/>
                <w:lang w:val="en-US"/>
              </w:rPr>
            </w:pPr>
            <w:r w:rsidRPr="00AC7161">
              <w:rPr>
                <w:rFonts w:ascii="AngsanaUPC" w:hAnsi="AngsanaUPC" w:cs="AngsanaUPC"/>
                <w:b/>
                <w:bCs/>
                <w:sz w:val="28"/>
                <w:szCs w:val="28"/>
                <w:lang w:val="en-US"/>
              </w:rPr>
              <w:t>Asset</w:t>
            </w:r>
          </w:p>
        </w:tc>
        <w:tc>
          <w:tcPr>
            <w:tcW w:w="903" w:type="dxa"/>
            <w:shd w:val="clear" w:color="auto" w:fill="auto"/>
          </w:tcPr>
          <w:p w14:paraId="1BB0A596" w14:textId="77777777" w:rsidR="009B51B5" w:rsidRPr="00AC7161" w:rsidRDefault="009B51B5" w:rsidP="009F38BB">
            <w:pPr>
              <w:spacing w:line="240" w:lineRule="atLeast"/>
              <w:ind w:right="-21"/>
              <w:jc w:val="right"/>
              <w:rPr>
                <w:rFonts w:ascii="AngsanaUPC" w:hAnsi="AngsanaUPC" w:cs="AngsanaUPC"/>
                <w:b/>
                <w:bCs/>
                <w:sz w:val="28"/>
                <w:szCs w:val="28"/>
                <w:lang w:val="en-US"/>
              </w:rPr>
            </w:pPr>
          </w:p>
        </w:tc>
        <w:tc>
          <w:tcPr>
            <w:tcW w:w="245" w:type="dxa"/>
            <w:gridSpan w:val="2"/>
            <w:shd w:val="clear" w:color="auto" w:fill="auto"/>
          </w:tcPr>
          <w:p w14:paraId="62CD23E9" w14:textId="77777777" w:rsidR="009B51B5" w:rsidRPr="00AC7161" w:rsidRDefault="009B51B5" w:rsidP="009F38BB">
            <w:pPr>
              <w:tabs>
                <w:tab w:val="decimal" w:pos="702"/>
              </w:tabs>
              <w:spacing w:line="240" w:lineRule="atLeast"/>
              <w:ind w:right="-45"/>
              <w:jc w:val="thaiDistribute"/>
              <w:rPr>
                <w:rFonts w:ascii="AngsanaUPC" w:hAnsi="AngsanaUPC" w:cs="AngsanaUPC"/>
                <w:b/>
                <w:bCs/>
                <w:sz w:val="28"/>
                <w:szCs w:val="28"/>
                <w:lang w:val="en-US"/>
              </w:rPr>
            </w:pPr>
          </w:p>
        </w:tc>
        <w:tc>
          <w:tcPr>
            <w:tcW w:w="835" w:type="dxa"/>
            <w:shd w:val="clear" w:color="auto" w:fill="auto"/>
          </w:tcPr>
          <w:p w14:paraId="72E7993A" w14:textId="77777777" w:rsidR="009B51B5" w:rsidRPr="00AC7161" w:rsidRDefault="009B51B5" w:rsidP="009F38BB">
            <w:pPr>
              <w:spacing w:line="240" w:lineRule="atLeast"/>
              <w:ind w:right="-10"/>
              <w:jc w:val="right"/>
              <w:rPr>
                <w:rFonts w:ascii="AngsanaUPC" w:hAnsi="AngsanaUPC" w:cs="AngsanaUPC"/>
                <w:b/>
                <w:bCs/>
                <w:sz w:val="28"/>
                <w:szCs w:val="28"/>
                <w:lang w:val="en-US"/>
              </w:rPr>
            </w:pPr>
          </w:p>
        </w:tc>
        <w:tc>
          <w:tcPr>
            <w:tcW w:w="237" w:type="dxa"/>
            <w:shd w:val="clear" w:color="auto" w:fill="auto"/>
          </w:tcPr>
          <w:p w14:paraId="39EE4261" w14:textId="77777777" w:rsidR="009B51B5" w:rsidRPr="00AC7161" w:rsidRDefault="009B51B5" w:rsidP="009F38BB">
            <w:pPr>
              <w:tabs>
                <w:tab w:val="decimal" w:pos="882"/>
              </w:tabs>
              <w:spacing w:line="240" w:lineRule="atLeast"/>
              <w:ind w:right="-45"/>
              <w:jc w:val="thaiDistribute"/>
              <w:rPr>
                <w:rFonts w:ascii="AngsanaUPC" w:hAnsi="AngsanaUPC" w:cs="AngsanaUPC"/>
                <w:b/>
                <w:bCs/>
                <w:sz w:val="28"/>
                <w:szCs w:val="28"/>
                <w:lang w:val="en-US"/>
              </w:rPr>
            </w:pPr>
          </w:p>
        </w:tc>
        <w:tc>
          <w:tcPr>
            <w:tcW w:w="843" w:type="dxa"/>
            <w:shd w:val="clear" w:color="auto" w:fill="auto"/>
          </w:tcPr>
          <w:p w14:paraId="047543E8" w14:textId="77777777" w:rsidR="009B51B5" w:rsidRPr="00AC7161" w:rsidRDefault="009B51B5" w:rsidP="009F38BB">
            <w:pPr>
              <w:spacing w:line="240" w:lineRule="atLeast"/>
              <w:ind w:right="-21"/>
              <w:jc w:val="right"/>
              <w:rPr>
                <w:rFonts w:ascii="AngsanaUPC" w:hAnsi="AngsanaUPC" w:cs="AngsanaUPC"/>
                <w:b/>
                <w:bCs/>
                <w:sz w:val="28"/>
                <w:szCs w:val="28"/>
                <w:lang w:val="en-US"/>
              </w:rPr>
            </w:pPr>
          </w:p>
        </w:tc>
        <w:tc>
          <w:tcPr>
            <w:tcW w:w="266" w:type="dxa"/>
            <w:shd w:val="clear" w:color="auto" w:fill="auto"/>
          </w:tcPr>
          <w:p w14:paraId="21BAC565" w14:textId="77777777" w:rsidR="009B51B5" w:rsidRPr="00AC7161" w:rsidRDefault="009B51B5" w:rsidP="009F38BB">
            <w:pPr>
              <w:tabs>
                <w:tab w:val="decimal" w:pos="882"/>
              </w:tabs>
              <w:spacing w:line="240" w:lineRule="atLeast"/>
              <w:ind w:right="-45"/>
              <w:jc w:val="thaiDistribute"/>
              <w:rPr>
                <w:rFonts w:ascii="AngsanaUPC" w:hAnsi="AngsanaUPC" w:cs="AngsanaUPC"/>
                <w:b/>
                <w:bCs/>
                <w:sz w:val="28"/>
                <w:szCs w:val="28"/>
                <w:lang w:val="en-US"/>
              </w:rPr>
            </w:pPr>
          </w:p>
        </w:tc>
        <w:tc>
          <w:tcPr>
            <w:tcW w:w="820" w:type="dxa"/>
            <w:gridSpan w:val="2"/>
            <w:shd w:val="clear" w:color="auto" w:fill="auto"/>
          </w:tcPr>
          <w:p w14:paraId="15336A51" w14:textId="77777777" w:rsidR="009B51B5" w:rsidRPr="00AC7161" w:rsidRDefault="009B51B5" w:rsidP="009F38BB">
            <w:pPr>
              <w:spacing w:line="240" w:lineRule="atLeast"/>
              <w:ind w:right="-45"/>
              <w:jc w:val="right"/>
              <w:rPr>
                <w:rFonts w:ascii="AngsanaUPC" w:hAnsi="AngsanaUPC" w:cs="AngsanaUPC"/>
                <w:b/>
                <w:bCs/>
                <w:sz w:val="28"/>
                <w:szCs w:val="28"/>
                <w:lang w:val="en-US"/>
              </w:rPr>
            </w:pPr>
          </w:p>
        </w:tc>
        <w:tc>
          <w:tcPr>
            <w:tcW w:w="264" w:type="dxa"/>
            <w:shd w:val="clear" w:color="auto" w:fill="auto"/>
          </w:tcPr>
          <w:p w14:paraId="708268DC" w14:textId="77777777" w:rsidR="009B51B5" w:rsidRPr="00AC7161" w:rsidRDefault="009B51B5"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shd w:val="clear" w:color="auto" w:fill="auto"/>
          </w:tcPr>
          <w:p w14:paraId="55FDAC0B" w14:textId="77777777" w:rsidR="009B51B5" w:rsidRPr="00AC7161" w:rsidRDefault="009B51B5" w:rsidP="009F38BB">
            <w:pPr>
              <w:spacing w:line="240" w:lineRule="atLeast"/>
              <w:ind w:right="-13"/>
              <w:jc w:val="right"/>
              <w:rPr>
                <w:rFonts w:ascii="AngsanaUPC" w:hAnsi="AngsanaUPC" w:cs="AngsanaUPC"/>
                <w:b/>
                <w:bCs/>
                <w:sz w:val="28"/>
                <w:szCs w:val="28"/>
                <w:lang w:val="en-US"/>
              </w:rPr>
            </w:pPr>
          </w:p>
        </w:tc>
      </w:tr>
      <w:tr w:rsidR="009B51B5" w:rsidRPr="00AC7161" w14:paraId="6E450395" w14:textId="77777777" w:rsidTr="00B75860">
        <w:tc>
          <w:tcPr>
            <w:tcW w:w="4227" w:type="dxa"/>
          </w:tcPr>
          <w:p w14:paraId="3B304333" w14:textId="40FACEB4" w:rsidR="009B51B5" w:rsidRPr="00AC7161" w:rsidRDefault="009B51B5" w:rsidP="009F38BB">
            <w:pPr>
              <w:spacing w:line="240" w:lineRule="atLeast"/>
              <w:ind w:left="792" w:right="-45" w:hanging="270"/>
              <w:rPr>
                <w:rFonts w:ascii="AngsanaUPC" w:hAnsi="AngsanaUPC" w:cs="AngsanaUPC"/>
                <w:b/>
                <w:bCs/>
                <w:sz w:val="28"/>
                <w:szCs w:val="28"/>
                <w:cs/>
                <w:lang w:val="en-US"/>
              </w:rPr>
            </w:pPr>
            <w:r w:rsidRPr="00AC7161">
              <w:rPr>
                <w:rFonts w:ascii="AngsanaUPC" w:hAnsi="AngsanaUPC" w:cs="AngsanaUPC"/>
                <w:b/>
                <w:bCs/>
                <w:sz w:val="28"/>
                <w:szCs w:val="28"/>
                <w:lang w:val="en-US"/>
              </w:rPr>
              <w:t>Financial assets measured at</w:t>
            </w:r>
            <w:r w:rsidRPr="00AC7161">
              <w:rPr>
                <w:rFonts w:ascii="AngsanaUPC" w:hAnsi="AngsanaUPC" w:cs="AngsanaUPC"/>
                <w:b/>
                <w:bCs/>
                <w:sz w:val="28"/>
                <w:szCs w:val="28"/>
                <w:lang w:val="en-US"/>
              </w:rPr>
              <w:br/>
              <w:t>Fair value through profit or loss</w:t>
            </w:r>
          </w:p>
        </w:tc>
        <w:tc>
          <w:tcPr>
            <w:tcW w:w="903" w:type="dxa"/>
            <w:shd w:val="clear" w:color="auto" w:fill="auto"/>
          </w:tcPr>
          <w:p w14:paraId="458ECBA0" w14:textId="77777777" w:rsidR="009B51B5" w:rsidRPr="00AC7161" w:rsidRDefault="009B51B5" w:rsidP="009F38BB">
            <w:pPr>
              <w:spacing w:line="240" w:lineRule="atLeast"/>
              <w:ind w:right="-21"/>
              <w:jc w:val="right"/>
              <w:rPr>
                <w:rFonts w:ascii="AngsanaUPC" w:hAnsi="AngsanaUPC" w:cs="AngsanaUPC"/>
                <w:b/>
                <w:bCs/>
                <w:sz w:val="28"/>
                <w:szCs w:val="28"/>
                <w:lang w:val="en-US"/>
              </w:rPr>
            </w:pPr>
          </w:p>
        </w:tc>
        <w:tc>
          <w:tcPr>
            <w:tcW w:w="245" w:type="dxa"/>
            <w:gridSpan w:val="2"/>
            <w:shd w:val="clear" w:color="auto" w:fill="auto"/>
          </w:tcPr>
          <w:p w14:paraId="122699A3" w14:textId="77777777" w:rsidR="009B51B5" w:rsidRPr="00AC7161" w:rsidRDefault="009B51B5" w:rsidP="009F38BB">
            <w:pPr>
              <w:tabs>
                <w:tab w:val="decimal" w:pos="702"/>
              </w:tabs>
              <w:spacing w:line="240" w:lineRule="atLeast"/>
              <w:ind w:right="-45"/>
              <w:jc w:val="thaiDistribute"/>
              <w:rPr>
                <w:rFonts w:ascii="AngsanaUPC" w:hAnsi="AngsanaUPC" w:cs="AngsanaUPC"/>
                <w:b/>
                <w:bCs/>
                <w:sz w:val="28"/>
                <w:szCs w:val="28"/>
                <w:lang w:val="en-US"/>
              </w:rPr>
            </w:pPr>
          </w:p>
        </w:tc>
        <w:tc>
          <w:tcPr>
            <w:tcW w:w="835" w:type="dxa"/>
            <w:shd w:val="clear" w:color="auto" w:fill="auto"/>
          </w:tcPr>
          <w:p w14:paraId="6DE0B3E4" w14:textId="77777777" w:rsidR="009B51B5" w:rsidRPr="00AC7161" w:rsidRDefault="009B51B5" w:rsidP="009F38BB">
            <w:pPr>
              <w:spacing w:line="240" w:lineRule="atLeast"/>
              <w:ind w:right="-10"/>
              <w:jc w:val="right"/>
              <w:rPr>
                <w:rFonts w:ascii="AngsanaUPC" w:hAnsi="AngsanaUPC" w:cs="AngsanaUPC"/>
                <w:b/>
                <w:bCs/>
                <w:sz w:val="28"/>
                <w:szCs w:val="28"/>
                <w:lang w:val="en-US"/>
              </w:rPr>
            </w:pPr>
          </w:p>
        </w:tc>
        <w:tc>
          <w:tcPr>
            <w:tcW w:w="237" w:type="dxa"/>
            <w:shd w:val="clear" w:color="auto" w:fill="auto"/>
          </w:tcPr>
          <w:p w14:paraId="60621C13" w14:textId="77777777" w:rsidR="009B51B5" w:rsidRPr="00AC7161" w:rsidRDefault="009B51B5" w:rsidP="009F38BB">
            <w:pPr>
              <w:tabs>
                <w:tab w:val="decimal" w:pos="882"/>
              </w:tabs>
              <w:spacing w:line="240" w:lineRule="atLeast"/>
              <w:ind w:right="-45"/>
              <w:jc w:val="thaiDistribute"/>
              <w:rPr>
                <w:rFonts w:ascii="AngsanaUPC" w:hAnsi="AngsanaUPC" w:cs="AngsanaUPC"/>
                <w:b/>
                <w:bCs/>
                <w:sz w:val="28"/>
                <w:szCs w:val="28"/>
                <w:lang w:val="en-US"/>
              </w:rPr>
            </w:pPr>
          </w:p>
        </w:tc>
        <w:tc>
          <w:tcPr>
            <w:tcW w:w="843" w:type="dxa"/>
            <w:shd w:val="clear" w:color="auto" w:fill="auto"/>
          </w:tcPr>
          <w:p w14:paraId="2EDBF49F" w14:textId="77777777" w:rsidR="009B51B5" w:rsidRPr="00AC7161" w:rsidRDefault="009B51B5" w:rsidP="009F38BB">
            <w:pPr>
              <w:spacing w:line="240" w:lineRule="atLeast"/>
              <w:ind w:right="-21"/>
              <w:jc w:val="right"/>
              <w:rPr>
                <w:rFonts w:ascii="AngsanaUPC" w:hAnsi="AngsanaUPC" w:cs="AngsanaUPC"/>
                <w:b/>
                <w:bCs/>
                <w:sz w:val="28"/>
                <w:szCs w:val="28"/>
                <w:lang w:val="en-US"/>
              </w:rPr>
            </w:pPr>
          </w:p>
        </w:tc>
        <w:tc>
          <w:tcPr>
            <w:tcW w:w="266" w:type="dxa"/>
            <w:shd w:val="clear" w:color="auto" w:fill="auto"/>
          </w:tcPr>
          <w:p w14:paraId="47444AEF" w14:textId="77777777" w:rsidR="009B51B5" w:rsidRPr="00AC7161" w:rsidRDefault="009B51B5" w:rsidP="009F38BB">
            <w:pPr>
              <w:tabs>
                <w:tab w:val="decimal" w:pos="882"/>
              </w:tabs>
              <w:spacing w:line="240" w:lineRule="atLeast"/>
              <w:ind w:right="-45"/>
              <w:jc w:val="thaiDistribute"/>
              <w:rPr>
                <w:rFonts w:ascii="AngsanaUPC" w:hAnsi="AngsanaUPC" w:cs="AngsanaUPC"/>
                <w:b/>
                <w:bCs/>
                <w:sz w:val="28"/>
                <w:szCs w:val="28"/>
                <w:lang w:val="en-US"/>
              </w:rPr>
            </w:pPr>
          </w:p>
        </w:tc>
        <w:tc>
          <w:tcPr>
            <w:tcW w:w="820" w:type="dxa"/>
            <w:gridSpan w:val="2"/>
            <w:shd w:val="clear" w:color="auto" w:fill="auto"/>
          </w:tcPr>
          <w:p w14:paraId="21FB7E21" w14:textId="77777777" w:rsidR="009B51B5" w:rsidRPr="00AC7161" w:rsidRDefault="009B51B5" w:rsidP="009F38BB">
            <w:pPr>
              <w:spacing w:line="240" w:lineRule="atLeast"/>
              <w:ind w:right="-45"/>
              <w:jc w:val="right"/>
              <w:rPr>
                <w:rFonts w:ascii="AngsanaUPC" w:hAnsi="AngsanaUPC" w:cs="AngsanaUPC"/>
                <w:b/>
                <w:bCs/>
                <w:sz w:val="28"/>
                <w:szCs w:val="28"/>
                <w:lang w:val="en-US"/>
              </w:rPr>
            </w:pPr>
          </w:p>
        </w:tc>
        <w:tc>
          <w:tcPr>
            <w:tcW w:w="264" w:type="dxa"/>
            <w:shd w:val="clear" w:color="auto" w:fill="auto"/>
          </w:tcPr>
          <w:p w14:paraId="48228085" w14:textId="77777777" w:rsidR="009B51B5" w:rsidRPr="00AC7161" w:rsidRDefault="009B51B5"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shd w:val="clear" w:color="auto" w:fill="auto"/>
          </w:tcPr>
          <w:p w14:paraId="6EA9418F" w14:textId="77777777" w:rsidR="009B51B5" w:rsidRPr="00AC7161" w:rsidRDefault="009B51B5" w:rsidP="009F38BB">
            <w:pPr>
              <w:spacing w:line="240" w:lineRule="atLeast"/>
              <w:ind w:right="-13"/>
              <w:jc w:val="right"/>
              <w:rPr>
                <w:rFonts w:ascii="AngsanaUPC" w:hAnsi="AngsanaUPC" w:cs="AngsanaUPC"/>
                <w:b/>
                <w:bCs/>
                <w:sz w:val="28"/>
                <w:szCs w:val="28"/>
                <w:lang w:val="en-US"/>
              </w:rPr>
            </w:pPr>
          </w:p>
        </w:tc>
      </w:tr>
      <w:tr w:rsidR="00F34B66" w:rsidRPr="00AC7161" w14:paraId="31C9264D" w14:textId="77777777" w:rsidTr="00B75860">
        <w:tc>
          <w:tcPr>
            <w:tcW w:w="4227" w:type="dxa"/>
          </w:tcPr>
          <w:p w14:paraId="6171A20C" w14:textId="33FB28D1" w:rsidR="00F34B66" w:rsidRPr="00AC7161" w:rsidRDefault="00F34B66" w:rsidP="009F38BB">
            <w:pPr>
              <w:spacing w:line="240" w:lineRule="atLeast"/>
              <w:ind w:left="792" w:right="-45" w:hanging="270"/>
              <w:jc w:val="thaiDistribute"/>
              <w:rPr>
                <w:rFonts w:ascii="AngsanaUPC" w:hAnsi="AngsanaUPC" w:cs="AngsanaUPC"/>
                <w:b/>
                <w:bCs/>
                <w:sz w:val="28"/>
                <w:szCs w:val="28"/>
                <w:cs/>
                <w:lang w:val="en-US"/>
              </w:rPr>
            </w:pPr>
            <w:r w:rsidRPr="00AC7161">
              <w:rPr>
                <w:rFonts w:ascii="AngsanaUPC" w:hAnsi="AngsanaUPC" w:cs="AngsanaUPC"/>
                <w:sz w:val="28"/>
                <w:szCs w:val="28"/>
                <w:lang w:val="en-US"/>
              </w:rPr>
              <w:t>Mutual fund - debt securities</w:t>
            </w:r>
          </w:p>
        </w:tc>
        <w:tc>
          <w:tcPr>
            <w:tcW w:w="903" w:type="dxa"/>
            <w:shd w:val="clear" w:color="auto" w:fill="auto"/>
          </w:tcPr>
          <w:p w14:paraId="5F628F68" w14:textId="79DD1C55" w:rsidR="00F34B66" w:rsidRPr="00AC7161" w:rsidRDefault="00F315D3" w:rsidP="009F38BB">
            <w:pPr>
              <w:spacing w:line="240" w:lineRule="atLeast"/>
              <w:ind w:right="-21"/>
              <w:jc w:val="right"/>
              <w:rPr>
                <w:rFonts w:ascii="AngsanaUPC" w:hAnsi="AngsanaUPC" w:cs="AngsanaUPC"/>
                <w:sz w:val="28"/>
                <w:szCs w:val="28"/>
                <w:lang w:val="en-US"/>
              </w:rPr>
            </w:pPr>
            <w:r w:rsidRPr="00AC7161">
              <w:rPr>
                <w:rFonts w:ascii="AngsanaUPC" w:hAnsi="AngsanaUPC" w:cs="AngsanaUPC"/>
                <w:sz w:val="28"/>
                <w:szCs w:val="28"/>
                <w:lang w:val="en-US"/>
              </w:rPr>
              <w:t>550</w:t>
            </w:r>
          </w:p>
        </w:tc>
        <w:tc>
          <w:tcPr>
            <w:tcW w:w="245" w:type="dxa"/>
            <w:gridSpan w:val="2"/>
            <w:shd w:val="clear" w:color="auto" w:fill="auto"/>
          </w:tcPr>
          <w:p w14:paraId="63247BF2" w14:textId="77777777" w:rsidR="00F34B66" w:rsidRPr="00AC7161" w:rsidRDefault="00F34B66" w:rsidP="009F38BB">
            <w:pPr>
              <w:tabs>
                <w:tab w:val="decimal" w:pos="702"/>
              </w:tabs>
              <w:spacing w:line="240" w:lineRule="atLeast"/>
              <w:ind w:right="-45"/>
              <w:jc w:val="thaiDistribute"/>
              <w:rPr>
                <w:rFonts w:ascii="AngsanaUPC" w:hAnsi="AngsanaUPC" w:cs="AngsanaUPC"/>
                <w:sz w:val="28"/>
                <w:szCs w:val="28"/>
                <w:lang w:val="en-US"/>
              </w:rPr>
            </w:pPr>
          </w:p>
        </w:tc>
        <w:tc>
          <w:tcPr>
            <w:tcW w:w="835" w:type="dxa"/>
            <w:shd w:val="clear" w:color="auto" w:fill="auto"/>
          </w:tcPr>
          <w:p w14:paraId="09B3D3BA" w14:textId="51ECDAFD" w:rsidR="00F34B66" w:rsidRPr="00AC7161" w:rsidRDefault="00F315D3" w:rsidP="009F38BB">
            <w:pPr>
              <w:spacing w:line="240" w:lineRule="atLeast"/>
              <w:ind w:right="-10"/>
              <w:jc w:val="right"/>
              <w:rPr>
                <w:rFonts w:ascii="AngsanaUPC" w:hAnsi="AngsanaUPC" w:cs="AngsanaUPC"/>
                <w:sz w:val="28"/>
                <w:szCs w:val="28"/>
                <w:lang w:val="en-US"/>
              </w:rPr>
            </w:pPr>
            <w:r w:rsidRPr="00AC7161">
              <w:rPr>
                <w:rFonts w:ascii="AngsanaUPC" w:hAnsi="AngsanaUPC" w:cs="AngsanaUPC"/>
                <w:sz w:val="28"/>
                <w:szCs w:val="28"/>
                <w:lang w:val="en-US"/>
              </w:rPr>
              <w:t>550</w:t>
            </w:r>
          </w:p>
        </w:tc>
        <w:tc>
          <w:tcPr>
            <w:tcW w:w="237" w:type="dxa"/>
            <w:shd w:val="clear" w:color="auto" w:fill="auto"/>
          </w:tcPr>
          <w:p w14:paraId="52CE2DC2"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43" w:type="dxa"/>
            <w:shd w:val="clear" w:color="auto" w:fill="auto"/>
          </w:tcPr>
          <w:p w14:paraId="4ABE453E" w14:textId="72D4B494" w:rsidR="00F34B66" w:rsidRPr="00AC7161" w:rsidRDefault="00F34B66" w:rsidP="009F38BB">
            <w:pPr>
              <w:spacing w:line="240" w:lineRule="atLeast"/>
              <w:ind w:right="-21"/>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6" w:type="dxa"/>
            <w:shd w:val="clear" w:color="auto" w:fill="auto"/>
          </w:tcPr>
          <w:p w14:paraId="0073263B"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20" w:type="dxa"/>
            <w:gridSpan w:val="2"/>
            <w:shd w:val="clear" w:color="auto" w:fill="auto"/>
          </w:tcPr>
          <w:p w14:paraId="5C8E5C94" w14:textId="65209975" w:rsidR="00F34B66" w:rsidRPr="00AC7161" w:rsidRDefault="00F34B66" w:rsidP="009F38BB">
            <w:pPr>
              <w:spacing w:line="240" w:lineRule="atLeast"/>
              <w:ind w:right="-45"/>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64" w:type="dxa"/>
            <w:shd w:val="clear" w:color="auto" w:fill="auto"/>
          </w:tcPr>
          <w:p w14:paraId="5C828DFB"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10" w:type="dxa"/>
            <w:shd w:val="clear" w:color="auto" w:fill="auto"/>
          </w:tcPr>
          <w:p w14:paraId="178DB0ED" w14:textId="3EC8ABB9" w:rsidR="00F34B66" w:rsidRPr="00AC7161" w:rsidRDefault="00F315D3" w:rsidP="009F38BB">
            <w:pPr>
              <w:spacing w:line="240" w:lineRule="atLeast"/>
              <w:ind w:right="-13"/>
              <w:jc w:val="right"/>
              <w:rPr>
                <w:rFonts w:ascii="AngsanaUPC" w:hAnsi="AngsanaUPC" w:cs="AngsanaUPC"/>
                <w:sz w:val="28"/>
                <w:szCs w:val="28"/>
                <w:lang w:val="en-US"/>
              </w:rPr>
            </w:pPr>
            <w:r w:rsidRPr="00AC7161">
              <w:rPr>
                <w:rFonts w:ascii="AngsanaUPC" w:hAnsi="AngsanaUPC" w:cs="AngsanaUPC"/>
                <w:sz w:val="28"/>
                <w:szCs w:val="28"/>
                <w:lang w:val="en-US"/>
              </w:rPr>
              <w:t>550</w:t>
            </w:r>
          </w:p>
        </w:tc>
      </w:tr>
      <w:tr w:rsidR="00F34B66" w:rsidRPr="00AC7161" w14:paraId="50D70A0E" w14:textId="77777777" w:rsidTr="00B75860">
        <w:tc>
          <w:tcPr>
            <w:tcW w:w="4227" w:type="dxa"/>
          </w:tcPr>
          <w:p w14:paraId="0CCF2647" w14:textId="2EAC2557" w:rsidR="00F34B66" w:rsidRPr="00AC7161" w:rsidRDefault="00F34B66" w:rsidP="009F38BB">
            <w:pPr>
              <w:spacing w:line="240" w:lineRule="atLeast"/>
              <w:ind w:left="792" w:hanging="270"/>
              <w:rPr>
                <w:rFonts w:ascii="AngsanaUPC" w:hAnsi="AngsanaUPC" w:cs="AngsanaUPC"/>
                <w:b/>
                <w:bCs/>
                <w:sz w:val="28"/>
                <w:szCs w:val="28"/>
                <w:cs/>
                <w:lang w:val="en-US"/>
              </w:rPr>
            </w:pPr>
            <w:r w:rsidRPr="00AC7161">
              <w:rPr>
                <w:rFonts w:ascii="AngsanaUPC" w:hAnsi="AngsanaUPC" w:cs="AngsanaUPC"/>
                <w:b/>
                <w:bCs/>
                <w:sz w:val="28"/>
                <w:szCs w:val="28"/>
                <w:lang w:val="en-US"/>
              </w:rPr>
              <w:t>Financial assets measured at</w:t>
            </w:r>
            <w:r w:rsidRPr="00AC7161">
              <w:rPr>
                <w:rFonts w:ascii="AngsanaUPC" w:hAnsi="AngsanaUPC" w:cs="AngsanaUPC"/>
                <w:b/>
                <w:bCs/>
                <w:sz w:val="28"/>
                <w:szCs w:val="28"/>
                <w:lang w:val="en-US"/>
              </w:rPr>
              <w:br/>
              <w:t>fair</w:t>
            </w:r>
            <w:r w:rsidRPr="00AC7161">
              <w:rPr>
                <w:rFonts w:ascii="AngsanaUPC" w:hAnsi="AngsanaUPC" w:cs="AngsanaUPC" w:hint="cs"/>
                <w:b/>
                <w:bCs/>
                <w:sz w:val="28"/>
                <w:szCs w:val="28"/>
                <w:cs/>
                <w:lang w:val="en-US"/>
              </w:rPr>
              <w:t xml:space="preserve"> </w:t>
            </w:r>
            <w:r w:rsidRPr="00AC7161">
              <w:rPr>
                <w:rFonts w:ascii="AngsanaUPC" w:hAnsi="AngsanaUPC" w:cs="AngsanaUPC"/>
                <w:b/>
                <w:bCs/>
                <w:sz w:val="28"/>
                <w:szCs w:val="28"/>
                <w:lang w:val="en-US"/>
              </w:rPr>
              <w:t xml:space="preserve">value through other </w:t>
            </w:r>
            <w:r w:rsidRPr="00AC7161">
              <w:rPr>
                <w:rFonts w:ascii="AngsanaUPC" w:hAnsi="AngsanaUPC" w:cs="AngsanaUPC"/>
                <w:b/>
                <w:bCs/>
                <w:sz w:val="28"/>
                <w:szCs w:val="28"/>
                <w:cs/>
                <w:lang w:val="en-US"/>
              </w:rPr>
              <w:br/>
            </w:r>
            <w:r w:rsidRPr="00AC7161">
              <w:rPr>
                <w:rFonts w:ascii="AngsanaUPC" w:hAnsi="AngsanaUPC" w:cs="AngsanaUPC"/>
                <w:b/>
                <w:bCs/>
                <w:sz w:val="28"/>
                <w:szCs w:val="28"/>
                <w:lang w:val="en-US"/>
              </w:rPr>
              <w:t>comprehensive income</w:t>
            </w:r>
          </w:p>
        </w:tc>
        <w:tc>
          <w:tcPr>
            <w:tcW w:w="903" w:type="dxa"/>
            <w:shd w:val="clear" w:color="auto" w:fill="auto"/>
            <w:vAlign w:val="center"/>
          </w:tcPr>
          <w:p w14:paraId="01FC1E28" w14:textId="00DC23A5" w:rsidR="00F34B66" w:rsidRPr="00AC7161" w:rsidRDefault="00F34B66" w:rsidP="009F38BB">
            <w:pPr>
              <w:spacing w:line="240" w:lineRule="atLeast"/>
              <w:ind w:right="-21"/>
              <w:jc w:val="right"/>
              <w:rPr>
                <w:rFonts w:ascii="AngsanaUPC" w:hAnsi="AngsanaUPC" w:cs="AngsanaUPC"/>
                <w:sz w:val="28"/>
                <w:szCs w:val="28"/>
                <w:lang w:val="en-US"/>
              </w:rPr>
            </w:pPr>
          </w:p>
        </w:tc>
        <w:tc>
          <w:tcPr>
            <w:tcW w:w="245" w:type="dxa"/>
            <w:gridSpan w:val="2"/>
            <w:shd w:val="clear" w:color="auto" w:fill="auto"/>
            <w:vAlign w:val="center"/>
          </w:tcPr>
          <w:p w14:paraId="401D8606" w14:textId="77777777" w:rsidR="00F34B66" w:rsidRPr="00AC7161" w:rsidRDefault="00F34B66" w:rsidP="009F38BB">
            <w:pPr>
              <w:tabs>
                <w:tab w:val="decimal" w:pos="706"/>
              </w:tabs>
              <w:spacing w:line="240" w:lineRule="atLeast"/>
              <w:ind w:right="-45"/>
              <w:jc w:val="thaiDistribute"/>
              <w:rPr>
                <w:rFonts w:ascii="AngsanaUPC" w:hAnsi="AngsanaUPC" w:cs="AngsanaUPC"/>
                <w:sz w:val="28"/>
                <w:szCs w:val="28"/>
                <w:lang w:val="en-US"/>
              </w:rPr>
            </w:pPr>
          </w:p>
        </w:tc>
        <w:tc>
          <w:tcPr>
            <w:tcW w:w="835" w:type="dxa"/>
            <w:shd w:val="clear" w:color="auto" w:fill="auto"/>
            <w:vAlign w:val="center"/>
          </w:tcPr>
          <w:p w14:paraId="47AB7570" w14:textId="2C3B7AA0" w:rsidR="00F34B66" w:rsidRPr="00AC7161" w:rsidRDefault="00F34B66" w:rsidP="009F38BB">
            <w:pPr>
              <w:spacing w:line="240" w:lineRule="atLeast"/>
              <w:ind w:right="-10"/>
              <w:jc w:val="right"/>
              <w:rPr>
                <w:rFonts w:ascii="AngsanaUPC" w:hAnsi="AngsanaUPC" w:cs="AngsanaUPC"/>
                <w:sz w:val="28"/>
                <w:szCs w:val="28"/>
                <w:lang w:val="en-US"/>
              </w:rPr>
            </w:pPr>
          </w:p>
        </w:tc>
        <w:tc>
          <w:tcPr>
            <w:tcW w:w="237" w:type="dxa"/>
            <w:shd w:val="clear" w:color="auto" w:fill="auto"/>
            <w:vAlign w:val="center"/>
          </w:tcPr>
          <w:p w14:paraId="17C531B1"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43" w:type="dxa"/>
            <w:shd w:val="clear" w:color="auto" w:fill="auto"/>
            <w:vAlign w:val="center"/>
          </w:tcPr>
          <w:p w14:paraId="03100B47" w14:textId="64DDCE2D" w:rsidR="00F34B66" w:rsidRPr="00AC7161" w:rsidRDefault="00F34B66" w:rsidP="009F38BB">
            <w:pPr>
              <w:spacing w:line="240" w:lineRule="atLeast"/>
              <w:ind w:right="-21"/>
              <w:jc w:val="right"/>
              <w:rPr>
                <w:rFonts w:ascii="AngsanaUPC" w:hAnsi="AngsanaUPC" w:cs="AngsanaUPC"/>
                <w:sz w:val="28"/>
                <w:szCs w:val="28"/>
                <w:cs/>
                <w:lang w:val="en-US"/>
              </w:rPr>
            </w:pPr>
          </w:p>
        </w:tc>
        <w:tc>
          <w:tcPr>
            <w:tcW w:w="266" w:type="dxa"/>
            <w:shd w:val="clear" w:color="auto" w:fill="auto"/>
            <w:vAlign w:val="center"/>
          </w:tcPr>
          <w:p w14:paraId="198D4A35"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20" w:type="dxa"/>
            <w:gridSpan w:val="2"/>
            <w:shd w:val="clear" w:color="auto" w:fill="auto"/>
            <w:vAlign w:val="center"/>
          </w:tcPr>
          <w:p w14:paraId="5C649B90" w14:textId="6F8BE504" w:rsidR="00F34B66" w:rsidRPr="00AC7161" w:rsidRDefault="00F34B66" w:rsidP="009F38BB">
            <w:pPr>
              <w:spacing w:line="240" w:lineRule="atLeast"/>
              <w:ind w:right="-45"/>
              <w:jc w:val="right"/>
              <w:rPr>
                <w:rFonts w:ascii="AngsanaUPC" w:hAnsi="AngsanaUPC" w:cs="AngsanaUPC"/>
                <w:sz w:val="28"/>
                <w:szCs w:val="28"/>
                <w:cs/>
                <w:lang w:val="en-US"/>
              </w:rPr>
            </w:pPr>
          </w:p>
        </w:tc>
        <w:tc>
          <w:tcPr>
            <w:tcW w:w="264" w:type="dxa"/>
            <w:shd w:val="clear" w:color="auto" w:fill="auto"/>
            <w:vAlign w:val="center"/>
          </w:tcPr>
          <w:p w14:paraId="1AB0B8A9"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10" w:type="dxa"/>
            <w:shd w:val="clear" w:color="auto" w:fill="auto"/>
            <w:vAlign w:val="center"/>
          </w:tcPr>
          <w:p w14:paraId="08A8DA9A" w14:textId="35393AA7" w:rsidR="00F34B66" w:rsidRPr="00AC7161" w:rsidRDefault="00F34B66" w:rsidP="009F38BB">
            <w:pPr>
              <w:spacing w:line="240" w:lineRule="atLeast"/>
              <w:ind w:right="-13"/>
              <w:jc w:val="right"/>
              <w:rPr>
                <w:rFonts w:ascii="AngsanaUPC" w:hAnsi="AngsanaUPC" w:cs="AngsanaUPC"/>
                <w:sz w:val="28"/>
                <w:szCs w:val="28"/>
                <w:lang w:val="en-US"/>
              </w:rPr>
            </w:pPr>
          </w:p>
        </w:tc>
      </w:tr>
      <w:tr w:rsidR="00F34B66" w:rsidRPr="00AC7161" w14:paraId="1EFB9249" w14:textId="77777777" w:rsidTr="00B75860">
        <w:tc>
          <w:tcPr>
            <w:tcW w:w="4227" w:type="dxa"/>
          </w:tcPr>
          <w:p w14:paraId="64A99932" w14:textId="5A969BC2" w:rsidR="00F34B66" w:rsidRPr="00AC7161" w:rsidRDefault="00F34B66" w:rsidP="009F38BB">
            <w:pPr>
              <w:spacing w:line="240" w:lineRule="atLeast"/>
              <w:ind w:left="792" w:hanging="270"/>
              <w:rPr>
                <w:rFonts w:ascii="AngsanaUPC" w:hAnsi="AngsanaUPC" w:cs="AngsanaUPC"/>
                <w:sz w:val="28"/>
                <w:szCs w:val="28"/>
                <w:cs/>
                <w:lang w:val="en-US"/>
              </w:rPr>
            </w:pPr>
            <w:r w:rsidRPr="00AC7161">
              <w:rPr>
                <w:rFonts w:ascii="AngsanaUPC" w:hAnsi="AngsanaUPC" w:cs="AngsanaUPC"/>
                <w:sz w:val="28"/>
                <w:szCs w:val="28"/>
                <w:lang w:val="en-US"/>
              </w:rPr>
              <w:t>Equity securities</w:t>
            </w:r>
          </w:p>
        </w:tc>
        <w:tc>
          <w:tcPr>
            <w:tcW w:w="903" w:type="dxa"/>
            <w:tcBorders>
              <w:bottom w:val="single" w:sz="4" w:space="0" w:color="auto"/>
            </w:tcBorders>
            <w:shd w:val="clear" w:color="auto" w:fill="auto"/>
            <w:vAlign w:val="center"/>
          </w:tcPr>
          <w:p w14:paraId="5966F266" w14:textId="1BB77D88" w:rsidR="00F34B66" w:rsidRPr="00AC7161" w:rsidRDefault="00F34B66" w:rsidP="009F38BB">
            <w:pPr>
              <w:spacing w:line="240" w:lineRule="atLeast"/>
              <w:ind w:right="-21"/>
              <w:jc w:val="right"/>
              <w:rPr>
                <w:rFonts w:ascii="AngsanaUPC" w:hAnsi="AngsanaUPC" w:cs="AngsanaUPC"/>
                <w:sz w:val="28"/>
                <w:szCs w:val="28"/>
                <w:lang w:val="en-US"/>
              </w:rPr>
            </w:pPr>
            <w:r w:rsidRPr="00AC7161">
              <w:rPr>
                <w:rFonts w:ascii="AngsanaUPC" w:hAnsi="AngsanaUPC" w:cs="AngsanaUPC"/>
                <w:sz w:val="28"/>
                <w:szCs w:val="28"/>
                <w:lang w:val="en-US"/>
              </w:rPr>
              <w:t>714</w:t>
            </w:r>
          </w:p>
        </w:tc>
        <w:tc>
          <w:tcPr>
            <w:tcW w:w="245" w:type="dxa"/>
            <w:gridSpan w:val="2"/>
            <w:shd w:val="clear" w:color="auto" w:fill="auto"/>
            <w:vAlign w:val="center"/>
          </w:tcPr>
          <w:p w14:paraId="5D6E07B9" w14:textId="77777777" w:rsidR="00F34B66" w:rsidRPr="00AC7161" w:rsidRDefault="00F34B66" w:rsidP="009F38BB">
            <w:pPr>
              <w:tabs>
                <w:tab w:val="decimal" w:pos="706"/>
              </w:tabs>
              <w:spacing w:line="240" w:lineRule="atLeast"/>
              <w:ind w:right="-45"/>
              <w:jc w:val="thaiDistribute"/>
              <w:rPr>
                <w:rFonts w:ascii="AngsanaUPC" w:hAnsi="AngsanaUPC" w:cs="AngsanaUPC"/>
                <w:sz w:val="28"/>
                <w:szCs w:val="28"/>
                <w:lang w:val="en-US"/>
              </w:rPr>
            </w:pPr>
          </w:p>
        </w:tc>
        <w:tc>
          <w:tcPr>
            <w:tcW w:w="835" w:type="dxa"/>
            <w:tcBorders>
              <w:bottom w:val="single" w:sz="4" w:space="0" w:color="auto"/>
            </w:tcBorders>
            <w:shd w:val="clear" w:color="auto" w:fill="auto"/>
            <w:vAlign w:val="center"/>
          </w:tcPr>
          <w:p w14:paraId="612B27C9" w14:textId="6957939C" w:rsidR="00F34B66" w:rsidRPr="00AC7161" w:rsidRDefault="00F34B66" w:rsidP="009F38BB">
            <w:pPr>
              <w:spacing w:line="240" w:lineRule="atLeast"/>
              <w:ind w:right="-10"/>
              <w:jc w:val="right"/>
              <w:rPr>
                <w:rFonts w:ascii="AngsanaUPC" w:hAnsi="AngsanaUPC" w:cs="AngsanaUPC"/>
                <w:sz w:val="28"/>
                <w:szCs w:val="28"/>
                <w:lang w:val="en-US"/>
              </w:rPr>
            </w:pPr>
            <w:r w:rsidRPr="00AC7161">
              <w:rPr>
                <w:rFonts w:ascii="AngsanaUPC" w:hAnsi="AngsanaUPC" w:cs="AngsanaUPC"/>
                <w:sz w:val="28"/>
                <w:szCs w:val="28"/>
                <w:lang w:val="en-US"/>
              </w:rPr>
              <w:t>714</w:t>
            </w:r>
          </w:p>
        </w:tc>
        <w:tc>
          <w:tcPr>
            <w:tcW w:w="237" w:type="dxa"/>
            <w:shd w:val="clear" w:color="auto" w:fill="auto"/>
            <w:vAlign w:val="center"/>
          </w:tcPr>
          <w:p w14:paraId="4FA23338"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43" w:type="dxa"/>
            <w:tcBorders>
              <w:bottom w:val="single" w:sz="4" w:space="0" w:color="auto"/>
            </w:tcBorders>
            <w:shd w:val="clear" w:color="auto" w:fill="auto"/>
            <w:vAlign w:val="center"/>
          </w:tcPr>
          <w:p w14:paraId="1C93C616" w14:textId="5FC6B344" w:rsidR="00F34B66" w:rsidRPr="00AC7161" w:rsidRDefault="00F34B66" w:rsidP="009F38BB">
            <w:pPr>
              <w:spacing w:line="240" w:lineRule="atLeast"/>
              <w:ind w:right="-21"/>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74" w:type="dxa"/>
            <w:gridSpan w:val="2"/>
            <w:shd w:val="clear" w:color="auto" w:fill="auto"/>
            <w:vAlign w:val="center"/>
          </w:tcPr>
          <w:p w14:paraId="6C22EC31"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812" w:type="dxa"/>
            <w:shd w:val="clear" w:color="auto" w:fill="auto"/>
            <w:vAlign w:val="center"/>
          </w:tcPr>
          <w:p w14:paraId="12CC0878" w14:textId="64D8319C" w:rsidR="00F34B66" w:rsidRPr="00AC7161" w:rsidRDefault="00F34B66" w:rsidP="009F38BB">
            <w:pPr>
              <w:spacing w:line="240" w:lineRule="atLeast"/>
              <w:ind w:right="-45"/>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64" w:type="dxa"/>
            <w:shd w:val="clear" w:color="auto" w:fill="auto"/>
            <w:vAlign w:val="center"/>
          </w:tcPr>
          <w:p w14:paraId="386D9007"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810" w:type="dxa"/>
            <w:tcBorders>
              <w:bottom w:val="single" w:sz="4" w:space="0" w:color="auto"/>
            </w:tcBorders>
            <w:shd w:val="clear" w:color="auto" w:fill="auto"/>
            <w:vAlign w:val="center"/>
          </w:tcPr>
          <w:p w14:paraId="5E3B2B5E" w14:textId="54F41BD1" w:rsidR="00F34B66" w:rsidRPr="00AC7161" w:rsidRDefault="00F34B66" w:rsidP="009F38BB">
            <w:pPr>
              <w:spacing w:line="240" w:lineRule="atLeast"/>
              <w:ind w:right="-13"/>
              <w:jc w:val="right"/>
              <w:rPr>
                <w:rFonts w:ascii="AngsanaUPC" w:hAnsi="AngsanaUPC" w:cs="AngsanaUPC"/>
                <w:sz w:val="28"/>
                <w:szCs w:val="28"/>
                <w:lang w:val="en-US"/>
              </w:rPr>
            </w:pPr>
            <w:r w:rsidRPr="00AC7161">
              <w:rPr>
                <w:rFonts w:ascii="AngsanaUPC" w:hAnsi="AngsanaUPC" w:cs="AngsanaUPC"/>
                <w:sz w:val="28"/>
                <w:szCs w:val="28"/>
                <w:lang w:val="en-US"/>
              </w:rPr>
              <w:t>714</w:t>
            </w:r>
          </w:p>
        </w:tc>
      </w:tr>
      <w:tr w:rsidR="00F34B66" w:rsidRPr="00AC7161" w14:paraId="0AC8D8C5" w14:textId="77777777" w:rsidTr="00B75860">
        <w:tc>
          <w:tcPr>
            <w:tcW w:w="4227" w:type="dxa"/>
          </w:tcPr>
          <w:p w14:paraId="3427CBE5" w14:textId="77777777" w:rsidR="00F34B66" w:rsidRPr="00AC7161" w:rsidRDefault="00F34B66" w:rsidP="009F38BB">
            <w:pPr>
              <w:spacing w:line="240" w:lineRule="atLeast"/>
              <w:ind w:left="833" w:right="-45" w:hanging="284"/>
              <w:jc w:val="thaiDistribute"/>
              <w:rPr>
                <w:rFonts w:ascii="AngsanaUPC" w:hAnsi="AngsanaUPC" w:cs="AngsanaUPC"/>
                <w:b/>
                <w:bCs/>
                <w:sz w:val="28"/>
                <w:szCs w:val="28"/>
                <w:cs/>
              </w:rPr>
            </w:pPr>
          </w:p>
        </w:tc>
        <w:tc>
          <w:tcPr>
            <w:tcW w:w="903" w:type="dxa"/>
            <w:tcBorders>
              <w:top w:val="single" w:sz="4" w:space="0" w:color="auto"/>
              <w:bottom w:val="double" w:sz="4" w:space="0" w:color="auto"/>
            </w:tcBorders>
            <w:shd w:val="clear" w:color="auto" w:fill="auto"/>
            <w:vAlign w:val="center"/>
          </w:tcPr>
          <w:p w14:paraId="75C5CDB4" w14:textId="0E6515F0" w:rsidR="00F34B66" w:rsidRPr="00AC7161" w:rsidRDefault="00F34B66" w:rsidP="009F38BB">
            <w:pPr>
              <w:spacing w:line="240" w:lineRule="atLeast"/>
              <w:ind w:right="-21"/>
              <w:jc w:val="right"/>
              <w:rPr>
                <w:rFonts w:ascii="AngsanaUPC" w:hAnsi="AngsanaUPC" w:cs="AngsanaUPC"/>
                <w:b/>
                <w:bCs/>
                <w:sz w:val="28"/>
                <w:szCs w:val="28"/>
                <w:lang w:val="en-US"/>
              </w:rPr>
            </w:pPr>
            <w:r w:rsidRPr="00AC7161">
              <w:rPr>
                <w:rFonts w:ascii="AngsanaUPC" w:hAnsi="AngsanaUPC" w:cs="AngsanaUPC"/>
                <w:b/>
                <w:bCs/>
                <w:sz w:val="28"/>
                <w:szCs w:val="28"/>
              </w:rPr>
              <w:t>1,</w:t>
            </w:r>
            <w:r w:rsidR="00F315D3" w:rsidRPr="00AC7161">
              <w:rPr>
                <w:rFonts w:ascii="AngsanaUPC" w:hAnsi="AngsanaUPC" w:cs="AngsanaUPC"/>
                <w:b/>
                <w:bCs/>
                <w:sz w:val="28"/>
                <w:szCs w:val="28"/>
              </w:rPr>
              <w:t>264</w:t>
            </w:r>
          </w:p>
        </w:tc>
        <w:tc>
          <w:tcPr>
            <w:tcW w:w="245" w:type="dxa"/>
            <w:gridSpan w:val="2"/>
            <w:shd w:val="clear" w:color="auto" w:fill="auto"/>
            <w:vAlign w:val="center"/>
          </w:tcPr>
          <w:p w14:paraId="40717777"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835" w:type="dxa"/>
            <w:tcBorders>
              <w:top w:val="single" w:sz="4" w:space="0" w:color="auto"/>
              <w:bottom w:val="double" w:sz="4" w:space="0" w:color="auto"/>
            </w:tcBorders>
            <w:shd w:val="clear" w:color="auto" w:fill="auto"/>
            <w:vAlign w:val="center"/>
          </w:tcPr>
          <w:p w14:paraId="5C00DA7C" w14:textId="3508739B" w:rsidR="00F34B66" w:rsidRPr="00AC7161" w:rsidRDefault="00F34B66" w:rsidP="009F38BB">
            <w:pPr>
              <w:spacing w:line="240" w:lineRule="atLeast"/>
              <w:ind w:right="-10"/>
              <w:jc w:val="right"/>
              <w:rPr>
                <w:rFonts w:ascii="AngsanaUPC" w:hAnsi="AngsanaUPC" w:cs="AngsanaUPC"/>
                <w:b/>
                <w:bCs/>
                <w:sz w:val="28"/>
                <w:szCs w:val="28"/>
                <w:cs/>
                <w:lang w:val="en-US"/>
              </w:rPr>
            </w:pPr>
            <w:r w:rsidRPr="00AC7161">
              <w:rPr>
                <w:rFonts w:ascii="AngsanaUPC" w:hAnsi="AngsanaUPC" w:cs="AngsanaUPC"/>
                <w:b/>
                <w:bCs/>
                <w:sz w:val="28"/>
                <w:szCs w:val="28"/>
              </w:rPr>
              <w:t>1,</w:t>
            </w:r>
            <w:r w:rsidR="00F315D3" w:rsidRPr="00AC7161">
              <w:rPr>
                <w:rFonts w:ascii="AngsanaUPC" w:hAnsi="AngsanaUPC" w:cs="AngsanaUPC"/>
                <w:b/>
                <w:bCs/>
                <w:sz w:val="28"/>
                <w:szCs w:val="28"/>
              </w:rPr>
              <w:t>264</w:t>
            </w:r>
          </w:p>
        </w:tc>
        <w:tc>
          <w:tcPr>
            <w:tcW w:w="237" w:type="dxa"/>
            <w:shd w:val="clear" w:color="auto" w:fill="auto"/>
            <w:vAlign w:val="center"/>
          </w:tcPr>
          <w:p w14:paraId="27CAA11D"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43" w:type="dxa"/>
            <w:tcBorders>
              <w:top w:val="single" w:sz="4" w:space="0" w:color="auto"/>
              <w:bottom w:val="double" w:sz="4" w:space="0" w:color="auto"/>
            </w:tcBorders>
            <w:shd w:val="clear" w:color="auto" w:fill="auto"/>
          </w:tcPr>
          <w:p w14:paraId="239395C0" w14:textId="7791A01B" w:rsidR="00F34B66" w:rsidRPr="00AC7161" w:rsidRDefault="00F34B66" w:rsidP="009F38BB">
            <w:pPr>
              <w:spacing w:line="240" w:lineRule="atLeast"/>
              <w:ind w:right="-21"/>
              <w:jc w:val="right"/>
              <w:rPr>
                <w:rFonts w:ascii="AngsanaUPC" w:hAnsi="AngsanaUPC" w:cs="AngsanaUPC"/>
                <w:b/>
                <w:bCs/>
                <w:sz w:val="28"/>
                <w:szCs w:val="28"/>
                <w:lang w:val="en-US"/>
              </w:rPr>
            </w:pPr>
            <w:r w:rsidRPr="00AC7161">
              <w:rPr>
                <w:rFonts w:ascii="AngsanaUPC" w:hAnsi="AngsanaUPC" w:cs="AngsanaUPC"/>
                <w:b/>
                <w:bCs/>
                <w:sz w:val="28"/>
                <w:szCs w:val="28"/>
                <w:lang w:val="en-US"/>
              </w:rPr>
              <w:t>-</w:t>
            </w:r>
          </w:p>
        </w:tc>
        <w:tc>
          <w:tcPr>
            <w:tcW w:w="266" w:type="dxa"/>
            <w:shd w:val="clear" w:color="auto" w:fill="auto"/>
            <w:vAlign w:val="center"/>
          </w:tcPr>
          <w:p w14:paraId="6FE4B3C6"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20" w:type="dxa"/>
            <w:gridSpan w:val="2"/>
            <w:tcBorders>
              <w:top w:val="single" w:sz="4" w:space="0" w:color="auto"/>
              <w:bottom w:val="double" w:sz="4" w:space="0" w:color="auto"/>
            </w:tcBorders>
            <w:shd w:val="clear" w:color="auto" w:fill="auto"/>
          </w:tcPr>
          <w:p w14:paraId="33D1A8A5" w14:textId="28B822A6"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b/>
                <w:bCs/>
                <w:sz w:val="28"/>
                <w:szCs w:val="28"/>
                <w:lang w:val="en-US"/>
              </w:rPr>
              <w:t>-</w:t>
            </w:r>
          </w:p>
        </w:tc>
        <w:tc>
          <w:tcPr>
            <w:tcW w:w="264" w:type="dxa"/>
            <w:shd w:val="clear" w:color="auto" w:fill="auto"/>
            <w:vAlign w:val="center"/>
          </w:tcPr>
          <w:p w14:paraId="0D3F8335"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tcBorders>
              <w:top w:val="single" w:sz="4" w:space="0" w:color="auto"/>
              <w:bottom w:val="double" w:sz="4" w:space="0" w:color="auto"/>
            </w:tcBorders>
            <w:shd w:val="clear" w:color="auto" w:fill="auto"/>
            <w:vAlign w:val="center"/>
          </w:tcPr>
          <w:p w14:paraId="589943BF" w14:textId="7AF697C0" w:rsidR="00F34B66" w:rsidRPr="00AC7161" w:rsidRDefault="00F34B66" w:rsidP="009F38BB">
            <w:pPr>
              <w:spacing w:line="240" w:lineRule="atLeast"/>
              <w:ind w:right="-13"/>
              <w:jc w:val="right"/>
              <w:rPr>
                <w:rFonts w:ascii="AngsanaUPC" w:hAnsi="AngsanaUPC" w:cs="AngsanaUPC"/>
                <w:b/>
                <w:bCs/>
                <w:sz w:val="28"/>
                <w:szCs w:val="28"/>
                <w:lang w:val="en-US"/>
              </w:rPr>
            </w:pPr>
            <w:r w:rsidRPr="00AC7161">
              <w:rPr>
                <w:rFonts w:ascii="AngsanaUPC" w:hAnsi="AngsanaUPC" w:cs="AngsanaUPC"/>
                <w:b/>
                <w:bCs/>
                <w:sz w:val="28"/>
                <w:szCs w:val="28"/>
              </w:rPr>
              <w:t>1,</w:t>
            </w:r>
            <w:r w:rsidR="00F315D3" w:rsidRPr="00AC7161">
              <w:rPr>
                <w:rFonts w:ascii="AngsanaUPC" w:hAnsi="AngsanaUPC" w:cs="AngsanaUPC"/>
                <w:b/>
                <w:bCs/>
                <w:sz w:val="28"/>
                <w:szCs w:val="28"/>
              </w:rPr>
              <w:t>264</w:t>
            </w:r>
          </w:p>
        </w:tc>
      </w:tr>
      <w:tr w:rsidR="00F34B66" w:rsidRPr="00AC7161" w14:paraId="1A5314B5" w14:textId="77777777" w:rsidTr="00B75860">
        <w:trPr>
          <w:trHeight w:val="233"/>
        </w:trPr>
        <w:tc>
          <w:tcPr>
            <w:tcW w:w="4227" w:type="dxa"/>
          </w:tcPr>
          <w:p w14:paraId="39B86D3E" w14:textId="77777777" w:rsidR="00F34B66" w:rsidRPr="00AC7161" w:rsidRDefault="00F34B66" w:rsidP="009F38BB">
            <w:pPr>
              <w:spacing w:line="300" w:lineRule="exact"/>
              <w:ind w:left="833" w:right="-45" w:hanging="284"/>
              <w:jc w:val="thaiDistribute"/>
              <w:rPr>
                <w:rFonts w:ascii="AngsanaUPC" w:hAnsi="AngsanaUPC" w:cs="AngsanaUPC"/>
                <w:b/>
                <w:bCs/>
                <w:sz w:val="28"/>
                <w:szCs w:val="28"/>
                <w:lang w:val="en-US"/>
              </w:rPr>
            </w:pPr>
          </w:p>
          <w:p w14:paraId="7343C8F9" w14:textId="77777777" w:rsidR="00F34B66" w:rsidRPr="00AC7161" w:rsidRDefault="00F34B66" w:rsidP="009F38BB">
            <w:pPr>
              <w:spacing w:line="300" w:lineRule="exact"/>
              <w:ind w:left="833" w:right="-45" w:hanging="284"/>
              <w:jc w:val="thaiDistribute"/>
              <w:rPr>
                <w:rFonts w:ascii="AngsanaUPC" w:hAnsi="AngsanaUPC" w:cs="AngsanaUPC"/>
                <w:b/>
                <w:bCs/>
                <w:sz w:val="28"/>
                <w:szCs w:val="28"/>
                <w:lang w:val="en-US"/>
              </w:rPr>
            </w:pPr>
          </w:p>
          <w:p w14:paraId="0A81F66A" w14:textId="77777777" w:rsidR="00F34B66" w:rsidRPr="00AC7161" w:rsidRDefault="00F34B66" w:rsidP="009F38BB">
            <w:pPr>
              <w:spacing w:line="300" w:lineRule="exact"/>
              <w:ind w:left="833" w:right="-45" w:hanging="284"/>
              <w:jc w:val="thaiDistribute"/>
              <w:rPr>
                <w:rFonts w:ascii="AngsanaUPC" w:hAnsi="AngsanaUPC" w:cs="AngsanaUPC"/>
                <w:b/>
                <w:bCs/>
                <w:sz w:val="28"/>
                <w:szCs w:val="28"/>
                <w:lang w:val="en-US"/>
              </w:rPr>
            </w:pPr>
          </w:p>
          <w:p w14:paraId="36D70106" w14:textId="77777777" w:rsidR="00F34B66" w:rsidRPr="00AC7161" w:rsidRDefault="00F34B66" w:rsidP="009F38BB">
            <w:pPr>
              <w:spacing w:line="300" w:lineRule="exact"/>
              <w:ind w:left="833" w:right="-45" w:hanging="284"/>
              <w:jc w:val="thaiDistribute"/>
              <w:rPr>
                <w:rFonts w:ascii="AngsanaUPC" w:hAnsi="AngsanaUPC" w:cs="AngsanaUPC"/>
                <w:b/>
                <w:bCs/>
                <w:sz w:val="28"/>
                <w:szCs w:val="28"/>
                <w:lang w:val="en-US"/>
              </w:rPr>
            </w:pPr>
          </w:p>
          <w:p w14:paraId="1BE3F10A" w14:textId="77777777" w:rsidR="00F34B66" w:rsidRPr="00AC7161" w:rsidRDefault="00F34B66" w:rsidP="009F38BB">
            <w:pPr>
              <w:spacing w:line="300" w:lineRule="exact"/>
              <w:ind w:right="-45"/>
              <w:jc w:val="thaiDistribute"/>
              <w:rPr>
                <w:rFonts w:ascii="AngsanaUPC" w:hAnsi="AngsanaUPC" w:cs="AngsanaUPC"/>
                <w:b/>
                <w:bCs/>
                <w:sz w:val="28"/>
                <w:szCs w:val="28"/>
                <w:lang w:val="en-US"/>
              </w:rPr>
            </w:pPr>
          </w:p>
        </w:tc>
        <w:tc>
          <w:tcPr>
            <w:tcW w:w="903" w:type="dxa"/>
          </w:tcPr>
          <w:p w14:paraId="12A2D22B" w14:textId="77777777" w:rsidR="00F34B66" w:rsidRPr="00AC7161" w:rsidRDefault="00F34B66" w:rsidP="009F38BB">
            <w:pPr>
              <w:tabs>
                <w:tab w:val="decimal" w:pos="702"/>
              </w:tabs>
              <w:spacing w:line="300" w:lineRule="exact"/>
              <w:ind w:right="-45"/>
              <w:jc w:val="thaiDistribute"/>
              <w:rPr>
                <w:rFonts w:ascii="AngsanaUPC" w:hAnsi="AngsanaUPC" w:cs="AngsanaUPC"/>
                <w:b/>
                <w:bCs/>
                <w:sz w:val="28"/>
                <w:szCs w:val="28"/>
                <w:lang w:val="en-US"/>
              </w:rPr>
            </w:pPr>
          </w:p>
        </w:tc>
        <w:tc>
          <w:tcPr>
            <w:tcW w:w="237" w:type="dxa"/>
          </w:tcPr>
          <w:p w14:paraId="0B6584AE" w14:textId="77777777" w:rsidR="00F34B66" w:rsidRPr="00AC7161" w:rsidRDefault="00F34B66" w:rsidP="009F38BB">
            <w:pPr>
              <w:tabs>
                <w:tab w:val="decimal" w:pos="702"/>
              </w:tabs>
              <w:spacing w:line="300" w:lineRule="exact"/>
              <w:ind w:right="-45"/>
              <w:jc w:val="thaiDistribute"/>
              <w:rPr>
                <w:rFonts w:ascii="AngsanaUPC" w:hAnsi="AngsanaUPC" w:cs="AngsanaUPC"/>
                <w:b/>
                <w:bCs/>
                <w:sz w:val="28"/>
                <w:szCs w:val="28"/>
                <w:lang w:val="en-US"/>
              </w:rPr>
            </w:pPr>
          </w:p>
        </w:tc>
        <w:tc>
          <w:tcPr>
            <w:tcW w:w="843" w:type="dxa"/>
            <w:gridSpan w:val="2"/>
          </w:tcPr>
          <w:p w14:paraId="509FBE82" w14:textId="77777777" w:rsidR="00F34B66" w:rsidRPr="00AC7161" w:rsidRDefault="00F34B66" w:rsidP="009F38BB">
            <w:pPr>
              <w:spacing w:line="300" w:lineRule="exact"/>
              <w:ind w:right="-45"/>
              <w:jc w:val="right"/>
              <w:rPr>
                <w:rFonts w:ascii="AngsanaUPC" w:hAnsi="AngsanaUPC" w:cs="AngsanaUPC"/>
                <w:b/>
                <w:bCs/>
                <w:sz w:val="28"/>
                <w:szCs w:val="28"/>
                <w:lang w:val="en-US"/>
              </w:rPr>
            </w:pPr>
          </w:p>
        </w:tc>
        <w:tc>
          <w:tcPr>
            <w:tcW w:w="237" w:type="dxa"/>
          </w:tcPr>
          <w:p w14:paraId="1B5C5D04" w14:textId="77777777" w:rsidR="00F34B66" w:rsidRPr="00AC7161" w:rsidRDefault="00F34B66" w:rsidP="009F38BB">
            <w:pPr>
              <w:tabs>
                <w:tab w:val="decimal" w:pos="882"/>
              </w:tabs>
              <w:spacing w:line="300" w:lineRule="exact"/>
              <w:ind w:right="-45"/>
              <w:jc w:val="thaiDistribute"/>
              <w:rPr>
                <w:rFonts w:ascii="AngsanaUPC" w:hAnsi="AngsanaUPC" w:cs="AngsanaUPC"/>
                <w:b/>
                <w:bCs/>
                <w:sz w:val="28"/>
                <w:szCs w:val="28"/>
                <w:lang w:val="en-US"/>
              </w:rPr>
            </w:pPr>
          </w:p>
        </w:tc>
        <w:tc>
          <w:tcPr>
            <w:tcW w:w="843" w:type="dxa"/>
          </w:tcPr>
          <w:p w14:paraId="4169297C" w14:textId="77777777" w:rsidR="00F34B66" w:rsidRPr="00AC7161" w:rsidRDefault="00F34B66" w:rsidP="009F38BB">
            <w:pPr>
              <w:spacing w:line="300" w:lineRule="exact"/>
              <w:ind w:right="-110"/>
              <w:jc w:val="right"/>
              <w:rPr>
                <w:rFonts w:ascii="AngsanaUPC" w:hAnsi="AngsanaUPC" w:cs="AngsanaUPC"/>
                <w:b/>
                <w:bCs/>
                <w:sz w:val="28"/>
                <w:szCs w:val="28"/>
                <w:lang w:val="en-US"/>
              </w:rPr>
            </w:pPr>
          </w:p>
        </w:tc>
        <w:tc>
          <w:tcPr>
            <w:tcW w:w="274" w:type="dxa"/>
            <w:gridSpan w:val="2"/>
          </w:tcPr>
          <w:p w14:paraId="7A695B60" w14:textId="77777777" w:rsidR="00F34B66" w:rsidRPr="00AC7161" w:rsidRDefault="00F34B66" w:rsidP="009F38BB">
            <w:pPr>
              <w:tabs>
                <w:tab w:val="decimal" w:pos="882"/>
              </w:tabs>
              <w:spacing w:line="300" w:lineRule="exact"/>
              <w:ind w:right="-45"/>
              <w:jc w:val="thaiDistribute"/>
              <w:rPr>
                <w:rFonts w:ascii="AngsanaUPC" w:hAnsi="AngsanaUPC" w:cs="AngsanaUPC"/>
                <w:b/>
                <w:bCs/>
                <w:sz w:val="28"/>
                <w:szCs w:val="28"/>
                <w:lang w:val="en-US"/>
              </w:rPr>
            </w:pPr>
          </w:p>
        </w:tc>
        <w:tc>
          <w:tcPr>
            <w:tcW w:w="812" w:type="dxa"/>
          </w:tcPr>
          <w:p w14:paraId="36E37034" w14:textId="77777777" w:rsidR="00F34B66" w:rsidRPr="00AC7161" w:rsidRDefault="00F34B66" w:rsidP="009F38BB">
            <w:pPr>
              <w:tabs>
                <w:tab w:val="decimal" w:pos="706"/>
              </w:tabs>
              <w:spacing w:line="300" w:lineRule="exact"/>
              <w:ind w:right="-45"/>
              <w:jc w:val="right"/>
              <w:rPr>
                <w:rFonts w:ascii="AngsanaUPC" w:hAnsi="AngsanaUPC" w:cs="AngsanaUPC"/>
                <w:b/>
                <w:bCs/>
                <w:sz w:val="28"/>
                <w:szCs w:val="28"/>
                <w:lang w:val="en-US"/>
              </w:rPr>
            </w:pPr>
          </w:p>
        </w:tc>
        <w:tc>
          <w:tcPr>
            <w:tcW w:w="264" w:type="dxa"/>
          </w:tcPr>
          <w:p w14:paraId="4E545E52" w14:textId="77777777" w:rsidR="00F34B66" w:rsidRPr="00AC7161" w:rsidRDefault="00F34B66" w:rsidP="009F38BB">
            <w:pPr>
              <w:tabs>
                <w:tab w:val="decimal" w:pos="882"/>
              </w:tabs>
              <w:spacing w:line="300" w:lineRule="exact"/>
              <w:ind w:right="-45"/>
              <w:jc w:val="thaiDistribute"/>
              <w:rPr>
                <w:rFonts w:ascii="AngsanaUPC" w:hAnsi="AngsanaUPC" w:cs="AngsanaUPC"/>
                <w:b/>
                <w:bCs/>
                <w:sz w:val="28"/>
                <w:szCs w:val="28"/>
                <w:lang w:val="en-US"/>
              </w:rPr>
            </w:pPr>
          </w:p>
        </w:tc>
        <w:tc>
          <w:tcPr>
            <w:tcW w:w="810" w:type="dxa"/>
          </w:tcPr>
          <w:p w14:paraId="15B34B0E" w14:textId="77777777" w:rsidR="00F34B66" w:rsidRPr="00AC7161" w:rsidRDefault="00F34B66" w:rsidP="009F38BB">
            <w:pPr>
              <w:spacing w:line="300" w:lineRule="exact"/>
              <w:ind w:left="-149" w:right="-21"/>
              <w:jc w:val="thaiDistribute"/>
              <w:rPr>
                <w:rFonts w:ascii="AngsanaUPC" w:hAnsi="AngsanaUPC" w:cs="AngsanaUPC"/>
                <w:b/>
                <w:bCs/>
                <w:sz w:val="28"/>
                <w:szCs w:val="28"/>
                <w:lang w:val="en-US"/>
              </w:rPr>
            </w:pPr>
          </w:p>
        </w:tc>
      </w:tr>
      <w:tr w:rsidR="00F34B66" w:rsidRPr="00AC7161" w14:paraId="01FF9AE8" w14:textId="77777777" w:rsidTr="00B75860">
        <w:tc>
          <w:tcPr>
            <w:tcW w:w="4227" w:type="dxa"/>
          </w:tcPr>
          <w:p w14:paraId="51251E09" w14:textId="44D7E5FF" w:rsidR="00F34B66" w:rsidRPr="00AC7161" w:rsidRDefault="00F34B66" w:rsidP="009F38BB">
            <w:pPr>
              <w:spacing w:line="240" w:lineRule="atLeast"/>
              <w:ind w:left="833" w:right="-45" w:hanging="311"/>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lastRenderedPageBreak/>
              <w:t xml:space="preserve">December </w:t>
            </w:r>
            <w:r w:rsidRPr="00AC7161">
              <w:rPr>
                <w:rFonts w:ascii="AngsanaUPC" w:hAnsi="AngsanaUPC" w:cs="AngsanaUPC" w:hint="cs"/>
                <w:b/>
                <w:bCs/>
                <w:sz w:val="28"/>
                <w:szCs w:val="28"/>
                <w:lang w:val="en-US"/>
              </w:rPr>
              <w:t>31</w:t>
            </w:r>
            <w:r w:rsidRPr="00AC7161">
              <w:rPr>
                <w:rFonts w:ascii="AngsanaUPC" w:hAnsi="AngsanaUPC" w:cs="AngsanaUPC"/>
                <w:b/>
                <w:bCs/>
                <w:sz w:val="28"/>
                <w:szCs w:val="28"/>
                <w:lang w:val="en-US"/>
              </w:rPr>
              <w:t>, 2019</w:t>
            </w:r>
            <w:r w:rsidRPr="00AC7161">
              <w:rPr>
                <w:rFonts w:ascii="AngsanaUPC" w:hAnsi="AngsanaUPC" w:cs="AngsanaUPC" w:hint="cs"/>
                <w:b/>
                <w:bCs/>
                <w:sz w:val="28"/>
                <w:szCs w:val="28"/>
                <w:lang w:val="en-US"/>
              </w:rPr>
              <w:t>:</w:t>
            </w:r>
          </w:p>
        </w:tc>
        <w:tc>
          <w:tcPr>
            <w:tcW w:w="903" w:type="dxa"/>
          </w:tcPr>
          <w:p w14:paraId="17FE0F85"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37" w:type="dxa"/>
          </w:tcPr>
          <w:p w14:paraId="08A62967"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843" w:type="dxa"/>
            <w:gridSpan w:val="2"/>
          </w:tcPr>
          <w:p w14:paraId="698EFDDA" w14:textId="77777777" w:rsidR="00F34B66" w:rsidRPr="00AC7161" w:rsidRDefault="00F34B66" w:rsidP="009F38BB">
            <w:pPr>
              <w:spacing w:line="240" w:lineRule="atLeast"/>
              <w:ind w:right="-21"/>
              <w:jc w:val="right"/>
              <w:rPr>
                <w:rFonts w:ascii="AngsanaUPC" w:hAnsi="AngsanaUPC" w:cs="AngsanaUPC"/>
                <w:b/>
                <w:bCs/>
                <w:sz w:val="28"/>
                <w:szCs w:val="28"/>
                <w:lang w:val="en-US"/>
              </w:rPr>
            </w:pPr>
          </w:p>
        </w:tc>
        <w:tc>
          <w:tcPr>
            <w:tcW w:w="237" w:type="dxa"/>
          </w:tcPr>
          <w:p w14:paraId="2DAD7F32"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43" w:type="dxa"/>
          </w:tcPr>
          <w:p w14:paraId="73F56353" w14:textId="77777777" w:rsidR="00F34B66" w:rsidRPr="00AC7161" w:rsidRDefault="00F34B66" w:rsidP="009F38BB">
            <w:pPr>
              <w:spacing w:line="240" w:lineRule="atLeast"/>
              <w:ind w:right="-20"/>
              <w:jc w:val="right"/>
              <w:rPr>
                <w:rFonts w:ascii="AngsanaUPC" w:hAnsi="AngsanaUPC" w:cs="AngsanaUPC"/>
                <w:b/>
                <w:bCs/>
                <w:sz w:val="28"/>
                <w:szCs w:val="28"/>
                <w:lang w:val="en-US"/>
              </w:rPr>
            </w:pPr>
          </w:p>
        </w:tc>
        <w:tc>
          <w:tcPr>
            <w:tcW w:w="274" w:type="dxa"/>
            <w:gridSpan w:val="2"/>
          </w:tcPr>
          <w:p w14:paraId="27F04FE7"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12" w:type="dxa"/>
          </w:tcPr>
          <w:p w14:paraId="4936285C"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64" w:type="dxa"/>
          </w:tcPr>
          <w:p w14:paraId="3DB72A4A"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tcPr>
          <w:p w14:paraId="36DE1CB2" w14:textId="77777777" w:rsidR="00F34B66" w:rsidRPr="00AC7161" w:rsidRDefault="00F34B66" w:rsidP="009F38BB">
            <w:pPr>
              <w:spacing w:line="240" w:lineRule="atLeast"/>
              <w:ind w:left="-149" w:right="-21"/>
              <w:jc w:val="right"/>
              <w:rPr>
                <w:rFonts w:ascii="AngsanaUPC" w:hAnsi="AngsanaUPC" w:cs="AngsanaUPC"/>
                <w:b/>
                <w:bCs/>
                <w:sz w:val="28"/>
                <w:szCs w:val="28"/>
                <w:lang w:val="en-US"/>
              </w:rPr>
            </w:pPr>
          </w:p>
        </w:tc>
      </w:tr>
      <w:tr w:rsidR="00F34B66" w:rsidRPr="00AC7161" w14:paraId="45B44B1F" w14:textId="77777777" w:rsidTr="00B75860">
        <w:tc>
          <w:tcPr>
            <w:tcW w:w="4227" w:type="dxa"/>
          </w:tcPr>
          <w:p w14:paraId="7E6DD5E6" w14:textId="6B345116" w:rsidR="00F34B66" w:rsidRPr="00AC7161" w:rsidRDefault="00F34B66" w:rsidP="009F38BB">
            <w:pPr>
              <w:spacing w:line="240" w:lineRule="atLeast"/>
              <w:ind w:left="792" w:right="-45" w:hanging="270"/>
              <w:jc w:val="thaiDistribute"/>
              <w:rPr>
                <w:rFonts w:ascii="AngsanaUPC" w:hAnsi="AngsanaUPC" w:cs="AngsanaUPC"/>
                <w:b/>
                <w:bCs/>
                <w:sz w:val="28"/>
                <w:szCs w:val="28"/>
                <w:cs/>
                <w:lang w:val="en-US"/>
              </w:rPr>
            </w:pPr>
            <w:r w:rsidRPr="00AC7161">
              <w:rPr>
                <w:rFonts w:ascii="AngsanaUPC" w:hAnsi="AngsanaUPC" w:cs="AngsanaUPC"/>
                <w:b/>
                <w:bCs/>
                <w:sz w:val="28"/>
                <w:szCs w:val="28"/>
                <w:lang w:val="en-US"/>
              </w:rPr>
              <w:t>Financial assets/Financial liabilities</w:t>
            </w:r>
          </w:p>
        </w:tc>
        <w:tc>
          <w:tcPr>
            <w:tcW w:w="903" w:type="dxa"/>
          </w:tcPr>
          <w:p w14:paraId="56B3D768" w14:textId="77777777" w:rsidR="00F34B66" w:rsidRPr="00AC7161" w:rsidRDefault="00F34B66" w:rsidP="009F38BB">
            <w:pPr>
              <w:spacing w:line="240" w:lineRule="atLeast"/>
              <w:ind w:right="-31"/>
              <w:jc w:val="right"/>
              <w:rPr>
                <w:rFonts w:ascii="AngsanaUPC" w:hAnsi="AngsanaUPC" w:cs="AngsanaUPC"/>
                <w:b/>
                <w:bCs/>
                <w:sz w:val="28"/>
                <w:szCs w:val="28"/>
                <w:lang w:val="en-US"/>
              </w:rPr>
            </w:pPr>
          </w:p>
        </w:tc>
        <w:tc>
          <w:tcPr>
            <w:tcW w:w="237" w:type="dxa"/>
          </w:tcPr>
          <w:p w14:paraId="4C5B9E8D"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843" w:type="dxa"/>
            <w:gridSpan w:val="2"/>
          </w:tcPr>
          <w:p w14:paraId="71DE6508" w14:textId="77777777" w:rsidR="00F34B66" w:rsidRPr="00AC7161" w:rsidRDefault="00F34B66" w:rsidP="009F38BB">
            <w:pPr>
              <w:spacing w:line="240" w:lineRule="atLeast"/>
              <w:ind w:right="-21"/>
              <w:jc w:val="right"/>
              <w:rPr>
                <w:rFonts w:ascii="AngsanaUPC" w:hAnsi="AngsanaUPC" w:cs="AngsanaUPC"/>
                <w:b/>
                <w:bCs/>
                <w:sz w:val="28"/>
                <w:szCs w:val="28"/>
                <w:lang w:val="en-US"/>
              </w:rPr>
            </w:pPr>
          </w:p>
        </w:tc>
        <w:tc>
          <w:tcPr>
            <w:tcW w:w="237" w:type="dxa"/>
          </w:tcPr>
          <w:p w14:paraId="7BD6CDA0"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43" w:type="dxa"/>
          </w:tcPr>
          <w:p w14:paraId="7A9B7EB7" w14:textId="77777777" w:rsidR="00F34B66" w:rsidRPr="00AC7161" w:rsidRDefault="00F34B66" w:rsidP="009F38BB">
            <w:pPr>
              <w:spacing w:line="240" w:lineRule="atLeast"/>
              <w:ind w:right="-20"/>
              <w:jc w:val="right"/>
              <w:rPr>
                <w:rFonts w:ascii="AngsanaUPC" w:hAnsi="AngsanaUPC" w:cs="AngsanaUPC"/>
                <w:b/>
                <w:bCs/>
                <w:sz w:val="28"/>
                <w:szCs w:val="28"/>
                <w:lang w:val="en-US"/>
              </w:rPr>
            </w:pPr>
          </w:p>
        </w:tc>
        <w:tc>
          <w:tcPr>
            <w:tcW w:w="274" w:type="dxa"/>
            <w:gridSpan w:val="2"/>
          </w:tcPr>
          <w:p w14:paraId="3A591B9B"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12" w:type="dxa"/>
          </w:tcPr>
          <w:p w14:paraId="0784DD28"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64" w:type="dxa"/>
          </w:tcPr>
          <w:p w14:paraId="0F2504D3"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tcPr>
          <w:p w14:paraId="1A36DC76" w14:textId="77777777" w:rsidR="00F34B66" w:rsidRPr="00AC7161" w:rsidRDefault="00F34B66" w:rsidP="009F38BB">
            <w:pPr>
              <w:spacing w:line="240" w:lineRule="atLeast"/>
              <w:ind w:left="-149" w:right="-21"/>
              <w:jc w:val="right"/>
              <w:rPr>
                <w:rFonts w:ascii="AngsanaUPC" w:hAnsi="AngsanaUPC" w:cs="AngsanaUPC"/>
                <w:b/>
                <w:bCs/>
                <w:sz w:val="28"/>
                <w:szCs w:val="28"/>
                <w:lang w:val="en-US"/>
              </w:rPr>
            </w:pPr>
          </w:p>
        </w:tc>
      </w:tr>
      <w:tr w:rsidR="00F34B66" w:rsidRPr="00AC7161" w14:paraId="2D4831C0" w14:textId="77777777" w:rsidTr="00B75860">
        <w:tc>
          <w:tcPr>
            <w:tcW w:w="4227" w:type="dxa"/>
          </w:tcPr>
          <w:p w14:paraId="45E65946" w14:textId="1498F6D1" w:rsidR="00F34B66" w:rsidRPr="00AC7161" w:rsidRDefault="00F34B66" w:rsidP="009F38BB">
            <w:pPr>
              <w:spacing w:line="240" w:lineRule="atLeast"/>
              <w:ind w:left="792" w:right="-45" w:hanging="270"/>
              <w:jc w:val="thaiDistribute"/>
              <w:rPr>
                <w:rFonts w:ascii="AngsanaUPC" w:hAnsi="AngsanaUPC" w:cs="AngsanaUPC"/>
                <w:b/>
                <w:bCs/>
                <w:sz w:val="28"/>
                <w:szCs w:val="28"/>
                <w:cs/>
                <w:lang w:val="en-US"/>
              </w:rPr>
            </w:pPr>
            <w:r w:rsidRPr="00AC7161">
              <w:rPr>
                <w:rFonts w:ascii="AngsanaUPC" w:hAnsi="AngsanaUPC" w:cs="AngsanaUPC" w:hint="cs"/>
                <w:b/>
                <w:bCs/>
                <w:sz w:val="28"/>
                <w:szCs w:val="28"/>
                <w:lang w:val="en-US"/>
              </w:rPr>
              <w:tab/>
            </w:r>
            <w:r w:rsidRPr="00AC7161">
              <w:rPr>
                <w:rFonts w:ascii="AngsanaUPC" w:hAnsi="AngsanaUPC" w:cs="AngsanaUPC"/>
                <w:b/>
                <w:bCs/>
                <w:sz w:val="28"/>
                <w:szCs w:val="28"/>
                <w:lang w:val="en-US"/>
              </w:rPr>
              <w:t>measured at fair value</w:t>
            </w:r>
          </w:p>
        </w:tc>
        <w:tc>
          <w:tcPr>
            <w:tcW w:w="903" w:type="dxa"/>
          </w:tcPr>
          <w:p w14:paraId="30FBA59B" w14:textId="77777777" w:rsidR="00F34B66" w:rsidRPr="00AC7161" w:rsidRDefault="00F34B66" w:rsidP="009F38BB">
            <w:pPr>
              <w:spacing w:line="240" w:lineRule="atLeast"/>
              <w:ind w:right="-31"/>
              <w:jc w:val="right"/>
              <w:rPr>
                <w:rFonts w:ascii="AngsanaUPC" w:hAnsi="AngsanaUPC" w:cs="AngsanaUPC"/>
                <w:b/>
                <w:bCs/>
                <w:sz w:val="28"/>
                <w:szCs w:val="28"/>
                <w:lang w:val="en-US"/>
              </w:rPr>
            </w:pPr>
          </w:p>
        </w:tc>
        <w:tc>
          <w:tcPr>
            <w:tcW w:w="237" w:type="dxa"/>
          </w:tcPr>
          <w:p w14:paraId="410CE740"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843" w:type="dxa"/>
            <w:gridSpan w:val="2"/>
          </w:tcPr>
          <w:p w14:paraId="27106814" w14:textId="77777777" w:rsidR="00F34B66" w:rsidRPr="00AC7161" w:rsidRDefault="00F34B66" w:rsidP="009F38BB">
            <w:pPr>
              <w:spacing w:line="240" w:lineRule="atLeast"/>
              <w:ind w:right="-21"/>
              <w:jc w:val="right"/>
              <w:rPr>
                <w:rFonts w:ascii="AngsanaUPC" w:hAnsi="AngsanaUPC" w:cs="AngsanaUPC"/>
                <w:b/>
                <w:bCs/>
                <w:sz w:val="28"/>
                <w:szCs w:val="28"/>
                <w:lang w:val="en-US"/>
              </w:rPr>
            </w:pPr>
          </w:p>
        </w:tc>
        <w:tc>
          <w:tcPr>
            <w:tcW w:w="237" w:type="dxa"/>
          </w:tcPr>
          <w:p w14:paraId="3B759B56"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43" w:type="dxa"/>
          </w:tcPr>
          <w:p w14:paraId="29D50471" w14:textId="77777777" w:rsidR="00F34B66" w:rsidRPr="00AC7161" w:rsidRDefault="00F34B66" w:rsidP="009F38BB">
            <w:pPr>
              <w:spacing w:line="240" w:lineRule="atLeast"/>
              <w:ind w:right="-20"/>
              <w:jc w:val="right"/>
              <w:rPr>
                <w:rFonts w:ascii="AngsanaUPC" w:hAnsi="AngsanaUPC" w:cs="AngsanaUPC"/>
                <w:b/>
                <w:bCs/>
                <w:sz w:val="28"/>
                <w:szCs w:val="28"/>
                <w:lang w:val="en-US"/>
              </w:rPr>
            </w:pPr>
          </w:p>
        </w:tc>
        <w:tc>
          <w:tcPr>
            <w:tcW w:w="274" w:type="dxa"/>
            <w:gridSpan w:val="2"/>
          </w:tcPr>
          <w:p w14:paraId="6C18207D"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12" w:type="dxa"/>
          </w:tcPr>
          <w:p w14:paraId="74A35983"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64" w:type="dxa"/>
          </w:tcPr>
          <w:p w14:paraId="39ADEB67"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tcPr>
          <w:p w14:paraId="602CAF26" w14:textId="77777777" w:rsidR="00F34B66" w:rsidRPr="00AC7161" w:rsidRDefault="00F34B66" w:rsidP="009F38BB">
            <w:pPr>
              <w:spacing w:line="240" w:lineRule="atLeast"/>
              <w:ind w:left="-149" w:right="-21"/>
              <w:jc w:val="right"/>
              <w:rPr>
                <w:rFonts w:ascii="AngsanaUPC" w:hAnsi="AngsanaUPC" w:cs="AngsanaUPC"/>
                <w:b/>
                <w:bCs/>
                <w:sz w:val="28"/>
                <w:szCs w:val="28"/>
                <w:lang w:val="en-US"/>
              </w:rPr>
            </w:pPr>
          </w:p>
        </w:tc>
      </w:tr>
      <w:tr w:rsidR="00F34B66" w:rsidRPr="00AC7161" w14:paraId="70B0F019" w14:textId="77777777" w:rsidTr="00B75860">
        <w:tc>
          <w:tcPr>
            <w:tcW w:w="4227" w:type="dxa"/>
          </w:tcPr>
          <w:p w14:paraId="45A970A3" w14:textId="6C3A203A" w:rsidR="00F34B66" w:rsidRPr="00AC7161" w:rsidRDefault="00F34B66" w:rsidP="009F38BB">
            <w:pPr>
              <w:spacing w:line="240" w:lineRule="atLeast"/>
              <w:ind w:left="792" w:hanging="270"/>
              <w:rPr>
                <w:rFonts w:ascii="AngsanaUPC" w:hAnsi="AngsanaUPC" w:cs="AngsanaUPC"/>
                <w:sz w:val="28"/>
                <w:szCs w:val="28"/>
                <w:cs/>
                <w:lang w:val="en-US"/>
              </w:rPr>
            </w:pPr>
            <w:r w:rsidRPr="00AC7161">
              <w:rPr>
                <w:rFonts w:ascii="AngsanaUPC" w:hAnsi="AngsanaUPC" w:cs="AngsanaUPC"/>
                <w:sz w:val="28"/>
                <w:szCs w:val="28"/>
                <w:lang w:val="en-US"/>
              </w:rPr>
              <w:t>Current investments – Mutual fund</w:t>
            </w:r>
          </w:p>
        </w:tc>
        <w:tc>
          <w:tcPr>
            <w:tcW w:w="903" w:type="dxa"/>
            <w:shd w:val="clear" w:color="auto" w:fill="auto"/>
            <w:vAlign w:val="bottom"/>
          </w:tcPr>
          <w:p w14:paraId="1052E78C" w14:textId="1C082AB4" w:rsidR="00F34B66" w:rsidRPr="00AC7161" w:rsidRDefault="00F34B66" w:rsidP="009F38BB">
            <w:pPr>
              <w:spacing w:line="240" w:lineRule="atLeast"/>
              <w:ind w:right="-31"/>
              <w:jc w:val="right"/>
              <w:rPr>
                <w:rFonts w:ascii="AngsanaUPC" w:hAnsi="AngsanaUPC" w:cs="AngsanaUPC"/>
                <w:sz w:val="28"/>
                <w:szCs w:val="28"/>
                <w:lang w:val="en-US"/>
              </w:rPr>
            </w:pPr>
            <w:r w:rsidRPr="00AC7161">
              <w:rPr>
                <w:rFonts w:ascii="AngsanaUPC" w:hAnsi="AngsanaUPC" w:cs="AngsanaUPC"/>
                <w:sz w:val="28"/>
                <w:szCs w:val="28"/>
                <w:lang w:val="en-US"/>
              </w:rPr>
              <w:t>609</w:t>
            </w:r>
          </w:p>
        </w:tc>
        <w:tc>
          <w:tcPr>
            <w:tcW w:w="237" w:type="dxa"/>
            <w:vAlign w:val="bottom"/>
          </w:tcPr>
          <w:p w14:paraId="5789A087" w14:textId="77777777" w:rsidR="00F34B66" w:rsidRPr="00AC7161" w:rsidRDefault="00F34B66" w:rsidP="009F38BB">
            <w:pPr>
              <w:tabs>
                <w:tab w:val="decimal" w:pos="706"/>
              </w:tabs>
              <w:spacing w:line="240" w:lineRule="atLeast"/>
              <w:ind w:right="-45"/>
              <w:jc w:val="thaiDistribute"/>
              <w:rPr>
                <w:rFonts w:ascii="AngsanaUPC" w:hAnsi="AngsanaUPC" w:cs="AngsanaUPC"/>
                <w:sz w:val="28"/>
                <w:szCs w:val="28"/>
                <w:cs/>
                <w:lang w:val="en-US"/>
              </w:rPr>
            </w:pPr>
          </w:p>
        </w:tc>
        <w:tc>
          <w:tcPr>
            <w:tcW w:w="843" w:type="dxa"/>
            <w:gridSpan w:val="2"/>
            <w:vAlign w:val="bottom"/>
          </w:tcPr>
          <w:p w14:paraId="55E03D7F" w14:textId="3FBD9BF4" w:rsidR="00F34B66" w:rsidRPr="00AC7161" w:rsidRDefault="00F34B66" w:rsidP="009F38BB">
            <w:pPr>
              <w:spacing w:line="240" w:lineRule="atLeast"/>
              <w:ind w:right="-21"/>
              <w:jc w:val="right"/>
              <w:rPr>
                <w:rFonts w:ascii="AngsanaUPC" w:hAnsi="AngsanaUPC" w:cs="AngsanaUPC"/>
                <w:sz w:val="28"/>
                <w:szCs w:val="28"/>
                <w:lang w:val="en-US"/>
              </w:rPr>
            </w:pPr>
            <w:r w:rsidRPr="00AC7161">
              <w:rPr>
                <w:rFonts w:ascii="AngsanaUPC" w:hAnsi="AngsanaUPC" w:cs="AngsanaUPC"/>
                <w:sz w:val="28"/>
                <w:szCs w:val="28"/>
                <w:lang w:val="en-US"/>
              </w:rPr>
              <w:t>609</w:t>
            </w:r>
          </w:p>
        </w:tc>
        <w:tc>
          <w:tcPr>
            <w:tcW w:w="237" w:type="dxa"/>
            <w:vAlign w:val="bottom"/>
          </w:tcPr>
          <w:p w14:paraId="16A424E7"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43" w:type="dxa"/>
            <w:vAlign w:val="bottom"/>
          </w:tcPr>
          <w:p w14:paraId="32287DBF" w14:textId="7D089027" w:rsidR="00F34B66" w:rsidRPr="00AC7161" w:rsidRDefault="00F34B66" w:rsidP="009F38BB">
            <w:pPr>
              <w:spacing w:line="240" w:lineRule="atLeast"/>
              <w:ind w:right="-20"/>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74" w:type="dxa"/>
            <w:gridSpan w:val="2"/>
            <w:vAlign w:val="bottom"/>
          </w:tcPr>
          <w:p w14:paraId="566CDB55"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12" w:type="dxa"/>
            <w:vAlign w:val="bottom"/>
          </w:tcPr>
          <w:p w14:paraId="292728A4" w14:textId="2C0F4A9F" w:rsidR="00F34B66" w:rsidRPr="00AC7161" w:rsidRDefault="00F34B66" w:rsidP="009F38BB">
            <w:pPr>
              <w:spacing w:line="240" w:lineRule="atLeast"/>
              <w:ind w:right="-45"/>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64" w:type="dxa"/>
            <w:vAlign w:val="bottom"/>
          </w:tcPr>
          <w:p w14:paraId="5E4EF078"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810" w:type="dxa"/>
            <w:shd w:val="clear" w:color="auto" w:fill="auto"/>
            <w:vAlign w:val="bottom"/>
          </w:tcPr>
          <w:p w14:paraId="156C2415" w14:textId="7DEAD997" w:rsidR="00F34B66" w:rsidRPr="00AC7161" w:rsidRDefault="00F34B66" w:rsidP="009F38BB">
            <w:pPr>
              <w:tabs>
                <w:tab w:val="decimal" w:pos="616"/>
              </w:tabs>
              <w:spacing w:line="240" w:lineRule="atLeast"/>
              <w:ind w:left="-104" w:right="-197"/>
              <w:rPr>
                <w:rFonts w:ascii="AngsanaUPC" w:hAnsi="AngsanaUPC" w:cs="AngsanaUPC"/>
                <w:sz w:val="28"/>
                <w:szCs w:val="28"/>
                <w:lang w:val="en-US"/>
              </w:rPr>
            </w:pPr>
            <w:r w:rsidRPr="00AC7161">
              <w:rPr>
                <w:rFonts w:ascii="AngsanaUPC" w:hAnsi="AngsanaUPC" w:cs="AngsanaUPC"/>
                <w:sz w:val="28"/>
                <w:szCs w:val="28"/>
                <w:lang w:val="en-US"/>
              </w:rPr>
              <w:t>609</w:t>
            </w:r>
          </w:p>
        </w:tc>
      </w:tr>
      <w:tr w:rsidR="00F34B66" w:rsidRPr="00AC7161" w14:paraId="0F0F7146" w14:textId="77777777" w:rsidTr="00B75860">
        <w:tc>
          <w:tcPr>
            <w:tcW w:w="4227" w:type="dxa"/>
          </w:tcPr>
          <w:p w14:paraId="4EF7F14F" w14:textId="6BEC6E7C" w:rsidR="00F34B66" w:rsidRPr="00AC7161" w:rsidRDefault="00F34B66" w:rsidP="009F38BB">
            <w:pPr>
              <w:spacing w:line="240" w:lineRule="atLeast"/>
              <w:ind w:left="792" w:hanging="270"/>
              <w:rPr>
                <w:rFonts w:ascii="AngsanaUPC" w:hAnsi="AngsanaUPC" w:cs="AngsanaUPC"/>
                <w:sz w:val="28"/>
                <w:szCs w:val="28"/>
                <w:cs/>
                <w:lang w:val="en-US"/>
              </w:rPr>
            </w:pPr>
            <w:r w:rsidRPr="00AC7161">
              <w:rPr>
                <w:rFonts w:ascii="AngsanaUPC" w:hAnsi="AngsanaUPC" w:cs="AngsanaUPC"/>
                <w:sz w:val="28"/>
                <w:szCs w:val="28"/>
                <w:lang w:val="en-US"/>
              </w:rPr>
              <w:t>Available-for-sale investment-equity securities</w:t>
            </w:r>
          </w:p>
        </w:tc>
        <w:tc>
          <w:tcPr>
            <w:tcW w:w="903" w:type="dxa"/>
            <w:tcBorders>
              <w:bottom w:val="single" w:sz="4" w:space="0" w:color="auto"/>
            </w:tcBorders>
            <w:shd w:val="clear" w:color="auto" w:fill="auto"/>
            <w:vAlign w:val="bottom"/>
          </w:tcPr>
          <w:p w14:paraId="18F131DA" w14:textId="69B075E6" w:rsidR="00F34B66" w:rsidRPr="00AC7161" w:rsidRDefault="00F34B66" w:rsidP="009F38BB">
            <w:pPr>
              <w:spacing w:line="240" w:lineRule="atLeast"/>
              <w:ind w:right="-31"/>
              <w:jc w:val="right"/>
              <w:rPr>
                <w:rFonts w:ascii="AngsanaUPC" w:hAnsi="AngsanaUPC" w:cs="AngsanaUPC"/>
                <w:sz w:val="28"/>
                <w:szCs w:val="28"/>
                <w:lang w:val="en-US"/>
              </w:rPr>
            </w:pPr>
            <w:r w:rsidRPr="00AC7161">
              <w:rPr>
                <w:rFonts w:ascii="AngsanaUPC" w:hAnsi="AngsanaUPC" w:cs="AngsanaUPC"/>
                <w:sz w:val="28"/>
                <w:szCs w:val="28"/>
                <w:lang w:val="en-US"/>
              </w:rPr>
              <w:t>819</w:t>
            </w:r>
          </w:p>
        </w:tc>
        <w:tc>
          <w:tcPr>
            <w:tcW w:w="237" w:type="dxa"/>
            <w:vAlign w:val="bottom"/>
          </w:tcPr>
          <w:p w14:paraId="78123CFA" w14:textId="77777777" w:rsidR="00F34B66" w:rsidRPr="00AC7161" w:rsidRDefault="00F34B66" w:rsidP="009F38BB">
            <w:pPr>
              <w:tabs>
                <w:tab w:val="decimal" w:pos="706"/>
              </w:tabs>
              <w:spacing w:line="240" w:lineRule="atLeast"/>
              <w:ind w:right="-45"/>
              <w:jc w:val="right"/>
              <w:rPr>
                <w:rFonts w:ascii="AngsanaUPC" w:hAnsi="AngsanaUPC" w:cs="AngsanaUPC"/>
                <w:sz w:val="28"/>
                <w:szCs w:val="28"/>
                <w:lang w:val="en-US"/>
              </w:rPr>
            </w:pPr>
          </w:p>
        </w:tc>
        <w:tc>
          <w:tcPr>
            <w:tcW w:w="843" w:type="dxa"/>
            <w:gridSpan w:val="2"/>
            <w:tcBorders>
              <w:bottom w:val="single" w:sz="4" w:space="0" w:color="auto"/>
            </w:tcBorders>
            <w:vAlign w:val="bottom"/>
          </w:tcPr>
          <w:p w14:paraId="6EBA3948" w14:textId="143B5970" w:rsidR="00F34B66" w:rsidRPr="00AC7161" w:rsidRDefault="00F34B66" w:rsidP="009F38BB">
            <w:pPr>
              <w:spacing w:line="240" w:lineRule="atLeast"/>
              <w:ind w:right="-21"/>
              <w:jc w:val="right"/>
              <w:rPr>
                <w:rFonts w:ascii="AngsanaUPC" w:hAnsi="AngsanaUPC" w:cs="AngsanaUPC"/>
                <w:sz w:val="28"/>
                <w:szCs w:val="28"/>
                <w:lang w:val="en-US"/>
              </w:rPr>
            </w:pPr>
            <w:r w:rsidRPr="00AC7161">
              <w:rPr>
                <w:rFonts w:ascii="AngsanaUPC" w:hAnsi="AngsanaUPC" w:cs="AngsanaUPC"/>
                <w:sz w:val="28"/>
                <w:szCs w:val="28"/>
                <w:lang w:val="en-US"/>
              </w:rPr>
              <w:t>819</w:t>
            </w:r>
          </w:p>
        </w:tc>
        <w:tc>
          <w:tcPr>
            <w:tcW w:w="237" w:type="dxa"/>
            <w:vAlign w:val="bottom"/>
          </w:tcPr>
          <w:p w14:paraId="79345FBC"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843" w:type="dxa"/>
            <w:tcBorders>
              <w:bottom w:val="single" w:sz="4" w:space="0" w:color="auto"/>
            </w:tcBorders>
            <w:vAlign w:val="bottom"/>
          </w:tcPr>
          <w:p w14:paraId="6949B4BE" w14:textId="6DF53BA5" w:rsidR="00F34B66" w:rsidRPr="00AC7161" w:rsidRDefault="00F34B66" w:rsidP="009F38BB">
            <w:pPr>
              <w:spacing w:line="240" w:lineRule="atLeast"/>
              <w:ind w:right="-20"/>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74" w:type="dxa"/>
            <w:gridSpan w:val="2"/>
            <w:vAlign w:val="bottom"/>
          </w:tcPr>
          <w:p w14:paraId="4BA7CA32"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812" w:type="dxa"/>
            <w:vAlign w:val="bottom"/>
          </w:tcPr>
          <w:p w14:paraId="7F04AC96" w14:textId="76CB35A3" w:rsidR="00F34B66" w:rsidRPr="00AC7161" w:rsidRDefault="00F34B66" w:rsidP="009F38BB">
            <w:pPr>
              <w:spacing w:line="240" w:lineRule="atLeast"/>
              <w:ind w:right="-45"/>
              <w:jc w:val="right"/>
              <w:rPr>
                <w:rFonts w:ascii="AngsanaUPC" w:hAnsi="AngsanaUPC" w:cs="AngsanaUPC"/>
                <w:sz w:val="28"/>
                <w:szCs w:val="28"/>
                <w:cs/>
                <w:lang w:val="en-US"/>
              </w:rPr>
            </w:pPr>
            <w:r w:rsidRPr="00AC7161">
              <w:rPr>
                <w:rFonts w:ascii="AngsanaUPC" w:hAnsi="AngsanaUPC" w:cs="AngsanaUPC"/>
                <w:sz w:val="28"/>
                <w:szCs w:val="28"/>
                <w:lang w:val="en-US"/>
              </w:rPr>
              <w:t>-</w:t>
            </w:r>
          </w:p>
        </w:tc>
        <w:tc>
          <w:tcPr>
            <w:tcW w:w="264" w:type="dxa"/>
            <w:vAlign w:val="bottom"/>
          </w:tcPr>
          <w:p w14:paraId="715E012F"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810" w:type="dxa"/>
            <w:tcBorders>
              <w:bottom w:val="single" w:sz="4" w:space="0" w:color="auto"/>
            </w:tcBorders>
            <w:shd w:val="clear" w:color="auto" w:fill="auto"/>
            <w:vAlign w:val="bottom"/>
          </w:tcPr>
          <w:p w14:paraId="3E604A4E" w14:textId="5DC782A6" w:rsidR="00F34B66" w:rsidRPr="00AC7161" w:rsidRDefault="00F34B66" w:rsidP="009F38BB">
            <w:pPr>
              <w:tabs>
                <w:tab w:val="decimal" w:pos="616"/>
              </w:tabs>
              <w:spacing w:line="240" w:lineRule="atLeast"/>
              <w:ind w:right="-21"/>
              <w:jc w:val="right"/>
              <w:rPr>
                <w:rFonts w:ascii="AngsanaUPC" w:hAnsi="AngsanaUPC" w:cs="AngsanaUPC"/>
                <w:sz w:val="28"/>
                <w:szCs w:val="28"/>
                <w:lang w:val="en-US"/>
              </w:rPr>
            </w:pPr>
            <w:r w:rsidRPr="00AC7161">
              <w:rPr>
                <w:rFonts w:ascii="AngsanaUPC" w:hAnsi="AngsanaUPC" w:cs="AngsanaUPC"/>
                <w:sz w:val="28"/>
                <w:szCs w:val="28"/>
                <w:lang w:val="en-US"/>
              </w:rPr>
              <w:t>819</w:t>
            </w:r>
          </w:p>
        </w:tc>
      </w:tr>
      <w:tr w:rsidR="00F34B66" w:rsidRPr="00AC7161" w14:paraId="2B24562C" w14:textId="77777777" w:rsidTr="00B75860">
        <w:tc>
          <w:tcPr>
            <w:tcW w:w="4227" w:type="dxa"/>
          </w:tcPr>
          <w:p w14:paraId="5E794339" w14:textId="77777777" w:rsidR="00F34B66" w:rsidRPr="00AC7161" w:rsidRDefault="00F34B66" w:rsidP="009F38BB">
            <w:pPr>
              <w:spacing w:line="240" w:lineRule="atLeast"/>
              <w:ind w:left="833" w:right="-45" w:hanging="284"/>
              <w:jc w:val="thaiDistribute"/>
              <w:rPr>
                <w:rFonts w:ascii="AngsanaUPC" w:hAnsi="AngsanaUPC" w:cs="AngsanaUPC"/>
                <w:b/>
                <w:bCs/>
                <w:i/>
                <w:iCs/>
                <w:sz w:val="28"/>
                <w:szCs w:val="28"/>
                <w:cs/>
                <w:lang w:val="en-US"/>
              </w:rPr>
            </w:pPr>
          </w:p>
        </w:tc>
        <w:tc>
          <w:tcPr>
            <w:tcW w:w="903" w:type="dxa"/>
            <w:tcBorders>
              <w:top w:val="single" w:sz="4" w:space="0" w:color="auto"/>
              <w:bottom w:val="double" w:sz="4" w:space="0" w:color="auto"/>
            </w:tcBorders>
            <w:shd w:val="clear" w:color="auto" w:fill="auto"/>
            <w:vAlign w:val="bottom"/>
          </w:tcPr>
          <w:p w14:paraId="6D14D5C5" w14:textId="7F495B59" w:rsidR="00F34B66" w:rsidRPr="00AC7161" w:rsidRDefault="00F34B66" w:rsidP="009F38BB">
            <w:pPr>
              <w:spacing w:line="240" w:lineRule="atLeast"/>
              <w:ind w:right="-31"/>
              <w:jc w:val="right"/>
              <w:rPr>
                <w:rFonts w:ascii="AngsanaUPC" w:hAnsi="AngsanaUPC" w:cs="AngsanaUPC"/>
                <w:b/>
                <w:bCs/>
                <w:sz w:val="28"/>
                <w:szCs w:val="28"/>
              </w:rPr>
            </w:pPr>
            <w:r w:rsidRPr="00AC7161">
              <w:rPr>
                <w:rFonts w:ascii="AngsanaUPC" w:hAnsi="AngsanaUPC" w:cs="AngsanaUPC"/>
                <w:b/>
                <w:bCs/>
                <w:sz w:val="28"/>
                <w:szCs w:val="28"/>
              </w:rPr>
              <w:t>1,428</w:t>
            </w:r>
          </w:p>
        </w:tc>
        <w:tc>
          <w:tcPr>
            <w:tcW w:w="237" w:type="dxa"/>
            <w:vAlign w:val="bottom"/>
          </w:tcPr>
          <w:p w14:paraId="5359CE44"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843" w:type="dxa"/>
            <w:gridSpan w:val="2"/>
            <w:tcBorders>
              <w:top w:val="single" w:sz="4" w:space="0" w:color="auto"/>
              <w:bottom w:val="double" w:sz="4" w:space="0" w:color="auto"/>
            </w:tcBorders>
            <w:vAlign w:val="bottom"/>
          </w:tcPr>
          <w:p w14:paraId="374AEF87" w14:textId="5810639B" w:rsidR="00F34B66" w:rsidRPr="00AC7161" w:rsidRDefault="00F34B66" w:rsidP="009F38BB">
            <w:pPr>
              <w:spacing w:line="240" w:lineRule="atLeast"/>
              <w:ind w:right="-21"/>
              <w:jc w:val="right"/>
              <w:rPr>
                <w:rFonts w:ascii="AngsanaUPC" w:hAnsi="AngsanaUPC" w:cs="AngsanaUPC"/>
                <w:b/>
                <w:bCs/>
                <w:sz w:val="28"/>
                <w:szCs w:val="28"/>
              </w:rPr>
            </w:pPr>
            <w:r w:rsidRPr="00AC7161">
              <w:rPr>
                <w:rFonts w:ascii="AngsanaUPC" w:hAnsi="AngsanaUPC" w:cs="AngsanaUPC"/>
                <w:b/>
                <w:bCs/>
                <w:sz w:val="28"/>
                <w:szCs w:val="28"/>
              </w:rPr>
              <w:t>1,428</w:t>
            </w:r>
          </w:p>
        </w:tc>
        <w:tc>
          <w:tcPr>
            <w:tcW w:w="237" w:type="dxa"/>
            <w:vAlign w:val="bottom"/>
          </w:tcPr>
          <w:p w14:paraId="50D3EC4D"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43" w:type="dxa"/>
            <w:tcBorders>
              <w:top w:val="single" w:sz="4" w:space="0" w:color="auto"/>
              <w:bottom w:val="double" w:sz="4" w:space="0" w:color="auto"/>
            </w:tcBorders>
            <w:vAlign w:val="bottom"/>
          </w:tcPr>
          <w:p w14:paraId="6D1D3324" w14:textId="6D28E1D4" w:rsidR="00F34B66" w:rsidRPr="00AC7161" w:rsidRDefault="00F34B66" w:rsidP="009F38BB">
            <w:pPr>
              <w:spacing w:line="240" w:lineRule="atLeast"/>
              <w:ind w:right="-20"/>
              <w:jc w:val="right"/>
              <w:rPr>
                <w:rFonts w:ascii="AngsanaUPC" w:hAnsi="AngsanaUPC" w:cs="AngsanaUPC"/>
                <w:b/>
                <w:bCs/>
                <w:sz w:val="28"/>
                <w:szCs w:val="28"/>
                <w:lang w:val="en-US"/>
              </w:rPr>
            </w:pPr>
            <w:r w:rsidRPr="00AC7161">
              <w:rPr>
                <w:rFonts w:ascii="AngsanaUPC" w:hAnsi="AngsanaUPC" w:cs="AngsanaUPC"/>
                <w:b/>
                <w:bCs/>
                <w:sz w:val="28"/>
                <w:szCs w:val="28"/>
                <w:lang w:val="en-US"/>
              </w:rPr>
              <w:t>-</w:t>
            </w:r>
          </w:p>
        </w:tc>
        <w:tc>
          <w:tcPr>
            <w:tcW w:w="274" w:type="dxa"/>
            <w:gridSpan w:val="2"/>
            <w:vAlign w:val="bottom"/>
          </w:tcPr>
          <w:p w14:paraId="143FDEDF"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12" w:type="dxa"/>
            <w:tcBorders>
              <w:top w:val="single" w:sz="4" w:space="0" w:color="auto"/>
              <w:bottom w:val="double" w:sz="4" w:space="0" w:color="auto"/>
            </w:tcBorders>
            <w:vAlign w:val="bottom"/>
          </w:tcPr>
          <w:p w14:paraId="7155CEFA" w14:textId="5EA4B45B"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b/>
                <w:bCs/>
                <w:sz w:val="28"/>
                <w:szCs w:val="28"/>
                <w:lang w:val="en-US"/>
              </w:rPr>
              <w:t>-</w:t>
            </w:r>
          </w:p>
        </w:tc>
        <w:tc>
          <w:tcPr>
            <w:tcW w:w="264" w:type="dxa"/>
            <w:vAlign w:val="bottom"/>
          </w:tcPr>
          <w:p w14:paraId="03F22EFB"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810" w:type="dxa"/>
            <w:tcBorders>
              <w:top w:val="single" w:sz="4" w:space="0" w:color="auto"/>
              <w:bottom w:val="double" w:sz="4" w:space="0" w:color="auto"/>
            </w:tcBorders>
            <w:shd w:val="clear" w:color="auto" w:fill="auto"/>
            <w:vAlign w:val="bottom"/>
          </w:tcPr>
          <w:p w14:paraId="7D0104DC" w14:textId="176B7DB8" w:rsidR="00F34B66" w:rsidRPr="00AC7161" w:rsidRDefault="00F34B66" w:rsidP="009F38BB">
            <w:pPr>
              <w:tabs>
                <w:tab w:val="decimal" w:pos="616"/>
              </w:tabs>
              <w:spacing w:line="240" w:lineRule="atLeast"/>
              <w:ind w:right="-21"/>
              <w:jc w:val="right"/>
              <w:rPr>
                <w:rFonts w:ascii="AngsanaUPC" w:hAnsi="AngsanaUPC" w:cs="AngsanaUPC"/>
                <w:b/>
                <w:bCs/>
                <w:sz w:val="28"/>
                <w:szCs w:val="28"/>
              </w:rPr>
            </w:pPr>
            <w:r w:rsidRPr="00AC7161">
              <w:rPr>
                <w:rFonts w:ascii="AngsanaUPC" w:hAnsi="AngsanaUPC" w:cs="AngsanaUPC"/>
                <w:b/>
                <w:bCs/>
                <w:sz w:val="28"/>
                <w:szCs w:val="28"/>
              </w:rPr>
              <w:t>1,428</w:t>
            </w:r>
          </w:p>
        </w:tc>
      </w:tr>
    </w:tbl>
    <w:tbl>
      <w:tblPr>
        <w:tblpPr w:leftFromText="180" w:rightFromText="180" w:vertAnchor="text" w:horzAnchor="margin" w:tblpY="409"/>
        <w:tblW w:w="9662" w:type="dxa"/>
        <w:tblLayout w:type="fixed"/>
        <w:tblLook w:val="01E0" w:firstRow="1" w:lastRow="1" w:firstColumn="1" w:lastColumn="1" w:noHBand="0" w:noVBand="0"/>
      </w:tblPr>
      <w:tblGrid>
        <w:gridCol w:w="3888"/>
        <w:gridCol w:w="990"/>
        <w:gridCol w:w="236"/>
        <w:gridCol w:w="924"/>
        <w:gridCol w:w="236"/>
        <w:gridCol w:w="934"/>
        <w:gridCol w:w="7"/>
        <w:gridCol w:w="284"/>
        <w:gridCol w:w="900"/>
        <w:gridCol w:w="238"/>
        <w:gridCol w:w="7"/>
        <w:gridCol w:w="1018"/>
      </w:tblGrid>
      <w:tr w:rsidR="00F34B66" w:rsidRPr="00AC7161" w14:paraId="4B72C5D7" w14:textId="77777777" w:rsidTr="0036694E">
        <w:trPr>
          <w:tblHeader/>
        </w:trPr>
        <w:tc>
          <w:tcPr>
            <w:tcW w:w="3888" w:type="dxa"/>
          </w:tcPr>
          <w:p w14:paraId="63B7AD15" w14:textId="77777777" w:rsidR="00F34B66" w:rsidRPr="00AC7161" w:rsidRDefault="00F34B66" w:rsidP="009F38BB">
            <w:pPr>
              <w:spacing w:line="240" w:lineRule="atLeast"/>
              <w:ind w:left="528" w:right="-45"/>
              <w:jc w:val="thaiDistribute"/>
              <w:rPr>
                <w:rFonts w:ascii="AngsanaUPC" w:hAnsi="AngsanaUPC" w:cs="AngsanaUPC"/>
                <w:b/>
                <w:bCs/>
                <w:sz w:val="28"/>
                <w:szCs w:val="28"/>
                <w:cs/>
                <w:lang w:val="en-US"/>
              </w:rPr>
            </w:pPr>
          </w:p>
        </w:tc>
        <w:tc>
          <w:tcPr>
            <w:tcW w:w="5771" w:type="dxa"/>
            <w:gridSpan w:val="11"/>
            <w:tcBorders>
              <w:bottom w:val="single" w:sz="4" w:space="0" w:color="auto"/>
            </w:tcBorders>
          </w:tcPr>
          <w:p w14:paraId="1877EAAE" w14:textId="1A97CF59" w:rsidR="00F34B66" w:rsidRPr="00AC7161" w:rsidRDefault="00F34B66" w:rsidP="009F38BB">
            <w:pPr>
              <w:spacing w:line="240" w:lineRule="atLeast"/>
              <w:ind w:left="-75" w:right="-45"/>
              <w:jc w:val="right"/>
              <w:rPr>
                <w:rFonts w:ascii="AngsanaUPC" w:hAnsi="AngsanaUPC" w:cs="AngsanaUPC"/>
                <w:sz w:val="28"/>
                <w:szCs w:val="28"/>
                <w:cs/>
                <w:lang w:val="en-US"/>
              </w:rPr>
            </w:pPr>
            <w:r w:rsidRPr="00AC7161">
              <w:rPr>
                <w:rFonts w:ascii="AngsanaUPC" w:hAnsi="AngsanaUPC" w:cs="AngsanaUPC"/>
                <w:sz w:val="28"/>
                <w:szCs w:val="28"/>
                <w:lang w:val="en-US"/>
              </w:rPr>
              <w:t>(Unit</w:t>
            </w:r>
            <w:r w:rsidRPr="00AC7161">
              <w:rPr>
                <w:rFonts w:ascii="AngsanaUPC" w:hAnsi="AngsanaUPC" w:cs="AngsanaUPC" w:hint="cs"/>
                <w:sz w:val="28"/>
                <w:szCs w:val="28"/>
                <w:lang w:val="en-US"/>
              </w:rPr>
              <w:t>:</w:t>
            </w:r>
            <w:r w:rsidRPr="00AC7161">
              <w:t xml:space="preserve"> </w:t>
            </w:r>
            <w:r w:rsidRPr="00AC7161">
              <w:rPr>
                <w:rFonts w:ascii="Angsana New" w:hAnsi="Angsana New"/>
                <w:color w:val="000000"/>
                <w:sz w:val="28"/>
                <w:szCs w:val="28"/>
              </w:rPr>
              <w:t>Million Baht</w:t>
            </w:r>
            <w:r w:rsidRPr="00AC7161">
              <w:rPr>
                <w:rFonts w:ascii="AngsanaUPC" w:hAnsi="AngsanaUPC" w:cs="AngsanaUPC" w:hint="cs"/>
                <w:sz w:val="28"/>
                <w:szCs w:val="28"/>
                <w:cs/>
                <w:lang w:val="en-US"/>
              </w:rPr>
              <w:t>)</w:t>
            </w:r>
          </w:p>
        </w:tc>
      </w:tr>
      <w:tr w:rsidR="00B51A3F" w:rsidRPr="00AC7161" w14:paraId="27F0BF56" w14:textId="77777777" w:rsidTr="0036694E">
        <w:trPr>
          <w:tblHeader/>
        </w:trPr>
        <w:tc>
          <w:tcPr>
            <w:tcW w:w="3888" w:type="dxa"/>
          </w:tcPr>
          <w:p w14:paraId="0D1C9E87" w14:textId="77777777" w:rsidR="00B51A3F" w:rsidRPr="00AC7161" w:rsidRDefault="00B51A3F" w:rsidP="009F38BB">
            <w:pPr>
              <w:spacing w:line="240" w:lineRule="atLeast"/>
              <w:ind w:left="528" w:right="-45"/>
              <w:jc w:val="thaiDistribute"/>
              <w:rPr>
                <w:rFonts w:ascii="AngsanaUPC" w:hAnsi="AngsanaUPC" w:cs="AngsanaUPC"/>
                <w:sz w:val="28"/>
                <w:szCs w:val="28"/>
                <w:cs/>
                <w:lang w:val="en-US"/>
              </w:rPr>
            </w:pPr>
          </w:p>
        </w:tc>
        <w:tc>
          <w:tcPr>
            <w:tcW w:w="5771" w:type="dxa"/>
            <w:gridSpan w:val="11"/>
            <w:tcBorders>
              <w:top w:val="single" w:sz="4" w:space="0" w:color="auto"/>
              <w:bottom w:val="single" w:sz="4" w:space="0" w:color="auto"/>
            </w:tcBorders>
          </w:tcPr>
          <w:p w14:paraId="1DFA5738" w14:textId="77777777" w:rsidR="00B51A3F" w:rsidRPr="00AC7161" w:rsidRDefault="00B51A3F" w:rsidP="009F38BB">
            <w:pPr>
              <w:spacing w:line="240" w:lineRule="atLeast"/>
              <w:ind w:left="-75" w:right="-45"/>
              <w:jc w:val="center"/>
              <w:rPr>
                <w:rFonts w:ascii="AngsanaUPC" w:hAnsi="AngsanaUPC" w:cs="AngsanaUPC"/>
                <w:sz w:val="28"/>
                <w:szCs w:val="28"/>
                <w:cs/>
                <w:lang w:val="en-US"/>
              </w:rPr>
            </w:pPr>
            <w:r w:rsidRPr="00AC7161">
              <w:rPr>
                <w:rFonts w:ascii="AngsanaUPC" w:hAnsi="AngsanaUPC" w:cs="AngsanaUPC"/>
                <w:sz w:val="28"/>
                <w:szCs w:val="28"/>
                <w:lang w:val="en-US"/>
              </w:rPr>
              <w:t>Separate</w:t>
            </w:r>
          </w:p>
        </w:tc>
      </w:tr>
      <w:tr w:rsidR="00B51A3F" w:rsidRPr="00AC7161" w14:paraId="6A1774CA" w14:textId="77777777" w:rsidTr="0036694E">
        <w:trPr>
          <w:tblHeader/>
        </w:trPr>
        <w:tc>
          <w:tcPr>
            <w:tcW w:w="3888" w:type="dxa"/>
          </w:tcPr>
          <w:p w14:paraId="59E8FE5D" w14:textId="77777777" w:rsidR="00B51A3F" w:rsidRPr="00AC7161" w:rsidRDefault="00B51A3F" w:rsidP="009F38BB">
            <w:pPr>
              <w:spacing w:line="240" w:lineRule="atLeast"/>
              <w:ind w:left="528" w:right="-45"/>
              <w:jc w:val="thaiDistribute"/>
              <w:rPr>
                <w:rFonts w:ascii="AngsanaUPC" w:hAnsi="AngsanaUPC" w:cs="AngsanaUPC"/>
                <w:b/>
                <w:bCs/>
                <w:sz w:val="28"/>
                <w:szCs w:val="28"/>
                <w:cs/>
                <w:lang w:val="en-US"/>
              </w:rPr>
            </w:pPr>
          </w:p>
        </w:tc>
        <w:tc>
          <w:tcPr>
            <w:tcW w:w="990" w:type="dxa"/>
            <w:tcBorders>
              <w:top w:val="single" w:sz="4" w:space="0" w:color="auto"/>
            </w:tcBorders>
          </w:tcPr>
          <w:p w14:paraId="5A73117F" w14:textId="77777777" w:rsidR="00B51A3F" w:rsidRPr="00AC7161" w:rsidRDefault="00B51A3F"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Carrying</w:t>
            </w:r>
          </w:p>
        </w:tc>
        <w:tc>
          <w:tcPr>
            <w:tcW w:w="236" w:type="dxa"/>
            <w:tcBorders>
              <w:top w:val="single" w:sz="4" w:space="0" w:color="auto"/>
            </w:tcBorders>
          </w:tcPr>
          <w:p w14:paraId="0B731B91" w14:textId="77777777" w:rsidR="00B51A3F" w:rsidRPr="00AC7161" w:rsidRDefault="00B51A3F" w:rsidP="009F38BB">
            <w:pPr>
              <w:spacing w:line="240" w:lineRule="atLeast"/>
              <w:ind w:right="-45"/>
              <w:jc w:val="center"/>
              <w:rPr>
                <w:rFonts w:ascii="AngsanaUPC" w:hAnsi="AngsanaUPC" w:cs="AngsanaUPC"/>
                <w:sz w:val="28"/>
                <w:szCs w:val="28"/>
                <w:cs/>
                <w:lang w:val="en-US"/>
              </w:rPr>
            </w:pPr>
          </w:p>
        </w:tc>
        <w:tc>
          <w:tcPr>
            <w:tcW w:w="3285" w:type="dxa"/>
            <w:gridSpan w:val="6"/>
            <w:tcBorders>
              <w:top w:val="single" w:sz="4" w:space="0" w:color="auto"/>
              <w:bottom w:val="single" w:sz="4" w:space="0" w:color="auto"/>
            </w:tcBorders>
          </w:tcPr>
          <w:p w14:paraId="59F548C4" w14:textId="77777777" w:rsidR="00B51A3F" w:rsidRPr="00AC7161" w:rsidRDefault="00B51A3F" w:rsidP="009F38BB">
            <w:pPr>
              <w:spacing w:line="240" w:lineRule="atLeast"/>
              <w:ind w:left="-118" w:right="-45"/>
              <w:jc w:val="center"/>
              <w:rPr>
                <w:rFonts w:ascii="AngsanaUPC" w:hAnsi="AngsanaUPC" w:cs="AngsanaUPC"/>
                <w:sz w:val="28"/>
                <w:szCs w:val="28"/>
                <w:cs/>
                <w:lang w:val="en-US"/>
              </w:rPr>
            </w:pPr>
            <w:r w:rsidRPr="00AC7161">
              <w:rPr>
                <w:rFonts w:ascii="AngsanaUPC" w:hAnsi="AngsanaUPC" w:cs="AngsanaUPC"/>
                <w:sz w:val="28"/>
                <w:szCs w:val="28"/>
                <w:lang w:val="en-US"/>
              </w:rPr>
              <w:t>Fair Value</w:t>
            </w:r>
          </w:p>
        </w:tc>
        <w:tc>
          <w:tcPr>
            <w:tcW w:w="238" w:type="dxa"/>
            <w:tcBorders>
              <w:top w:val="single" w:sz="4" w:space="0" w:color="auto"/>
            </w:tcBorders>
          </w:tcPr>
          <w:p w14:paraId="31F55ECC" w14:textId="77777777" w:rsidR="00B51A3F" w:rsidRPr="00AC7161" w:rsidRDefault="00B51A3F" w:rsidP="009F38BB">
            <w:pPr>
              <w:tabs>
                <w:tab w:val="decimal" w:pos="882"/>
              </w:tabs>
              <w:spacing w:line="240" w:lineRule="atLeast"/>
              <w:ind w:right="-45"/>
              <w:jc w:val="thaiDistribute"/>
              <w:rPr>
                <w:rFonts w:ascii="AngsanaUPC" w:hAnsi="AngsanaUPC" w:cs="AngsanaUPC"/>
                <w:b/>
                <w:bCs/>
                <w:sz w:val="28"/>
                <w:szCs w:val="28"/>
                <w:lang w:val="en-US"/>
              </w:rPr>
            </w:pPr>
          </w:p>
        </w:tc>
        <w:tc>
          <w:tcPr>
            <w:tcW w:w="1025" w:type="dxa"/>
            <w:gridSpan w:val="2"/>
            <w:tcBorders>
              <w:top w:val="single" w:sz="4" w:space="0" w:color="auto"/>
            </w:tcBorders>
          </w:tcPr>
          <w:p w14:paraId="2D42788D" w14:textId="77777777" w:rsidR="00B51A3F" w:rsidRPr="00AC7161" w:rsidRDefault="00B51A3F" w:rsidP="009F38BB">
            <w:pPr>
              <w:spacing w:line="240" w:lineRule="atLeast"/>
              <w:ind w:left="-75" w:right="-45"/>
              <w:jc w:val="center"/>
              <w:rPr>
                <w:rFonts w:ascii="AngsanaUPC" w:hAnsi="AngsanaUPC" w:cs="AngsanaUPC"/>
                <w:sz w:val="28"/>
                <w:szCs w:val="28"/>
                <w:cs/>
                <w:lang w:val="en-US"/>
              </w:rPr>
            </w:pPr>
          </w:p>
        </w:tc>
      </w:tr>
      <w:tr w:rsidR="00B51A3F" w:rsidRPr="00AC7161" w14:paraId="1D595A61" w14:textId="77777777" w:rsidTr="0036694E">
        <w:trPr>
          <w:tblHeader/>
        </w:trPr>
        <w:tc>
          <w:tcPr>
            <w:tcW w:w="3888" w:type="dxa"/>
          </w:tcPr>
          <w:p w14:paraId="20E852BC" w14:textId="77777777" w:rsidR="00B51A3F" w:rsidRPr="00AC7161" w:rsidRDefault="00B51A3F" w:rsidP="009F38BB">
            <w:pPr>
              <w:spacing w:line="240" w:lineRule="atLeast"/>
              <w:ind w:left="528" w:right="-45"/>
              <w:jc w:val="thaiDistribute"/>
              <w:rPr>
                <w:rFonts w:ascii="AngsanaUPC" w:hAnsi="AngsanaUPC" w:cs="AngsanaUPC"/>
                <w:b/>
                <w:bCs/>
                <w:sz w:val="28"/>
                <w:szCs w:val="28"/>
                <w:cs/>
                <w:lang w:val="en-US"/>
              </w:rPr>
            </w:pPr>
          </w:p>
        </w:tc>
        <w:tc>
          <w:tcPr>
            <w:tcW w:w="990" w:type="dxa"/>
            <w:tcBorders>
              <w:bottom w:val="single" w:sz="4" w:space="0" w:color="auto"/>
            </w:tcBorders>
          </w:tcPr>
          <w:p w14:paraId="0BBAB89D" w14:textId="77777777" w:rsidR="00B51A3F" w:rsidRPr="00AC7161" w:rsidRDefault="00B51A3F"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amount</w:t>
            </w:r>
          </w:p>
        </w:tc>
        <w:tc>
          <w:tcPr>
            <w:tcW w:w="236" w:type="dxa"/>
          </w:tcPr>
          <w:p w14:paraId="154908FF" w14:textId="77777777" w:rsidR="00B51A3F" w:rsidRPr="00AC7161" w:rsidRDefault="00B51A3F" w:rsidP="009F38BB">
            <w:pPr>
              <w:spacing w:line="240" w:lineRule="atLeast"/>
              <w:ind w:right="-45"/>
              <w:jc w:val="center"/>
              <w:rPr>
                <w:rFonts w:ascii="AngsanaUPC" w:hAnsi="AngsanaUPC" w:cs="AngsanaUPC"/>
                <w:sz w:val="28"/>
                <w:szCs w:val="28"/>
                <w:cs/>
                <w:lang w:val="en-US"/>
              </w:rPr>
            </w:pPr>
          </w:p>
        </w:tc>
        <w:tc>
          <w:tcPr>
            <w:tcW w:w="924" w:type="dxa"/>
            <w:tcBorders>
              <w:bottom w:val="single" w:sz="4" w:space="0" w:color="auto"/>
            </w:tcBorders>
          </w:tcPr>
          <w:p w14:paraId="2DEAEDB0" w14:textId="77777777" w:rsidR="00B51A3F" w:rsidRPr="00AC7161" w:rsidRDefault="00B51A3F"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Level</w:t>
            </w:r>
            <w:r w:rsidRPr="00AC7161">
              <w:rPr>
                <w:rFonts w:ascii="AngsanaUPC" w:hAnsi="AngsanaUPC" w:cs="AngsanaUPC" w:hint="cs"/>
                <w:sz w:val="28"/>
                <w:szCs w:val="28"/>
                <w:cs/>
                <w:lang w:val="en-US"/>
              </w:rPr>
              <w:t xml:space="preserve"> 1</w:t>
            </w:r>
          </w:p>
        </w:tc>
        <w:tc>
          <w:tcPr>
            <w:tcW w:w="236" w:type="dxa"/>
          </w:tcPr>
          <w:p w14:paraId="28AD449E" w14:textId="77777777" w:rsidR="00B51A3F" w:rsidRPr="00AC7161" w:rsidRDefault="00B51A3F" w:rsidP="009F38BB">
            <w:pPr>
              <w:tabs>
                <w:tab w:val="decimal" w:pos="882"/>
              </w:tabs>
              <w:spacing w:line="240" w:lineRule="atLeast"/>
              <w:ind w:right="-45"/>
              <w:jc w:val="thaiDistribute"/>
              <w:rPr>
                <w:rFonts w:ascii="AngsanaUPC" w:hAnsi="AngsanaUPC" w:cs="AngsanaUPC"/>
                <w:b/>
                <w:bCs/>
                <w:sz w:val="28"/>
                <w:szCs w:val="28"/>
                <w:lang w:val="en-US"/>
              </w:rPr>
            </w:pPr>
          </w:p>
        </w:tc>
        <w:tc>
          <w:tcPr>
            <w:tcW w:w="941" w:type="dxa"/>
            <w:gridSpan w:val="2"/>
            <w:tcBorders>
              <w:bottom w:val="single" w:sz="4" w:space="0" w:color="auto"/>
            </w:tcBorders>
          </w:tcPr>
          <w:p w14:paraId="1A2E2669" w14:textId="77777777" w:rsidR="00B51A3F" w:rsidRPr="00AC7161" w:rsidRDefault="00B51A3F"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Level</w:t>
            </w:r>
            <w:r w:rsidRPr="00AC7161">
              <w:rPr>
                <w:rFonts w:ascii="AngsanaUPC" w:hAnsi="AngsanaUPC" w:cs="AngsanaUPC" w:hint="cs"/>
                <w:sz w:val="28"/>
                <w:szCs w:val="28"/>
                <w:cs/>
                <w:lang w:val="en-US"/>
              </w:rPr>
              <w:t xml:space="preserve"> 2</w:t>
            </w:r>
          </w:p>
        </w:tc>
        <w:tc>
          <w:tcPr>
            <w:tcW w:w="284" w:type="dxa"/>
          </w:tcPr>
          <w:p w14:paraId="778448C8" w14:textId="77777777" w:rsidR="00B51A3F" w:rsidRPr="00AC7161" w:rsidRDefault="00B51A3F" w:rsidP="009F38BB">
            <w:pPr>
              <w:tabs>
                <w:tab w:val="decimal" w:pos="882"/>
              </w:tabs>
              <w:spacing w:line="240" w:lineRule="atLeast"/>
              <w:ind w:right="-45"/>
              <w:jc w:val="thaiDistribute"/>
              <w:rPr>
                <w:rFonts w:ascii="AngsanaUPC" w:hAnsi="AngsanaUPC" w:cs="AngsanaUPC"/>
                <w:b/>
                <w:bCs/>
                <w:sz w:val="28"/>
                <w:szCs w:val="28"/>
                <w:lang w:val="en-US"/>
              </w:rPr>
            </w:pPr>
          </w:p>
        </w:tc>
        <w:tc>
          <w:tcPr>
            <w:tcW w:w="900" w:type="dxa"/>
            <w:tcBorders>
              <w:bottom w:val="single" w:sz="4" w:space="0" w:color="auto"/>
            </w:tcBorders>
          </w:tcPr>
          <w:p w14:paraId="28E91B2A" w14:textId="77777777" w:rsidR="00B51A3F" w:rsidRPr="00AC7161" w:rsidRDefault="00B51A3F" w:rsidP="009F38BB">
            <w:pPr>
              <w:spacing w:line="240" w:lineRule="atLeast"/>
              <w:ind w:right="-45"/>
              <w:jc w:val="center"/>
              <w:rPr>
                <w:rFonts w:ascii="AngsanaUPC" w:hAnsi="AngsanaUPC" w:cs="AngsanaUPC"/>
                <w:sz w:val="28"/>
                <w:szCs w:val="28"/>
                <w:cs/>
                <w:lang w:val="en-US"/>
              </w:rPr>
            </w:pPr>
            <w:r w:rsidRPr="00AC7161">
              <w:rPr>
                <w:rFonts w:ascii="AngsanaUPC" w:hAnsi="AngsanaUPC" w:cs="AngsanaUPC"/>
                <w:sz w:val="28"/>
                <w:szCs w:val="28"/>
                <w:lang w:val="en-US"/>
              </w:rPr>
              <w:t>Level</w:t>
            </w:r>
            <w:r w:rsidRPr="00AC7161">
              <w:rPr>
                <w:rFonts w:ascii="AngsanaUPC" w:hAnsi="AngsanaUPC" w:cs="AngsanaUPC" w:hint="cs"/>
                <w:sz w:val="28"/>
                <w:szCs w:val="28"/>
                <w:cs/>
                <w:lang w:val="en-US"/>
              </w:rPr>
              <w:t xml:space="preserve"> 3</w:t>
            </w:r>
          </w:p>
        </w:tc>
        <w:tc>
          <w:tcPr>
            <w:tcW w:w="238" w:type="dxa"/>
          </w:tcPr>
          <w:p w14:paraId="11C3F380" w14:textId="77777777" w:rsidR="00B51A3F" w:rsidRPr="00AC7161" w:rsidRDefault="00B51A3F" w:rsidP="009F38BB">
            <w:pPr>
              <w:tabs>
                <w:tab w:val="decimal" w:pos="882"/>
              </w:tabs>
              <w:spacing w:line="240" w:lineRule="atLeast"/>
              <w:ind w:right="-45"/>
              <w:jc w:val="thaiDistribute"/>
              <w:rPr>
                <w:rFonts w:ascii="AngsanaUPC" w:hAnsi="AngsanaUPC" w:cs="AngsanaUPC"/>
                <w:b/>
                <w:bCs/>
                <w:sz w:val="28"/>
                <w:szCs w:val="28"/>
                <w:lang w:val="en-US"/>
              </w:rPr>
            </w:pPr>
          </w:p>
        </w:tc>
        <w:tc>
          <w:tcPr>
            <w:tcW w:w="1025" w:type="dxa"/>
            <w:gridSpan w:val="2"/>
            <w:tcBorders>
              <w:bottom w:val="single" w:sz="4" w:space="0" w:color="auto"/>
            </w:tcBorders>
          </w:tcPr>
          <w:p w14:paraId="256135CA" w14:textId="77777777" w:rsidR="00B51A3F" w:rsidRPr="00AC7161" w:rsidRDefault="00B51A3F" w:rsidP="009F38BB">
            <w:pPr>
              <w:spacing w:line="240" w:lineRule="atLeast"/>
              <w:ind w:left="-75" w:right="-45"/>
              <w:jc w:val="center"/>
              <w:rPr>
                <w:rFonts w:ascii="AngsanaUPC" w:hAnsi="AngsanaUPC" w:cs="AngsanaUPC"/>
                <w:sz w:val="28"/>
                <w:szCs w:val="28"/>
                <w:cs/>
                <w:lang w:val="en-US"/>
              </w:rPr>
            </w:pPr>
            <w:r w:rsidRPr="00AC7161">
              <w:rPr>
                <w:rFonts w:ascii="AngsanaUPC" w:hAnsi="AngsanaUPC" w:cs="AngsanaUPC"/>
                <w:sz w:val="28"/>
                <w:szCs w:val="28"/>
                <w:lang w:val="en-US"/>
              </w:rPr>
              <w:t>Total</w:t>
            </w:r>
          </w:p>
        </w:tc>
      </w:tr>
      <w:tr w:rsidR="00B51A3F" w:rsidRPr="00AC7161" w14:paraId="0E886621" w14:textId="77777777" w:rsidTr="0036694E">
        <w:tc>
          <w:tcPr>
            <w:tcW w:w="3888" w:type="dxa"/>
          </w:tcPr>
          <w:p w14:paraId="07ED0678" w14:textId="2FD0BE34" w:rsidR="00B51A3F" w:rsidRPr="00AC7161" w:rsidRDefault="00B51A3F" w:rsidP="009F38BB">
            <w:pPr>
              <w:spacing w:line="240" w:lineRule="atLeast"/>
              <w:ind w:left="810" w:right="-45" w:hanging="270"/>
              <w:jc w:val="thaiDistribute"/>
              <w:rPr>
                <w:rFonts w:ascii="AngsanaUPC" w:hAnsi="AngsanaUPC" w:cs="AngsanaUPC"/>
                <w:b/>
                <w:bCs/>
                <w:sz w:val="28"/>
                <w:szCs w:val="28"/>
                <w:lang w:val="en-US"/>
              </w:rPr>
            </w:pPr>
            <w:r w:rsidRPr="00AC7161">
              <w:rPr>
                <w:rFonts w:ascii="AngsanaUPC" w:hAnsi="AngsanaUPC" w:cs="AngsanaUPC"/>
                <w:b/>
                <w:bCs/>
                <w:sz w:val="28"/>
                <w:szCs w:val="28"/>
                <w:lang w:val="en-US"/>
              </w:rPr>
              <w:t>June 30, 20</w:t>
            </w:r>
            <w:r w:rsidR="00040A7F" w:rsidRPr="00AC7161">
              <w:rPr>
                <w:rFonts w:ascii="AngsanaUPC" w:hAnsi="AngsanaUPC" w:cs="AngsanaUPC"/>
                <w:b/>
                <w:bCs/>
                <w:sz w:val="28"/>
                <w:szCs w:val="28"/>
                <w:lang w:val="en-US"/>
              </w:rPr>
              <w:t>20</w:t>
            </w:r>
            <w:r w:rsidRPr="00AC7161">
              <w:rPr>
                <w:rFonts w:ascii="AngsanaUPC" w:hAnsi="AngsanaUPC" w:cs="AngsanaUPC"/>
                <w:b/>
                <w:bCs/>
                <w:sz w:val="28"/>
                <w:szCs w:val="28"/>
                <w:lang w:val="en-US"/>
              </w:rPr>
              <w:t>:</w:t>
            </w:r>
          </w:p>
        </w:tc>
        <w:tc>
          <w:tcPr>
            <w:tcW w:w="990" w:type="dxa"/>
            <w:shd w:val="clear" w:color="auto" w:fill="auto"/>
          </w:tcPr>
          <w:p w14:paraId="2B1DEB28" w14:textId="77777777" w:rsidR="00B51A3F" w:rsidRPr="00AC7161" w:rsidRDefault="00B51A3F" w:rsidP="009F38BB">
            <w:pPr>
              <w:spacing w:line="240" w:lineRule="atLeast"/>
              <w:ind w:right="-45"/>
              <w:jc w:val="right"/>
              <w:rPr>
                <w:rFonts w:ascii="AngsanaUPC" w:hAnsi="AngsanaUPC" w:cs="AngsanaUPC"/>
                <w:b/>
                <w:bCs/>
                <w:sz w:val="28"/>
                <w:szCs w:val="28"/>
                <w:lang w:val="en-US"/>
              </w:rPr>
            </w:pPr>
          </w:p>
        </w:tc>
        <w:tc>
          <w:tcPr>
            <w:tcW w:w="236" w:type="dxa"/>
            <w:shd w:val="clear" w:color="auto" w:fill="auto"/>
          </w:tcPr>
          <w:p w14:paraId="35D334E6" w14:textId="77777777" w:rsidR="00B51A3F" w:rsidRPr="00AC7161" w:rsidRDefault="00B51A3F" w:rsidP="009F38BB">
            <w:pPr>
              <w:tabs>
                <w:tab w:val="decimal" w:pos="702"/>
              </w:tabs>
              <w:spacing w:line="240" w:lineRule="atLeast"/>
              <w:ind w:right="-45"/>
              <w:jc w:val="right"/>
              <w:rPr>
                <w:rFonts w:ascii="AngsanaUPC" w:hAnsi="AngsanaUPC" w:cs="AngsanaUPC"/>
                <w:b/>
                <w:bCs/>
                <w:sz w:val="28"/>
                <w:szCs w:val="28"/>
                <w:lang w:val="en-US"/>
              </w:rPr>
            </w:pPr>
          </w:p>
        </w:tc>
        <w:tc>
          <w:tcPr>
            <w:tcW w:w="924" w:type="dxa"/>
            <w:shd w:val="clear" w:color="auto" w:fill="auto"/>
          </w:tcPr>
          <w:p w14:paraId="02A12D75" w14:textId="77777777" w:rsidR="00B51A3F" w:rsidRPr="00AC7161" w:rsidRDefault="00B51A3F" w:rsidP="009F38BB">
            <w:pPr>
              <w:spacing w:line="240" w:lineRule="atLeast"/>
              <w:ind w:right="-45"/>
              <w:jc w:val="right"/>
              <w:rPr>
                <w:rFonts w:ascii="AngsanaUPC" w:hAnsi="AngsanaUPC" w:cs="AngsanaUPC"/>
                <w:b/>
                <w:bCs/>
                <w:sz w:val="28"/>
                <w:szCs w:val="28"/>
                <w:lang w:val="en-US"/>
              </w:rPr>
            </w:pPr>
          </w:p>
        </w:tc>
        <w:tc>
          <w:tcPr>
            <w:tcW w:w="236" w:type="dxa"/>
            <w:shd w:val="clear" w:color="auto" w:fill="auto"/>
          </w:tcPr>
          <w:p w14:paraId="7C598312" w14:textId="77777777" w:rsidR="00B51A3F" w:rsidRPr="00AC7161" w:rsidRDefault="00B51A3F" w:rsidP="009F38BB">
            <w:pPr>
              <w:tabs>
                <w:tab w:val="decimal" w:pos="882"/>
              </w:tabs>
              <w:spacing w:line="240" w:lineRule="atLeast"/>
              <w:ind w:right="-45"/>
              <w:jc w:val="right"/>
              <w:rPr>
                <w:rFonts w:ascii="AngsanaUPC" w:hAnsi="AngsanaUPC" w:cs="AngsanaUPC"/>
                <w:b/>
                <w:bCs/>
                <w:sz w:val="28"/>
                <w:szCs w:val="28"/>
                <w:lang w:val="en-US"/>
              </w:rPr>
            </w:pPr>
          </w:p>
        </w:tc>
        <w:tc>
          <w:tcPr>
            <w:tcW w:w="934" w:type="dxa"/>
            <w:shd w:val="clear" w:color="auto" w:fill="auto"/>
          </w:tcPr>
          <w:p w14:paraId="110631C5" w14:textId="77777777" w:rsidR="00B51A3F" w:rsidRPr="00AC7161" w:rsidRDefault="00B51A3F" w:rsidP="009F38BB">
            <w:pPr>
              <w:spacing w:line="240" w:lineRule="atLeast"/>
              <w:ind w:right="-20"/>
              <w:jc w:val="right"/>
              <w:rPr>
                <w:rFonts w:ascii="AngsanaUPC" w:hAnsi="AngsanaUPC" w:cs="AngsanaUPC"/>
                <w:b/>
                <w:bCs/>
                <w:sz w:val="28"/>
                <w:szCs w:val="28"/>
                <w:lang w:val="en-US"/>
              </w:rPr>
            </w:pPr>
          </w:p>
        </w:tc>
        <w:tc>
          <w:tcPr>
            <w:tcW w:w="291" w:type="dxa"/>
            <w:gridSpan w:val="2"/>
            <w:shd w:val="clear" w:color="auto" w:fill="auto"/>
          </w:tcPr>
          <w:p w14:paraId="35B01015" w14:textId="77777777" w:rsidR="00B51A3F" w:rsidRPr="00AC7161" w:rsidRDefault="00B51A3F" w:rsidP="009F38BB">
            <w:pPr>
              <w:tabs>
                <w:tab w:val="decimal" w:pos="882"/>
              </w:tabs>
              <w:spacing w:line="240" w:lineRule="atLeast"/>
              <w:ind w:right="-45"/>
              <w:jc w:val="right"/>
              <w:rPr>
                <w:rFonts w:ascii="AngsanaUPC" w:hAnsi="AngsanaUPC" w:cs="AngsanaUPC"/>
                <w:b/>
                <w:bCs/>
                <w:sz w:val="28"/>
                <w:szCs w:val="28"/>
                <w:lang w:val="en-US"/>
              </w:rPr>
            </w:pPr>
          </w:p>
        </w:tc>
        <w:tc>
          <w:tcPr>
            <w:tcW w:w="900" w:type="dxa"/>
            <w:shd w:val="clear" w:color="auto" w:fill="auto"/>
          </w:tcPr>
          <w:p w14:paraId="3E65D457" w14:textId="77777777" w:rsidR="00B51A3F" w:rsidRPr="00AC7161" w:rsidRDefault="00B51A3F" w:rsidP="009F38BB">
            <w:pPr>
              <w:spacing w:line="240" w:lineRule="atLeast"/>
              <w:ind w:right="-45"/>
              <w:jc w:val="right"/>
              <w:rPr>
                <w:rFonts w:ascii="AngsanaUPC" w:hAnsi="AngsanaUPC" w:cs="AngsanaUPC"/>
                <w:b/>
                <w:bCs/>
                <w:sz w:val="28"/>
                <w:szCs w:val="28"/>
                <w:lang w:val="en-US"/>
              </w:rPr>
            </w:pPr>
          </w:p>
        </w:tc>
        <w:tc>
          <w:tcPr>
            <w:tcW w:w="245" w:type="dxa"/>
            <w:gridSpan w:val="2"/>
            <w:shd w:val="clear" w:color="auto" w:fill="auto"/>
          </w:tcPr>
          <w:p w14:paraId="638FD7DC" w14:textId="77777777" w:rsidR="00B51A3F" w:rsidRPr="00AC7161" w:rsidRDefault="00B51A3F" w:rsidP="009F38BB">
            <w:pPr>
              <w:tabs>
                <w:tab w:val="decimal" w:pos="882"/>
              </w:tabs>
              <w:spacing w:line="240" w:lineRule="atLeast"/>
              <w:ind w:right="-45"/>
              <w:jc w:val="right"/>
              <w:rPr>
                <w:rFonts w:ascii="AngsanaUPC" w:hAnsi="AngsanaUPC" w:cs="AngsanaUPC"/>
                <w:b/>
                <w:bCs/>
                <w:sz w:val="28"/>
                <w:szCs w:val="28"/>
                <w:lang w:val="en-US"/>
              </w:rPr>
            </w:pPr>
          </w:p>
        </w:tc>
        <w:tc>
          <w:tcPr>
            <w:tcW w:w="1018" w:type="dxa"/>
            <w:shd w:val="clear" w:color="auto" w:fill="auto"/>
          </w:tcPr>
          <w:p w14:paraId="2058ECFD" w14:textId="77777777" w:rsidR="00B51A3F" w:rsidRPr="00AC7161" w:rsidRDefault="00B51A3F" w:rsidP="009F38BB">
            <w:pPr>
              <w:spacing w:line="240" w:lineRule="atLeast"/>
              <w:ind w:left="-14"/>
              <w:jc w:val="right"/>
              <w:rPr>
                <w:rFonts w:ascii="AngsanaUPC" w:hAnsi="AngsanaUPC" w:cs="AngsanaUPC"/>
                <w:b/>
                <w:bCs/>
                <w:sz w:val="28"/>
                <w:szCs w:val="28"/>
                <w:lang w:val="en-US"/>
              </w:rPr>
            </w:pPr>
          </w:p>
        </w:tc>
      </w:tr>
      <w:tr w:rsidR="005C7B97" w:rsidRPr="00AC7161" w14:paraId="73F5AB8B" w14:textId="77777777" w:rsidTr="0036694E">
        <w:tc>
          <w:tcPr>
            <w:tcW w:w="3888" w:type="dxa"/>
          </w:tcPr>
          <w:p w14:paraId="0BDC3E38" w14:textId="32A70EF7" w:rsidR="005C7B97" w:rsidRPr="00AC7161" w:rsidRDefault="005C7B97" w:rsidP="009F38BB">
            <w:pPr>
              <w:spacing w:line="240" w:lineRule="atLeast"/>
              <w:ind w:left="900" w:right="-45" w:hanging="360"/>
              <w:jc w:val="thaiDistribute"/>
              <w:rPr>
                <w:rFonts w:ascii="AngsanaUPC" w:hAnsi="AngsanaUPC" w:cs="AngsanaUPC"/>
                <w:b/>
                <w:bCs/>
                <w:sz w:val="28"/>
                <w:szCs w:val="28"/>
                <w:lang w:val="en-US"/>
              </w:rPr>
            </w:pPr>
            <w:r w:rsidRPr="00AC7161">
              <w:rPr>
                <w:rFonts w:ascii="AngsanaUPC" w:hAnsi="AngsanaUPC" w:cs="AngsanaUPC"/>
                <w:b/>
                <w:bCs/>
                <w:sz w:val="28"/>
                <w:szCs w:val="28"/>
                <w:lang w:val="en-US"/>
              </w:rPr>
              <w:t>Asset</w:t>
            </w:r>
          </w:p>
        </w:tc>
        <w:tc>
          <w:tcPr>
            <w:tcW w:w="990" w:type="dxa"/>
            <w:shd w:val="clear" w:color="auto" w:fill="auto"/>
          </w:tcPr>
          <w:p w14:paraId="1B4BAFCE" w14:textId="77777777" w:rsidR="005C7B97" w:rsidRPr="00AC7161" w:rsidRDefault="005C7B97" w:rsidP="009F38BB">
            <w:pPr>
              <w:spacing w:line="240" w:lineRule="atLeast"/>
              <w:ind w:right="-45"/>
              <w:jc w:val="right"/>
              <w:rPr>
                <w:rFonts w:ascii="AngsanaUPC" w:hAnsi="AngsanaUPC" w:cs="AngsanaUPC"/>
                <w:sz w:val="28"/>
                <w:szCs w:val="28"/>
                <w:lang w:val="en-US"/>
              </w:rPr>
            </w:pPr>
          </w:p>
        </w:tc>
        <w:tc>
          <w:tcPr>
            <w:tcW w:w="236" w:type="dxa"/>
            <w:shd w:val="clear" w:color="auto" w:fill="auto"/>
          </w:tcPr>
          <w:p w14:paraId="41A433EC" w14:textId="77777777" w:rsidR="005C7B97" w:rsidRPr="00AC7161" w:rsidRDefault="005C7B97" w:rsidP="009F38BB">
            <w:pPr>
              <w:tabs>
                <w:tab w:val="decimal" w:pos="702"/>
              </w:tabs>
              <w:spacing w:line="240" w:lineRule="atLeast"/>
              <w:ind w:right="-45"/>
              <w:jc w:val="right"/>
              <w:rPr>
                <w:rFonts w:ascii="AngsanaUPC" w:hAnsi="AngsanaUPC" w:cs="AngsanaUPC"/>
                <w:sz w:val="28"/>
                <w:szCs w:val="28"/>
                <w:lang w:val="en-US"/>
              </w:rPr>
            </w:pPr>
          </w:p>
        </w:tc>
        <w:tc>
          <w:tcPr>
            <w:tcW w:w="924" w:type="dxa"/>
            <w:shd w:val="clear" w:color="auto" w:fill="auto"/>
          </w:tcPr>
          <w:p w14:paraId="5368C684" w14:textId="77777777" w:rsidR="005C7B97" w:rsidRPr="00AC7161" w:rsidRDefault="005C7B97" w:rsidP="009F38BB">
            <w:pPr>
              <w:spacing w:line="240" w:lineRule="atLeast"/>
              <w:ind w:right="-45"/>
              <w:jc w:val="right"/>
              <w:rPr>
                <w:rFonts w:ascii="AngsanaUPC" w:hAnsi="AngsanaUPC" w:cs="AngsanaUPC"/>
                <w:sz w:val="28"/>
                <w:szCs w:val="28"/>
                <w:lang w:val="en-US"/>
              </w:rPr>
            </w:pPr>
          </w:p>
        </w:tc>
        <w:tc>
          <w:tcPr>
            <w:tcW w:w="236" w:type="dxa"/>
            <w:shd w:val="clear" w:color="auto" w:fill="auto"/>
          </w:tcPr>
          <w:p w14:paraId="7594915D" w14:textId="77777777" w:rsidR="005C7B97" w:rsidRPr="00AC7161" w:rsidRDefault="005C7B97" w:rsidP="009F38BB">
            <w:pPr>
              <w:tabs>
                <w:tab w:val="decimal" w:pos="882"/>
              </w:tabs>
              <w:spacing w:line="240" w:lineRule="atLeast"/>
              <w:ind w:right="-45"/>
              <w:jc w:val="right"/>
              <w:rPr>
                <w:rFonts w:ascii="AngsanaUPC" w:hAnsi="AngsanaUPC" w:cs="AngsanaUPC"/>
                <w:sz w:val="28"/>
                <w:szCs w:val="28"/>
                <w:lang w:val="en-US"/>
              </w:rPr>
            </w:pPr>
          </w:p>
        </w:tc>
        <w:tc>
          <w:tcPr>
            <w:tcW w:w="934" w:type="dxa"/>
            <w:shd w:val="clear" w:color="auto" w:fill="auto"/>
          </w:tcPr>
          <w:p w14:paraId="5F998DB3" w14:textId="77777777" w:rsidR="005C7B97" w:rsidRPr="00AC7161" w:rsidRDefault="005C7B97" w:rsidP="009F38BB">
            <w:pPr>
              <w:spacing w:line="240" w:lineRule="atLeast"/>
              <w:ind w:right="-20"/>
              <w:jc w:val="right"/>
              <w:rPr>
                <w:rFonts w:ascii="AngsanaUPC" w:hAnsi="AngsanaUPC" w:cs="AngsanaUPC"/>
                <w:sz w:val="28"/>
                <w:szCs w:val="28"/>
                <w:lang w:val="en-US"/>
              </w:rPr>
            </w:pPr>
          </w:p>
        </w:tc>
        <w:tc>
          <w:tcPr>
            <w:tcW w:w="291" w:type="dxa"/>
            <w:gridSpan w:val="2"/>
            <w:shd w:val="clear" w:color="auto" w:fill="auto"/>
          </w:tcPr>
          <w:p w14:paraId="20DE020B" w14:textId="77777777" w:rsidR="005C7B97" w:rsidRPr="00AC7161" w:rsidRDefault="005C7B97" w:rsidP="009F38BB">
            <w:pPr>
              <w:tabs>
                <w:tab w:val="decimal" w:pos="882"/>
              </w:tabs>
              <w:spacing w:line="240" w:lineRule="atLeast"/>
              <w:ind w:right="-45"/>
              <w:jc w:val="right"/>
              <w:rPr>
                <w:rFonts w:ascii="AngsanaUPC" w:hAnsi="AngsanaUPC" w:cs="AngsanaUPC"/>
                <w:sz w:val="28"/>
                <w:szCs w:val="28"/>
                <w:lang w:val="en-US"/>
              </w:rPr>
            </w:pPr>
          </w:p>
        </w:tc>
        <w:tc>
          <w:tcPr>
            <w:tcW w:w="900" w:type="dxa"/>
            <w:shd w:val="clear" w:color="auto" w:fill="auto"/>
          </w:tcPr>
          <w:p w14:paraId="000116B3" w14:textId="77777777" w:rsidR="005C7B97" w:rsidRPr="00AC7161" w:rsidRDefault="005C7B97" w:rsidP="009F38BB">
            <w:pPr>
              <w:spacing w:line="240" w:lineRule="atLeast"/>
              <w:ind w:right="-45"/>
              <w:jc w:val="right"/>
              <w:rPr>
                <w:rFonts w:ascii="AngsanaUPC" w:hAnsi="AngsanaUPC" w:cs="AngsanaUPC"/>
                <w:sz w:val="28"/>
                <w:szCs w:val="28"/>
                <w:lang w:val="en-US"/>
              </w:rPr>
            </w:pPr>
          </w:p>
        </w:tc>
        <w:tc>
          <w:tcPr>
            <w:tcW w:w="245" w:type="dxa"/>
            <w:gridSpan w:val="2"/>
            <w:shd w:val="clear" w:color="auto" w:fill="auto"/>
          </w:tcPr>
          <w:p w14:paraId="44D07511" w14:textId="77777777" w:rsidR="005C7B97" w:rsidRPr="00AC7161" w:rsidRDefault="005C7B97" w:rsidP="009F38BB">
            <w:pPr>
              <w:tabs>
                <w:tab w:val="decimal" w:pos="882"/>
              </w:tabs>
              <w:spacing w:line="240" w:lineRule="atLeast"/>
              <w:ind w:right="-45"/>
              <w:jc w:val="right"/>
              <w:rPr>
                <w:rFonts w:ascii="AngsanaUPC" w:hAnsi="AngsanaUPC" w:cs="AngsanaUPC"/>
                <w:sz w:val="28"/>
                <w:szCs w:val="28"/>
                <w:lang w:val="en-US"/>
              </w:rPr>
            </w:pPr>
          </w:p>
        </w:tc>
        <w:tc>
          <w:tcPr>
            <w:tcW w:w="1018" w:type="dxa"/>
            <w:shd w:val="clear" w:color="auto" w:fill="auto"/>
          </w:tcPr>
          <w:p w14:paraId="0C27F52E" w14:textId="77777777" w:rsidR="005C7B97" w:rsidRPr="00AC7161" w:rsidRDefault="005C7B97" w:rsidP="009F38BB">
            <w:pPr>
              <w:spacing w:line="240" w:lineRule="atLeast"/>
              <w:ind w:left="-14"/>
              <w:jc w:val="right"/>
              <w:rPr>
                <w:rFonts w:ascii="AngsanaUPC" w:hAnsi="AngsanaUPC" w:cs="AngsanaUPC"/>
                <w:sz w:val="28"/>
                <w:szCs w:val="28"/>
                <w:lang w:val="en-US"/>
              </w:rPr>
            </w:pPr>
          </w:p>
        </w:tc>
      </w:tr>
      <w:tr w:rsidR="005C7B97" w:rsidRPr="00AC7161" w14:paraId="00218F2C" w14:textId="77777777" w:rsidTr="0036694E">
        <w:tc>
          <w:tcPr>
            <w:tcW w:w="3888" w:type="dxa"/>
          </w:tcPr>
          <w:p w14:paraId="21C2A6A7" w14:textId="65C35905" w:rsidR="005C7B97" w:rsidRPr="00AC7161" w:rsidRDefault="005C7B97" w:rsidP="009F38BB">
            <w:pPr>
              <w:spacing w:line="240" w:lineRule="atLeast"/>
              <w:ind w:left="720" w:right="-45" w:hanging="180"/>
              <w:rPr>
                <w:rFonts w:ascii="AngsanaUPC" w:hAnsi="AngsanaUPC" w:cs="AngsanaUPC"/>
                <w:b/>
                <w:bCs/>
                <w:sz w:val="28"/>
                <w:szCs w:val="28"/>
                <w:cs/>
                <w:lang w:val="en-US"/>
              </w:rPr>
            </w:pPr>
            <w:r w:rsidRPr="00AC7161">
              <w:rPr>
                <w:rFonts w:ascii="AngsanaUPC" w:hAnsi="AngsanaUPC" w:cs="AngsanaUPC"/>
                <w:b/>
                <w:bCs/>
                <w:sz w:val="28"/>
                <w:szCs w:val="28"/>
                <w:lang w:val="en-US"/>
              </w:rPr>
              <w:t>Financial assets measured at</w:t>
            </w:r>
            <w:r w:rsidR="009B51B5" w:rsidRPr="00AC7161">
              <w:rPr>
                <w:rFonts w:ascii="AngsanaUPC" w:hAnsi="AngsanaUPC" w:cs="AngsanaUPC"/>
                <w:b/>
                <w:bCs/>
                <w:sz w:val="28"/>
                <w:szCs w:val="28"/>
                <w:lang w:val="en-US"/>
              </w:rPr>
              <w:br/>
            </w:r>
            <w:r w:rsidR="00EE43D4" w:rsidRPr="00AC7161">
              <w:rPr>
                <w:rFonts w:ascii="AngsanaUPC" w:hAnsi="AngsanaUPC" w:cs="AngsanaUPC"/>
                <w:b/>
                <w:bCs/>
                <w:sz w:val="28"/>
                <w:szCs w:val="28"/>
                <w:lang w:val="en-US"/>
              </w:rPr>
              <w:t>f</w:t>
            </w:r>
            <w:r w:rsidRPr="00AC7161">
              <w:rPr>
                <w:rFonts w:ascii="AngsanaUPC" w:hAnsi="AngsanaUPC" w:cs="AngsanaUPC"/>
                <w:b/>
                <w:bCs/>
                <w:sz w:val="28"/>
                <w:szCs w:val="28"/>
                <w:lang w:val="en-US"/>
              </w:rPr>
              <w:t>air value through profit or loss</w:t>
            </w:r>
          </w:p>
        </w:tc>
        <w:tc>
          <w:tcPr>
            <w:tcW w:w="990" w:type="dxa"/>
            <w:shd w:val="clear" w:color="auto" w:fill="auto"/>
          </w:tcPr>
          <w:p w14:paraId="43802404" w14:textId="77777777" w:rsidR="005C7B97" w:rsidRPr="00AC7161" w:rsidRDefault="005C7B97" w:rsidP="009F38BB">
            <w:pPr>
              <w:spacing w:line="240" w:lineRule="atLeast"/>
              <w:ind w:right="-45"/>
              <w:jc w:val="right"/>
              <w:rPr>
                <w:rFonts w:ascii="AngsanaUPC" w:hAnsi="AngsanaUPC" w:cs="AngsanaUPC"/>
                <w:sz w:val="28"/>
                <w:szCs w:val="28"/>
                <w:lang w:val="en-US"/>
              </w:rPr>
            </w:pPr>
          </w:p>
        </w:tc>
        <w:tc>
          <w:tcPr>
            <w:tcW w:w="236" w:type="dxa"/>
            <w:shd w:val="clear" w:color="auto" w:fill="auto"/>
          </w:tcPr>
          <w:p w14:paraId="25F29502" w14:textId="77777777" w:rsidR="005C7B97" w:rsidRPr="00AC7161" w:rsidRDefault="005C7B97" w:rsidP="009F38BB">
            <w:pPr>
              <w:tabs>
                <w:tab w:val="decimal" w:pos="702"/>
              </w:tabs>
              <w:spacing w:line="240" w:lineRule="atLeast"/>
              <w:ind w:right="-45"/>
              <w:jc w:val="right"/>
              <w:rPr>
                <w:rFonts w:ascii="AngsanaUPC" w:hAnsi="AngsanaUPC" w:cs="AngsanaUPC"/>
                <w:sz w:val="28"/>
                <w:szCs w:val="28"/>
                <w:lang w:val="en-US"/>
              </w:rPr>
            </w:pPr>
          </w:p>
        </w:tc>
        <w:tc>
          <w:tcPr>
            <w:tcW w:w="924" w:type="dxa"/>
            <w:shd w:val="clear" w:color="auto" w:fill="auto"/>
          </w:tcPr>
          <w:p w14:paraId="664B2240" w14:textId="77777777" w:rsidR="005C7B97" w:rsidRPr="00AC7161" w:rsidRDefault="005C7B97" w:rsidP="009F38BB">
            <w:pPr>
              <w:spacing w:line="240" w:lineRule="atLeast"/>
              <w:ind w:right="-45"/>
              <w:jc w:val="right"/>
              <w:rPr>
                <w:rFonts w:ascii="AngsanaUPC" w:hAnsi="AngsanaUPC" w:cs="AngsanaUPC"/>
                <w:sz w:val="28"/>
                <w:szCs w:val="28"/>
                <w:lang w:val="en-US"/>
              </w:rPr>
            </w:pPr>
          </w:p>
        </w:tc>
        <w:tc>
          <w:tcPr>
            <w:tcW w:w="236" w:type="dxa"/>
            <w:shd w:val="clear" w:color="auto" w:fill="auto"/>
          </w:tcPr>
          <w:p w14:paraId="6B6DD7C0" w14:textId="77777777" w:rsidR="005C7B97" w:rsidRPr="00AC7161" w:rsidRDefault="005C7B97" w:rsidP="009F38BB">
            <w:pPr>
              <w:tabs>
                <w:tab w:val="decimal" w:pos="882"/>
              </w:tabs>
              <w:spacing w:line="240" w:lineRule="atLeast"/>
              <w:ind w:right="-45"/>
              <w:jc w:val="right"/>
              <w:rPr>
                <w:rFonts w:ascii="AngsanaUPC" w:hAnsi="AngsanaUPC" w:cs="AngsanaUPC"/>
                <w:sz w:val="28"/>
                <w:szCs w:val="28"/>
                <w:lang w:val="en-US"/>
              </w:rPr>
            </w:pPr>
          </w:p>
        </w:tc>
        <w:tc>
          <w:tcPr>
            <w:tcW w:w="934" w:type="dxa"/>
            <w:shd w:val="clear" w:color="auto" w:fill="auto"/>
          </w:tcPr>
          <w:p w14:paraId="6FFACD2B" w14:textId="77777777" w:rsidR="005C7B97" w:rsidRPr="00AC7161" w:rsidRDefault="005C7B97" w:rsidP="009F38BB">
            <w:pPr>
              <w:spacing w:line="240" w:lineRule="atLeast"/>
              <w:ind w:right="-20"/>
              <w:jc w:val="right"/>
              <w:rPr>
                <w:rFonts w:ascii="AngsanaUPC" w:hAnsi="AngsanaUPC" w:cs="AngsanaUPC"/>
                <w:sz w:val="28"/>
                <w:szCs w:val="28"/>
                <w:lang w:val="en-US"/>
              </w:rPr>
            </w:pPr>
          </w:p>
        </w:tc>
        <w:tc>
          <w:tcPr>
            <w:tcW w:w="291" w:type="dxa"/>
            <w:gridSpan w:val="2"/>
            <w:shd w:val="clear" w:color="auto" w:fill="auto"/>
          </w:tcPr>
          <w:p w14:paraId="039DE489" w14:textId="77777777" w:rsidR="005C7B97" w:rsidRPr="00AC7161" w:rsidRDefault="005C7B97" w:rsidP="009F38BB">
            <w:pPr>
              <w:tabs>
                <w:tab w:val="decimal" w:pos="882"/>
              </w:tabs>
              <w:spacing w:line="240" w:lineRule="atLeast"/>
              <w:ind w:right="-45"/>
              <w:jc w:val="right"/>
              <w:rPr>
                <w:rFonts w:ascii="AngsanaUPC" w:hAnsi="AngsanaUPC" w:cs="AngsanaUPC"/>
                <w:sz w:val="28"/>
                <w:szCs w:val="28"/>
                <w:lang w:val="en-US"/>
              </w:rPr>
            </w:pPr>
          </w:p>
        </w:tc>
        <w:tc>
          <w:tcPr>
            <w:tcW w:w="900" w:type="dxa"/>
            <w:shd w:val="clear" w:color="auto" w:fill="auto"/>
          </w:tcPr>
          <w:p w14:paraId="5B54FD43" w14:textId="77777777" w:rsidR="005C7B97" w:rsidRPr="00AC7161" w:rsidRDefault="005C7B97" w:rsidP="009F38BB">
            <w:pPr>
              <w:spacing w:line="240" w:lineRule="atLeast"/>
              <w:ind w:right="-45"/>
              <w:jc w:val="right"/>
              <w:rPr>
                <w:rFonts w:ascii="AngsanaUPC" w:hAnsi="AngsanaUPC" w:cs="AngsanaUPC"/>
                <w:sz w:val="28"/>
                <w:szCs w:val="28"/>
                <w:lang w:val="en-US"/>
              </w:rPr>
            </w:pPr>
          </w:p>
        </w:tc>
        <w:tc>
          <w:tcPr>
            <w:tcW w:w="245" w:type="dxa"/>
            <w:gridSpan w:val="2"/>
            <w:shd w:val="clear" w:color="auto" w:fill="auto"/>
          </w:tcPr>
          <w:p w14:paraId="6684D498" w14:textId="77777777" w:rsidR="005C7B97" w:rsidRPr="00AC7161" w:rsidRDefault="005C7B97" w:rsidP="009F38BB">
            <w:pPr>
              <w:tabs>
                <w:tab w:val="decimal" w:pos="882"/>
              </w:tabs>
              <w:spacing w:line="240" w:lineRule="atLeast"/>
              <w:ind w:right="-45"/>
              <w:jc w:val="right"/>
              <w:rPr>
                <w:rFonts w:ascii="AngsanaUPC" w:hAnsi="AngsanaUPC" w:cs="AngsanaUPC"/>
                <w:sz w:val="28"/>
                <w:szCs w:val="28"/>
                <w:lang w:val="en-US"/>
              </w:rPr>
            </w:pPr>
          </w:p>
        </w:tc>
        <w:tc>
          <w:tcPr>
            <w:tcW w:w="1018" w:type="dxa"/>
            <w:shd w:val="clear" w:color="auto" w:fill="auto"/>
          </w:tcPr>
          <w:p w14:paraId="10DCC295" w14:textId="77777777" w:rsidR="005C7B97" w:rsidRPr="00AC7161" w:rsidRDefault="005C7B97" w:rsidP="009F38BB">
            <w:pPr>
              <w:spacing w:line="240" w:lineRule="atLeast"/>
              <w:ind w:left="-14"/>
              <w:jc w:val="right"/>
              <w:rPr>
                <w:rFonts w:ascii="AngsanaUPC" w:hAnsi="AngsanaUPC" w:cs="AngsanaUPC"/>
                <w:sz w:val="28"/>
                <w:szCs w:val="28"/>
                <w:lang w:val="en-US"/>
              </w:rPr>
            </w:pPr>
          </w:p>
        </w:tc>
      </w:tr>
      <w:tr w:rsidR="00F34B66" w:rsidRPr="00AC7161" w14:paraId="05F891A4" w14:textId="77777777" w:rsidTr="0036694E">
        <w:tc>
          <w:tcPr>
            <w:tcW w:w="3888" w:type="dxa"/>
          </w:tcPr>
          <w:p w14:paraId="227E3193" w14:textId="445EAA3E" w:rsidR="00F34B66" w:rsidRPr="00AC7161" w:rsidRDefault="00F34B66" w:rsidP="009F38BB">
            <w:pPr>
              <w:spacing w:line="240" w:lineRule="atLeast"/>
              <w:ind w:left="720" w:right="-45" w:hanging="180"/>
              <w:jc w:val="thaiDistribute"/>
              <w:rPr>
                <w:rFonts w:ascii="AngsanaUPC" w:hAnsi="AngsanaUPC" w:cs="AngsanaUPC"/>
                <w:b/>
                <w:bCs/>
                <w:sz w:val="28"/>
                <w:szCs w:val="28"/>
                <w:cs/>
                <w:lang w:val="en-US"/>
              </w:rPr>
            </w:pPr>
            <w:r w:rsidRPr="00AC7161">
              <w:rPr>
                <w:rFonts w:ascii="AngsanaUPC" w:hAnsi="AngsanaUPC" w:cs="AngsanaUPC"/>
                <w:sz w:val="28"/>
                <w:szCs w:val="28"/>
                <w:lang w:val="en-US"/>
              </w:rPr>
              <w:t>Mutual fund - debt securities</w:t>
            </w:r>
          </w:p>
        </w:tc>
        <w:tc>
          <w:tcPr>
            <w:tcW w:w="990" w:type="dxa"/>
            <w:shd w:val="clear" w:color="auto" w:fill="auto"/>
            <w:vAlign w:val="center"/>
          </w:tcPr>
          <w:p w14:paraId="5E409CC8" w14:textId="1915A731" w:rsidR="00F34B66" w:rsidRPr="00AC7161" w:rsidRDefault="00F315D3" w:rsidP="009F38BB">
            <w:pPr>
              <w:spacing w:line="240" w:lineRule="atLeast"/>
              <w:ind w:right="-45"/>
              <w:jc w:val="right"/>
              <w:rPr>
                <w:rFonts w:ascii="AngsanaUPC" w:hAnsi="AngsanaUPC" w:cs="AngsanaUPC"/>
                <w:sz w:val="28"/>
                <w:szCs w:val="28"/>
                <w:lang w:val="en-US"/>
              </w:rPr>
            </w:pPr>
            <w:r w:rsidRPr="00AC7161">
              <w:rPr>
                <w:rFonts w:ascii="AngsanaUPC" w:hAnsi="AngsanaUPC" w:cs="AngsanaUPC"/>
                <w:sz w:val="28"/>
                <w:szCs w:val="28"/>
                <w:lang w:val="en-US"/>
              </w:rPr>
              <w:t>549</w:t>
            </w:r>
          </w:p>
        </w:tc>
        <w:tc>
          <w:tcPr>
            <w:tcW w:w="236" w:type="dxa"/>
            <w:shd w:val="clear" w:color="auto" w:fill="auto"/>
            <w:vAlign w:val="center"/>
          </w:tcPr>
          <w:p w14:paraId="6FCB9EB6" w14:textId="77777777" w:rsidR="00F34B66" w:rsidRPr="00AC7161" w:rsidRDefault="00F34B66" w:rsidP="009F38BB">
            <w:pPr>
              <w:tabs>
                <w:tab w:val="decimal" w:pos="702"/>
              </w:tabs>
              <w:spacing w:line="240" w:lineRule="atLeast"/>
              <w:ind w:right="-45"/>
              <w:jc w:val="right"/>
              <w:rPr>
                <w:rFonts w:ascii="AngsanaUPC" w:hAnsi="AngsanaUPC" w:cs="AngsanaUPC"/>
                <w:sz w:val="28"/>
                <w:szCs w:val="28"/>
                <w:lang w:val="en-US"/>
              </w:rPr>
            </w:pPr>
          </w:p>
        </w:tc>
        <w:tc>
          <w:tcPr>
            <w:tcW w:w="924" w:type="dxa"/>
            <w:shd w:val="clear" w:color="auto" w:fill="auto"/>
            <w:vAlign w:val="center"/>
          </w:tcPr>
          <w:p w14:paraId="7194A832" w14:textId="76684A94" w:rsidR="00F34B66" w:rsidRPr="00AC7161" w:rsidRDefault="00F315D3" w:rsidP="009F38BB">
            <w:pPr>
              <w:spacing w:line="240" w:lineRule="atLeast"/>
              <w:ind w:right="-45"/>
              <w:jc w:val="right"/>
              <w:rPr>
                <w:rFonts w:ascii="AngsanaUPC" w:hAnsi="AngsanaUPC" w:cs="AngsanaUPC"/>
                <w:sz w:val="28"/>
                <w:szCs w:val="28"/>
                <w:lang w:val="en-US"/>
              </w:rPr>
            </w:pPr>
            <w:r w:rsidRPr="00AC7161">
              <w:rPr>
                <w:rFonts w:ascii="AngsanaUPC" w:hAnsi="AngsanaUPC" w:cs="AngsanaUPC"/>
                <w:sz w:val="28"/>
                <w:szCs w:val="28"/>
                <w:lang w:val="en-US"/>
              </w:rPr>
              <w:t>549</w:t>
            </w:r>
          </w:p>
        </w:tc>
        <w:tc>
          <w:tcPr>
            <w:tcW w:w="236" w:type="dxa"/>
            <w:shd w:val="clear" w:color="auto" w:fill="auto"/>
            <w:vAlign w:val="center"/>
          </w:tcPr>
          <w:p w14:paraId="6F057E92"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934" w:type="dxa"/>
            <w:shd w:val="clear" w:color="auto" w:fill="auto"/>
            <w:vAlign w:val="center"/>
          </w:tcPr>
          <w:p w14:paraId="40D5A358" w14:textId="2D902E02" w:rsidR="00F34B66" w:rsidRPr="00AC7161" w:rsidRDefault="00F34B66" w:rsidP="009F38BB">
            <w:pPr>
              <w:spacing w:line="240" w:lineRule="atLeast"/>
              <w:ind w:right="-20"/>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91" w:type="dxa"/>
            <w:gridSpan w:val="2"/>
            <w:shd w:val="clear" w:color="auto" w:fill="auto"/>
            <w:vAlign w:val="center"/>
          </w:tcPr>
          <w:p w14:paraId="5EE84DFE"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900" w:type="dxa"/>
            <w:shd w:val="clear" w:color="auto" w:fill="auto"/>
            <w:vAlign w:val="center"/>
          </w:tcPr>
          <w:p w14:paraId="1105001D" w14:textId="0F41D3F4" w:rsidR="00F34B66" w:rsidRPr="00AC7161" w:rsidRDefault="00F34B66" w:rsidP="009F38BB">
            <w:pPr>
              <w:spacing w:line="240" w:lineRule="atLeast"/>
              <w:ind w:right="-45"/>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45" w:type="dxa"/>
            <w:gridSpan w:val="2"/>
            <w:shd w:val="clear" w:color="auto" w:fill="auto"/>
            <w:vAlign w:val="center"/>
          </w:tcPr>
          <w:p w14:paraId="07E20F29"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1018" w:type="dxa"/>
            <w:shd w:val="clear" w:color="auto" w:fill="auto"/>
            <w:vAlign w:val="center"/>
          </w:tcPr>
          <w:p w14:paraId="066C5B55" w14:textId="28732D3A" w:rsidR="00F34B66" w:rsidRPr="00AC7161" w:rsidRDefault="00F315D3" w:rsidP="009F38BB">
            <w:pPr>
              <w:spacing w:line="240" w:lineRule="atLeast"/>
              <w:ind w:left="-14"/>
              <w:jc w:val="right"/>
              <w:rPr>
                <w:rFonts w:ascii="AngsanaUPC" w:hAnsi="AngsanaUPC" w:cs="AngsanaUPC"/>
                <w:sz w:val="28"/>
                <w:szCs w:val="28"/>
                <w:lang w:val="en-US"/>
              </w:rPr>
            </w:pPr>
            <w:r w:rsidRPr="00AC7161">
              <w:rPr>
                <w:rFonts w:ascii="AngsanaUPC" w:hAnsi="AngsanaUPC" w:cs="AngsanaUPC"/>
                <w:sz w:val="28"/>
                <w:szCs w:val="28"/>
                <w:lang w:val="en-US"/>
              </w:rPr>
              <w:t>549</w:t>
            </w:r>
          </w:p>
        </w:tc>
      </w:tr>
      <w:tr w:rsidR="00F34B66" w:rsidRPr="00AC7161" w14:paraId="5BD2D0FA" w14:textId="77777777" w:rsidTr="0036694E">
        <w:tc>
          <w:tcPr>
            <w:tcW w:w="3888" w:type="dxa"/>
          </w:tcPr>
          <w:p w14:paraId="2BF7F82D" w14:textId="62909D1E" w:rsidR="00F34B66" w:rsidRPr="00AC7161" w:rsidRDefault="00F34B66" w:rsidP="009F38BB">
            <w:pPr>
              <w:spacing w:line="240" w:lineRule="atLeast"/>
              <w:ind w:left="720" w:hanging="180"/>
              <w:rPr>
                <w:rFonts w:ascii="AngsanaUPC" w:hAnsi="AngsanaUPC" w:cs="AngsanaUPC"/>
                <w:sz w:val="28"/>
                <w:szCs w:val="28"/>
                <w:cs/>
                <w:lang w:val="en-US"/>
              </w:rPr>
            </w:pPr>
            <w:r w:rsidRPr="00AC7161">
              <w:rPr>
                <w:rFonts w:ascii="AngsanaUPC" w:hAnsi="AngsanaUPC" w:cs="AngsanaUPC"/>
                <w:b/>
                <w:bCs/>
                <w:sz w:val="28"/>
                <w:szCs w:val="28"/>
                <w:lang w:val="en-US"/>
              </w:rPr>
              <w:t>Financial assets measured at fair value through other</w:t>
            </w:r>
            <w:r w:rsidR="00B75860" w:rsidRPr="00AC7161">
              <w:rPr>
                <w:rFonts w:ascii="AngsanaUPC" w:hAnsi="AngsanaUPC" w:cs="AngsanaUPC"/>
                <w:b/>
                <w:bCs/>
                <w:sz w:val="28"/>
                <w:szCs w:val="28"/>
                <w:lang w:val="en-US"/>
              </w:rPr>
              <w:t xml:space="preserve"> </w:t>
            </w:r>
            <w:r w:rsidRPr="00AC7161">
              <w:rPr>
                <w:rFonts w:ascii="AngsanaUPC" w:hAnsi="AngsanaUPC" w:cs="AngsanaUPC"/>
                <w:b/>
                <w:bCs/>
                <w:sz w:val="28"/>
                <w:szCs w:val="28"/>
                <w:lang w:val="en-US"/>
              </w:rPr>
              <w:t>comprehensive income</w:t>
            </w:r>
          </w:p>
        </w:tc>
        <w:tc>
          <w:tcPr>
            <w:tcW w:w="990" w:type="dxa"/>
            <w:shd w:val="clear" w:color="auto" w:fill="auto"/>
            <w:vAlign w:val="center"/>
          </w:tcPr>
          <w:p w14:paraId="62F8A7A5" w14:textId="06451877" w:rsidR="00F34B66" w:rsidRPr="00AC7161" w:rsidRDefault="00F34B66" w:rsidP="009F38BB">
            <w:pPr>
              <w:spacing w:line="240" w:lineRule="atLeast"/>
              <w:ind w:right="-45"/>
              <w:jc w:val="right"/>
              <w:rPr>
                <w:rFonts w:ascii="AngsanaUPC" w:hAnsi="AngsanaUPC" w:cs="AngsanaUPC"/>
                <w:sz w:val="28"/>
                <w:szCs w:val="28"/>
                <w:lang w:val="en-US"/>
              </w:rPr>
            </w:pPr>
          </w:p>
        </w:tc>
        <w:tc>
          <w:tcPr>
            <w:tcW w:w="236" w:type="dxa"/>
            <w:shd w:val="clear" w:color="auto" w:fill="auto"/>
            <w:vAlign w:val="center"/>
          </w:tcPr>
          <w:p w14:paraId="784441D9" w14:textId="77777777" w:rsidR="00F34B66" w:rsidRPr="00AC7161" w:rsidRDefault="00F34B66" w:rsidP="009F38BB">
            <w:pPr>
              <w:tabs>
                <w:tab w:val="decimal" w:pos="706"/>
              </w:tabs>
              <w:spacing w:line="240" w:lineRule="atLeast"/>
              <w:ind w:right="-45"/>
              <w:jc w:val="right"/>
              <w:rPr>
                <w:rFonts w:ascii="AngsanaUPC" w:hAnsi="AngsanaUPC" w:cs="AngsanaUPC"/>
                <w:sz w:val="28"/>
                <w:szCs w:val="28"/>
                <w:lang w:val="en-US"/>
              </w:rPr>
            </w:pPr>
          </w:p>
        </w:tc>
        <w:tc>
          <w:tcPr>
            <w:tcW w:w="924" w:type="dxa"/>
            <w:shd w:val="clear" w:color="auto" w:fill="auto"/>
            <w:vAlign w:val="center"/>
          </w:tcPr>
          <w:p w14:paraId="6D9F2B06" w14:textId="7725F56C" w:rsidR="00F34B66" w:rsidRPr="00AC7161" w:rsidRDefault="00F34B66" w:rsidP="009F38BB">
            <w:pPr>
              <w:spacing w:line="240" w:lineRule="atLeast"/>
              <w:ind w:right="-45"/>
              <w:jc w:val="right"/>
              <w:rPr>
                <w:rFonts w:ascii="AngsanaUPC" w:hAnsi="AngsanaUPC" w:cs="AngsanaUPC"/>
                <w:sz w:val="28"/>
                <w:szCs w:val="28"/>
                <w:lang w:val="en-US"/>
              </w:rPr>
            </w:pPr>
          </w:p>
        </w:tc>
        <w:tc>
          <w:tcPr>
            <w:tcW w:w="236" w:type="dxa"/>
            <w:shd w:val="clear" w:color="auto" w:fill="auto"/>
            <w:vAlign w:val="center"/>
          </w:tcPr>
          <w:p w14:paraId="0E427580"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934" w:type="dxa"/>
            <w:shd w:val="clear" w:color="auto" w:fill="auto"/>
            <w:vAlign w:val="center"/>
          </w:tcPr>
          <w:p w14:paraId="26A26DC4" w14:textId="361C4F96" w:rsidR="00F34B66" w:rsidRPr="00AC7161" w:rsidRDefault="00F34B66" w:rsidP="009F38BB">
            <w:pPr>
              <w:spacing w:line="240" w:lineRule="atLeast"/>
              <w:ind w:right="-20"/>
              <w:jc w:val="right"/>
              <w:rPr>
                <w:rFonts w:ascii="AngsanaUPC" w:hAnsi="AngsanaUPC" w:cs="AngsanaUPC"/>
                <w:sz w:val="28"/>
                <w:szCs w:val="28"/>
                <w:cs/>
                <w:lang w:val="en-US"/>
              </w:rPr>
            </w:pPr>
          </w:p>
        </w:tc>
        <w:tc>
          <w:tcPr>
            <w:tcW w:w="291" w:type="dxa"/>
            <w:gridSpan w:val="2"/>
            <w:shd w:val="clear" w:color="auto" w:fill="auto"/>
            <w:vAlign w:val="center"/>
          </w:tcPr>
          <w:p w14:paraId="4059CFDF"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900" w:type="dxa"/>
            <w:shd w:val="clear" w:color="auto" w:fill="auto"/>
            <w:vAlign w:val="center"/>
          </w:tcPr>
          <w:p w14:paraId="5088656B" w14:textId="4D043970" w:rsidR="00F34B66" w:rsidRPr="00AC7161" w:rsidRDefault="00F34B66" w:rsidP="009F38BB">
            <w:pPr>
              <w:spacing w:line="240" w:lineRule="atLeast"/>
              <w:ind w:right="-45"/>
              <w:jc w:val="right"/>
              <w:rPr>
                <w:rFonts w:ascii="AngsanaUPC" w:hAnsi="AngsanaUPC" w:cs="AngsanaUPC"/>
                <w:sz w:val="28"/>
                <w:szCs w:val="28"/>
                <w:cs/>
                <w:lang w:val="en-US"/>
              </w:rPr>
            </w:pPr>
          </w:p>
        </w:tc>
        <w:tc>
          <w:tcPr>
            <w:tcW w:w="245" w:type="dxa"/>
            <w:gridSpan w:val="2"/>
            <w:shd w:val="clear" w:color="auto" w:fill="auto"/>
            <w:vAlign w:val="center"/>
          </w:tcPr>
          <w:p w14:paraId="1BA797AF"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1018" w:type="dxa"/>
            <w:shd w:val="clear" w:color="auto" w:fill="auto"/>
            <w:vAlign w:val="center"/>
          </w:tcPr>
          <w:p w14:paraId="0772D7F0" w14:textId="693C6539" w:rsidR="00F34B66" w:rsidRPr="00AC7161" w:rsidRDefault="00F34B66" w:rsidP="009F38BB">
            <w:pPr>
              <w:tabs>
                <w:tab w:val="decimal" w:pos="702"/>
              </w:tabs>
              <w:spacing w:line="240" w:lineRule="atLeast"/>
              <w:ind w:left="-14"/>
              <w:jc w:val="right"/>
              <w:rPr>
                <w:rFonts w:ascii="AngsanaUPC" w:hAnsi="AngsanaUPC" w:cs="AngsanaUPC"/>
                <w:sz w:val="28"/>
                <w:szCs w:val="28"/>
                <w:lang w:val="en-US"/>
              </w:rPr>
            </w:pPr>
          </w:p>
        </w:tc>
      </w:tr>
      <w:tr w:rsidR="00F34B66" w:rsidRPr="00AC7161" w14:paraId="302719D4" w14:textId="77777777" w:rsidTr="0036694E">
        <w:tc>
          <w:tcPr>
            <w:tcW w:w="3888" w:type="dxa"/>
          </w:tcPr>
          <w:p w14:paraId="41A7E8E7" w14:textId="4F9F173D" w:rsidR="00F34B66" w:rsidRPr="00AC7161" w:rsidRDefault="00F34B66" w:rsidP="009F38BB">
            <w:pPr>
              <w:spacing w:line="240" w:lineRule="atLeast"/>
              <w:ind w:left="720" w:hanging="180"/>
              <w:rPr>
                <w:rFonts w:ascii="AngsanaUPC" w:hAnsi="AngsanaUPC" w:cs="AngsanaUPC"/>
                <w:sz w:val="28"/>
                <w:szCs w:val="28"/>
                <w:cs/>
                <w:lang w:val="en-US"/>
              </w:rPr>
            </w:pPr>
            <w:r w:rsidRPr="00AC7161">
              <w:rPr>
                <w:rFonts w:ascii="AngsanaUPC" w:hAnsi="AngsanaUPC" w:cs="AngsanaUPC"/>
                <w:sz w:val="28"/>
                <w:szCs w:val="28"/>
                <w:lang w:val="en-US"/>
              </w:rPr>
              <w:t>Equity securities</w:t>
            </w:r>
          </w:p>
        </w:tc>
        <w:tc>
          <w:tcPr>
            <w:tcW w:w="990" w:type="dxa"/>
            <w:tcBorders>
              <w:bottom w:val="single" w:sz="4" w:space="0" w:color="auto"/>
            </w:tcBorders>
            <w:shd w:val="clear" w:color="auto" w:fill="auto"/>
            <w:vAlign w:val="center"/>
          </w:tcPr>
          <w:p w14:paraId="619EB6D7" w14:textId="4BEF364B" w:rsidR="00F34B66" w:rsidRPr="00AC7161" w:rsidRDefault="00F34B66" w:rsidP="009F38BB">
            <w:pPr>
              <w:spacing w:line="240" w:lineRule="atLeast"/>
              <w:ind w:right="-45"/>
              <w:jc w:val="right"/>
              <w:rPr>
                <w:rFonts w:ascii="AngsanaUPC" w:hAnsi="AngsanaUPC" w:cs="AngsanaUPC"/>
                <w:sz w:val="28"/>
                <w:szCs w:val="28"/>
                <w:lang w:val="en-US"/>
              </w:rPr>
            </w:pPr>
            <w:r w:rsidRPr="00AC7161">
              <w:rPr>
                <w:rFonts w:ascii="AngsanaUPC" w:hAnsi="AngsanaUPC" w:cs="AngsanaUPC"/>
                <w:sz w:val="28"/>
                <w:szCs w:val="28"/>
                <w:lang w:val="en-US"/>
              </w:rPr>
              <w:t>714</w:t>
            </w:r>
          </w:p>
        </w:tc>
        <w:tc>
          <w:tcPr>
            <w:tcW w:w="236" w:type="dxa"/>
            <w:shd w:val="clear" w:color="auto" w:fill="auto"/>
            <w:vAlign w:val="center"/>
          </w:tcPr>
          <w:p w14:paraId="20D9368A" w14:textId="77777777" w:rsidR="00F34B66" w:rsidRPr="00AC7161" w:rsidRDefault="00F34B66" w:rsidP="009F38BB">
            <w:pPr>
              <w:tabs>
                <w:tab w:val="decimal" w:pos="706"/>
              </w:tabs>
              <w:spacing w:line="240" w:lineRule="atLeast"/>
              <w:ind w:right="-45"/>
              <w:jc w:val="right"/>
              <w:rPr>
                <w:rFonts w:ascii="AngsanaUPC" w:hAnsi="AngsanaUPC" w:cs="AngsanaUPC"/>
                <w:sz w:val="28"/>
                <w:szCs w:val="28"/>
                <w:lang w:val="en-US"/>
              </w:rPr>
            </w:pPr>
          </w:p>
        </w:tc>
        <w:tc>
          <w:tcPr>
            <w:tcW w:w="924" w:type="dxa"/>
            <w:tcBorders>
              <w:bottom w:val="single" w:sz="4" w:space="0" w:color="auto"/>
            </w:tcBorders>
            <w:shd w:val="clear" w:color="auto" w:fill="auto"/>
            <w:vAlign w:val="center"/>
          </w:tcPr>
          <w:p w14:paraId="480E1D34" w14:textId="3302CB44" w:rsidR="00F34B66" w:rsidRPr="00AC7161" w:rsidRDefault="00F34B66" w:rsidP="009F38BB">
            <w:pPr>
              <w:spacing w:line="240" w:lineRule="atLeast"/>
              <w:ind w:right="-45"/>
              <w:jc w:val="right"/>
              <w:rPr>
                <w:rFonts w:ascii="AngsanaUPC" w:hAnsi="AngsanaUPC" w:cs="AngsanaUPC"/>
                <w:sz w:val="28"/>
                <w:szCs w:val="28"/>
                <w:lang w:val="en-US"/>
              </w:rPr>
            </w:pPr>
            <w:r w:rsidRPr="00AC7161">
              <w:rPr>
                <w:rFonts w:ascii="AngsanaUPC" w:hAnsi="AngsanaUPC" w:cs="AngsanaUPC"/>
                <w:sz w:val="28"/>
                <w:szCs w:val="28"/>
                <w:lang w:val="en-US"/>
              </w:rPr>
              <w:t>714</w:t>
            </w:r>
          </w:p>
        </w:tc>
        <w:tc>
          <w:tcPr>
            <w:tcW w:w="236" w:type="dxa"/>
            <w:shd w:val="clear" w:color="auto" w:fill="auto"/>
            <w:vAlign w:val="center"/>
          </w:tcPr>
          <w:p w14:paraId="60834242"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934" w:type="dxa"/>
            <w:tcBorders>
              <w:bottom w:val="single" w:sz="4" w:space="0" w:color="auto"/>
            </w:tcBorders>
            <w:shd w:val="clear" w:color="auto" w:fill="auto"/>
            <w:vAlign w:val="center"/>
          </w:tcPr>
          <w:p w14:paraId="2691CD2C" w14:textId="0D3CB863" w:rsidR="00F34B66" w:rsidRPr="00AC7161" w:rsidRDefault="00F34B66" w:rsidP="009F38BB">
            <w:pPr>
              <w:spacing w:line="240" w:lineRule="atLeast"/>
              <w:ind w:right="-20"/>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91" w:type="dxa"/>
            <w:gridSpan w:val="2"/>
            <w:shd w:val="clear" w:color="auto" w:fill="auto"/>
            <w:vAlign w:val="center"/>
          </w:tcPr>
          <w:p w14:paraId="4278D9BD" w14:textId="77777777" w:rsidR="00F34B66" w:rsidRPr="00AC7161" w:rsidRDefault="00F34B66" w:rsidP="009F38BB">
            <w:pPr>
              <w:tabs>
                <w:tab w:val="decimal" w:pos="702"/>
              </w:tabs>
              <w:spacing w:line="240" w:lineRule="atLeast"/>
              <w:ind w:right="-45"/>
              <w:jc w:val="right"/>
              <w:rPr>
                <w:rFonts w:ascii="AngsanaUPC" w:hAnsi="AngsanaUPC" w:cs="AngsanaUPC"/>
                <w:sz w:val="28"/>
                <w:szCs w:val="28"/>
                <w:lang w:val="en-US"/>
              </w:rPr>
            </w:pPr>
          </w:p>
        </w:tc>
        <w:tc>
          <w:tcPr>
            <w:tcW w:w="900" w:type="dxa"/>
            <w:tcBorders>
              <w:bottom w:val="single" w:sz="4" w:space="0" w:color="auto"/>
            </w:tcBorders>
            <w:shd w:val="clear" w:color="auto" w:fill="auto"/>
            <w:vAlign w:val="center"/>
          </w:tcPr>
          <w:p w14:paraId="31460FD0" w14:textId="6D7A68C8" w:rsidR="00F34B66" w:rsidRPr="00AC7161" w:rsidRDefault="00F34B66" w:rsidP="009F38BB">
            <w:pPr>
              <w:spacing w:line="240" w:lineRule="atLeast"/>
              <w:ind w:right="-47"/>
              <w:jc w:val="right"/>
              <w:rPr>
                <w:rFonts w:ascii="AngsanaUPC" w:hAnsi="AngsanaUPC" w:cs="AngsanaUPC"/>
                <w:sz w:val="28"/>
                <w:szCs w:val="28"/>
                <w:lang w:val="en-US"/>
              </w:rPr>
            </w:pPr>
            <w:r w:rsidRPr="00AC7161">
              <w:rPr>
                <w:rFonts w:ascii="AngsanaUPC" w:hAnsi="AngsanaUPC" w:cs="AngsanaUPC"/>
                <w:sz w:val="28"/>
                <w:szCs w:val="28"/>
                <w:cs/>
                <w:lang w:val="en-US"/>
              </w:rPr>
              <w:t>-</w:t>
            </w:r>
          </w:p>
        </w:tc>
        <w:tc>
          <w:tcPr>
            <w:tcW w:w="245" w:type="dxa"/>
            <w:gridSpan w:val="2"/>
            <w:shd w:val="clear" w:color="auto" w:fill="auto"/>
            <w:vAlign w:val="center"/>
          </w:tcPr>
          <w:p w14:paraId="67D96478"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1018" w:type="dxa"/>
            <w:tcBorders>
              <w:bottom w:val="single" w:sz="4" w:space="0" w:color="auto"/>
            </w:tcBorders>
            <w:shd w:val="clear" w:color="auto" w:fill="auto"/>
            <w:vAlign w:val="center"/>
          </w:tcPr>
          <w:p w14:paraId="19F03B7E" w14:textId="0C12B10D" w:rsidR="00F34B66" w:rsidRPr="00AC7161" w:rsidRDefault="00F34B66" w:rsidP="009F38BB">
            <w:pPr>
              <w:tabs>
                <w:tab w:val="decimal" w:pos="706"/>
              </w:tabs>
              <w:spacing w:line="240" w:lineRule="atLeast"/>
              <w:ind w:left="-14"/>
              <w:jc w:val="right"/>
              <w:rPr>
                <w:rFonts w:ascii="AngsanaUPC" w:hAnsi="AngsanaUPC" w:cs="AngsanaUPC"/>
                <w:sz w:val="28"/>
                <w:szCs w:val="28"/>
                <w:lang w:val="en-US"/>
              </w:rPr>
            </w:pPr>
            <w:r w:rsidRPr="00AC7161">
              <w:rPr>
                <w:rFonts w:ascii="AngsanaUPC" w:hAnsi="AngsanaUPC" w:cs="AngsanaUPC"/>
                <w:sz w:val="28"/>
                <w:szCs w:val="28"/>
                <w:lang w:val="en-US"/>
              </w:rPr>
              <w:t>714</w:t>
            </w:r>
          </w:p>
        </w:tc>
      </w:tr>
      <w:tr w:rsidR="00F34B66" w:rsidRPr="00AC7161" w14:paraId="53036C21" w14:textId="77777777" w:rsidTr="0036694E">
        <w:tc>
          <w:tcPr>
            <w:tcW w:w="3888" w:type="dxa"/>
          </w:tcPr>
          <w:p w14:paraId="6716B7AD" w14:textId="77777777" w:rsidR="00F34B66" w:rsidRPr="00AC7161" w:rsidRDefault="00F34B66" w:rsidP="009F38BB">
            <w:pPr>
              <w:spacing w:line="240" w:lineRule="atLeast"/>
              <w:ind w:left="720" w:right="-45" w:hanging="180"/>
              <w:jc w:val="thaiDistribute"/>
              <w:rPr>
                <w:rFonts w:ascii="AngsanaUPC" w:hAnsi="AngsanaUPC" w:cs="AngsanaUPC"/>
                <w:b/>
                <w:bCs/>
                <w:sz w:val="28"/>
                <w:szCs w:val="28"/>
                <w:lang w:val="en-US"/>
              </w:rPr>
            </w:pPr>
          </w:p>
        </w:tc>
        <w:tc>
          <w:tcPr>
            <w:tcW w:w="990" w:type="dxa"/>
            <w:tcBorders>
              <w:top w:val="single" w:sz="4" w:space="0" w:color="auto"/>
              <w:bottom w:val="double" w:sz="4" w:space="0" w:color="auto"/>
            </w:tcBorders>
            <w:shd w:val="clear" w:color="auto" w:fill="auto"/>
            <w:vAlign w:val="center"/>
          </w:tcPr>
          <w:p w14:paraId="6D9143A2" w14:textId="2A7B0C43" w:rsidR="00F34B66" w:rsidRPr="00AC7161" w:rsidRDefault="00F315D3"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b/>
                <w:bCs/>
                <w:sz w:val="28"/>
                <w:szCs w:val="28"/>
              </w:rPr>
              <w:t>1,263</w:t>
            </w:r>
          </w:p>
        </w:tc>
        <w:tc>
          <w:tcPr>
            <w:tcW w:w="236" w:type="dxa"/>
            <w:shd w:val="clear" w:color="auto" w:fill="auto"/>
            <w:vAlign w:val="center"/>
          </w:tcPr>
          <w:p w14:paraId="78DC8B3E" w14:textId="77777777" w:rsidR="00F34B66" w:rsidRPr="00AC7161" w:rsidRDefault="00F34B66" w:rsidP="009F38BB">
            <w:pPr>
              <w:tabs>
                <w:tab w:val="decimal" w:pos="702"/>
              </w:tabs>
              <w:spacing w:line="240" w:lineRule="atLeast"/>
              <w:ind w:right="-45"/>
              <w:jc w:val="right"/>
              <w:rPr>
                <w:rFonts w:ascii="AngsanaUPC" w:hAnsi="AngsanaUPC" w:cs="AngsanaUPC"/>
                <w:b/>
                <w:bCs/>
                <w:sz w:val="28"/>
                <w:szCs w:val="28"/>
                <w:lang w:val="en-US"/>
              </w:rPr>
            </w:pPr>
          </w:p>
        </w:tc>
        <w:tc>
          <w:tcPr>
            <w:tcW w:w="924" w:type="dxa"/>
            <w:tcBorders>
              <w:top w:val="single" w:sz="4" w:space="0" w:color="auto"/>
              <w:bottom w:val="double" w:sz="4" w:space="0" w:color="auto"/>
            </w:tcBorders>
            <w:shd w:val="clear" w:color="auto" w:fill="auto"/>
            <w:vAlign w:val="center"/>
          </w:tcPr>
          <w:p w14:paraId="3FD6D138" w14:textId="3035B66A" w:rsidR="00F34B66" w:rsidRPr="00AC7161" w:rsidRDefault="00F315D3"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b/>
                <w:bCs/>
                <w:sz w:val="28"/>
                <w:szCs w:val="28"/>
              </w:rPr>
              <w:t>1,263</w:t>
            </w:r>
          </w:p>
        </w:tc>
        <w:tc>
          <w:tcPr>
            <w:tcW w:w="236" w:type="dxa"/>
            <w:shd w:val="clear" w:color="auto" w:fill="auto"/>
            <w:vAlign w:val="center"/>
          </w:tcPr>
          <w:p w14:paraId="2F252963" w14:textId="77777777" w:rsidR="00F34B66" w:rsidRPr="00AC7161" w:rsidRDefault="00F34B66" w:rsidP="009F38BB">
            <w:pPr>
              <w:tabs>
                <w:tab w:val="decimal" w:pos="882"/>
              </w:tabs>
              <w:spacing w:line="240" w:lineRule="atLeast"/>
              <w:ind w:right="-45"/>
              <w:jc w:val="right"/>
              <w:rPr>
                <w:rFonts w:ascii="AngsanaUPC" w:hAnsi="AngsanaUPC" w:cs="AngsanaUPC"/>
                <w:b/>
                <w:bCs/>
                <w:sz w:val="28"/>
                <w:szCs w:val="28"/>
                <w:lang w:val="en-US"/>
              </w:rPr>
            </w:pPr>
          </w:p>
        </w:tc>
        <w:tc>
          <w:tcPr>
            <w:tcW w:w="934" w:type="dxa"/>
            <w:tcBorders>
              <w:top w:val="single" w:sz="4" w:space="0" w:color="auto"/>
              <w:bottom w:val="double" w:sz="4" w:space="0" w:color="auto"/>
            </w:tcBorders>
            <w:shd w:val="clear" w:color="auto" w:fill="auto"/>
          </w:tcPr>
          <w:p w14:paraId="3FB17EDA" w14:textId="46A4C51D" w:rsidR="00F34B66" w:rsidRPr="00AC7161" w:rsidRDefault="00F34B66" w:rsidP="009F38BB">
            <w:pPr>
              <w:spacing w:line="240" w:lineRule="atLeast"/>
              <w:ind w:right="-20"/>
              <w:jc w:val="right"/>
              <w:rPr>
                <w:rFonts w:ascii="AngsanaUPC" w:hAnsi="AngsanaUPC" w:cs="AngsanaUPC"/>
                <w:b/>
                <w:bCs/>
                <w:sz w:val="28"/>
                <w:szCs w:val="28"/>
                <w:cs/>
                <w:lang w:val="en-US"/>
              </w:rPr>
            </w:pPr>
            <w:r w:rsidRPr="00AC7161">
              <w:rPr>
                <w:rFonts w:ascii="AngsanaUPC" w:hAnsi="AngsanaUPC" w:cs="AngsanaUPC"/>
                <w:b/>
                <w:bCs/>
                <w:sz w:val="28"/>
                <w:szCs w:val="28"/>
                <w:cs/>
                <w:lang w:val="en-US"/>
              </w:rPr>
              <w:t>-</w:t>
            </w:r>
          </w:p>
        </w:tc>
        <w:tc>
          <w:tcPr>
            <w:tcW w:w="291" w:type="dxa"/>
            <w:gridSpan w:val="2"/>
            <w:shd w:val="clear" w:color="auto" w:fill="auto"/>
            <w:vAlign w:val="center"/>
          </w:tcPr>
          <w:p w14:paraId="175C3A67" w14:textId="77777777" w:rsidR="00F34B66" w:rsidRPr="00AC7161" w:rsidRDefault="00F34B66" w:rsidP="009F38BB">
            <w:pPr>
              <w:tabs>
                <w:tab w:val="decimal" w:pos="882"/>
              </w:tabs>
              <w:spacing w:line="240" w:lineRule="atLeast"/>
              <w:ind w:right="-45"/>
              <w:jc w:val="right"/>
              <w:rPr>
                <w:rFonts w:ascii="AngsanaUPC" w:hAnsi="AngsanaUPC" w:cs="AngsanaUPC"/>
                <w:b/>
                <w:bCs/>
                <w:sz w:val="28"/>
                <w:szCs w:val="28"/>
                <w:lang w:val="en-US"/>
              </w:rPr>
            </w:pPr>
          </w:p>
        </w:tc>
        <w:tc>
          <w:tcPr>
            <w:tcW w:w="900" w:type="dxa"/>
            <w:tcBorders>
              <w:top w:val="single" w:sz="4" w:space="0" w:color="auto"/>
              <w:bottom w:val="double" w:sz="4" w:space="0" w:color="auto"/>
            </w:tcBorders>
            <w:shd w:val="clear" w:color="auto" w:fill="auto"/>
          </w:tcPr>
          <w:p w14:paraId="483946A7" w14:textId="3A2AC386" w:rsidR="00F34B66" w:rsidRPr="00AC7161" w:rsidRDefault="00F34B66" w:rsidP="009F38BB">
            <w:pPr>
              <w:spacing w:line="240" w:lineRule="atLeast"/>
              <w:ind w:right="-45"/>
              <w:jc w:val="right"/>
              <w:rPr>
                <w:rFonts w:ascii="AngsanaUPC" w:hAnsi="AngsanaUPC" w:cs="AngsanaUPC"/>
                <w:b/>
                <w:bCs/>
                <w:sz w:val="28"/>
                <w:szCs w:val="28"/>
                <w:cs/>
                <w:lang w:val="en-US"/>
              </w:rPr>
            </w:pPr>
            <w:r w:rsidRPr="00AC7161">
              <w:rPr>
                <w:rFonts w:ascii="AngsanaUPC" w:hAnsi="AngsanaUPC" w:cs="AngsanaUPC"/>
                <w:b/>
                <w:bCs/>
                <w:sz w:val="28"/>
                <w:szCs w:val="28"/>
                <w:cs/>
                <w:lang w:val="en-US"/>
              </w:rPr>
              <w:t>-</w:t>
            </w:r>
          </w:p>
        </w:tc>
        <w:tc>
          <w:tcPr>
            <w:tcW w:w="245" w:type="dxa"/>
            <w:gridSpan w:val="2"/>
            <w:shd w:val="clear" w:color="auto" w:fill="auto"/>
            <w:vAlign w:val="center"/>
          </w:tcPr>
          <w:p w14:paraId="58584836" w14:textId="77777777" w:rsidR="00F34B66" w:rsidRPr="00AC7161" w:rsidRDefault="00F34B66" w:rsidP="009F38BB">
            <w:pPr>
              <w:tabs>
                <w:tab w:val="decimal" w:pos="882"/>
              </w:tabs>
              <w:spacing w:line="240" w:lineRule="atLeast"/>
              <w:ind w:right="-45"/>
              <w:jc w:val="right"/>
              <w:rPr>
                <w:rFonts w:ascii="AngsanaUPC" w:hAnsi="AngsanaUPC" w:cs="AngsanaUPC"/>
                <w:b/>
                <w:bCs/>
                <w:sz w:val="28"/>
                <w:szCs w:val="28"/>
                <w:lang w:val="en-US"/>
              </w:rPr>
            </w:pPr>
          </w:p>
        </w:tc>
        <w:tc>
          <w:tcPr>
            <w:tcW w:w="1018" w:type="dxa"/>
            <w:tcBorders>
              <w:top w:val="single" w:sz="4" w:space="0" w:color="auto"/>
              <w:bottom w:val="double" w:sz="4" w:space="0" w:color="auto"/>
            </w:tcBorders>
            <w:shd w:val="clear" w:color="auto" w:fill="auto"/>
            <w:vAlign w:val="center"/>
          </w:tcPr>
          <w:p w14:paraId="4DD72DC3" w14:textId="61AF01E0" w:rsidR="00F34B66" w:rsidRPr="00AC7161" w:rsidRDefault="009E5825" w:rsidP="009F38BB">
            <w:pPr>
              <w:spacing w:line="240" w:lineRule="atLeast"/>
              <w:ind w:left="-14"/>
              <w:jc w:val="right"/>
              <w:rPr>
                <w:rFonts w:ascii="AngsanaUPC" w:hAnsi="AngsanaUPC" w:cs="AngsanaUPC"/>
                <w:b/>
                <w:bCs/>
                <w:sz w:val="28"/>
                <w:szCs w:val="28"/>
                <w:lang w:val="en-US"/>
              </w:rPr>
            </w:pPr>
            <w:r w:rsidRPr="00AC7161">
              <w:rPr>
                <w:rFonts w:ascii="AngsanaUPC" w:hAnsi="AngsanaUPC" w:cs="AngsanaUPC"/>
                <w:b/>
                <w:bCs/>
                <w:sz w:val="28"/>
                <w:szCs w:val="28"/>
              </w:rPr>
              <w:t>1,263</w:t>
            </w:r>
          </w:p>
        </w:tc>
      </w:tr>
      <w:tr w:rsidR="00F34B66" w:rsidRPr="00AC7161" w14:paraId="03450F75" w14:textId="77777777" w:rsidTr="0036694E">
        <w:tc>
          <w:tcPr>
            <w:tcW w:w="3888" w:type="dxa"/>
          </w:tcPr>
          <w:p w14:paraId="5ED6E12F" w14:textId="77777777" w:rsidR="00F34B66" w:rsidRPr="00AC7161" w:rsidRDefault="00F34B66" w:rsidP="009F38BB">
            <w:pPr>
              <w:spacing w:line="240" w:lineRule="atLeast"/>
              <w:ind w:left="720" w:right="-45" w:hanging="180"/>
              <w:jc w:val="thaiDistribute"/>
              <w:rPr>
                <w:rFonts w:ascii="AngsanaUPC" w:hAnsi="AngsanaUPC" w:cs="AngsanaUPC"/>
                <w:b/>
                <w:bCs/>
                <w:sz w:val="28"/>
                <w:szCs w:val="28"/>
                <w:lang w:val="en-US"/>
              </w:rPr>
            </w:pPr>
            <w:r w:rsidRPr="00AC7161">
              <w:rPr>
                <w:rFonts w:ascii="AngsanaUPC" w:hAnsi="AngsanaUPC" w:cs="AngsanaUPC"/>
                <w:b/>
                <w:bCs/>
                <w:sz w:val="28"/>
                <w:szCs w:val="28"/>
                <w:lang w:val="en-US"/>
              </w:rPr>
              <w:t xml:space="preserve">December </w:t>
            </w:r>
            <w:r w:rsidRPr="00AC7161">
              <w:rPr>
                <w:rFonts w:ascii="AngsanaUPC" w:hAnsi="AngsanaUPC" w:cs="AngsanaUPC" w:hint="cs"/>
                <w:b/>
                <w:bCs/>
                <w:sz w:val="28"/>
                <w:szCs w:val="28"/>
                <w:lang w:val="en-US"/>
              </w:rPr>
              <w:t>31</w:t>
            </w:r>
            <w:r w:rsidRPr="00AC7161">
              <w:rPr>
                <w:rFonts w:ascii="AngsanaUPC" w:hAnsi="AngsanaUPC" w:cs="AngsanaUPC"/>
                <w:b/>
                <w:bCs/>
                <w:sz w:val="28"/>
                <w:szCs w:val="28"/>
                <w:lang w:val="en-US"/>
              </w:rPr>
              <w:t>, 2019</w:t>
            </w:r>
            <w:r w:rsidRPr="00AC7161">
              <w:rPr>
                <w:rFonts w:ascii="AngsanaUPC" w:hAnsi="AngsanaUPC" w:cs="AngsanaUPC" w:hint="cs"/>
                <w:b/>
                <w:bCs/>
                <w:sz w:val="28"/>
                <w:szCs w:val="28"/>
                <w:lang w:val="en-US"/>
              </w:rPr>
              <w:t>:</w:t>
            </w:r>
          </w:p>
        </w:tc>
        <w:tc>
          <w:tcPr>
            <w:tcW w:w="990" w:type="dxa"/>
            <w:shd w:val="clear" w:color="auto" w:fill="auto"/>
          </w:tcPr>
          <w:p w14:paraId="7489C2CE"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36" w:type="dxa"/>
            <w:shd w:val="clear" w:color="auto" w:fill="auto"/>
          </w:tcPr>
          <w:p w14:paraId="640346E7"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924" w:type="dxa"/>
            <w:shd w:val="clear" w:color="auto" w:fill="auto"/>
          </w:tcPr>
          <w:p w14:paraId="6CC405AD"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36" w:type="dxa"/>
            <w:shd w:val="clear" w:color="auto" w:fill="auto"/>
          </w:tcPr>
          <w:p w14:paraId="371A9E0E"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934" w:type="dxa"/>
            <w:shd w:val="clear" w:color="auto" w:fill="auto"/>
          </w:tcPr>
          <w:p w14:paraId="132E619F" w14:textId="77777777" w:rsidR="00F34B66" w:rsidRPr="00AC7161" w:rsidRDefault="00F34B66" w:rsidP="009F38BB">
            <w:pPr>
              <w:spacing w:line="240" w:lineRule="atLeast"/>
              <w:ind w:right="-45"/>
              <w:jc w:val="right"/>
              <w:rPr>
                <w:rFonts w:ascii="AngsanaUPC" w:hAnsi="AngsanaUPC" w:cs="AngsanaUPC"/>
                <w:b/>
                <w:bCs/>
                <w:sz w:val="28"/>
                <w:szCs w:val="28"/>
                <w:cs/>
                <w:lang w:val="en-US"/>
              </w:rPr>
            </w:pPr>
          </w:p>
        </w:tc>
        <w:tc>
          <w:tcPr>
            <w:tcW w:w="291" w:type="dxa"/>
            <w:gridSpan w:val="2"/>
            <w:shd w:val="clear" w:color="auto" w:fill="auto"/>
          </w:tcPr>
          <w:p w14:paraId="7563BEC4"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900" w:type="dxa"/>
            <w:shd w:val="clear" w:color="auto" w:fill="auto"/>
          </w:tcPr>
          <w:p w14:paraId="0E9A5347" w14:textId="77777777" w:rsidR="00F34B66" w:rsidRPr="00AC7161" w:rsidRDefault="00F34B66" w:rsidP="009F38BB">
            <w:pPr>
              <w:spacing w:line="240" w:lineRule="atLeast"/>
              <w:ind w:right="-45"/>
              <w:jc w:val="right"/>
              <w:rPr>
                <w:rFonts w:ascii="AngsanaUPC" w:hAnsi="AngsanaUPC" w:cs="AngsanaUPC"/>
                <w:b/>
                <w:bCs/>
                <w:sz w:val="28"/>
                <w:szCs w:val="28"/>
                <w:cs/>
                <w:lang w:val="en-US"/>
              </w:rPr>
            </w:pPr>
          </w:p>
        </w:tc>
        <w:tc>
          <w:tcPr>
            <w:tcW w:w="245" w:type="dxa"/>
            <w:gridSpan w:val="2"/>
            <w:shd w:val="clear" w:color="auto" w:fill="auto"/>
          </w:tcPr>
          <w:p w14:paraId="517977D3"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1018" w:type="dxa"/>
            <w:shd w:val="clear" w:color="auto" w:fill="auto"/>
          </w:tcPr>
          <w:p w14:paraId="3BF6B9DC"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r>
      <w:tr w:rsidR="00F34B66" w:rsidRPr="00AC7161" w14:paraId="7F2F6E26" w14:textId="77777777" w:rsidTr="0036694E">
        <w:tc>
          <w:tcPr>
            <w:tcW w:w="3888" w:type="dxa"/>
          </w:tcPr>
          <w:p w14:paraId="0B6EA983" w14:textId="77777777" w:rsidR="00F34B66" w:rsidRPr="00AC7161" w:rsidRDefault="00F34B66" w:rsidP="009F38BB">
            <w:pPr>
              <w:spacing w:line="240" w:lineRule="atLeast"/>
              <w:ind w:left="720" w:right="-45" w:hanging="180"/>
              <w:jc w:val="thaiDistribute"/>
              <w:rPr>
                <w:rFonts w:ascii="AngsanaUPC" w:hAnsi="AngsanaUPC" w:cs="AngsanaUPC"/>
                <w:b/>
                <w:bCs/>
                <w:sz w:val="28"/>
                <w:szCs w:val="28"/>
                <w:lang w:val="en-US"/>
              </w:rPr>
            </w:pPr>
            <w:r w:rsidRPr="00AC7161">
              <w:rPr>
                <w:rFonts w:ascii="AngsanaUPC" w:hAnsi="AngsanaUPC" w:cs="AngsanaUPC"/>
                <w:b/>
                <w:bCs/>
                <w:sz w:val="28"/>
                <w:szCs w:val="28"/>
                <w:lang w:val="en-US"/>
              </w:rPr>
              <w:t>Financial assets/Financial liabilities</w:t>
            </w:r>
          </w:p>
        </w:tc>
        <w:tc>
          <w:tcPr>
            <w:tcW w:w="990" w:type="dxa"/>
            <w:shd w:val="clear" w:color="auto" w:fill="auto"/>
          </w:tcPr>
          <w:p w14:paraId="2F69CE4D"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36" w:type="dxa"/>
            <w:shd w:val="clear" w:color="auto" w:fill="auto"/>
          </w:tcPr>
          <w:p w14:paraId="091C23ED"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924" w:type="dxa"/>
            <w:shd w:val="clear" w:color="auto" w:fill="auto"/>
          </w:tcPr>
          <w:p w14:paraId="179AFC07"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36" w:type="dxa"/>
            <w:shd w:val="clear" w:color="auto" w:fill="auto"/>
          </w:tcPr>
          <w:p w14:paraId="2FC347DD"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934" w:type="dxa"/>
            <w:shd w:val="clear" w:color="auto" w:fill="auto"/>
          </w:tcPr>
          <w:p w14:paraId="71A8A4AA" w14:textId="77777777" w:rsidR="00F34B66" w:rsidRPr="00AC7161" w:rsidRDefault="00F34B66" w:rsidP="009F38BB">
            <w:pPr>
              <w:spacing w:line="240" w:lineRule="atLeast"/>
              <w:ind w:right="-45"/>
              <w:jc w:val="right"/>
              <w:rPr>
                <w:rFonts w:ascii="AngsanaUPC" w:hAnsi="AngsanaUPC" w:cs="AngsanaUPC"/>
                <w:b/>
                <w:bCs/>
                <w:sz w:val="28"/>
                <w:szCs w:val="28"/>
                <w:cs/>
                <w:lang w:val="en-US"/>
              </w:rPr>
            </w:pPr>
          </w:p>
        </w:tc>
        <w:tc>
          <w:tcPr>
            <w:tcW w:w="291" w:type="dxa"/>
            <w:gridSpan w:val="2"/>
            <w:shd w:val="clear" w:color="auto" w:fill="auto"/>
          </w:tcPr>
          <w:p w14:paraId="6DC1F8DE"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900" w:type="dxa"/>
            <w:shd w:val="clear" w:color="auto" w:fill="auto"/>
          </w:tcPr>
          <w:p w14:paraId="45753C7B" w14:textId="77777777" w:rsidR="00F34B66" w:rsidRPr="00AC7161" w:rsidRDefault="00F34B66" w:rsidP="009F38BB">
            <w:pPr>
              <w:spacing w:line="240" w:lineRule="atLeast"/>
              <w:ind w:right="-45"/>
              <w:jc w:val="right"/>
              <w:rPr>
                <w:rFonts w:ascii="AngsanaUPC" w:hAnsi="AngsanaUPC" w:cs="AngsanaUPC"/>
                <w:b/>
                <w:bCs/>
                <w:sz w:val="28"/>
                <w:szCs w:val="28"/>
                <w:cs/>
                <w:lang w:val="en-US"/>
              </w:rPr>
            </w:pPr>
          </w:p>
        </w:tc>
        <w:tc>
          <w:tcPr>
            <w:tcW w:w="245" w:type="dxa"/>
            <w:gridSpan w:val="2"/>
            <w:shd w:val="clear" w:color="auto" w:fill="auto"/>
          </w:tcPr>
          <w:p w14:paraId="3D9E20D0"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1018" w:type="dxa"/>
            <w:shd w:val="clear" w:color="auto" w:fill="auto"/>
          </w:tcPr>
          <w:p w14:paraId="765D9524"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r>
      <w:tr w:rsidR="00F34B66" w:rsidRPr="00AC7161" w14:paraId="68A0DAF7" w14:textId="77777777" w:rsidTr="0036694E">
        <w:tc>
          <w:tcPr>
            <w:tcW w:w="3888" w:type="dxa"/>
          </w:tcPr>
          <w:p w14:paraId="59A1B38B" w14:textId="77777777" w:rsidR="00F34B66" w:rsidRPr="00AC7161" w:rsidRDefault="00F34B66" w:rsidP="009F38BB">
            <w:pPr>
              <w:spacing w:line="240" w:lineRule="atLeast"/>
              <w:ind w:left="720" w:right="-45" w:hanging="180"/>
              <w:jc w:val="thaiDistribute"/>
              <w:rPr>
                <w:rFonts w:ascii="AngsanaUPC" w:hAnsi="AngsanaUPC" w:cs="AngsanaUPC"/>
                <w:b/>
                <w:bCs/>
                <w:sz w:val="28"/>
                <w:szCs w:val="28"/>
                <w:lang w:val="en-US"/>
              </w:rPr>
            </w:pPr>
            <w:r w:rsidRPr="00AC7161">
              <w:rPr>
                <w:rFonts w:ascii="AngsanaUPC" w:hAnsi="AngsanaUPC" w:cs="AngsanaUPC" w:hint="cs"/>
                <w:b/>
                <w:bCs/>
                <w:sz w:val="28"/>
                <w:szCs w:val="28"/>
                <w:lang w:val="en-US"/>
              </w:rPr>
              <w:tab/>
            </w:r>
            <w:r w:rsidRPr="00AC7161">
              <w:rPr>
                <w:rFonts w:ascii="AngsanaUPC" w:hAnsi="AngsanaUPC" w:cs="AngsanaUPC"/>
                <w:b/>
                <w:bCs/>
                <w:sz w:val="28"/>
                <w:szCs w:val="28"/>
                <w:lang w:val="en-US"/>
              </w:rPr>
              <w:t>measured at fair value</w:t>
            </w:r>
          </w:p>
        </w:tc>
        <w:tc>
          <w:tcPr>
            <w:tcW w:w="990" w:type="dxa"/>
            <w:shd w:val="clear" w:color="auto" w:fill="auto"/>
          </w:tcPr>
          <w:p w14:paraId="2B71D28F"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36" w:type="dxa"/>
            <w:shd w:val="clear" w:color="auto" w:fill="auto"/>
          </w:tcPr>
          <w:p w14:paraId="48A7837A"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924" w:type="dxa"/>
            <w:shd w:val="clear" w:color="auto" w:fill="auto"/>
          </w:tcPr>
          <w:p w14:paraId="5D6BBCC1"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c>
          <w:tcPr>
            <w:tcW w:w="236" w:type="dxa"/>
            <w:shd w:val="clear" w:color="auto" w:fill="auto"/>
          </w:tcPr>
          <w:p w14:paraId="0935255D"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934" w:type="dxa"/>
            <w:shd w:val="clear" w:color="auto" w:fill="auto"/>
          </w:tcPr>
          <w:p w14:paraId="56E70DD1" w14:textId="77777777" w:rsidR="00F34B66" w:rsidRPr="00AC7161" w:rsidRDefault="00F34B66" w:rsidP="009F38BB">
            <w:pPr>
              <w:spacing w:line="240" w:lineRule="atLeast"/>
              <w:ind w:right="-45"/>
              <w:jc w:val="right"/>
              <w:rPr>
                <w:rFonts w:ascii="AngsanaUPC" w:hAnsi="AngsanaUPC" w:cs="AngsanaUPC"/>
                <w:b/>
                <w:bCs/>
                <w:sz w:val="28"/>
                <w:szCs w:val="28"/>
                <w:cs/>
                <w:lang w:val="en-US"/>
              </w:rPr>
            </w:pPr>
          </w:p>
        </w:tc>
        <w:tc>
          <w:tcPr>
            <w:tcW w:w="291" w:type="dxa"/>
            <w:gridSpan w:val="2"/>
            <w:shd w:val="clear" w:color="auto" w:fill="auto"/>
          </w:tcPr>
          <w:p w14:paraId="7909EB21"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900" w:type="dxa"/>
            <w:shd w:val="clear" w:color="auto" w:fill="auto"/>
          </w:tcPr>
          <w:p w14:paraId="0C8E59E3" w14:textId="77777777" w:rsidR="00F34B66" w:rsidRPr="00AC7161" w:rsidRDefault="00F34B66" w:rsidP="009F38BB">
            <w:pPr>
              <w:spacing w:line="240" w:lineRule="atLeast"/>
              <w:ind w:right="-45"/>
              <w:jc w:val="right"/>
              <w:rPr>
                <w:rFonts w:ascii="AngsanaUPC" w:hAnsi="AngsanaUPC" w:cs="AngsanaUPC"/>
                <w:b/>
                <w:bCs/>
                <w:sz w:val="28"/>
                <w:szCs w:val="28"/>
                <w:cs/>
                <w:lang w:val="en-US"/>
              </w:rPr>
            </w:pPr>
          </w:p>
        </w:tc>
        <w:tc>
          <w:tcPr>
            <w:tcW w:w="245" w:type="dxa"/>
            <w:gridSpan w:val="2"/>
            <w:shd w:val="clear" w:color="auto" w:fill="auto"/>
          </w:tcPr>
          <w:p w14:paraId="4C1B078C"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1018" w:type="dxa"/>
            <w:shd w:val="clear" w:color="auto" w:fill="auto"/>
          </w:tcPr>
          <w:p w14:paraId="43FD5489" w14:textId="77777777" w:rsidR="00F34B66" w:rsidRPr="00AC7161" w:rsidRDefault="00F34B66" w:rsidP="009F38BB">
            <w:pPr>
              <w:spacing w:line="240" w:lineRule="atLeast"/>
              <w:ind w:right="-45"/>
              <w:jc w:val="right"/>
              <w:rPr>
                <w:rFonts w:ascii="AngsanaUPC" w:hAnsi="AngsanaUPC" w:cs="AngsanaUPC"/>
                <w:b/>
                <w:bCs/>
                <w:sz w:val="28"/>
                <w:szCs w:val="28"/>
                <w:lang w:val="en-US"/>
              </w:rPr>
            </w:pPr>
          </w:p>
        </w:tc>
      </w:tr>
      <w:tr w:rsidR="00F34B66" w:rsidRPr="00AC7161" w14:paraId="306ACEA5" w14:textId="77777777" w:rsidTr="0036694E">
        <w:tc>
          <w:tcPr>
            <w:tcW w:w="3888" w:type="dxa"/>
          </w:tcPr>
          <w:p w14:paraId="7DFD35B4" w14:textId="77777777" w:rsidR="00F34B66" w:rsidRPr="00AC7161" w:rsidRDefault="00F34B66" w:rsidP="009F38BB">
            <w:pPr>
              <w:spacing w:line="240" w:lineRule="atLeast"/>
              <w:ind w:left="720" w:right="-45" w:hanging="180"/>
              <w:jc w:val="thaiDistribute"/>
              <w:rPr>
                <w:rFonts w:ascii="AngsanaUPC" w:hAnsi="AngsanaUPC" w:cs="AngsanaUPC"/>
                <w:b/>
                <w:bCs/>
                <w:sz w:val="28"/>
                <w:szCs w:val="28"/>
                <w:lang w:val="en-US"/>
              </w:rPr>
            </w:pPr>
            <w:r w:rsidRPr="00AC7161">
              <w:rPr>
                <w:rFonts w:ascii="AngsanaUPC" w:hAnsi="AngsanaUPC" w:cs="AngsanaUPC"/>
                <w:sz w:val="28"/>
                <w:szCs w:val="28"/>
                <w:lang w:val="en-US"/>
              </w:rPr>
              <w:t>Current investments – Mutual fund</w:t>
            </w:r>
          </w:p>
        </w:tc>
        <w:tc>
          <w:tcPr>
            <w:tcW w:w="990" w:type="dxa"/>
            <w:shd w:val="clear" w:color="auto" w:fill="auto"/>
            <w:vAlign w:val="bottom"/>
          </w:tcPr>
          <w:p w14:paraId="760243E2" w14:textId="77777777"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sz w:val="28"/>
                <w:szCs w:val="28"/>
                <w:lang w:val="en-US"/>
              </w:rPr>
              <w:t>608</w:t>
            </w:r>
          </w:p>
        </w:tc>
        <w:tc>
          <w:tcPr>
            <w:tcW w:w="236" w:type="dxa"/>
            <w:shd w:val="clear" w:color="auto" w:fill="auto"/>
            <w:vAlign w:val="bottom"/>
          </w:tcPr>
          <w:p w14:paraId="4FF31AEE"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924" w:type="dxa"/>
            <w:shd w:val="clear" w:color="auto" w:fill="auto"/>
            <w:vAlign w:val="bottom"/>
          </w:tcPr>
          <w:p w14:paraId="3C5CF09B" w14:textId="77777777"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sz w:val="28"/>
                <w:szCs w:val="28"/>
                <w:lang w:val="en-US"/>
              </w:rPr>
              <w:t>608</w:t>
            </w:r>
          </w:p>
        </w:tc>
        <w:tc>
          <w:tcPr>
            <w:tcW w:w="236" w:type="dxa"/>
            <w:shd w:val="clear" w:color="auto" w:fill="auto"/>
            <w:vAlign w:val="bottom"/>
          </w:tcPr>
          <w:p w14:paraId="54874379"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934" w:type="dxa"/>
            <w:shd w:val="clear" w:color="auto" w:fill="auto"/>
            <w:vAlign w:val="bottom"/>
          </w:tcPr>
          <w:p w14:paraId="643458A3" w14:textId="77777777" w:rsidR="00F34B66" w:rsidRPr="00AC7161" w:rsidRDefault="00F34B66" w:rsidP="009F38BB">
            <w:pPr>
              <w:spacing w:line="240" w:lineRule="atLeast"/>
              <w:ind w:right="-45"/>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91" w:type="dxa"/>
            <w:gridSpan w:val="2"/>
            <w:shd w:val="clear" w:color="auto" w:fill="auto"/>
            <w:vAlign w:val="bottom"/>
          </w:tcPr>
          <w:p w14:paraId="473963B2"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900" w:type="dxa"/>
            <w:shd w:val="clear" w:color="auto" w:fill="auto"/>
            <w:vAlign w:val="bottom"/>
          </w:tcPr>
          <w:p w14:paraId="7FB26E84" w14:textId="77777777" w:rsidR="00F34B66" w:rsidRPr="00AC7161" w:rsidRDefault="00F34B66" w:rsidP="009F38BB">
            <w:pPr>
              <w:spacing w:line="240" w:lineRule="atLeast"/>
              <w:ind w:right="-45"/>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45" w:type="dxa"/>
            <w:gridSpan w:val="2"/>
            <w:shd w:val="clear" w:color="auto" w:fill="auto"/>
            <w:vAlign w:val="bottom"/>
          </w:tcPr>
          <w:p w14:paraId="7B46A966" w14:textId="77777777" w:rsidR="00F34B66" w:rsidRPr="00AC7161" w:rsidRDefault="00F34B66" w:rsidP="009F38BB">
            <w:pPr>
              <w:tabs>
                <w:tab w:val="decimal" w:pos="882"/>
              </w:tabs>
              <w:spacing w:line="240" w:lineRule="atLeast"/>
              <w:ind w:right="-45"/>
              <w:jc w:val="thaiDistribute"/>
              <w:rPr>
                <w:rFonts w:ascii="AngsanaUPC" w:hAnsi="AngsanaUPC" w:cs="AngsanaUPC"/>
                <w:sz w:val="28"/>
                <w:szCs w:val="28"/>
                <w:lang w:val="en-US"/>
              </w:rPr>
            </w:pPr>
          </w:p>
        </w:tc>
        <w:tc>
          <w:tcPr>
            <w:tcW w:w="1018" w:type="dxa"/>
            <w:shd w:val="clear" w:color="auto" w:fill="auto"/>
            <w:vAlign w:val="bottom"/>
          </w:tcPr>
          <w:p w14:paraId="60DD9A06" w14:textId="77777777"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sz w:val="28"/>
                <w:szCs w:val="28"/>
                <w:lang w:val="en-US"/>
              </w:rPr>
              <w:t>608</w:t>
            </w:r>
          </w:p>
        </w:tc>
      </w:tr>
      <w:tr w:rsidR="00F34B66" w:rsidRPr="00AC7161" w14:paraId="17157459" w14:textId="77777777" w:rsidTr="0036694E">
        <w:tc>
          <w:tcPr>
            <w:tcW w:w="3888" w:type="dxa"/>
          </w:tcPr>
          <w:p w14:paraId="0C864A17" w14:textId="77777777" w:rsidR="00F34B66" w:rsidRPr="00AC7161" w:rsidRDefault="00F34B66" w:rsidP="009F38BB">
            <w:pPr>
              <w:spacing w:line="240" w:lineRule="atLeast"/>
              <w:ind w:left="720" w:right="-45" w:hanging="180"/>
              <w:rPr>
                <w:rFonts w:ascii="AngsanaUPC" w:hAnsi="AngsanaUPC" w:cs="AngsanaUPC"/>
                <w:b/>
                <w:bCs/>
                <w:sz w:val="28"/>
                <w:szCs w:val="28"/>
                <w:lang w:val="en-US"/>
              </w:rPr>
            </w:pPr>
            <w:r w:rsidRPr="00AC7161">
              <w:rPr>
                <w:rFonts w:ascii="AngsanaUPC" w:hAnsi="AngsanaUPC" w:cs="AngsanaUPC"/>
                <w:sz w:val="28"/>
                <w:szCs w:val="28"/>
                <w:lang w:val="en-US"/>
              </w:rPr>
              <w:t>Available-for-sale investment-equity securities</w:t>
            </w:r>
          </w:p>
        </w:tc>
        <w:tc>
          <w:tcPr>
            <w:tcW w:w="990" w:type="dxa"/>
            <w:tcBorders>
              <w:bottom w:val="single" w:sz="4" w:space="0" w:color="auto"/>
            </w:tcBorders>
            <w:shd w:val="clear" w:color="auto" w:fill="auto"/>
            <w:vAlign w:val="bottom"/>
          </w:tcPr>
          <w:p w14:paraId="16D50609" w14:textId="77777777"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sz w:val="28"/>
                <w:szCs w:val="28"/>
                <w:lang w:val="en-US"/>
              </w:rPr>
              <w:t>819</w:t>
            </w:r>
          </w:p>
        </w:tc>
        <w:tc>
          <w:tcPr>
            <w:tcW w:w="236" w:type="dxa"/>
            <w:shd w:val="clear" w:color="auto" w:fill="auto"/>
            <w:vAlign w:val="bottom"/>
          </w:tcPr>
          <w:p w14:paraId="05554B29" w14:textId="77777777" w:rsidR="00F34B66" w:rsidRPr="00AC7161" w:rsidRDefault="00F34B66" w:rsidP="009F38BB">
            <w:pPr>
              <w:tabs>
                <w:tab w:val="decimal" w:pos="702"/>
              </w:tabs>
              <w:spacing w:line="240" w:lineRule="atLeast"/>
              <w:ind w:right="-45"/>
              <w:jc w:val="right"/>
              <w:rPr>
                <w:rFonts w:ascii="AngsanaUPC" w:hAnsi="AngsanaUPC" w:cs="AngsanaUPC"/>
                <w:b/>
                <w:bCs/>
                <w:sz w:val="28"/>
                <w:szCs w:val="28"/>
                <w:lang w:val="en-US"/>
              </w:rPr>
            </w:pPr>
          </w:p>
        </w:tc>
        <w:tc>
          <w:tcPr>
            <w:tcW w:w="924" w:type="dxa"/>
            <w:tcBorders>
              <w:bottom w:val="single" w:sz="4" w:space="0" w:color="auto"/>
            </w:tcBorders>
            <w:shd w:val="clear" w:color="auto" w:fill="auto"/>
            <w:vAlign w:val="bottom"/>
          </w:tcPr>
          <w:p w14:paraId="343106BD" w14:textId="77777777"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sz w:val="28"/>
                <w:szCs w:val="28"/>
                <w:lang w:val="en-US"/>
              </w:rPr>
              <w:t>819</w:t>
            </w:r>
          </w:p>
        </w:tc>
        <w:tc>
          <w:tcPr>
            <w:tcW w:w="236" w:type="dxa"/>
            <w:shd w:val="clear" w:color="auto" w:fill="auto"/>
            <w:vAlign w:val="bottom"/>
          </w:tcPr>
          <w:p w14:paraId="57DC45E5" w14:textId="77777777" w:rsidR="00F34B66" w:rsidRPr="00AC7161" w:rsidRDefault="00F34B66" w:rsidP="009F38BB">
            <w:pPr>
              <w:tabs>
                <w:tab w:val="decimal" w:pos="882"/>
              </w:tabs>
              <w:spacing w:line="240" w:lineRule="atLeast"/>
              <w:ind w:right="-45"/>
              <w:jc w:val="right"/>
              <w:rPr>
                <w:rFonts w:ascii="AngsanaUPC" w:hAnsi="AngsanaUPC" w:cs="AngsanaUPC"/>
                <w:b/>
                <w:bCs/>
                <w:sz w:val="28"/>
                <w:szCs w:val="28"/>
                <w:lang w:val="en-US"/>
              </w:rPr>
            </w:pPr>
          </w:p>
        </w:tc>
        <w:tc>
          <w:tcPr>
            <w:tcW w:w="934" w:type="dxa"/>
            <w:tcBorders>
              <w:bottom w:val="single" w:sz="4" w:space="0" w:color="auto"/>
            </w:tcBorders>
            <w:shd w:val="clear" w:color="auto" w:fill="auto"/>
            <w:vAlign w:val="bottom"/>
          </w:tcPr>
          <w:p w14:paraId="387235BD" w14:textId="77777777" w:rsidR="00F34B66" w:rsidRPr="00AC7161" w:rsidRDefault="00F34B66" w:rsidP="009F38BB">
            <w:pPr>
              <w:spacing w:line="240" w:lineRule="atLeast"/>
              <w:ind w:right="-45"/>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91" w:type="dxa"/>
            <w:gridSpan w:val="2"/>
            <w:shd w:val="clear" w:color="auto" w:fill="auto"/>
            <w:vAlign w:val="bottom"/>
          </w:tcPr>
          <w:p w14:paraId="10845B72"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900" w:type="dxa"/>
            <w:tcBorders>
              <w:bottom w:val="single" w:sz="4" w:space="0" w:color="auto"/>
            </w:tcBorders>
            <w:shd w:val="clear" w:color="auto" w:fill="auto"/>
            <w:vAlign w:val="bottom"/>
          </w:tcPr>
          <w:p w14:paraId="40B4D857" w14:textId="77777777" w:rsidR="00F34B66" w:rsidRPr="00AC7161" w:rsidRDefault="00F34B66" w:rsidP="009F38BB">
            <w:pPr>
              <w:spacing w:line="240" w:lineRule="atLeast"/>
              <w:ind w:right="-45"/>
              <w:jc w:val="right"/>
              <w:rPr>
                <w:rFonts w:ascii="AngsanaUPC" w:hAnsi="AngsanaUPC" w:cs="AngsanaUPC"/>
                <w:sz w:val="28"/>
                <w:szCs w:val="28"/>
                <w:cs/>
                <w:lang w:val="en-US"/>
              </w:rPr>
            </w:pPr>
            <w:r w:rsidRPr="00AC7161">
              <w:rPr>
                <w:rFonts w:ascii="AngsanaUPC" w:hAnsi="AngsanaUPC" w:cs="AngsanaUPC"/>
                <w:sz w:val="28"/>
                <w:szCs w:val="28"/>
                <w:cs/>
                <w:lang w:val="en-US"/>
              </w:rPr>
              <w:t>-</w:t>
            </w:r>
          </w:p>
        </w:tc>
        <w:tc>
          <w:tcPr>
            <w:tcW w:w="245" w:type="dxa"/>
            <w:gridSpan w:val="2"/>
            <w:shd w:val="clear" w:color="auto" w:fill="auto"/>
            <w:vAlign w:val="bottom"/>
          </w:tcPr>
          <w:p w14:paraId="74DC56B9" w14:textId="77777777" w:rsidR="00F34B66" w:rsidRPr="00AC7161" w:rsidRDefault="00F34B66" w:rsidP="009F38BB">
            <w:pPr>
              <w:tabs>
                <w:tab w:val="decimal" w:pos="882"/>
              </w:tabs>
              <w:spacing w:line="240" w:lineRule="atLeast"/>
              <w:ind w:right="-45"/>
              <w:jc w:val="right"/>
              <w:rPr>
                <w:rFonts w:ascii="AngsanaUPC" w:hAnsi="AngsanaUPC" w:cs="AngsanaUPC"/>
                <w:sz w:val="28"/>
                <w:szCs w:val="28"/>
                <w:lang w:val="en-US"/>
              </w:rPr>
            </w:pPr>
          </w:p>
        </w:tc>
        <w:tc>
          <w:tcPr>
            <w:tcW w:w="1018" w:type="dxa"/>
            <w:tcBorders>
              <w:bottom w:val="single" w:sz="4" w:space="0" w:color="auto"/>
            </w:tcBorders>
            <w:shd w:val="clear" w:color="auto" w:fill="auto"/>
            <w:vAlign w:val="bottom"/>
          </w:tcPr>
          <w:p w14:paraId="43F7DE3C" w14:textId="77777777"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sz w:val="28"/>
                <w:szCs w:val="28"/>
                <w:lang w:val="en-US"/>
              </w:rPr>
              <w:t>819</w:t>
            </w:r>
          </w:p>
        </w:tc>
      </w:tr>
      <w:tr w:rsidR="00F34B66" w:rsidRPr="00AC7161" w14:paraId="5658EB75" w14:textId="77777777" w:rsidTr="0036694E">
        <w:tc>
          <w:tcPr>
            <w:tcW w:w="3888" w:type="dxa"/>
          </w:tcPr>
          <w:p w14:paraId="2D1D37ED" w14:textId="77777777" w:rsidR="00F34B66" w:rsidRPr="00AC7161" w:rsidRDefault="00F34B66" w:rsidP="009F38BB">
            <w:pPr>
              <w:spacing w:line="240" w:lineRule="atLeast"/>
              <w:ind w:left="833" w:right="-45" w:hanging="284"/>
              <w:jc w:val="thaiDistribute"/>
              <w:rPr>
                <w:rFonts w:ascii="AngsanaUPC" w:hAnsi="AngsanaUPC" w:cs="AngsanaUPC"/>
                <w:b/>
                <w:bCs/>
                <w:sz w:val="28"/>
                <w:szCs w:val="28"/>
                <w:lang w:val="en-US"/>
              </w:rPr>
            </w:pPr>
          </w:p>
        </w:tc>
        <w:tc>
          <w:tcPr>
            <w:tcW w:w="990" w:type="dxa"/>
            <w:tcBorders>
              <w:top w:val="single" w:sz="4" w:space="0" w:color="auto"/>
              <w:bottom w:val="double" w:sz="4" w:space="0" w:color="auto"/>
            </w:tcBorders>
            <w:shd w:val="clear" w:color="auto" w:fill="auto"/>
            <w:vAlign w:val="bottom"/>
          </w:tcPr>
          <w:p w14:paraId="54F73E69" w14:textId="77777777"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b/>
                <w:bCs/>
                <w:sz w:val="28"/>
                <w:szCs w:val="28"/>
                <w:lang w:val="en-US"/>
              </w:rPr>
              <w:t>1,427</w:t>
            </w:r>
          </w:p>
        </w:tc>
        <w:tc>
          <w:tcPr>
            <w:tcW w:w="236" w:type="dxa"/>
            <w:shd w:val="clear" w:color="auto" w:fill="auto"/>
            <w:vAlign w:val="bottom"/>
          </w:tcPr>
          <w:p w14:paraId="2C222EA4" w14:textId="77777777" w:rsidR="00F34B66" w:rsidRPr="00AC7161" w:rsidRDefault="00F34B66" w:rsidP="009F38BB">
            <w:pPr>
              <w:tabs>
                <w:tab w:val="decimal" w:pos="702"/>
              </w:tabs>
              <w:spacing w:line="240" w:lineRule="atLeast"/>
              <w:ind w:right="-45"/>
              <w:jc w:val="thaiDistribute"/>
              <w:rPr>
                <w:rFonts w:ascii="AngsanaUPC" w:hAnsi="AngsanaUPC" w:cs="AngsanaUPC"/>
                <w:b/>
                <w:bCs/>
                <w:sz w:val="28"/>
                <w:szCs w:val="28"/>
                <w:lang w:val="en-US"/>
              </w:rPr>
            </w:pPr>
          </w:p>
        </w:tc>
        <w:tc>
          <w:tcPr>
            <w:tcW w:w="924" w:type="dxa"/>
            <w:tcBorders>
              <w:top w:val="single" w:sz="4" w:space="0" w:color="auto"/>
              <w:bottom w:val="double" w:sz="4" w:space="0" w:color="auto"/>
            </w:tcBorders>
            <w:shd w:val="clear" w:color="auto" w:fill="auto"/>
            <w:vAlign w:val="bottom"/>
          </w:tcPr>
          <w:p w14:paraId="36642404" w14:textId="77777777"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b/>
                <w:bCs/>
                <w:sz w:val="28"/>
                <w:szCs w:val="28"/>
                <w:lang w:val="en-US"/>
              </w:rPr>
              <w:t>1,427</w:t>
            </w:r>
          </w:p>
        </w:tc>
        <w:tc>
          <w:tcPr>
            <w:tcW w:w="236" w:type="dxa"/>
            <w:shd w:val="clear" w:color="auto" w:fill="auto"/>
            <w:vAlign w:val="bottom"/>
          </w:tcPr>
          <w:p w14:paraId="3AC69082"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934" w:type="dxa"/>
            <w:tcBorders>
              <w:top w:val="single" w:sz="4" w:space="0" w:color="auto"/>
              <w:bottom w:val="double" w:sz="4" w:space="0" w:color="auto"/>
            </w:tcBorders>
            <w:shd w:val="clear" w:color="auto" w:fill="auto"/>
            <w:vAlign w:val="bottom"/>
          </w:tcPr>
          <w:p w14:paraId="6EA2AA02" w14:textId="77777777" w:rsidR="00F34B66" w:rsidRPr="00AC7161" w:rsidRDefault="00F34B66" w:rsidP="009F38BB">
            <w:pPr>
              <w:spacing w:line="240" w:lineRule="atLeast"/>
              <w:ind w:right="-45"/>
              <w:jc w:val="right"/>
              <w:rPr>
                <w:rFonts w:ascii="AngsanaUPC" w:hAnsi="AngsanaUPC" w:cs="AngsanaUPC"/>
                <w:b/>
                <w:bCs/>
                <w:sz w:val="28"/>
                <w:szCs w:val="28"/>
                <w:cs/>
                <w:lang w:val="en-US"/>
              </w:rPr>
            </w:pPr>
            <w:r w:rsidRPr="00AC7161">
              <w:rPr>
                <w:rFonts w:ascii="AngsanaUPC" w:hAnsi="AngsanaUPC" w:cs="AngsanaUPC"/>
                <w:b/>
                <w:bCs/>
                <w:sz w:val="28"/>
                <w:szCs w:val="28"/>
                <w:cs/>
                <w:lang w:val="en-US"/>
              </w:rPr>
              <w:t>-</w:t>
            </w:r>
          </w:p>
        </w:tc>
        <w:tc>
          <w:tcPr>
            <w:tcW w:w="291" w:type="dxa"/>
            <w:gridSpan w:val="2"/>
            <w:shd w:val="clear" w:color="auto" w:fill="auto"/>
            <w:vAlign w:val="bottom"/>
          </w:tcPr>
          <w:p w14:paraId="7161064F"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900" w:type="dxa"/>
            <w:tcBorders>
              <w:top w:val="single" w:sz="4" w:space="0" w:color="auto"/>
              <w:bottom w:val="double" w:sz="4" w:space="0" w:color="auto"/>
            </w:tcBorders>
            <w:shd w:val="clear" w:color="auto" w:fill="auto"/>
            <w:vAlign w:val="bottom"/>
          </w:tcPr>
          <w:p w14:paraId="323C0102" w14:textId="77777777" w:rsidR="00F34B66" w:rsidRPr="00AC7161" w:rsidRDefault="00F34B66" w:rsidP="009F38BB">
            <w:pPr>
              <w:spacing w:line="240" w:lineRule="atLeast"/>
              <w:ind w:right="-45"/>
              <w:jc w:val="right"/>
              <w:rPr>
                <w:rFonts w:ascii="AngsanaUPC" w:hAnsi="AngsanaUPC" w:cs="AngsanaUPC"/>
                <w:b/>
                <w:bCs/>
                <w:sz w:val="28"/>
                <w:szCs w:val="28"/>
                <w:cs/>
                <w:lang w:val="en-US"/>
              </w:rPr>
            </w:pPr>
            <w:r w:rsidRPr="00AC7161">
              <w:rPr>
                <w:rFonts w:ascii="AngsanaUPC" w:hAnsi="AngsanaUPC" w:cs="AngsanaUPC"/>
                <w:b/>
                <w:bCs/>
                <w:sz w:val="28"/>
                <w:szCs w:val="28"/>
                <w:cs/>
                <w:lang w:val="en-US"/>
              </w:rPr>
              <w:t>-</w:t>
            </w:r>
          </w:p>
        </w:tc>
        <w:tc>
          <w:tcPr>
            <w:tcW w:w="245" w:type="dxa"/>
            <w:gridSpan w:val="2"/>
            <w:shd w:val="clear" w:color="auto" w:fill="auto"/>
            <w:vAlign w:val="bottom"/>
          </w:tcPr>
          <w:p w14:paraId="42FF6A64" w14:textId="77777777" w:rsidR="00F34B66" w:rsidRPr="00AC7161" w:rsidRDefault="00F34B66" w:rsidP="009F38BB">
            <w:pPr>
              <w:tabs>
                <w:tab w:val="decimal" w:pos="882"/>
              </w:tabs>
              <w:spacing w:line="240" w:lineRule="atLeast"/>
              <w:ind w:right="-45"/>
              <w:jc w:val="thaiDistribute"/>
              <w:rPr>
                <w:rFonts w:ascii="AngsanaUPC" w:hAnsi="AngsanaUPC" w:cs="AngsanaUPC"/>
                <w:b/>
                <w:bCs/>
                <w:sz w:val="28"/>
                <w:szCs w:val="28"/>
                <w:lang w:val="en-US"/>
              </w:rPr>
            </w:pPr>
          </w:p>
        </w:tc>
        <w:tc>
          <w:tcPr>
            <w:tcW w:w="1018" w:type="dxa"/>
            <w:tcBorders>
              <w:top w:val="single" w:sz="4" w:space="0" w:color="auto"/>
              <w:bottom w:val="double" w:sz="4" w:space="0" w:color="auto"/>
            </w:tcBorders>
            <w:shd w:val="clear" w:color="auto" w:fill="auto"/>
            <w:vAlign w:val="bottom"/>
          </w:tcPr>
          <w:p w14:paraId="5BA14ECD" w14:textId="77777777" w:rsidR="00F34B66" w:rsidRPr="00AC7161" w:rsidRDefault="00F34B66" w:rsidP="009F38BB">
            <w:pPr>
              <w:spacing w:line="240" w:lineRule="atLeast"/>
              <w:ind w:right="-45"/>
              <w:jc w:val="right"/>
              <w:rPr>
                <w:rFonts w:ascii="AngsanaUPC" w:hAnsi="AngsanaUPC" w:cs="AngsanaUPC"/>
                <w:b/>
                <w:bCs/>
                <w:sz w:val="28"/>
                <w:szCs w:val="28"/>
                <w:lang w:val="en-US"/>
              </w:rPr>
            </w:pPr>
            <w:r w:rsidRPr="00AC7161">
              <w:rPr>
                <w:rFonts w:ascii="AngsanaUPC" w:hAnsi="AngsanaUPC" w:cs="AngsanaUPC"/>
                <w:b/>
                <w:bCs/>
                <w:sz w:val="28"/>
                <w:szCs w:val="28"/>
                <w:lang w:val="en-US"/>
              </w:rPr>
              <w:t>1,427</w:t>
            </w:r>
          </w:p>
        </w:tc>
      </w:tr>
    </w:tbl>
    <w:p w14:paraId="3060E6F2" w14:textId="44583E21" w:rsidR="00FF2141" w:rsidRPr="00AC7161" w:rsidRDefault="00FF2141" w:rsidP="009F38BB">
      <w:pPr>
        <w:tabs>
          <w:tab w:val="left" w:pos="540"/>
          <w:tab w:val="left" w:pos="1080"/>
          <w:tab w:val="left" w:pos="1985"/>
        </w:tabs>
        <w:spacing w:before="120" w:line="240" w:lineRule="auto"/>
        <w:ind w:left="533"/>
        <w:jc w:val="thaiDistribute"/>
        <w:rPr>
          <w:rFonts w:ascii="AngsanaUPC" w:hAnsi="AngsanaUPC" w:cs="AngsanaUPC"/>
          <w:sz w:val="28"/>
          <w:szCs w:val="28"/>
          <w:lang w:val="en-US"/>
        </w:rPr>
      </w:pPr>
      <w:r w:rsidRPr="00AC7161">
        <w:rPr>
          <w:rFonts w:ascii="AngsanaUPC" w:hAnsi="AngsanaUPC" w:cs="AngsanaUPC"/>
          <w:sz w:val="28"/>
          <w:szCs w:val="28"/>
          <w:lang w:val="en-US"/>
        </w:rPr>
        <w:t>The above fair value measured at the quoted prices in active markets.</w:t>
      </w:r>
    </w:p>
    <w:p w14:paraId="3929D057" w14:textId="67B89D9C" w:rsidR="00B50691" w:rsidRPr="00AC7161" w:rsidRDefault="00FF2141" w:rsidP="009F38BB">
      <w:pPr>
        <w:pStyle w:val="ListParagraph"/>
        <w:numPr>
          <w:ilvl w:val="0"/>
          <w:numId w:val="7"/>
        </w:numPr>
        <w:tabs>
          <w:tab w:val="left" w:pos="900"/>
          <w:tab w:val="left" w:pos="1985"/>
        </w:tabs>
        <w:spacing w:before="120" w:line="240" w:lineRule="atLeast"/>
        <w:ind w:left="907"/>
        <w:contextualSpacing w:val="0"/>
        <w:jc w:val="thaiDistribute"/>
        <w:rPr>
          <w:rFonts w:ascii="AngsanaUPC" w:hAnsi="AngsanaUPC" w:cs="AngsanaUPC"/>
          <w:b/>
          <w:bCs/>
          <w:sz w:val="28"/>
          <w:lang w:val="en-US"/>
        </w:rPr>
      </w:pPr>
      <w:r w:rsidRPr="00AC7161">
        <w:rPr>
          <w:rFonts w:ascii="AngsanaUPC" w:hAnsi="AngsanaUPC" w:cs="AngsanaUPC"/>
          <w:b/>
          <w:bCs/>
          <w:sz w:val="28"/>
          <w:lang w:val="en-US"/>
        </w:rPr>
        <w:lastRenderedPageBreak/>
        <w:t>Determination of fair value for financial assets and liabilities not measured at fair value</w:t>
      </w:r>
    </w:p>
    <w:p w14:paraId="3B4B1604" w14:textId="6F45A84F" w:rsidR="00FF2141" w:rsidRPr="00AC7161" w:rsidRDefault="00FF2141" w:rsidP="009F38BB">
      <w:pPr>
        <w:tabs>
          <w:tab w:val="left" w:pos="540"/>
          <w:tab w:val="left" w:pos="1080"/>
          <w:tab w:val="left" w:pos="1985"/>
        </w:tabs>
        <w:spacing w:before="120" w:line="240" w:lineRule="atLeast"/>
        <w:ind w:left="533"/>
        <w:jc w:val="thaiDistribute"/>
        <w:rPr>
          <w:rFonts w:ascii="AngsanaUPC" w:hAnsi="AngsanaUPC" w:cs="AngsanaUPC"/>
          <w:sz w:val="28"/>
          <w:szCs w:val="28"/>
          <w:lang w:val="en-US"/>
        </w:rPr>
      </w:pPr>
      <w:r w:rsidRPr="00AC7161">
        <w:rPr>
          <w:rFonts w:ascii="AngsanaUPC" w:hAnsi="AngsanaUPC" w:cs="AngsanaUPC"/>
          <w:sz w:val="28"/>
          <w:szCs w:val="28"/>
          <w:lang w:val="en-US"/>
        </w:rPr>
        <w:t xml:space="preserve">Most of the Group’s / Company’s financial assets and liabilities are short-term. The Group / Company estimates the </w:t>
      </w:r>
      <w:r w:rsidR="000349DA" w:rsidRPr="00AC7161">
        <w:rPr>
          <w:rFonts w:ascii="AngsanaUPC" w:hAnsi="AngsanaUPC" w:cs="AngsanaUPC"/>
          <w:sz w:val="28"/>
          <w:szCs w:val="28"/>
          <w:lang w:val="en-US"/>
        </w:rPr>
        <w:br/>
      </w:r>
      <w:r w:rsidRPr="00AC7161">
        <w:rPr>
          <w:rFonts w:ascii="AngsanaUPC" w:hAnsi="AngsanaUPC" w:cs="AngsanaUPC"/>
          <w:sz w:val="28"/>
          <w:szCs w:val="28"/>
          <w:lang w:val="en-US"/>
        </w:rPr>
        <w:t>fair value of financial assets and liabilities approximately their carrying amounts in the statement of financial position.</w:t>
      </w:r>
    </w:p>
    <w:p w14:paraId="13E13F7D" w14:textId="7B9C7B06" w:rsidR="00FF2141" w:rsidRPr="00AC7161" w:rsidRDefault="00FF2141" w:rsidP="009F38BB">
      <w:pPr>
        <w:tabs>
          <w:tab w:val="left" w:pos="540"/>
          <w:tab w:val="left" w:pos="1080"/>
          <w:tab w:val="left" w:pos="1985"/>
        </w:tabs>
        <w:spacing w:before="120" w:line="240" w:lineRule="atLeast"/>
        <w:ind w:left="533"/>
        <w:jc w:val="thaiDistribute"/>
        <w:rPr>
          <w:rFonts w:ascii="AngsanaUPC" w:hAnsi="AngsanaUPC" w:cs="AngsanaUPC"/>
          <w:sz w:val="28"/>
          <w:szCs w:val="28"/>
          <w:lang w:val="en-US"/>
        </w:rPr>
      </w:pPr>
      <w:r w:rsidRPr="00AC7161">
        <w:rPr>
          <w:rFonts w:ascii="AngsanaUPC" w:hAnsi="AngsanaUPC" w:cs="AngsanaUPC"/>
          <w:sz w:val="28"/>
          <w:szCs w:val="28"/>
          <w:lang w:val="en-US"/>
        </w:rPr>
        <w:t>Fair values of long-term loans approximated their carrying amounts because interest rates approximated to market rates.</w:t>
      </w:r>
    </w:p>
    <w:p w14:paraId="75BF5090" w14:textId="398B1DE8" w:rsidR="00B50691" w:rsidRPr="00AC7161" w:rsidRDefault="00B57829" w:rsidP="009F38BB">
      <w:pPr>
        <w:pStyle w:val="Heading1"/>
        <w:spacing w:before="240"/>
        <w:ind w:left="547" w:hanging="547"/>
        <w:rPr>
          <w:rFonts w:cs="AngsanaUPC"/>
          <w:lang w:val="en-US"/>
        </w:rPr>
      </w:pPr>
      <w:r w:rsidRPr="00AC7161">
        <w:rPr>
          <w:rFonts w:cs="AngsanaUPC"/>
          <w:lang w:val="en-US"/>
        </w:rPr>
        <w:t>Commitments with non-related parties</w:t>
      </w:r>
    </w:p>
    <w:p w14:paraId="7E9A97C1" w14:textId="7D0C763F" w:rsidR="00B57829" w:rsidRPr="00AC7161" w:rsidRDefault="00B57829" w:rsidP="009F38BB">
      <w:pPr>
        <w:spacing w:before="120" w:after="120" w:line="240" w:lineRule="atLeast"/>
        <w:ind w:left="547"/>
        <w:jc w:val="thaiDistribute"/>
        <w:rPr>
          <w:rFonts w:ascii="AngsanaUPC" w:hAnsi="AngsanaUPC" w:cs="AngsanaUPC"/>
          <w:sz w:val="28"/>
          <w:szCs w:val="28"/>
          <w:lang w:val="en-US"/>
        </w:rPr>
      </w:pPr>
      <w:r w:rsidRPr="00AC7161">
        <w:rPr>
          <w:rFonts w:ascii="AngsanaUPC" w:hAnsi="AngsanaUPC" w:cs="AngsanaUPC"/>
          <w:sz w:val="28"/>
          <w:szCs w:val="28"/>
          <w:lang w:val="en-US"/>
        </w:rPr>
        <w:t xml:space="preserve">As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w:t>
      </w:r>
      <w:r w:rsidR="002943E0" w:rsidRPr="00AC7161">
        <w:rPr>
          <w:rFonts w:ascii="AngsanaUPC" w:hAnsi="AngsanaUPC" w:cs="AngsanaUPC"/>
          <w:sz w:val="28"/>
          <w:szCs w:val="28"/>
          <w:lang w:val="en-US"/>
        </w:rPr>
        <w:t>June 30</w:t>
      </w:r>
      <w:r w:rsidRPr="00AC7161">
        <w:rPr>
          <w:rFonts w:ascii="AngsanaUPC" w:hAnsi="AngsanaUPC" w:cs="AngsanaUPC"/>
          <w:sz w:val="28"/>
          <w:szCs w:val="28"/>
          <w:lang w:val="en-US"/>
        </w:rPr>
        <w:t>,</w:t>
      </w:r>
      <w:r w:rsidR="00E21C61" w:rsidRPr="00AC7161">
        <w:rPr>
          <w:rFonts w:ascii="AngsanaUPC" w:hAnsi="AngsanaUPC" w:cs="AngsanaUPC"/>
          <w:sz w:val="28"/>
          <w:szCs w:val="28"/>
          <w:lang w:val="en-US"/>
        </w:rPr>
        <w:t xml:space="preserve"> 20</w:t>
      </w:r>
      <w:r w:rsidR="00B0797B" w:rsidRPr="00AC7161">
        <w:rPr>
          <w:rFonts w:ascii="AngsanaUPC" w:hAnsi="AngsanaUPC" w:cs="AngsanaUPC"/>
          <w:sz w:val="28"/>
          <w:szCs w:val="28"/>
          <w:lang w:val="en-US"/>
        </w:rPr>
        <w:t>20</w:t>
      </w:r>
      <w:r w:rsidRPr="00AC7161">
        <w:rPr>
          <w:rFonts w:ascii="AngsanaUPC" w:hAnsi="AngsanaUPC" w:cs="AngsanaUPC"/>
          <w:sz w:val="28"/>
          <w:szCs w:val="28"/>
          <w:lang w:val="en-US"/>
        </w:rPr>
        <w:t xml:space="preserve"> the Group/Company had commitments as follows:</w:t>
      </w:r>
    </w:p>
    <w:tbl>
      <w:tblPr>
        <w:tblW w:w="8950" w:type="dxa"/>
        <w:tblInd w:w="558" w:type="dxa"/>
        <w:tblLayout w:type="fixed"/>
        <w:tblLook w:val="0000" w:firstRow="0" w:lastRow="0" w:firstColumn="0" w:lastColumn="0" w:noHBand="0" w:noVBand="0"/>
      </w:tblPr>
      <w:tblGrid>
        <w:gridCol w:w="5832"/>
        <w:gridCol w:w="1441"/>
        <w:gridCol w:w="236"/>
        <w:gridCol w:w="7"/>
        <w:gridCol w:w="1434"/>
      </w:tblGrid>
      <w:tr w:rsidR="007E415B" w:rsidRPr="00AC7161" w14:paraId="6850477A" w14:textId="77777777" w:rsidTr="00A71E8C">
        <w:trPr>
          <w:tblHeader/>
        </w:trPr>
        <w:tc>
          <w:tcPr>
            <w:tcW w:w="3258" w:type="pct"/>
            <w:shd w:val="clear" w:color="auto" w:fill="auto"/>
          </w:tcPr>
          <w:p w14:paraId="4732B58E" w14:textId="77777777" w:rsidR="007E415B" w:rsidRPr="00AC7161" w:rsidRDefault="007E415B" w:rsidP="009F38BB">
            <w:pPr>
              <w:pStyle w:val="BodyText"/>
              <w:spacing w:after="0" w:line="320" w:lineRule="exact"/>
              <w:ind w:right="-131"/>
              <w:jc w:val="both"/>
              <w:rPr>
                <w:rFonts w:ascii="AngsanaUPC" w:hAnsi="AngsanaUPC" w:cs="AngsanaUPC"/>
                <w:b/>
                <w:bCs/>
                <w:sz w:val="28"/>
                <w:szCs w:val="28"/>
                <w:cs/>
              </w:rPr>
            </w:pPr>
          </w:p>
        </w:tc>
        <w:tc>
          <w:tcPr>
            <w:tcW w:w="1742" w:type="pct"/>
            <w:gridSpan w:val="4"/>
            <w:tcBorders>
              <w:bottom w:val="single" w:sz="4" w:space="0" w:color="auto"/>
            </w:tcBorders>
            <w:shd w:val="clear" w:color="auto" w:fill="auto"/>
          </w:tcPr>
          <w:p w14:paraId="7F6BDED3" w14:textId="28702DEC" w:rsidR="007E415B" w:rsidRPr="00AC7161" w:rsidRDefault="00E21C61" w:rsidP="009F38BB">
            <w:pPr>
              <w:pStyle w:val="BodyText"/>
              <w:spacing w:after="0" w:line="320" w:lineRule="exact"/>
              <w:ind w:left="-108" w:right="-28"/>
              <w:jc w:val="right"/>
              <w:rPr>
                <w:rFonts w:ascii="AngsanaUPC" w:hAnsi="AngsanaUPC" w:cs="AngsanaUPC"/>
                <w:sz w:val="28"/>
                <w:szCs w:val="28"/>
                <w:cs/>
                <w:lang w:val="en-US"/>
              </w:rPr>
            </w:pPr>
            <w:r w:rsidRPr="00AC7161">
              <w:rPr>
                <w:rFonts w:ascii="AngsanaUPC" w:hAnsi="AngsanaUPC" w:cs="AngsanaUPC"/>
                <w:sz w:val="28"/>
                <w:szCs w:val="28"/>
                <w:cs/>
              </w:rPr>
              <w:t>(</w:t>
            </w:r>
            <w:r w:rsidRPr="00AC7161">
              <w:rPr>
                <w:rFonts w:ascii="AngsanaUPC" w:hAnsi="AngsanaUPC" w:cs="AngsanaUPC"/>
                <w:sz w:val="28"/>
                <w:szCs w:val="28"/>
              </w:rPr>
              <w:t>Unit: Million Baht)</w:t>
            </w:r>
          </w:p>
        </w:tc>
      </w:tr>
      <w:tr w:rsidR="00B50691" w:rsidRPr="00AC7161" w14:paraId="489E1D42" w14:textId="77777777" w:rsidTr="00E41C45">
        <w:trPr>
          <w:trHeight w:val="389"/>
          <w:tblHeader/>
        </w:trPr>
        <w:tc>
          <w:tcPr>
            <w:tcW w:w="3258" w:type="pct"/>
            <w:shd w:val="clear" w:color="auto" w:fill="auto"/>
            <w:vAlign w:val="center"/>
          </w:tcPr>
          <w:p w14:paraId="6AD2F2DA" w14:textId="77777777" w:rsidR="00B50691" w:rsidRPr="00AC7161" w:rsidRDefault="00B50691" w:rsidP="009F38BB">
            <w:pPr>
              <w:pStyle w:val="BodyText"/>
              <w:spacing w:after="0" w:line="320" w:lineRule="exact"/>
              <w:ind w:right="-131"/>
              <w:jc w:val="center"/>
              <w:rPr>
                <w:rFonts w:ascii="AngsanaUPC" w:hAnsi="AngsanaUPC" w:cs="AngsanaUPC"/>
                <w:sz w:val="28"/>
                <w:szCs w:val="28"/>
                <w:cs/>
              </w:rPr>
            </w:pPr>
          </w:p>
        </w:tc>
        <w:tc>
          <w:tcPr>
            <w:tcW w:w="805" w:type="pct"/>
            <w:tcBorders>
              <w:top w:val="single" w:sz="4" w:space="0" w:color="auto"/>
              <w:bottom w:val="single" w:sz="4" w:space="0" w:color="auto"/>
            </w:tcBorders>
            <w:shd w:val="clear" w:color="auto" w:fill="auto"/>
            <w:vAlign w:val="center"/>
          </w:tcPr>
          <w:p w14:paraId="6A0676E7" w14:textId="50D883DB" w:rsidR="00B50691" w:rsidRPr="00AC7161" w:rsidRDefault="00E21C61" w:rsidP="009F38BB">
            <w:pPr>
              <w:pStyle w:val="BodyText"/>
              <w:spacing w:after="0" w:line="320" w:lineRule="exact"/>
              <w:ind w:right="-110"/>
              <w:jc w:val="center"/>
              <w:rPr>
                <w:rFonts w:ascii="AngsanaUPC" w:hAnsi="AngsanaUPC" w:cs="AngsanaUPC"/>
                <w:sz w:val="28"/>
                <w:szCs w:val="28"/>
                <w:lang w:val="en-US"/>
              </w:rPr>
            </w:pPr>
            <w:r w:rsidRPr="00AC7161">
              <w:rPr>
                <w:rFonts w:ascii="AngsanaUPC" w:hAnsi="AngsanaUPC" w:cs="AngsanaUPC"/>
                <w:sz w:val="28"/>
                <w:szCs w:val="28"/>
              </w:rPr>
              <w:t>Consolidated</w:t>
            </w:r>
          </w:p>
        </w:tc>
        <w:tc>
          <w:tcPr>
            <w:tcW w:w="136" w:type="pct"/>
            <w:gridSpan w:val="2"/>
            <w:tcBorders>
              <w:top w:val="single" w:sz="4" w:space="0" w:color="auto"/>
            </w:tcBorders>
            <w:shd w:val="clear" w:color="auto" w:fill="auto"/>
            <w:vAlign w:val="center"/>
          </w:tcPr>
          <w:p w14:paraId="150C748E" w14:textId="77777777" w:rsidR="00B50691" w:rsidRPr="00AC7161" w:rsidRDefault="00B50691" w:rsidP="009F38BB">
            <w:pPr>
              <w:pStyle w:val="BodyText"/>
              <w:spacing w:after="0" w:line="320" w:lineRule="exact"/>
              <w:ind w:right="-131"/>
              <w:jc w:val="center"/>
              <w:rPr>
                <w:rFonts w:ascii="AngsanaUPC" w:hAnsi="AngsanaUPC" w:cs="AngsanaUPC"/>
                <w:sz w:val="28"/>
                <w:szCs w:val="28"/>
              </w:rPr>
            </w:pPr>
          </w:p>
        </w:tc>
        <w:tc>
          <w:tcPr>
            <w:tcW w:w="801" w:type="pct"/>
            <w:tcBorders>
              <w:top w:val="single" w:sz="4" w:space="0" w:color="auto"/>
              <w:bottom w:val="single" w:sz="4" w:space="0" w:color="auto"/>
            </w:tcBorders>
            <w:vAlign w:val="center"/>
          </w:tcPr>
          <w:p w14:paraId="19E03000" w14:textId="54409867" w:rsidR="00B50691" w:rsidRPr="00AC7161" w:rsidRDefault="00E21C61" w:rsidP="009F38BB">
            <w:pPr>
              <w:pStyle w:val="BodyText"/>
              <w:spacing w:after="0" w:line="320" w:lineRule="exact"/>
              <w:ind w:right="-110"/>
              <w:jc w:val="center"/>
              <w:rPr>
                <w:rFonts w:ascii="AngsanaUPC" w:hAnsi="AngsanaUPC" w:cs="AngsanaUPC"/>
                <w:sz w:val="28"/>
                <w:szCs w:val="28"/>
                <w:lang w:val="en-US"/>
              </w:rPr>
            </w:pPr>
            <w:r w:rsidRPr="00AC7161">
              <w:rPr>
                <w:rFonts w:ascii="AngsanaUPC" w:hAnsi="AngsanaUPC" w:cs="AngsanaUPC"/>
                <w:sz w:val="28"/>
                <w:szCs w:val="28"/>
              </w:rPr>
              <w:t>Separate</w:t>
            </w:r>
          </w:p>
        </w:tc>
      </w:tr>
      <w:tr w:rsidR="00B50691" w:rsidRPr="00AC7161" w14:paraId="3421877F" w14:textId="77777777" w:rsidTr="00E41C45">
        <w:trPr>
          <w:trHeight w:val="389"/>
        </w:trPr>
        <w:tc>
          <w:tcPr>
            <w:tcW w:w="3258" w:type="pct"/>
            <w:shd w:val="clear" w:color="auto" w:fill="auto"/>
            <w:vAlign w:val="bottom"/>
          </w:tcPr>
          <w:p w14:paraId="74D53BB9" w14:textId="1DFAD3E5" w:rsidR="00B50691" w:rsidRPr="00AC7161" w:rsidRDefault="00E21C61" w:rsidP="009F38BB">
            <w:pPr>
              <w:tabs>
                <w:tab w:val="left" w:pos="8040"/>
              </w:tabs>
              <w:spacing w:line="320" w:lineRule="exact"/>
              <w:ind w:right="389"/>
              <w:rPr>
                <w:rFonts w:ascii="AngsanaUPC" w:hAnsi="AngsanaUPC" w:cs="AngsanaUPC"/>
                <w:b/>
                <w:bCs/>
                <w:sz w:val="28"/>
                <w:szCs w:val="28"/>
                <w:lang w:val="en-US"/>
              </w:rPr>
            </w:pPr>
            <w:r w:rsidRPr="00AC7161">
              <w:rPr>
                <w:rFonts w:ascii="AngsanaUPC" w:hAnsi="AngsanaUPC" w:cs="AngsanaUPC"/>
                <w:b/>
                <w:bCs/>
                <w:sz w:val="28"/>
                <w:szCs w:val="28"/>
              </w:rPr>
              <w:t xml:space="preserve">Capital </w:t>
            </w:r>
            <w:r w:rsidR="00733AC1" w:rsidRPr="00AC7161">
              <w:rPr>
                <w:rFonts w:ascii="AngsanaUPC" w:hAnsi="AngsanaUPC" w:cs="AngsanaUPC"/>
                <w:b/>
                <w:bCs/>
                <w:sz w:val="28"/>
                <w:szCs w:val="28"/>
              </w:rPr>
              <w:t>commitments</w:t>
            </w:r>
            <w:r w:rsidR="00733AC1" w:rsidRPr="00AC7161">
              <w:rPr>
                <w:rFonts w:ascii="AngsanaUPC" w:hAnsi="AngsanaUPC" w:cs="AngsanaUPC" w:hint="cs"/>
                <w:b/>
                <w:bCs/>
                <w:sz w:val="28"/>
                <w:szCs w:val="28"/>
                <w:cs/>
              </w:rPr>
              <w:t>:</w:t>
            </w:r>
            <w:r w:rsidR="00733AC1" w:rsidRPr="00AC7161">
              <w:rPr>
                <w:rFonts w:ascii="AngsanaUPC" w:hAnsi="AngsanaUPC" w:cs="AngsanaUPC"/>
                <w:b/>
                <w:bCs/>
                <w:sz w:val="28"/>
                <w:szCs w:val="28"/>
                <w:lang w:val="en-US"/>
              </w:rPr>
              <w:t xml:space="preserve"> -</w:t>
            </w:r>
          </w:p>
        </w:tc>
        <w:tc>
          <w:tcPr>
            <w:tcW w:w="805" w:type="pct"/>
            <w:tcBorders>
              <w:top w:val="single" w:sz="4" w:space="0" w:color="auto"/>
            </w:tcBorders>
            <w:shd w:val="clear" w:color="auto" w:fill="auto"/>
          </w:tcPr>
          <w:p w14:paraId="336124BD" w14:textId="77777777" w:rsidR="00B50691" w:rsidRPr="00AC7161" w:rsidRDefault="00B50691" w:rsidP="009F38BB">
            <w:pPr>
              <w:pStyle w:val="BodyText"/>
              <w:spacing w:after="0" w:line="320" w:lineRule="exact"/>
              <w:ind w:right="-13"/>
              <w:jc w:val="right"/>
              <w:rPr>
                <w:rFonts w:ascii="AngsanaUPC" w:hAnsi="AngsanaUPC" w:cs="AngsanaUPC"/>
                <w:sz w:val="28"/>
                <w:szCs w:val="28"/>
                <w:lang w:val="en-US"/>
              </w:rPr>
            </w:pPr>
          </w:p>
        </w:tc>
        <w:tc>
          <w:tcPr>
            <w:tcW w:w="132" w:type="pct"/>
            <w:shd w:val="clear" w:color="auto" w:fill="auto"/>
          </w:tcPr>
          <w:p w14:paraId="30CB3C4E" w14:textId="77777777" w:rsidR="00B50691" w:rsidRPr="00AC7161" w:rsidRDefault="00B50691" w:rsidP="009F38BB">
            <w:pPr>
              <w:tabs>
                <w:tab w:val="left" w:pos="8040"/>
              </w:tabs>
              <w:spacing w:line="320" w:lineRule="exact"/>
              <w:ind w:right="389"/>
              <w:rPr>
                <w:rFonts w:ascii="AngsanaUPC" w:hAnsi="AngsanaUPC" w:cs="AngsanaUPC"/>
                <w:sz w:val="28"/>
                <w:szCs w:val="28"/>
                <w:cs/>
              </w:rPr>
            </w:pPr>
          </w:p>
        </w:tc>
        <w:tc>
          <w:tcPr>
            <w:tcW w:w="805" w:type="pct"/>
            <w:gridSpan w:val="2"/>
            <w:shd w:val="clear" w:color="auto" w:fill="auto"/>
          </w:tcPr>
          <w:p w14:paraId="7FD54769" w14:textId="77777777" w:rsidR="00B50691" w:rsidRPr="00AC7161" w:rsidRDefault="00B50691" w:rsidP="009F38BB">
            <w:pPr>
              <w:pStyle w:val="BodyText"/>
              <w:spacing w:after="0" w:line="320" w:lineRule="exact"/>
              <w:jc w:val="center"/>
              <w:rPr>
                <w:rFonts w:ascii="AngsanaUPC" w:hAnsi="AngsanaUPC" w:cs="AngsanaUPC"/>
                <w:sz w:val="28"/>
                <w:szCs w:val="28"/>
                <w:lang w:val="en-US"/>
              </w:rPr>
            </w:pPr>
          </w:p>
        </w:tc>
      </w:tr>
      <w:tr w:rsidR="00B50691" w:rsidRPr="00AC7161" w14:paraId="6EB6FB94" w14:textId="77777777" w:rsidTr="00E41C45">
        <w:trPr>
          <w:trHeight w:val="389"/>
        </w:trPr>
        <w:tc>
          <w:tcPr>
            <w:tcW w:w="3258" w:type="pct"/>
            <w:shd w:val="clear" w:color="auto" w:fill="auto"/>
            <w:vAlign w:val="bottom"/>
          </w:tcPr>
          <w:p w14:paraId="0557F2D3" w14:textId="130D1D4A" w:rsidR="00B50691" w:rsidRPr="00AC7161" w:rsidRDefault="00E21C61" w:rsidP="009F38BB">
            <w:pPr>
              <w:tabs>
                <w:tab w:val="left" w:pos="8040"/>
              </w:tabs>
              <w:spacing w:line="320" w:lineRule="exact"/>
              <w:ind w:right="389"/>
              <w:rPr>
                <w:rFonts w:ascii="AngsanaUPC" w:hAnsi="AngsanaUPC" w:cs="AngsanaUPC"/>
                <w:sz w:val="28"/>
                <w:szCs w:val="28"/>
                <w:cs/>
              </w:rPr>
            </w:pPr>
            <w:r w:rsidRPr="00AC7161">
              <w:rPr>
                <w:rFonts w:ascii="AngsanaUPC" w:hAnsi="AngsanaUPC" w:cs="AngsanaUPC"/>
                <w:sz w:val="28"/>
                <w:szCs w:val="28"/>
              </w:rPr>
              <w:t>Not provide for</w:t>
            </w:r>
          </w:p>
        </w:tc>
        <w:tc>
          <w:tcPr>
            <w:tcW w:w="805" w:type="pct"/>
            <w:shd w:val="clear" w:color="auto" w:fill="auto"/>
          </w:tcPr>
          <w:p w14:paraId="1A0B3A68" w14:textId="4F472A54" w:rsidR="00B50691" w:rsidRPr="00AC7161" w:rsidRDefault="00B50691" w:rsidP="009F38BB">
            <w:pPr>
              <w:pStyle w:val="BodyText"/>
              <w:spacing w:after="0" w:line="320" w:lineRule="exact"/>
              <w:ind w:right="-13"/>
              <w:jc w:val="right"/>
              <w:rPr>
                <w:rFonts w:ascii="AngsanaUPC" w:hAnsi="AngsanaUPC" w:cs="AngsanaUPC"/>
                <w:sz w:val="28"/>
                <w:szCs w:val="28"/>
                <w:lang w:val="en-US"/>
              </w:rPr>
            </w:pPr>
          </w:p>
        </w:tc>
        <w:tc>
          <w:tcPr>
            <w:tcW w:w="132" w:type="pct"/>
            <w:shd w:val="clear" w:color="auto" w:fill="auto"/>
          </w:tcPr>
          <w:p w14:paraId="3BCC72A3" w14:textId="77777777" w:rsidR="00B50691" w:rsidRPr="00AC7161" w:rsidRDefault="00B50691" w:rsidP="009F38BB">
            <w:pPr>
              <w:tabs>
                <w:tab w:val="left" w:pos="8040"/>
              </w:tabs>
              <w:spacing w:line="320" w:lineRule="exact"/>
              <w:ind w:right="389"/>
              <w:rPr>
                <w:rFonts w:ascii="AngsanaUPC" w:hAnsi="AngsanaUPC" w:cs="AngsanaUPC"/>
                <w:sz w:val="28"/>
                <w:szCs w:val="28"/>
                <w:cs/>
              </w:rPr>
            </w:pPr>
          </w:p>
        </w:tc>
        <w:tc>
          <w:tcPr>
            <w:tcW w:w="805" w:type="pct"/>
            <w:gridSpan w:val="2"/>
            <w:shd w:val="clear" w:color="auto" w:fill="auto"/>
          </w:tcPr>
          <w:p w14:paraId="2D569C4D" w14:textId="5A039436" w:rsidR="00B50691" w:rsidRPr="00AC7161" w:rsidRDefault="00B50691" w:rsidP="009F38BB">
            <w:pPr>
              <w:pStyle w:val="BodyText"/>
              <w:spacing w:after="0" w:line="320" w:lineRule="exact"/>
              <w:jc w:val="right"/>
              <w:rPr>
                <w:rFonts w:ascii="AngsanaUPC" w:hAnsi="AngsanaUPC" w:cs="AngsanaUPC"/>
                <w:sz w:val="28"/>
                <w:szCs w:val="28"/>
                <w:lang w:val="en-US"/>
              </w:rPr>
            </w:pPr>
          </w:p>
        </w:tc>
      </w:tr>
      <w:tr w:rsidR="00B75860" w:rsidRPr="00AC7161" w14:paraId="6E411196" w14:textId="77777777" w:rsidTr="00E41C45">
        <w:trPr>
          <w:trHeight w:val="389"/>
        </w:trPr>
        <w:tc>
          <w:tcPr>
            <w:tcW w:w="3258" w:type="pct"/>
            <w:shd w:val="clear" w:color="auto" w:fill="auto"/>
            <w:vAlign w:val="bottom"/>
          </w:tcPr>
          <w:p w14:paraId="7CDE5326" w14:textId="3BFBB18E" w:rsidR="00B75860" w:rsidRPr="00AC7161" w:rsidRDefault="00B75860" w:rsidP="009F38BB">
            <w:pPr>
              <w:tabs>
                <w:tab w:val="left" w:pos="8040"/>
              </w:tabs>
              <w:spacing w:line="320" w:lineRule="exact"/>
              <w:ind w:right="389"/>
              <w:rPr>
                <w:rFonts w:ascii="AngsanaUPC" w:hAnsi="AngsanaUPC" w:cs="AngsanaUPC"/>
                <w:sz w:val="28"/>
                <w:szCs w:val="28"/>
                <w:cs/>
              </w:rPr>
            </w:pPr>
            <w:r w:rsidRPr="00AC7161">
              <w:rPr>
                <w:rFonts w:ascii="AngsanaUPC" w:hAnsi="AngsanaUPC" w:cs="AngsanaUPC"/>
                <w:sz w:val="28"/>
                <w:szCs w:val="28"/>
              </w:rPr>
              <w:t>Condominium</w:t>
            </w:r>
          </w:p>
        </w:tc>
        <w:tc>
          <w:tcPr>
            <w:tcW w:w="805" w:type="pct"/>
            <w:shd w:val="clear" w:color="auto" w:fill="auto"/>
            <w:vAlign w:val="bottom"/>
          </w:tcPr>
          <w:p w14:paraId="7828D8B4" w14:textId="0C4B3BFA" w:rsidR="00B75860" w:rsidRPr="00AC7161" w:rsidRDefault="00B75860" w:rsidP="009F38BB">
            <w:pPr>
              <w:pStyle w:val="BodyText"/>
              <w:spacing w:after="0" w:line="320" w:lineRule="exact"/>
              <w:ind w:right="-13"/>
              <w:jc w:val="right"/>
              <w:rPr>
                <w:rFonts w:ascii="AngsanaUPC" w:hAnsi="AngsanaUPC" w:cs="AngsanaUPC"/>
                <w:sz w:val="28"/>
                <w:szCs w:val="28"/>
                <w:lang w:val="en-US"/>
              </w:rPr>
            </w:pPr>
            <w:r w:rsidRPr="00AC7161">
              <w:rPr>
                <w:rFonts w:ascii="AngsanaUPC" w:hAnsi="AngsanaUPC" w:cs="AngsanaUPC"/>
                <w:sz w:val="28"/>
                <w:szCs w:val="28"/>
                <w:lang w:val="en-US"/>
              </w:rPr>
              <w:t>2</w:t>
            </w:r>
          </w:p>
        </w:tc>
        <w:tc>
          <w:tcPr>
            <w:tcW w:w="132" w:type="pct"/>
            <w:shd w:val="clear" w:color="auto" w:fill="auto"/>
            <w:vAlign w:val="bottom"/>
          </w:tcPr>
          <w:p w14:paraId="520E73FD" w14:textId="77777777" w:rsidR="00B75860" w:rsidRPr="00AC7161" w:rsidRDefault="00B75860" w:rsidP="009F38BB">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0F84A1D5" w14:textId="3D48A031" w:rsidR="00B75860" w:rsidRPr="00AC7161" w:rsidRDefault="00B75860" w:rsidP="009F38BB">
            <w:pPr>
              <w:pStyle w:val="BodyText"/>
              <w:spacing w:after="0" w:line="320" w:lineRule="exact"/>
              <w:jc w:val="right"/>
              <w:rPr>
                <w:rFonts w:ascii="AngsanaUPC" w:hAnsi="AngsanaUPC" w:cs="AngsanaUPC"/>
                <w:sz w:val="28"/>
                <w:szCs w:val="28"/>
                <w:lang w:val="en-US"/>
              </w:rPr>
            </w:pPr>
            <w:r w:rsidRPr="00AC7161">
              <w:rPr>
                <w:rFonts w:ascii="AngsanaUPC" w:hAnsi="AngsanaUPC" w:cs="AngsanaUPC"/>
                <w:sz w:val="28"/>
                <w:szCs w:val="28"/>
                <w:lang w:val="en-US"/>
              </w:rPr>
              <w:t>2</w:t>
            </w:r>
          </w:p>
        </w:tc>
      </w:tr>
      <w:tr w:rsidR="00B75860" w:rsidRPr="00AC7161" w14:paraId="0E8414C6" w14:textId="77777777" w:rsidTr="00E41C45">
        <w:trPr>
          <w:trHeight w:val="389"/>
        </w:trPr>
        <w:tc>
          <w:tcPr>
            <w:tcW w:w="3258" w:type="pct"/>
            <w:shd w:val="clear" w:color="auto" w:fill="auto"/>
            <w:vAlign w:val="bottom"/>
          </w:tcPr>
          <w:p w14:paraId="514CA3F3" w14:textId="38CF7B90" w:rsidR="00B75860" w:rsidRPr="00AC7161" w:rsidRDefault="00B75860" w:rsidP="009F38BB">
            <w:pPr>
              <w:tabs>
                <w:tab w:val="left" w:pos="8040"/>
              </w:tabs>
              <w:spacing w:line="320" w:lineRule="exact"/>
              <w:ind w:right="389"/>
              <w:rPr>
                <w:rFonts w:ascii="AngsanaUPC" w:hAnsi="AngsanaUPC" w:cs="AngsanaUPC"/>
                <w:sz w:val="28"/>
                <w:szCs w:val="28"/>
                <w:cs/>
              </w:rPr>
            </w:pPr>
            <w:r w:rsidRPr="00AC7161">
              <w:rPr>
                <w:rFonts w:ascii="AngsanaUPC" w:hAnsi="AngsanaUPC" w:cs="AngsanaUPC"/>
                <w:sz w:val="28"/>
                <w:szCs w:val="28"/>
              </w:rPr>
              <w:t>Camp and other buildings</w:t>
            </w:r>
          </w:p>
        </w:tc>
        <w:tc>
          <w:tcPr>
            <w:tcW w:w="805" w:type="pct"/>
            <w:shd w:val="clear" w:color="auto" w:fill="auto"/>
            <w:vAlign w:val="bottom"/>
          </w:tcPr>
          <w:p w14:paraId="043A6FE2" w14:textId="26363E63" w:rsidR="00B75860" w:rsidRPr="00AC7161" w:rsidRDefault="00B75860" w:rsidP="009F38BB">
            <w:pPr>
              <w:pStyle w:val="BodyText"/>
              <w:spacing w:after="0" w:line="320" w:lineRule="exact"/>
              <w:ind w:right="-13"/>
              <w:jc w:val="right"/>
              <w:rPr>
                <w:rFonts w:ascii="AngsanaUPC" w:hAnsi="AngsanaUPC" w:cs="AngsanaUPC"/>
                <w:sz w:val="28"/>
                <w:szCs w:val="28"/>
                <w:lang w:val="en-US"/>
              </w:rPr>
            </w:pPr>
            <w:r w:rsidRPr="00AC7161">
              <w:rPr>
                <w:rFonts w:ascii="AngsanaUPC" w:hAnsi="AngsanaUPC" w:cs="AngsanaUPC"/>
                <w:sz w:val="28"/>
                <w:szCs w:val="28"/>
                <w:lang w:val="en-US"/>
              </w:rPr>
              <w:t>4</w:t>
            </w:r>
          </w:p>
        </w:tc>
        <w:tc>
          <w:tcPr>
            <w:tcW w:w="132" w:type="pct"/>
            <w:shd w:val="clear" w:color="auto" w:fill="auto"/>
            <w:vAlign w:val="bottom"/>
          </w:tcPr>
          <w:p w14:paraId="50E2D2F8" w14:textId="77777777" w:rsidR="00B75860" w:rsidRPr="00AC7161" w:rsidRDefault="00B75860" w:rsidP="009F38BB">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28C451D5" w14:textId="0A04137E" w:rsidR="00B75860" w:rsidRPr="00AC7161" w:rsidRDefault="00B75860" w:rsidP="009F38BB">
            <w:pPr>
              <w:pStyle w:val="BodyText"/>
              <w:spacing w:after="0" w:line="320" w:lineRule="exact"/>
              <w:jc w:val="right"/>
              <w:rPr>
                <w:rFonts w:ascii="AngsanaUPC" w:hAnsi="AngsanaUPC" w:cs="AngsanaUPC"/>
                <w:sz w:val="28"/>
                <w:szCs w:val="28"/>
                <w:lang w:val="en-US"/>
              </w:rPr>
            </w:pPr>
            <w:r w:rsidRPr="00AC7161">
              <w:rPr>
                <w:rFonts w:ascii="AngsanaUPC" w:hAnsi="AngsanaUPC" w:cs="AngsanaUPC"/>
                <w:sz w:val="28"/>
                <w:szCs w:val="28"/>
                <w:lang w:val="en-US"/>
              </w:rPr>
              <w:t>4</w:t>
            </w:r>
          </w:p>
        </w:tc>
      </w:tr>
      <w:tr w:rsidR="00B75860" w:rsidRPr="00AC7161" w14:paraId="17B2DC9F" w14:textId="77777777" w:rsidTr="00E41C45">
        <w:trPr>
          <w:trHeight w:val="389"/>
        </w:trPr>
        <w:tc>
          <w:tcPr>
            <w:tcW w:w="3258" w:type="pct"/>
            <w:shd w:val="clear" w:color="auto" w:fill="auto"/>
            <w:vAlign w:val="bottom"/>
          </w:tcPr>
          <w:p w14:paraId="7C1DB2D6" w14:textId="55EA1A3E" w:rsidR="00B75860" w:rsidRPr="00AC7161" w:rsidRDefault="00B75860" w:rsidP="009F38BB">
            <w:pPr>
              <w:tabs>
                <w:tab w:val="left" w:pos="8040"/>
              </w:tabs>
              <w:spacing w:line="320" w:lineRule="exact"/>
              <w:ind w:right="389"/>
              <w:rPr>
                <w:rFonts w:ascii="AngsanaUPC" w:hAnsi="AngsanaUPC" w:cs="AngsanaUPC"/>
                <w:sz w:val="28"/>
                <w:szCs w:val="28"/>
                <w:cs/>
              </w:rPr>
            </w:pPr>
            <w:r w:rsidRPr="00AC7161">
              <w:rPr>
                <w:rFonts w:ascii="AngsanaUPC" w:hAnsi="AngsanaUPC" w:cs="AngsanaUPC"/>
                <w:sz w:val="28"/>
                <w:szCs w:val="28"/>
              </w:rPr>
              <w:t>Cost of construction building for service room</w:t>
            </w:r>
          </w:p>
        </w:tc>
        <w:tc>
          <w:tcPr>
            <w:tcW w:w="805" w:type="pct"/>
            <w:shd w:val="clear" w:color="auto" w:fill="auto"/>
            <w:vAlign w:val="bottom"/>
          </w:tcPr>
          <w:p w14:paraId="1A62C3D1" w14:textId="596C6CBD" w:rsidR="00B75860" w:rsidRPr="00AC7161" w:rsidRDefault="00B75860" w:rsidP="009F38BB">
            <w:pPr>
              <w:pStyle w:val="BodyText"/>
              <w:spacing w:after="0" w:line="320" w:lineRule="exact"/>
              <w:ind w:right="-13"/>
              <w:jc w:val="right"/>
              <w:rPr>
                <w:rFonts w:ascii="AngsanaUPC" w:hAnsi="AngsanaUPC" w:cs="AngsanaUPC"/>
                <w:sz w:val="28"/>
                <w:szCs w:val="28"/>
                <w:lang w:val="en-US"/>
              </w:rPr>
            </w:pPr>
            <w:r w:rsidRPr="00AC7161">
              <w:rPr>
                <w:rFonts w:ascii="AngsanaUPC" w:hAnsi="AngsanaUPC" w:cs="AngsanaUPC"/>
                <w:sz w:val="28"/>
                <w:szCs w:val="28"/>
                <w:lang w:val="en-US"/>
              </w:rPr>
              <w:t>586</w:t>
            </w:r>
          </w:p>
        </w:tc>
        <w:tc>
          <w:tcPr>
            <w:tcW w:w="132" w:type="pct"/>
            <w:shd w:val="clear" w:color="auto" w:fill="auto"/>
            <w:vAlign w:val="bottom"/>
          </w:tcPr>
          <w:p w14:paraId="59FED701" w14:textId="77777777" w:rsidR="00B75860" w:rsidRPr="00AC7161" w:rsidRDefault="00B75860" w:rsidP="009F38BB">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208B3667" w14:textId="2F946FB2" w:rsidR="00B75860" w:rsidRPr="00AC7161" w:rsidRDefault="00B75860" w:rsidP="009F38BB">
            <w:pPr>
              <w:pStyle w:val="BodyText"/>
              <w:spacing w:after="0" w:line="320" w:lineRule="exact"/>
              <w:jc w:val="right"/>
              <w:rPr>
                <w:rFonts w:ascii="AngsanaUPC" w:hAnsi="AngsanaUPC" w:cs="AngsanaUPC"/>
                <w:sz w:val="28"/>
                <w:szCs w:val="28"/>
                <w:lang w:val="en-US"/>
              </w:rPr>
            </w:pPr>
            <w:r w:rsidRPr="00AC7161">
              <w:rPr>
                <w:rFonts w:ascii="AngsanaUPC" w:hAnsi="AngsanaUPC" w:cs="AngsanaUPC"/>
                <w:sz w:val="28"/>
                <w:szCs w:val="28"/>
                <w:lang w:val="en-US"/>
              </w:rPr>
              <w:t>4</w:t>
            </w:r>
          </w:p>
        </w:tc>
      </w:tr>
      <w:tr w:rsidR="00B75860" w:rsidRPr="00AC7161" w14:paraId="698AEE2A" w14:textId="77777777" w:rsidTr="00E41C45">
        <w:trPr>
          <w:trHeight w:val="389"/>
        </w:trPr>
        <w:tc>
          <w:tcPr>
            <w:tcW w:w="3258" w:type="pct"/>
            <w:shd w:val="clear" w:color="auto" w:fill="auto"/>
            <w:vAlign w:val="bottom"/>
          </w:tcPr>
          <w:p w14:paraId="4FFB87A1" w14:textId="238EE064" w:rsidR="00B75860" w:rsidRPr="00AC7161" w:rsidRDefault="00B75860" w:rsidP="009F38BB">
            <w:pPr>
              <w:tabs>
                <w:tab w:val="left" w:pos="8040"/>
              </w:tabs>
              <w:spacing w:line="320" w:lineRule="exact"/>
              <w:ind w:right="-108"/>
              <w:rPr>
                <w:rFonts w:ascii="AngsanaUPC" w:hAnsi="AngsanaUPC" w:cs="AngsanaUPC"/>
                <w:sz w:val="28"/>
                <w:szCs w:val="28"/>
                <w:cs/>
              </w:rPr>
            </w:pPr>
            <w:r w:rsidRPr="00AC7161">
              <w:rPr>
                <w:rFonts w:ascii="AngsanaUPC" w:hAnsi="AngsanaUPC" w:cs="AngsanaUPC"/>
                <w:sz w:val="28"/>
                <w:szCs w:val="28"/>
              </w:rPr>
              <w:t>Total</w:t>
            </w:r>
          </w:p>
        </w:tc>
        <w:tc>
          <w:tcPr>
            <w:tcW w:w="805" w:type="pct"/>
            <w:tcBorders>
              <w:top w:val="single" w:sz="4" w:space="0" w:color="auto"/>
              <w:bottom w:val="double" w:sz="4" w:space="0" w:color="auto"/>
            </w:tcBorders>
            <w:shd w:val="clear" w:color="auto" w:fill="auto"/>
            <w:vAlign w:val="bottom"/>
          </w:tcPr>
          <w:p w14:paraId="7F8F0E2A" w14:textId="6C8DBBC1" w:rsidR="00B75860" w:rsidRPr="00AC7161" w:rsidRDefault="00B75860" w:rsidP="009F38BB">
            <w:pPr>
              <w:pStyle w:val="BodyText"/>
              <w:spacing w:after="0" w:line="320" w:lineRule="exact"/>
              <w:ind w:right="-13"/>
              <w:jc w:val="right"/>
              <w:rPr>
                <w:rFonts w:ascii="AngsanaUPC" w:hAnsi="AngsanaUPC" w:cs="AngsanaUPC"/>
                <w:b/>
                <w:bCs/>
                <w:sz w:val="28"/>
                <w:szCs w:val="28"/>
                <w:lang w:val="en-US"/>
              </w:rPr>
            </w:pPr>
            <w:r w:rsidRPr="00AC7161">
              <w:rPr>
                <w:rFonts w:ascii="AngsanaUPC" w:hAnsi="AngsanaUPC" w:cs="AngsanaUPC"/>
                <w:b/>
                <w:bCs/>
                <w:sz w:val="28"/>
                <w:szCs w:val="28"/>
                <w:lang w:val="en-US"/>
              </w:rPr>
              <w:t>592</w:t>
            </w:r>
          </w:p>
        </w:tc>
        <w:tc>
          <w:tcPr>
            <w:tcW w:w="132" w:type="pct"/>
            <w:shd w:val="clear" w:color="auto" w:fill="auto"/>
            <w:vAlign w:val="bottom"/>
          </w:tcPr>
          <w:p w14:paraId="2E1F69EE" w14:textId="77777777" w:rsidR="00B75860" w:rsidRPr="00AC7161" w:rsidRDefault="00B75860" w:rsidP="009F38BB">
            <w:pPr>
              <w:tabs>
                <w:tab w:val="left" w:pos="8040"/>
              </w:tabs>
              <w:spacing w:line="320" w:lineRule="exact"/>
              <w:ind w:right="389"/>
              <w:jc w:val="right"/>
              <w:rPr>
                <w:rFonts w:ascii="AngsanaUPC" w:hAnsi="AngsanaUPC" w:cs="AngsanaUPC"/>
                <w:b/>
                <w:bCs/>
                <w:sz w:val="28"/>
                <w:szCs w:val="28"/>
                <w:cs/>
              </w:rPr>
            </w:pPr>
          </w:p>
        </w:tc>
        <w:tc>
          <w:tcPr>
            <w:tcW w:w="805" w:type="pct"/>
            <w:gridSpan w:val="2"/>
            <w:tcBorders>
              <w:top w:val="single" w:sz="4" w:space="0" w:color="auto"/>
              <w:bottom w:val="double" w:sz="4" w:space="0" w:color="auto"/>
            </w:tcBorders>
            <w:shd w:val="clear" w:color="auto" w:fill="auto"/>
            <w:vAlign w:val="bottom"/>
          </w:tcPr>
          <w:p w14:paraId="062F8EEE" w14:textId="1468CEE1" w:rsidR="00B75860" w:rsidRPr="00AC7161" w:rsidRDefault="00B75860" w:rsidP="009F38BB">
            <w:pPr>
              <w:pStyle w:val="BodyText"/>
              <w:spacing w:after="0" w:line="320" w:lineRule="exact"/>
              <w:jc w:val="right"/>
              <w:rPr>
                <w:rFonts w:ascii="AngsanaUPC" w:hAnsi="AngsanaUPC" w:cs="AngsanaUPC"/>
                <w:b/>
                <w:bCs/>
                <w:sz w:val="28"/>
                <w:szCs w:val="28"/>
                <w:lang w:val="en-US"/>
              </w:rPr>
            </w:pPr>
            <w:r w:rsidRPr="00AC7161">
              <w:rPr>
                <w:rFonts w:ascii="AngsanaUPC" w:hAnsi="AngsanaUPC" w:cs="AngsanaUPC"/>
                <w:b/>
                <w:bCs/>
                <w:sz w:val="28"/>
                <w:szCs w:val="28"/>
                <w:lang w:val="en-US"/>
              </w:rPr>
              <w:t>10</w:t>
            </w:r>
          </w:p>
        </w:tc>
      </w:tr>
      <w:tr w:rsidR="00B75860" w:rsidRPr="00AC7161" w14:paraId="5B16C516" w14:textId="77777777" w:rsidTr="00E41C45">
        <w:trPr>
          <w:trHeight w:val="389"/>
        </w:trPr>
        <w:tc>
          <w:tcPr>
            <w:tcW w:w="3258" w:type="pct"/>
            <w:shd w:val="clear" w:color="auto" w:fill="auto"/>
            <w:vAlign w:val="bottom"/>
          </w:tcPr>
          <w:p w14:paraId="0D8C2A1A" w14:textId="77777777" w:rsidR="00B75860" w:rsidRPr="00AC7161" w:rsidRDefault="00B75860" w:rsidP="009F38BB">
            <w:pPr>
              <w:tabs>
                <w:tab w:val="left" w:pos="8040"/>
              </w:tabs>
              <w:spacing w:line="200" w:lineRule="exact"/>
              <w:ind w:right="-108"/>
              <w:rPr>
                <w:rFonts w:ascii="AngsanaUPC" w:hAnsi="AngsanaUPC" w:cs="AngsanaUPC"/>
                <w:b/>
                <w:bCs/>
                <w:sz w:val="28"/>
                <w:szCs w:val="28"/>
                <w:cs/>
              </w:rPr>
            </w:pPr>
          </w:p>
        </w:tc>
        <w:tc>
          <w:tcPr>
            <w:tcW w:w="805" w:type="pct"/>
            <w:tcBorders>
              <w:top w:val="single" w:sz="4" w:space="0" w:color="auto"/>
            </w:tcBorders>
            <w:shd w:val="clear" w:color="auto" w:fill="auto"/>
            <w:vAlign w:val="bottom"/>
          </w:tcPr>
          <w:p w14:paraId="5537E7CF" w14:textId="77777777" w:rsidR="00B75860" w:rsidRPr="00AC7161" w:rsidRDefault="00B75860" w:rsidP="009F38BB">
            <w:pPr>
              <w:pStyle w:val="BodyText"/>
              <w:spacing w:after="0" w:line="200" w:lineRule="exact"/>
              <w:ind w:right="-13"/>
              <w:jc w:val="right"/>
              <w:rPr>
                <w:rFonts w:ascii="AngsanaUPC" w:hAnsi="AngsanaUPC" w:cs="AngsanaUPC"/>
                <w:b/>
                <w:bCs/>
                <w:sz w:val="28"/>
                <w:szCs w:val="28"/>
                <w:lang w:val="en-US"/>
              </w:rPr>
            </w:pPr>
          </w:p>
        </w:tc>
        <w:tc>
          <w:tcPr>
            <w:tcW w:w="132" w:type="pct"/>
            <w:shd w:val="clear" w:color="auto" w:fill="auto"/>
            <w:vAlign w:val="bottom"/>
          </w:tcPr>
          <w:p w14:paraId="5CC4CB29" w14:textId="77777777" w:rsidR="00B75860" w:rsidRPr="00AC7161" w:rsidRDefault="00B75860" w:rsidP="009F38BB">
            <w:pPr>
              <w:tabs>
                <w:tab w:val="left" w:pos="8040"/>
              </w:tabs>
              <w:spacing w:line="200" w:lineRule="exact"/>
              <w:ind w:right="389"/>
              <w:jc w:val="right"/>
              <w:rPr>
                <w:rFonts w:ascii="AngsanaUPC" w:hAnsi="AngsanaUPC" w:cs="AngsanaUPC"/>
                <w:b/>
                <w:bCs/>
                <w:sz w:val="28"/>
                <w:szCs w:val="28"/>
                <w:cs/>
              </w:rPr>
            </w:pPr>
          </w:p>
        </w:tc>
        <w:tc>
          <w:tcPr>
            <w:tcW w:w="805" w:type="pct"/>
            <w:gridSpan w:val="2"/>
            <w:tcBorders>
              <w:top w:val="single" w:sz="4" w:space="0" w:color="auto"/>
            </w:tcBorders>
            <w:shd w:val="clear" w:color="auto" w:fill="auto"/>
            <w:vAlign w:val="bottom"/>
          </w:tcPr>
          <w:p w14:paraId="04B2D15E" w14:textId="77777777" w:rsidR="00B75860" w:rsidRPr="00AC7161" w:rsidRDefault="00B75860" w:rsidP="009F38BB">
            <w:pPr>
              <w:pStyle w:val="BodyText"/>
              <w:spacing w:after="0" w:line="200" w:lineRule="exact"/>
              <w:jc w:val="right"/>
              <w:rPr>
                <w:rFonts w:ascii="AngsanaUPC" w:hAnsi="AngsanaUPC" w:cs="AngsanaUPC"/>
                <w:sz w:val="28"/>
                <w:szCs w:val="28"/>
                <w:lang w:val="en-US"/>
              </w:rPr>
            </w:pPr>
          </w:p>
        </w:tc>
      </w:tr>
      <w:tr w:rsidR="00B75860" w:rsidRPr="00AC7161" w14:paraId="1481EA66" w14:textId="77777777" w:rsidTr="00E41C45">
        <w:trPr>
          <w:trHeight w:val="389"/>
        </w:trPr>
        <w:tc>
          <w:tcPr>
            <w:tcW w:w="3258" w:type="pct"/>
            <w:shd w:val="clear" w:color="auto" w:fill="auto"/>
            <w:vAlign w:val="bottom"/>
          </w:tcPr>
          <w:p w14:paraId="11DFB9D2" w14:textId="73BFA7F4" w:rsidR="00B75860" w:rsidRPr="00AC7161" w:rsidRDefault="00B75860" w:rsidP="009F38BB">
            <w:pPr>
              <w:tabs>
                <w:tab w:val="left" w:pos="8040"/>
              </w:tabs>
              <w:spacing w:line="320" w:lineRule="exact"/>
              <w:ind w:right="389"/>
              <w:rPr>
                <w:rFonts w:ascii="AngsanaUPC" w:hAnsi="AngsanaUPC" w:cs="AngsanaUPC"/>
                <w:b/>
                <w:bCs/>
                <w:sz w:val="28"/>
                <w:szCs w:val="28"/>
                <w:cs/>
              </w:rPr>
            </w:pPr>
            <w:r w:rsidRPr="00AC7161">
              <w:rPr>
                <w:rFonts w:ascii="AngsanaUPC" w:hAnsi="AngsanaUPC" w:cs="AngsanaUPC"/>
                <w:b/>
                <w:bCs/>
                <w:sz w:val="28"/>
                <w:szCs w:val="28"/>
              </w:rPr>
              <w:t>Commitments under non-</w:t>
            </w:r>
            <w:r w:rsidRPr="00AC7161">
              <w:t xml:space="preserve"> </w:t>
            </w:r>
            <w:r w:rsidRPr="00AC7161">
              <w:rPr>
                <w:rFonts w:ascii="AngsanaUPC" w:hAnsi="AngsanaUPC" w:cs="AngsanaUPC"/>
                <w:b/>
                <w:bCs/>
                <w:sz w:val="28"/>
                <w:szCs w:val="28"/>
              </w:rPr>
              <w:t>cancellable operating leases</w:t>
            </w:r>
          </w:p>
        </w:tc>
        <w:tc>
          <w:tcPr>
            <w:tcW w:w="805" w:type="pct"/>
            <w:shd w:val="clear" w:color="auto" w:fill="auto"/>
            <w:vAlign w:val="bottom"/>
          </w:tcPr>
          <w:p w14:paraId="4EE86ABB" w14:textId="77777777" w:rsidR="00B75860" w:rsidRPr="00AC7161" w:rsidRDefault="00B75860" w:rsidP="009F38BB">
            <w:pPr>
              <w:pStyle w:val="BodyText"/>
              <w:spacing w:after="0" w:line="320" w:lineRule="exact"/>
              <w:ind w:right="-13"/>
              <w:jc w:val="right"/>
              <w:rPr>
                <w:rFonts w:ascii="AngsanaUPC" w:hAnsi="AngsanaUPC" w:cs="AngsanaUPC"/>
                <w:sz w:val="28"/>
                <w:szCs w:val="28"/>
                <w:lang w:val="en-US"/>
              </w:rPr>
            </w:pPr>
          </w:p>
        </w:tc>
        <w:tc>
          <w:tcPr>
            <w:tcW w:w="132" w:type="pct"/>
            <w:shd w:val="clear" w:color="auto" w:fill="auto"/>
            <w:vAlign w:val="bottom"/>
          </w:tcPr>
          <w:p w14:paraId="45535FAD" w14:textId="77777777" w:rsidR="00B75860" w:rsidRPr="00AC7161" w:rsidRDefault="00B75860" w:rsidP="009F38BB">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2A8A3E39" w14:textId="77777777" w:rsidR="00B75860" w:rsidRPr="00AC7161" w:rsidRDefault="00B75860" w:rsidP="009F38BB">
            <w:pPr>
              <w:pStyle w:val="BodyText"/>
              <w:spacing w:after="0" w:line="320" w:lineRule="exact"/>
              <w:jc w:val="right"/>
              <w:rPr>
                <w:rFonts w:ascii="AngsanaUPC" w:hAnsi="AngsanaUPC" w:cs="AngsanaUPC"/>
                <w:sz w:val="28"/>
                <w:szCs w:val="28"/>
                <w:lang w:val="en-US"/>
              </w:rPr>
            </w:pPr>
          </w:p>
        </w:tc>
      </w:tr>
      <w:tr w:rsidR="00B75860" w:rsidRPr="00AC7161" w14:paraId="283C62CE" w14:textId="77777777" w:rsidTr="00E41C45">
        <w:trPr>
          <w:trHeight w:val="389"/>
        </w:trPr>
        <w:tc>
          <w:tcPr>
            <w:tcW w:w="3258" w:type="pct"/>
            <w:shd w:val="clear" w:color="auto" w:fill="auto"/>
            <w:vAlign w:val="bottom"/>
          </w:tcPr>
          <w:p w14:paraId="570A0ECA" w14:textId="173C04EB" w:rsidR="00B75860" w:rsidRPr="00AC7161" w:rsidRDefault="00B75860" w:rsidP="009F38BB">
            <w:pPr>
              <w:tabs>
                <w:tab w:val="left" w:pos="8040"/>
              </w:tabs>
              <w:spacing w:line="320" w:lineRule="exact"/>
              <w:ind w:right="389"/>
              <w:rPr>
                <w:rFonts w:ascii="AngsanaUPC" w:hAnsi="AngsanaUPC" w:cs="AngsanaUPC"/>
                <w:b/>
                <w:bCs/>
                <w:i/>
                <w:iCs/>
                <w:sz w:val="28"/>
                <w:szCs w:val="28"/>
                <w:cs/>
              </w:rPr>
            </w:pPr>
            <w:r w:rsidRPr="00AC7161">
              <w:rPr>
                <w:rFonts w:ascii="AngsanaUPC" w:hAnsi="AngsanaUPC" w:cs="AngsanaUPC"/>
                <w:sz w:val="28"/>
                <w:szCs w:val="28"/>
              </w:rPr>
              <w:t>Within one year</w:t>
            </w:r>
          </w:p>
        </w:tc>
        <w:tc>
          <w:tcPr>
            <w:tcW w:w="805" w:type="pct"/>
            <w:shd w:val="clear" w:color="auto" w:fill="auto"/>
            <w:vAlign w:val="bottom"/>
          </w:tcPr>
          <w:p w14:paraId="37E63D04" w14:textId="6A715B27" w:rsidR="00B75860" w:rsidRPr="00AC7161" w:rsidRDefault="00B75860" w:rsidP="009F38BB">
            <w:pPr>
              <w:pStyle w:val="BodyText"/>
              <w:spacing w:after="0" w:line="320" w:lineRule="exact"/>
              <w:ind w:right="-13"/>
              <w:jc w:val="right"/>
              <w:rPr>
                <w:rFonts w:ascii="AngsanaUPC" w:hAnsi="AngsanaUPC" w:cs="AngsanaUPC"/>
                <w:sz w:val="28"/>
                <w:szCs w:val="28"/>
                <w:lang w:val="en-US"/>
              </w:rPr>
            </w:pPr>
            <w:r w:rsidRPr="00AC7161">
              <w:rPr>
                <w:rFonts w:ascii="AngsanaUPC" w:hAnsi="AngsanaUPC" w:cs="AngsanaUPC"/>
                <w:sz w:val="28"/>
                <w:szCs w:val="28"/>
                <w:lang w:val="en-US"/>
              </w:rPr>
              <w:t>16</w:t>
            </w:r>
          </w:p>
        </w:tc>
        <w:tc>
          <w:tcPr>
            <w:tcW w:w="132" w:type="pct"/>
            <w:shd w:val="clear" w:color="auto" w:fill="auto"/>
            <w:vAlign w:val="bottom"/>
          </w:tcPr>
          <w:p w14:paraId="16BF8FEF" w14:textId="77777777" w:rsidR="00B75860" w:rsidRPr="00AC7161" w:rsidRDefault="00B75860" w:rsidP="009F38BB">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4E017042" w14:textId="19C2C608" w:rsidR="00B75860" w:rsidRPr="00AC7161" w:rsidRDefault="00B75860" w:rsidP="009F38BB">
            <w:pPr>
              <w:pStyle w:val="BodyText"/>
              <w:spacing w:after="0" w:line="320" w:lineRule="exact"/>
              <w:jc w:val="right"/>
              <w:rPr>
                <w:rFonts w:ascii="AngsanaUPC" w:hAnsi="AngsanaUPC" w:cs="AngsanaUPC"/>
                <w:sz w:val="28"/>
                <w:szCs w:val="28"/>
                <w:lang w:val="en-US"/>
              </w:rPr>
            </w:pPr>
            <w:r w:rsidRPr="00AC7161">
              <w:rPr>
                <w:rFonts w:ascii="AngsanaUPC" w:hAnsi="AngsanaUPC" w:cs="AngsanaUPC"/>
                <w:sz w:val="28"/>
                <w:szCs w:val="28"/>
                <w:lang w:val="en-US"/>
              </w:rPr>
              <w:t>16</w:t>
            </w:r>
          </w:p>
        </w:tc>
      </w:tr>
      <w:tr w:rsidR="00B75860" w:rsidRPr="00AC7161" w14:paraId="2048B040" w14:textId="77777777" w:rsidTr="00E41C45">
        <w:trPr>
          <w:trHeight w:val="389"/>
        </w:trPr>
        <w:tc>
          <w:tcPr>
            <w:tcW w:w="3258" w:type="pct"/>
            <w:shd w:val="clear" w:color="auto" w:fill="auto"/>
            <w:vAlign w:val="bottom"/>
          </w:tcPr>
          <w:p w14:paraId="2FA72F9C" w14:textId="6EB51316" w:rsidR="00B75860" w:rsidRPr="00AC7161" w:rsidRDefault="00B75860" w:rsidP="009F38BB">
            <w:pPr>
              <w:tabs>
                <w:tab w:val="left" w:pos="8040"/>
              </w:tabs>
              <w:spacing w:line="320" w:lineRule="exact"/>
              <w:ind w:right="389"/>
              <w:rPr>
                <w:rFonts w:ascii="AngsanaUPC" w:hAnsi="AngsanaUPC" w:cs="AngsanaUPC"/>
                <w:b/>
                <w:bCs/>
                <w:i/>
                <w:iCs/>
                <w:sz w:val="28"/>
                <w:szCs w:val="28"/>
                <w:cs/>
              </w:rPr>
            </w:pPr>
            <w:r w:rsidRPr="00AC7161">
              <w:rPr>
                <w:rFonts w:ascii="AngsanaUPC" w:hAnsi="AngsanaUPC" w:cs="AngsanaUPC"/>
                <w:sz w:val="28"/>
                <w:szCs w:val="28"/>
              </w:rPr>
              <w:t>After one year but within five years</w:t>
            </w:r>
          </w:p>
        </w:tc>
        <w:tc>
          <w:tcPr>
            <w:tcW w:w="805" w:type="pct"/>
            <w:shd w:val="clear" w:color="auto" w:fill="auto"/>
            <w:vAlign w:val="bottom"/>
          </w:tcPr>
          <w:p w14:paraId="3BDA450B" w14:textId="6033E9BC" w:rsidR="00B75860" w:rsidRPr="00AC7161" w:rsidRDefault="00B75860" w:rsidP="009F38BB">
            <w:pPr>
              <w:pStyle w:val="BodyText"/>
              <w:spacing w:after="0" w:line="320" w:lineRule="exact"/>
              <w:ind w:right="-13"/>
              <w:jc w:val="right"/>
              <w:rPr>
                <w:rFonts w:ascii="AngsanaUPC" w:hAnsi="AngsanaUPC" w:cs="AngsanaUPC"/>
                <w:sz w:val="28"/>
                <w:szCs w:val="28"/>
                <w:lang w:val="en-US"/>
              </w:rPr>
            </w:pPr>
            <w:r w:rsidRPr="00AC7161">
              <w:rPr>
                <w:rFonts w:ascii="AngsanaUPC" w:hAnsi="AngsanaUPC" w:cs="AngsanaUPC"/>
                <w:sz w:val="28"/>
                <w:szCs w:val="28"/>
                <w:lang w:val="en-US"/>
              </w:rPr>
              <w:t>71</w:t>
            </w:r>
          </w:p>
        </w:tc>
        <w:tc>
          <w:tcPr>
            <w:tcW w:w="132" w:type="pct"/>
            <w:shd w:val="clear" w:color="auto" w:fill="auto"/>
            <w:vAlign w:val="bottom"/>
          </w:tcPr>
          <w:p w14:paraId="3F979AE0" w14:textId="77777777" w:rsidR="00B75860" w:rsidRPr="00AC7161" w:rsidRDefault="00B75860" w:rsidP="009F38BB">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361D6216" w14:textId="429AC06A" w:rsidR="00B75860" w:rsidRPr="00AC7161" w:rsidRDefault="00B75860" w:rsidP="009F38BB">
            <w:pPr>
              <w:pStyle w:val="BodyText"/>
              <w:spacing w:after="0" w:line="320" w:lineRule="exact"/>
              <w:jc w:val="right"/>
              <w:rPr>
                <w:rFonts w:ascii="AngsanaUPC" w:hAnsi="AngsanaUPC" w:cs="AngsanaUPC"/>
                <w:sz w:val="28"/>
                <w:szCs w:val="28"/>
                <w:lang w:val="en-US"/>
              </w:rPr>
            </w:pPr>
            <w:r w:rsidRPr="00AC7161">
              <w:rPr>
                <w:rFonts w:ascii="AngsanaUPC" w:hAnsi="AngsanaUPC" w:cs="AngsanaUPC"/>
                <w:sz w:val="28"/>
                <w:szCs w:val="28"/>
                <w:lang w:val="en-US"/>
              </w:rPr>
              <w:t>71</w:t>
            </w:r>
          </w:p>
        </w:tc>
      </w:tr>
      <w:tr w:rsidR="00B75860" w:rsidRPr="00AC7161" w14:paraId="52459CA8" w14:textId="77777777" w:rsidTr="00E41C45">
        <w:trPr>
          <w:trHeight w:val="389"/>
        </w:trPr>
        <w:tc>
          <w:tcPr>
            <w:tcW w:w="3258" w:type="pct"/>
            <w:shd w:val="clear" w:color="auto" w:fill="auto"/>
            <w:vAlign w:val="bottom"/>
          </w:tcPr>
          <w:p w14:paraId="1F9E3AF4" w14:textId="16A8AB72" w:rsidR="00B75860" w:rsidRPr="00AC7161" w:rsidRDefault="00B75860" w:rsidP="009F38BB">
            <w:pPr>
              <w:tabs>
                <w:tab w:val="left" w:pos="8040"/>
              </w:tabs>
              <w:spacing w:line="320" w:lineRule="exact"/>
              <w:ind w:right="389"/>
              <w:rPr>
                <w:rFonts w:ascii="AngsanaUPC" w:hAnsi="AngsanaUPC" w:cs="AngsanaUPC"/>
                <w:b/>
                <w:bCs/>
                <w:i/>
                <w:iCs/>
                <w:sz w:val="28"/>
                <w:szCs w:val="28"/>
                <w:cs/>
              </w:rPr>
            </w:pPr>
            <w:r w:rsidRPr="00AC7161">
              <w:rPr>
                <w:rFonts w:ascii="AngsanaUPC" w:hAnsi="AngsanaUPC" w:cs="AngsanaUPC"/>
                <w:sz w:val="28"/>
                <w:szCs w:val="28"/>
              </w:rPr>
              <w:t>Over five years</w:t>
            </w:r>
          </w:p>
        </w:tc>
        <w:tc>
          <w:tcPr>
            <w:tcW w:w="805" w:type="pct"/>
            <w:tcBorders>
              <w:bottom w:val="single" w:sz="4" w:space="0" w:color="auto"/>
            </w:tcBorders>
            <w:shd w:val="clear" w:color="auto" w:fill="auto"/>
            <w:vAlign w:val="bottom"/>
          </w:tcPr>
          <w:p w14:paraId="144862DB" w14:textId="45D48AA8" w:rsidR="00B75860" w:rsidRPr="00AC7161" w:rsidRDefault="00B75860" w:rsidP="009F38BB">
            <w:pPr>
              <w:pStyle w:val="BodyText"/>
              <w:spacing w:after="0" w:line="320" w:lineRule="exact"/>
              <w:ind w:right="-13"/>
              <w:jc w:val="right"/>
              <w:rPr>
                <w:rFonts w:ascii="AngsanaUPC" w:hAnsi="AngsanaUPC" w:cs="AngsanaUPC"/>
                <w:sz w:val="28"/>
                <w:szCs w:val="28"/>
                <w:lang w:val="en-US"/>
              </w:rPr>
            </w:pPr>
            <w:r w:rsidRPr="00AC7161">
              <w:rPr>
                <w:rFonts w:ascii="AngsanaUPC" w:hAnsi="AngsanaUPC" w:cs="AngsanaUPC"/>
                <w:sz w:val="28"/>
                <w:szCs w:val="28"/>
                <w:lang w:val="en-US"/>
              </w:rPr>
              <w:t>168</w:t>
            </w:r>
          </w:p>
        </w:tc>
        <w:tc>
          <w:tcPr>
            <w:tcW w:w="132" w:type="pct"/>
            <w:shd w:val="clear" w:color="auto" w:fill="auto"/>
            <w:vAlign w:val="bottom"/>
          </w:tcPr>
          <w:p w14:paraId="38053896" w14:textId="77777777" w:rsidR="00B75860" w:rsidRPr="00AC7161" w:rsidRDefault="00B75860" w:rsidP="009F38BB">
            <w:pPr>
              <w:tabs>
                <w:tab w:val="left" w:pos="8040"/>
              </w:tabs>
              <w:spacing w:line="320" w:lineRule="exact"/>
              <w:ind w:right="389"/>
              <w:jc w:val="right"/>
              <w:rPr>
                <w:rFonts w:ascii="AngsanaUPC" w:hAnsi="AngsanaUPC" w:cs="AngsanaUPC"/>
                <w:sz w:val="28"/>
                <w:szCs w:val="28"/>
                <w:cs/>
              </w:rPr>
            </w:pPr>
          </w:p>
        </w:tc>
        <w:tc>
          <w:tcPr>
            <w:tcW w:w="805" w:type="pct"/>
            <w:gridSpan w:val="2"/>
            <w:tcBorders>
              <w:bottom w:val="single" w:sz="4" w:space="0" w:color="auto"/>
            </w:tcBorders>
            <w:shd w:val="clear" w:color="auto" w:fill="auto"/>
            <w:vAlign w:val="bottom"/>
          </w:tcPr>
          <w:p w14:paraId="3B58A1D8" w14:textId="05D83B4E" w:rsidR="00B75860" w:rsidRPr="00AC7161" w:rsidRDefault="00B75860" w:rsidP="009F38BB">
            <w:pPr>
              <w:pStyle w:val="BodyText"/>
              <w:spacing w:after="0" w:line="320" w:lineRule="exact"/>
              <w:jc w:val="right"/>
              <w:rPr>
                <w:rFonts w:ascii="AngsanaUPC" w:hAnsi="AngsanaUPC" w:cs="AngsanaUPC"/>
                <w:sz w:val="28"/>
                <w:szCs w:val="28"/>
                <w:lang w:val="en-US"/>
              </w:rPr>
            </w:pPr>
            <w:r w:rsidRPr="00AC7161">
              <w:rPr>
                <w:rFonts w:ascii="AngsanaUPC" w:hAnsi="AngsanaUPC" w:cs="AngsanaUPC"/>
                <w:sz w:val="28"/>
                <w:szCs w:val="28"/>
                <w:lang w:val="en-US"/>
              </w:rPr>
              <w:t>168</w:t>
            </w:r>
          </w:p>
        </w:tc>
      </w:tr>
      <w:tr w:rsidR="00B75860" w:rsidRPr="00AC7161" w14:paraId="7853B6CA" w14:textId="77777777" w:rsidTr="00E41C45">
        <w:trPr>
          <w:trHeight w:val="389"/>
        </w:trPr>
        <w:tc>
          <w:tcPr>
            <w:tcW w:w="3258" w:type="pct"/>
            <w:shd w:val="clear" w:color="auto" w:fill="auto"/>
            <w:vAlign w:val="bottom"/>
          </w:tcPr>
          <w:p w14:paraId="5397B3EB" w14:textId="0B453338" w:rsidR="00B75860" w:rsidRPr="00AC7161" w:rsidRDefault="00B75860" w:rsidP="009F38BB">
            <w:pPr>
              <w:tabs>
                <w:tab w:val="left" w:pos="8040"/>
              </w:tabs>
              <w:spacing w:line="320" w:lineRule="exact"/>
              <w:ind w:right="389"/>
              <w:rPr>
                <w:rFonts w:ascii="AngsanaUPC" w:hAnsi="AngsanaUPC" w:cs="AngsanaUPC"/>
                <w:b/>
                <w:bCs/>
                <w:sz w:val="28"/>
                <w:szCs w:val="28"/>
                <w:cs/>
              </w:rPr>
            </w:pPr>
            <w:r w:rsidRPr="00AC7161">
              <w:rPr>
                <w:rFonts w:ascii="AngsanaUPC" w:hAnsi="AngsanaUPC" w:cs="AngsanaUPC"/>
                <w:b/>
                <w:bCs/>
                <w:sz w:val="28"/>
                <w:szCs w:val="28"/>
              </w:rPr>
              <w:t>Total</w:t>
            </w:r>
          </w:p>
        </w:tc>
        <w:tc>
          <w:tcPr>
            <w:tcW w:w="805" w:type="pct"/>
            <w:tcBorders>
              <w:top w:val="single" w:sz="4" w:space="0" w:color="auto"/>
              <w:bottom w:val="double" w:sz="4" w:space="0" w:color="auto"/>
            </w:tcBorders>
            <w:shd w:val="clear" w:color="auto" w:fill="auto"/>
            <w:vAlign w:val="bottom"/>
          </w:tcPr>
          <w:p w14:paraId="7DDE24DF" w14:textId="5367E4DE" w:rsidR="00B75860" w:rsidRPr="00AC7161" w:rsidRDefault="00B75860" w:rsidP="009F38BB">
            <w:pPr>
              <w:pStyle w:val="BodyText"/>
              <w:spacing w:after="0" w:line="320" w:lineRule="exact"/>
              <w:ind w:right="-13"/>
              <w:jc w:val="right"/>
              <w:rPr>
                <w:rFonts w:ascii="AngsanaUPC" w:hAnsi="AngsanaUPC" w:cs="AngsanaUPC"/>
                <w:b/>
                <w:bCs/>
                <w:sz w:val="28"/>
                <w:szCs w:val="28"/>
                <w:lang w:val="en-US"/>
              </w:rPr>
            </w:pPr>
            <w:r w:rsidRPr="00AC7161">
              <w:rPr>
                <w:rFonts w:ascii="AngsanaUPC" w:hAnsi="AngsanaUPC" w:cs="AngsanaUPC"/>
                <w:b/>
                <w:bCs/>
                <w:sz w:val="28"/>
                <w:szCs w:val="28"/>
                <w:lang w:val="en-US"/>
              </w:rPr>
              <w:t>255</w:t>
            </w:r>
          </w:p>
        </w:tc>
        <w:tc>
          <w:tcPr>
            <w:tcW w:w="132" w:type="pct"/>
            <w:shd w:val="clear" w:color="auto" w:fill="auto"/>
            <w:vAlign w:val="bottom"/>
          </w:tcPr>
          <w:p w14:paraId="4E396B6F" w14:textId="77777777" w:rsidR="00B75860" w:rsidRPr="00AC7161" w:rsidRDefault="00B75860" w:rsidP="009F38BB">
            <w:pPr>
              <w:tabs>
                <w:tab w:val="left" w:pos="8040"/>
              </w:tabs>
              <w:spacing w:line="320" w:lineRule="exact"/>
              <w:ind w:right="389"/>
              <w:jc w:val="right"/>
              <w:rPr>
                <w:rFonts w:ascii="AngsanaUPC" w:hAnsi="AngsanaUPC" w:cs="AngsanaUPC"/>
                <w:b/>
                <w:bCs/>
                <w:sz w:val="28"/>
                <w:szCs w:val="28"/>
                <w:cs/>
              </w:rPr>
            </w:pPr>
          </w:p>
        </w:tc>
        <w:tc>
          <w:tcPr>
            <w:tcW w:w="805" w:type="pct"/>
            <w:gridSpan w:val="2"/>
            <w:tcBorders>
              <w:top w:val="single" w:sz="4" w:space="0" w:color="auto"/>
              <w:bottom w:val="double" w:sz="4" w:space="0" w:color="auto"/>
            </w:tcBorders>
            <w:shd w:val="clear" w:color="auto" w:fill="auto"/>
            <w:vAlign w:val="bottom"/>
          </w:tcPr>
          <w:p w14:paraId="0BDB54DF" w14:textId="53C40811" w:rsidR="00B75860" w:rsidRPr="00AC7161" w:rsidRDefault="00B75860" w:rsidP="009F38BB">
            <w:pPr>
              <w:pStyle w:val="BodyText"/>
              <w:spacing w:after="0" w:line="320" w:lineRule="exact"/>
              <w:jc w:val="right"/>
              <w:rPr>
                <w:rFonts w:ascii="AngsanaUPC" w:hAnsi="AngsanaUPC" w:cs="AngsanaUPC"/>
                <w:b/>
                <w:bCs/>
                <w:sz w:val="28"/>
                <w:szCs w:val="28"/>
                <w:lang w:val="en-US"/>
              </w:rPr>
            </w:pPr>
            <w:r w:rsidRPr="00AC7161">
              <w:rPr>
                <w:rFonts w:ascii="AngsanaUPC" w:hAnsi="AngsanaUPC" w:cs="AngsanaUPC"/>
                <w:b/>
                <w:bCs/>
                <w:sz w:val="28"/>
                <w:szCs w:val="28"/>
                <w:lang w:val="en-US"/>
              </w:rPr>
              <w:t>255</w:t>
            </w:r>
          </w:p>
        </w:tc>
      </w:tr>
      <w:tr w:rsidR="00B75860" w:rsidRPr="00AC7161" w14:paraId="6B5F57B6" w14:textId="77777777" w:rsidTr="00E41C45">
        <w:trPr>
          <w:trHeight w:val="389"/>
        </w:trPr>
        <w:tc>
          <w:tcPr>
            <w:tcW w:w="3258" w:type="pct"/>
            <w:shd w:val="clear" w:color="auto" w:fill="auto"/>
            <w:vAlign w:val="bottom"/>
          </w:tcPr>
          <w:p w14:paraId="592D6577" w14:textId="77777777" w:rsidR="00B75860" w:rsidRPr="00AC7161" w:rsidRDefault="00B75860" w:rsidP="009F38BB">
            <w:pPr>
              <w:tabs>
                <w:tab w:val="left" w:pos="8040"/>
              </w:tabs>
              <w:spacing w:line="200" w:lineRule="exact"/>
              <w:ind w:right="389"/>
              <w:rPr>
                <w:rFonts w:ascii="AngsanaUPC" w:hAnsi="AngsanaUPC" w:cs="AngsanaUPC"/>
                <w:b/>
                <w:bCs/>
                <w:sz w:val="28"/>
                <w:szCs w:val="28"/>
                <w:cs/>
              </w:rPr>
            </w:pPr>
          </w:p>
        </w:tc>
        <w:tc>
          <w:tcPr>
            <w:tcW w:w="805" w:type="pct"/>
            <w:tcBorders>
              <w:top w:val="double" w:sz="4" w:space="0" w:color="auto"/>
            </w:tcBorders>
            <w:shd w:val="clear" w:color="auto" w:fill="auto"/>
            <w:vAlign w:val="bottom"/>
          </w:tcPr>
          <w:p w14:paraId="3D9A646A" w14:textId="77777777" w:rsidR="00B75860" w:rsidRPr="00AC7161" w:rsidRDefault="00B75860" w:rsidP="009F38BB">
            <w:pPr>
              <w:pStyle w:val="BodyText"/>
              <w:spacing w:after="0" w:line="200" w:lineRule="exact"/>
              <w:ind w:right="-13"/>
              <w:jc w:val="right"/>
              <w:rPr>
                <w:rFonts w:ascii="AngsanaUPC" w:hAnsi="AngsanaUPC" w:cs="AngsanaUPC"/>
                <w:b/>
                <w:bCs/>
                <w:sz w:val="28"/>
                <w:szCs w:val="28"/>
                <w:lang w:val="en-US"/>
              </w:rPr>
            </w:pPr>
          </w:p>
        </w:tc>
        <w:tc>
          <w:tcPr>
            <w:tcW w:w="132" w:type="pct"/>
            <w:shd w:val="clear" w:color="auto" w:fill="auto"/>
            <w:vAlign w:val="bottom"/>
          </w:tcPr>
          <w:p w14:paraId="670B1CB5" w14:textId="77777777" w:rsidR="00B75860" w:rsidRPr="00AC7161" w:rsidRDefault="00B75860" w:rsidP="009F38BB">
            <w:pPr>
              <w:tabs>
                <w:tab w:val="left" w:pos="8040"/>
              </w:tabs>
              <w:spacing w:line="200" w:lineRule="exact"/>
              <w:ind w:right="389"/>
              <w:jc w:val="right"/>
              <w:rPr>
                <w:rFonts w:ascii="AngsanaUPC" w:hAnsi="AngsanaUPC" w:cs="AngsanaUPC"/>
                <w:b/>
                <w:bCs/>
                <w:sz w:val="28"/>
                <w:szCs w:val="28"/>
                <w:cs/>
              </w:rPr>
            </w:pPr>
          </w:p>
        </w:tc>
        <w:tc>
          <w:tcPr>
            <w:tcW w:w="805" w:type="pct"/>
            <w:gridSpan w:val="2"/>
            <w:tcBorders>
              <w:top w:val="double" w:sz="4" w:space="0" w:color="auto"/>
            </w:tcBorders>
            <w:shd w:val="clear" w:color="auto" w:fill="auto"/>
            <w:vAlign w:val="bottom"/>
          </w:tcPr>
          <w:p w14:paraId="305942AB" w14:textId="77777777" w:rsidR="00B75860" w:rsidRPr="00AC7161" w:rsidRDefault="00B75860" w:rsidP="009F38BB">
            <w:pPr>
              <w:pStyle w:val="BodyText"/>
              <w:spacing w:after="0" w:line="200" w:lineRule="exact"/>
              <w:jc w:val="right"/>
              <w:rPr>
                <w:rFonts w:ascii="AngsanaUPC" w:hAnsi="AngsanaUPC" w:cs="AngsanaUPC"/>
                <w:b/>
                <w:bCs/>
                <w:sz w:val="28"/>
                <w:szCs w:val="28"/>
                <w:lang w:val="en-US"/>
              </w:rPr>
            </w:pPr>
          </w:p>
        </w:tc>
      </w:tr>
      <w:tr w:rsidR="00B75860" w:rsidRPr="00AC7161" w14:paraId="7F05917C" w14:textId="77777777" w:rsidTr="00E41C45">
        <w:trPr>
          <w:trHeight w:val="389"/>
        </w:trPr>
        <w:tc>
          <w:tcPr>
            <w:tcW w:w="3258" w:type="pct"/>
            <w:shd w:val="clear" w:color="auto" w:fill="auto"/>
            <w:vAlign w:val="bottom"/>
          </w:tcPr>
          <w:p w14:paraId="09CAC03A" w14:textId="5EFA4152" w:rsidR="00B75860" w:rsidRPr="00AC7161" w:rsidRDefault="00B75860" w:rsidP="009F38BB">
            <w:pPr>
              <w:tabs>
                <w:tab w:val="left" w:pos="8040"/>
              </w:tabs>
              <w:spacing w:line="320" w:lineRule="exact"/>
              <w:ind w:right="389"/>
              <w:rPr>
                <w:rFonts w:ascii="AngsanaUPC" w:hAnsi="AngsanaUPC" w:cs="AngsanaUPC"/>
                <w:b/>
                <w:bCs/>
                <w:sz w:val="28"/>
                <w:szCs w:val="28"/>
                <w:cs/>
              </w:rPr>
            </w:pPr>
            <w:r w:rsidRPr="00AC7161">
              <w:rPr>
                <w:rFonts w:ascii="AngsanaUPC" w:hAnsi="AngsanaUPC" w:cs="AngsanaUPC"/>
                <w:b/>
                <w:bCs/>
                <w:sz w:val="28"/>
                <w:szCs w:val="28"/>
              </w:rPr>
              <w:t>Other commitments:</w:t>
            </w:r>
            <w:r w:rsidRPr="00AC7161">
              <w:rPr>
                <w:rFonts w:ascii="AngsanaUPC" w:hAnsi="AngsanaUPC" w:cs="AngsanaUPC"/>
                <w:b/>
                <w:bCs/>
                <w:sz w:val="28"/>
                <w:szCs w:val="28"/>
                <w:lang w:val="en-US"/>
              </w:rPr>
              <w:t xml:space="preserve"> -</w:t>
            </w:r>
          </w:p>
        </w:tc>
        <w:tc>
          <w:tcPr>
            <w:tcW w:w="805" w:type="pct"/>
            <w:shd w:val="clear" w:color="auto" w:fill="auto"/>
            <w:vAlign w:val="bottom"/>
          </w:tcPr>
          <w:p w14:paraId="423D1868" w14:textId="77777777" w:rsidR="00B75860" w:rsidRPr="00AC7161" w:rsidRDefault="00B75860" w:rsidP="009F38BB">
            <w:pPr>
              <w:pStyle w:val="BodyText"/>
              <w:spacing w:after="0" w:line="320" w:lineRule="exact"/>
              <w:ind w:right="-13"/>
              <w:jc w:val="right"/>
              <w:rPr>
                <w:rFonts w:ascii="AngsanaUPC" w:hAnsi="AngsanaUPC" w:cs="AngsanaUPC"/>
                <w:b/>
                <w:bCs/>
                <w:sz w:val="28"/>
                <w:szCs w:val="28"/>
                <w:lang w:val="en-US"/>
              </w:rPr>
            </w:pPr>
          </w:p>
        </w:tc>
        <w:tc>
          <w:tcPr>
            <w:tcW w:w="132" w:type="pct"/>
            <w:shd w:val="clear" w:color="auto" w:fill="auto"/>
            <w:vAlign w:val="bottom"/>
          </w:tcPr>
          <w:p w14:paraId="3CDE357C" w14:textId="77777777" w:rsidR="00B75860" w:rsidRPr="00AC7161" w:rsidRDefault="00B75860" w:rsidP="009F38BB">
            <w:pPr>
              <w:tabs>
                <w:tab w:val="left" w:pos="8040"/>
              </w:tabs>
              <w:spacing w:line="320" w:lineRule="exact"/>
              <w:ind w:right="389"/>
              <w:jc w:val="right"/>
              <w:rPr>
                <w:rFonts w:ascii="AngsanaUPC" w:hAnsi="AngsanaUPC" w:cs="AngsanaUPC"/>
                <w:b/>
                <w:bCs/>
                <w:sz w:val="28"/>
                <w:szCs w:val="28"/>
                <w:cs/>
              </w:rPr>
            </w:pPr>
          </w:p>
        </w:tc>
        <w:tc>
          <w:tcPr>
            <w:tcW w:w="805" w:type="pct"/>
            <w:gridSpan w:val="2"/>
            <w:shd w:val="clear" w:color="auto" w:fill="auto"/>
            <w:vAlign w:val="bottom"/>
          </w:tcPr>
          <w:p w14:paraId="33B69882" w14:textId="77777777" w:rsidR="00B75860" w:rsidRPr="00AC7161" w:rsidRDefault="00B75860" w:rsidP="009F38BB">
            <w:pPr>
              <w:pStyle w:val="BodyText"/>
              <w:spacing w:after="0" w:line="320" w:lineRule="exact"/>
              <w:jc w:val="right"/>
              <w:rPr>
                <w:rFonts w:ascii="AngsanaUPC" w:hAnsi="AngsanaUPC" w:cs="AngsanaUPC"/>
                <w:b/>
                <w:bCs/>
                <w:sz w:val="28"/>
                <w:szCs w:val="28"/>
                <w:lang w:val="en-US"/>
              </w:rPr>
            </w:pPr>
          </w:p>
        </w:tc>
      </w:tr>
      <w:tr w:rsidR="00B75860" w:rsidRPr="00AC7161" w14:paraId="1107DC70" w14:textId="77777777" w:rsidTr="00E41C45">
        <w:trPr>
          <w:trHeight w:val="389"/>
        </w:trPr>
        <w:tc>
          <w:tcPr>
            <w:tcW w:w="3258" w:type="pct"/>
            <w:shd w:val="clear" w:color="auto" w:fill="auto"/>
            <w:vAlign w:val="bottom"/>
          </w:tcPr>
          <w:p w14:paraId="3267DA46" w14:textId="11710A2D" w:rsidR="00B75860" w:rsidRPr="00AC7161" w:rsidRDefault="00B75860" w:rsidP="009F38BB">
            <w:pPr>
              <w:tabs>
                <w:tab w:val="left" w:pos="8040"/>
              </w:tabs>
              <w:spacing w:line="320" w:lineRule="exact"/>
              <w:ind w:right="389"/>
              <w:rPr>
                <w:rFonts w:ascii="AngsanaUPC" w:hAnsi="AngsanaUPC" w:cs="AngsanaUPC"/>
                <w:b/>
                <w:bCs/>
                <w:sz w:val="28"/>
                <w:szCs w:val="28"/>
                <w:cs/>
              </w:rPr>
            </w:pPr>
            <w:r w:rsidRPr="00AC7161">
              <w:rPr>
                <w:rFonts w:ascii="AngsanaUPC" w:hAnsi="AngsanaUPC" w:cs="AngsanaUPC"/>
                <w:sz w:val="28"/>
                <w:szCs w:val="28"/>
              </w:rPr>
              <w:t>Subcontractor agreements</w:t>
            </w:r>
          </w:p>
        </w:tc>
        <w:tc>
          <w:tcPr>
            <w:tcW w:w="805" w:type="pct"/>
            <w:shd w:val="clear" w:color="auto" w:fill="auto"/>
            <w:vAlign w:val="bottom"/>
          </w:tcPr>
          <w:p w14:paraId="552D7B68" w14:textId="10E26C99" w:rsidR="00B75860" w:rsidRPr="00AC7161" w:rsidRDefault="00B75860" w:rsidP="009F38BB">
            <w:pPr>
              <w:pStyle w:val="BodyText"/>
              <w:spacing w:after="0" w:line="320" w:lineRule="exact"/>
              <w:ind w:right="-13"/>
              <w:jc w:val="right"/>
              <w:rPr>
                <w:rFonts w:ascii="AngsanaUPC" w:hAnsi="AngsanaUPC" w:cs="AngsanaUPC"/>
                <w:sz w:val="28"/>
                <w:szCs w:val="28"/>
                <w:lang w:val="en-US"/>
              </w:rPr>
            </w:pPr>
            <w:r w:rsidRPr="00AC7161">
              <w:rPr>
                <w:rFonts w:ascii="AngsanaUPC" w:hAnsi="AngsanaUPC" w:cs="AngsanaUPC"/>
                <w:sz w:val="28"/>
                <w:szCs w:val="28"/>
                <w:lang w:val="en-US"/>
              </w:rPr>
              <w:t>2,124</w:t>
            </w:r>
          </w:p>
        </w:tc>
        <w:tc>
          <w:tcPr>
            <w:tcW w:w="132" w:type="pct"/>
            <w:shd w:val="clear" w:color="auto" w:fill="auto"/>
            <w:vAlign w:val="bottom"/>
          </w:tcPr>
          <w:p w14:paraId="4CE425AA" w14:textId="77777777" w:rsidR="00B75860" w:rsidRPr="00AC7161" w:rsidRDefault="00B75860" w:rsidP="009F38BB">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6785BF46" w14:textId="596CE35A" w:rsidR="00B75860" w:rsidRPr="00AC7161" w:rsidRDefault="00B75860" w:rsidP="009F38BB">
            <w:pPr>
              <w:pStyle w:val="BodyText"/>
              <w:spacing w:after="0" w:line="320" w:lineRule="exact"/>
              <w:jc w:val="right"/>
              <w:rPr>
                <w:rFonts w:ascii="AngsanaUPC" w:hAnsi="AngsanaUPC" w:cs="AngsanaUPC"/>
                <w:sz w:val="28"/>
                <w:szCs w:val="28"/>
                <w:lang w:val="en-US"/>
              </w:rPr>
            </w:pPr>
            <w:r w:rsidRPr="00AC7161">
              <w:rPr>
                <w:rFonts w:ascii="AngsanaUPC" w:hAnsi="AngsanaUPC" w:cs="AngsanaUPC"/>
                <w:sz w:val="28"/>
                <w:szCs w:val="28"/>
                <w:lang w:val="en-US"/>
              </w:rPr>
              <w:t>2,124</w:t>
            </w:r>
          </w:p>
        </w:tc>
      </w:tr>
      <w:tr w:rsidR="00B75860" w:rsidRPr="00AC7161" w14:paraId="58F8C4BC" w14:textId="77777777" w:rsidTr="00B114DA">
        <w:trPr>
          <w:trHeight w:val="425"/>
        </w:trPr>
        <w:tc>
          <w:tcPr>
            <w:tcW w:w="3258" w:type="pct"/>
            <w:shd w:val="clear" w:color="auto" w:fill="auto"/>
            <w:vAlign w:val="bottom"/>
          </w:tcPr>
          <w:p w14:paraId="4C6F6021" w14:textId="00D019D0" w:rsidR="00B75860" w:rsidRPr="00AC7161" w:rsidRDefault="00B75860" w:rsidP="009F38BB">
            <w:pPr>
              <w:tabs>
                <w:tab w:val="left" w:pos="8040"/>
              </w:tabs>
              <w:spacing w:line="320" w:lineRule="exact"/>
              <w:ind w:left="234" w:right="389" w:hanging="234"/>
              <w:rPr>
                <w:rFonts w:ascii="AngsanaUPC" w:hAnsi="AngsanaUPC" w:cs="AngsanaUPC"/>
                <w:b/>
                <w:bCs/>
                <w:sz w:val="28"/>
                <w:szCs w:val="28"/>
                <w:cs/>
              </w:rPr>
            </w:pPr>
            <w:r w:rsidRPr="00AC7161">
              <w:rPr>
                <w:rFonts w:ascii="AngsanaUPC" w:hAnsi="AngsanaUPC" w:cs="AngsanaUPC"/>
                <w:sz w:val="28"/>
                <w:szCs w:val="28"/>
              </w:rPr>
              <w:t>Letters of guarantee from banks for purchasing inventories, utilities usage, guarantee the work performance and advance received from customers</w:t>
            </w:r>
          </w:p>
        </w:tc>
        <w:tc>
          <w:tcPr>
            <w:tcW w:w="805" w:type="pct"/>
            <w:shd w:val="clear" w:color="auto" w:fill="auto"/>
            <w:vAlign w:val="bottom"/>
          </w:tcPr>
          <w:p w14:paraId="2520834A" w14:textId="77777777" w:rsidR="00B75860" w:rsidRPr="00AC7161" w:rsidRDefault="00B75860" w:rsidP="009F38BB">
            <w:pPr>
              <w:pStyle w:val="BodyText"/>
              <w:spacing w:after="0" w:line="320" w:lineRule="exact"/>
              <w:ind w:right="-13"/>
              <w:jc w:val="right"/>
              <w:rPr>
                <w:rFonts w:ascii="AngsanaUPC" w:hAnsi="AngsanaUPC" w:cs="AngsanaUPC"/>
                <w:sz w:val="28"/>
                <w:szCs w:val="28"/>
                <w:lang w:val="en-US"/>
              </w:rPr>
            </w:pPr>
          </w:p>
          <w:p w14:paraId="62DE4B37" w14:textId="77777777" w:rsidR="00B75860" w:rsidRPr="00AC7161" w:rsidRDefault="00B75860" w:rsidP="009F38BB">
            <w:pPr>
              <w:pStyle w:val="BodyText"/>
              <w:spacing w:after="0" w:line="320" w:lineRule="exact"/>
              <w:ind w:right="-13"/>
              <w:jc w:val="right"/>
              <w:rPr>
                <w:rFonts w:ascii="AngsanaUPC" w:hAnsi="AngsanaUPC" w:cs="AngsanaUPC"/>
                <w:sz w:val="28"/>
                <w:szCs w:val="28"/>
                <w:lang w:val="en-US"/>
              </w:rPr>
            </w:pPr>
          </w:p>
          <w:p w14:paraId="67C7C2AE" w14:textId="6B597B5B" w:rsidR="00B75860" w:rsidRPr="00AC7161" w:rsidRDefault="00B75860" w:rsidP="009F38BB">
            <w:pPr>
              <w:pStyle w:val="BodyText"/>
              <w:spacing w:after="0" w:line="320" w:lineRule="exact"/>
              <w:ind w:right="-13"/>
              <w:jc w:val="right"/>
              <w:rPr>
                <w:rFonts w:ascii="AngsanaUPC" w:hAnsi="AngsanaUPC" w:cs="AngsanaUPC"/>
                <w:sz w:val="28"/>
                <w:szCs w:val="28"/>
                <w:lang w:val="en-US"/>
              </w:rPr>
            </w:pPr>
            <w:r w:rsidRPr="00AC7161">
              <w:rPr>
                <w:rFonts w:ascii="AngsanaUPC" w:hAnsi="AngsanaUPC" w:cs="AngsanaUPC"/>
                <w:sz w:val="28"/>
                <w:szCs w:val="28"/>
                <w:lang w:val="en-US"/>
              </w:rPr>
              <w:t>1,847</w:t>
            </w:r>
          </w:p>
        </w:tc>
        <w:tc>
          <w:tcPr>
            <w:tcW w:w="132" w:type="pct"/>
            <w:shd w:val="clear" w:color="auto" w:fill="auto"/>
            <w:vAlign w:val="bottom"/>
          </w:tcPr>
          <w:p w14:paraId="75846E3D" w14:textId="77777777" w:rsidR="00B75860" w:rsidRPr="00AC7161" w:rsidRDefault="00B75860" w:rsidP="009F38BB">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4A4398A1" w14:textId="77777777" w:rsidR="00B75860" w:rsidRPr="00AC7161" w:rsidRDefault="00B75860" w:rsidP="009F38BB">
            <w:pPr>
              <w:pStyle w:val="BodyText"/>
              <w:spacing w:after="0" w:line="320" w:lineRule="exact"/>
              <w:jc w:val="right"/>
              <w:rPr>
                <w:rFonts w:ascii="AngsanaUPC" w:hAnsi="AngsanaUPC" w:cs="AngsanaUPC"/>
                <w:sz w:val="28"/>
                <w:szCs w:val="28"/>
                <w:lang w:val="en-US"/>
              </w:rPr>
            </w:pPr>
          </w:p>
          <w:p w14:paraId="110BA7EB" w14:textId="77777777" w:rsidR="00B75860" w:rsidRPr="00AC7161" w:rsidRDefault="00B75860" w:rsidP="009F38BB">
            <w:pPr>
              <w:pStyle w:val="BodyText"/>
              <w:spacing w:after="0" w:line="320" w:lineRule="exact"/>
              <w:jc w:val="right"/>
              <w:rPr>
                <w:rFonts w:ascii="AngsanaUPC" w:hAnsi="AngsanaUPC" w:cs="AngsanaUPC"/>
                <w:sz w:val="28"/>
                <w:szCs w:val="28"/>
                <w:lang w:val="en-US"/>
              </w:rPr>
            </w:pPr>
          </w:p>
          <w:p w14:paraId="748622FA" w14:textId="1E4325BE" w:rsidR="00B75860" w:rsidRPr="00AC7161" w:rsidRDefault="00B75860" w:rsidP="009F38BB">
            <w:pPr>
              <w:pStyle w:val="BodyText"/>
              <w:spacing w:after="0" w:line="320" w:lineRule="exact"/>
              <w:jc w:val="right"/>
              <w:rPr>
                <w:rFonts w:ascii="AngsanaUPC" w:hAnsi="AngsanaUPC" w:cs="AngsanaUPC"/>
                <w:sz w:val="28"/>
                <w:szCs w:val="28"/>
                <w:lang w:val="en-US"/>
              </w:rPr>
            </w:pPr>
            <w:r w:rsidRPr="00AC7161">
              <w:rPr>
                <w:rFonts w:ascii="AngsanaUPC" w:hAnsi="AngsanaUPC" w:cs="AngsanaUPC"/>
                <w:sz w:val="28"/>
                <w:szCs w:val="28"/>
                <w:lang w:val="en-US"/>
              </w:rPr>
              <w:t>1,847</w:t>
            </w:r>
          </w:p>
        </w:tc>
      </w:tr>
      <w:tr w:rsidR="00B75860" w:rsidRPr="00AC7161" w14:paraId="0D506BE0" w14:textId="77777777" w:rsidTr="00E41C45">
        <w:trPr>
          <w:trHeight w:val="389"/>
        </w:trPr>
        <w:tc>
          <w:tcPr>
            <w:tcW w:w="3258" w:type="pct"/>
            <w:shd w:val="clear" w:color="auto" w:fill="auto"/>
            <w:vAlign w:val="bottom"/>
          </w:tcPr>
          <w:p w14:paraId="5CBA77C6" w14:textId="178C413D" w:rsidR="00B75860" w:rsidRPr="00AC7161" w:rsidRDefault="00B75860" w:rsidP="009F38BB">
            <w:pPr>
              <w:tabs>
                <w:tab w:val="left" w:pos="8040"/>
              </w:tabs>
              <w:spacing w:line="320" w:lineRule="exact"/>
              <w:ind w:right="389"/>
              <w:rPr>
                <w:rFonts w:ascii="AngsanaUPC" w:hAnsi="AngsanaUPC" w:cs="AngsanaUPC"/>
                <w:b/>
                <w:bCs/>
                <w:sz w:val="28"/>
                <w:szCs w:val="28"/>
                <w:cs/>
              </w:rPr>
            </w:pPr>
            <w:r w:rsidRPr="00AC7161">
              <w:rPr>
                <w:rFonts w:ascii="AngsanaUPC" w:hAnsi="AngsanaUPC" w:cs="AngsanaUPC"/>
                <w:b/>
                <w:bCs/>
                <w:sz w:val="28"/>
                <w:szCs w:val="28"/>
              </w:rPr>
              <w:t>Total</w:t>
            </w:r>
          </w:p>
        </w:tc>
        <w:tc>
          <w:tcPr>
            <w:tcW w:w="805" w:type="pct"/>
            <w:tcBorders>
              <w:top w:val="single" w:sz="4" w:space="0" w:color="auto"/>
              <w:bottom w:val="double" w:sz="4" w:space="0" w:color="auto"/>
            </w:tcBorders>
            <w:shd w:val="clear" w:color="auto" w:fill="auto"/>
            <w:vAlign w:val="bottom"/>
          </w:tcPr>
          <w:p w14:paraId="7891E003" w14:textId="1C41CA96" w:rsidR="00B75860" w:rsidRPr="00AC7161" w:rsidRDefault="009E5825" w:rsidP="009F38BB">
            <w:pPr>
              <w:pStyle w:val="BodyText"/>
              <w:spacing w:after="0" w:line="320" w:lineRule="exact"/>
              <w:ind w:right="-13"/>
              <w:jc w:val="right"/>
              <w:rPr>
                <w:rFonts w:ascii="AngsanaUPC" w:hAnsi="AngsanaUPC" w:cs="AngsanaUPC"/>
                <w:b/>
                <w:bCs/>
                <w:sz w:val="28"/>
                <w:szCs w:val="28"/>
                <w:lang w:val="en-US"/>
              </w:rPr>
            </w:pPr>
            <w:r w:rsidRPr="00AC7161">
              <w:rPr>
                <w:rFonts w:ascii="AngsanaUPC" w:hAnsi="AngsanaUPC" w:cs="AngsanaUPC"/>
                <w:b/>
                <w:bCs/>
                <w:sz w:val="28"/>
                <w:szCs w:val="28"/>
                <w:lang w:val="en-US"/>
              </w:rPr>
              <w:t>3,971</w:t>
            </w:r>
          </w:p>
        </w:tc>
        <w:tc>
          <w:tcPr>
            <w:tcW w:w="132" w:type="pct"/>
            <w:shd w:val="clear" w:color="auto" w:fill="auto"/>
            <w:vAlign w:val="bottom"/>
          </w:tcPr>
          <w:p w14:paraId="0F4BC150" w14:textId="77777777" w:rsidR="00B75860" w:rsidRPr="00AC7161" w:rsidRDefault="00B75860" w:rsidP="009F38BB">
            <w:pPr>
              <w:tabs>
                <w:tab w:val="left" w:pos="8040"/>
              </w:tabs>
              <w:spacing w:line="320" w:lineRule="exact"/>
              <w:ind w:right="389"/>
              <w:jc w:val="right"/>
              <w:rPr>
                <w:rFonts w:ascii="AngsanaUPC" w:hAnsi="AngsanaUPC" w:cs="AngsanaUPC"/>
                <w:b/>
                <w:bCs/>
                <w:sz w:val="28"/>
                <w:szCs w:val="28"/>
                <w:cs/>
              </w:rPr>
            </w:pPr>
          </w:p>
        </w:tc>
        <w:tc>
          <w:tcPr>
            <w:tcW w:w="805" w:type="pct"/>
            <w:gridSpan w:val="2"/>
            <w:tcBorders>
              <w:top w:val="single" w:sz="4" w:space="0" w:color="auto"/>
              <w:bottom w:val="double" w:sz="4" w:space="0" w:color="auto"/>
            </w:tcBorders>
            <w:shd w:val="clear" w:color="auto" w:fill="auto"/>
            <w:vAlign w:val="bottom"/>
          </w:tcPr>
          <w:p w14:paraId="6843D507" w14:textId="2A7FEEA6" w:rsidR="00B75860" w:rsidRPr="00AC7161" w:rsidRDefault="009E5825" w:rsidP="009F38BB">
            <w:pPr>
              <w:pStyle w:val="BodyText"/>
              <w:spacing w:after="0" w:line="320" w:lineRule="exact"/>
              <w:jc w:val="right"/>
              <w:rPr>
                <w:rFonts w:ascii="AngsanaUPC" w:hAnsi="AngsanaUPC" w:cs="AngsanaUPC"/>
                <w:b/>
                <w:bCs/>
                <w:sz w:val="28"/>
                <w:szCs w:val="28"/>
                <w:cs/>
                <w:lang w:val="en-US"/>
              </w:rPr>
            </w:pPr>
            <w:r w:rsidRPr="00AC7161">
              <w:rPr>
                <w:rFonts w:ascii="AngsanaUPC" w:hAnsi="AngsanaUPC" w:cs="AngsanaUPC"/>
                <w:b/>
                <w:bCs/>
                <w:sz w:val="28"/>
                <w:szCs w:val="28"/>
                <w:lang w:val="en-US"/>
              </w:rPr>
              <w:t>3,971</w:t>
            </w:r>
          </w:p>
        </w:tc>
      </w:tr>
    </w:tbl>
    <w:p w14:paraId="2DF6352D" w14:textId="77777777" w:rsidR="00B75860" w:rsidRPr="00AC7161" w:rsidRDefault="00B75860" w:rsidP="009F38BB">
      <w:pPr>
        <w:tabs>
          <w:tab w:val="left" w:pos="993"/>
          <w:tab w:val="left" w:pos="4253"/>
        </w:tabs>
        <w:spacing w:before="120" w:after="120" w:line="240" w:lineRule="auto"/>
        <w:ind w:left="547"/>
        <w:jc w:val="thaiDistribute"/>
        <w:rPr>
          <w:rFonts w:ascii="AngsanaUPC" w:hAnsi="AngsanaUPC" w:cs="AngsanaUPC"/>
          <w:sz w:val="28"/>
          <w:szCs w:val="28"/>
          <w:lang w:val="en-US"/>
        </w:rPr>
      </w:pPr>
    </w:p>
    <w:p w14:paraId="3BC65899" w14:textId="07359733" w:rsidR="001853C5" w:rsidRPr="00AC7161" w:rsidRDefault="001853C5" w:rsidP="009F38BB">
      <w:pPr>
        <w:tabs>
          <w:tab w:val="left" w:pos="993"/>
          <w:tab w:val="left" w:pos="4253"/>
        </w:tabs>
        <w:spacing w:before="120" w:after="120" w:line="240" w:lineRule="auto"/>
        <w:ind w:left="547"/>
        <w:jc w:val="thaiDistribute"/>
        <w:rPr>
          <w:rFonts w:ascii="AngsanaUPC" w:hAnsi="AngsanaUPC" w:cs="AngsanaUPC"/>
          <w:sz w:val="28"/>
          <w:szCs w:val="28"/>
          <w:lang w:val="en-US"/>
        </w:rPr>
      </w:pPr>
      <w:r w:rsidRPr="00AC7161">
        <w:rPr>
          <w:rFonts w:ascii="AngsanaUPC" w:hAnsi="AngsanaUPC" w:cs="AngsanaUPC"/>
          <w:sz w:val="28"/>
          <w:szCs w:val="28"/>
          <w:lang w:val="en-US"/>
        </w:rPr>
        <w:lastRenderedPageBreak/>
        <w:t>The subsidiary (SCR Assets Management Co., Ltd.) had commitment under the technical consulting agreement and the service apartment management with other company, requiring consulting fee and service including conditions according to the agreements.</w:t>
      </w:r>
    </w:p>
    <w:p w14:paraId="73286A83" w14:textId="1F561B77" w:rsidR="001853C5" w:rsidRPr="00AC7161" w:rsidRDefault="001853C5" w:rsidP="009F38BB">
      <w:pPr>
        <w:tabs>
          <w:tab w:val="left" w:pos="993"/>
          <w:tab w:val="left" w:pos="4253"/>
        </w:tabs>
        <w:spacing w:before="120" w:line="240" w:lineRule="auto"/>
        <w:ind w:left="547"/>
        <w:jc w:val="thaiDistribute"/>
        <w:rPr>
          <w:rFonts w:ascii="AngsanaUPC" w:hAnsi="AngsanaUPC" w:cs="AngsanaUPC"/>
          <w:sz w:val="28"/>
          <w:szCs w:val="28"/>
          <w:lang w:val="en-US"/>
        </w:rPr>
      </w:pPr>
      <w:r w:rsidRPr="00AC7161">
        <w:rPr>
          <w:rFonts w:ascii="AngsanaUPC" w:hAnsi="AngsanaUPC" w:cs="AngsanaUPC"/>
          <w:sz w:val="28"/>
          <w:szCs w:val="28"/>
          <w:lang w:val="en-US"/>
        </w:rPr>
        <w:t>The subsidiary (CSM Capital Partners Co., Ltd.) had commitment under the room management agreement with other company, requiring management fee and conditions according to the agreements.</w:t>
      </w:r>
    </w:p>
    <w:p w14:paraId="5F7051E2" w14:textId="1C0F223C" w:rsidR="00872355" w:rsidRPr="00AC7161" w:rsidRDefault="001853C5" w:rsidP="009F38BB">
      <w:pPr>
        <w:tabs>
          <w:tab w:val="left" w:pos="993"/>
          <w:tab w:val="left" w:pos="4253"/>
        </w:tabs>
        <w:spacing w:before="120" w:line="240" w:lineRule="auto"/>
        <w:ind w:left="547"/>
        <w:jc w:val="thaiDistribute"/>
        <w:rPr>
          <w:rFonts w:ascii="AngsanaUPC" w:hAnsi="AngsanaUPC" w:cs="AngsanaUPC"/>
          <w:sz w:val="28"/>
          <w:szCs w:val="28"/>
          <w:cs/>
          <w:lang w:val="en-US"/>
        </w:rPr>
      </w:pPr>
      <w:r w:rsidRPr="00AC7161">
        <w:rPr>
          <w:rFonts w:ascii="AngsanaUPC" w:hAnsi="AngsanaUPC" w:cs="AngsanaUPC"/>
          <w:sz w:val="28"/>
          <w:szCs w:val="28"/>
          <w:lang w:val="en-US"/>
        </w:rPr>
        <w:t xml:space="preserve">As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w:t>
      </w:r>
      <w:r w:rsidR="00A900F6" w:rsidRPr="00AC7161">
        <w:rPr>
          <w:rFonts w:ascii="AngsanaUPC" w:hAnsi="AngsanaUPC" w:cs="AngsanaUPC"/>
          <w:sz w:val="28"/>
          <w:szCs w:val="28"/>
          <w:lang w:val="en-US"/>
        </w:rPr>
        <w:t>June 30</w:t>
      </w:r>
      <w:r w:rsidRPr="00AC7161">
        <w:rPr>
          <w:rFonts w:ascii="AngsanaUPC" w:hAnsi="AngsanaUPC" w:cs="AngsanaUPC"/>
          <w:sz w:val="28"/>
          <w:szCs w:val="28"/>
          <w:lang w:val="en-US"/>
        </w:rPr>
        <w:t xml:space="preserve">, </w:t>
      </w:r>
      <w:r w:rsidR="00970106" w:rsidRPr="00AC7161">
        <w:rPr>
          <w:rFonts w:ascii="AngsanaUPC" w:hAnsi="AngsanaUPC" w:cs="AngsanaUPC"/>
          <w:sz w:val="28"/>
          <w:szCs w:val="28"/>
          <w:lang w:val="en-US"/>
        </w:rPr>
        <w:t>20</w:t>
      </w:r>
      <w:r w:rsidR="0093025E" w:rsidRPr="00AC7161">
        <w:rPr>
          <w:rFonts w:ascii="AngsanaUPC" w:hAnsi="AngsanaUPC" w:cs="AngsanaUPC"/>
          <w:sz w:val="28"/>
          <w:szCs w:val="28"/>
          <w:lang w:val="en-US"/>
        </w:rPr>
        <w:t>20</w:t>
      </w:r>
      <w:r w:rsidR="00970106" w:rsidRPr="00AC7161">
        <w:rPr>
          <w:rFonts w:ascii="AngsanaUPC" w:hAnsi="AngsanaUPC" w:cs="AngsanaUPC"/>
          <w:sz w:val="28"/>
          <w:szCs w:val="28"/>
          <w:lang w:val="en-US"/>
        </w:rPr>
        <w:t xml:space="preserve"> </w:t>
      </w:r>
      <w:r w:rsidRPr="00AC7161">
        <w:rPr>
          <w:rFonts w:ascii="AngsanaUPC" w:hAnsi="AngsanaUPC" w:cs="AngsanaUPC"/>
          <w:sz w:val="28"/>
          <w:szCs w:val="28"/>
          <w:lang w:val="en-US"/>
        </w:rPr>
        <w:t xml:space="preserve">the Group had unutilized credit facilities obtaining from domestic financial institutions totaling </w:t>
      </w:r>
      <w:r w:rsidR="000349DA" w:rsidRPr="00AC7161">
        <w:rPr>
          <w:rFonts w:ascii="AngsanaUPC" w:hAnsi="AngsanaUPC" w:cs="AngsanaUPC"/>
          <w:sz w:val="28"/>
          <w:szCs w:val="28"/>
          <w:lang w:val="en-US"/>
        </w:rPr>
        <w:br/>
      </w:r>
      <w:r w:rsidRPr="00AC7161">
        <w:rPr>
          <w:rFonts w:ascii="AngsanaUPC" w:hAnsi="AngsanaUPC" w:cs="AngsanaUPC"/>
          <w:sz w:val="28"/>
          <w:szCs w:val="28"/>
          <w:lang w:val="en-US"/>
        </w:rPr>
        <w:t xml:space="preserve">Baht </w:t>
      </w:r>
      <w:r w:rsidR="0093025E" w:rsidRPr="00AC7161">
        <w:rPr>
          <w:rFonts w:ascii="AngsanaUPC" w:hAnsi="AngsanaUPC" w:cs="AngsanaUPC"/>
          <w:sz w:val="28"/>
          <w:szCs w:val="28"/>
          <w:lang w:val="en-US"/>
        </w:rPr>
        <w:t>5,</w:t>
      </w:r>
      <w:r w:rsidR="00B75860" w:rsidRPr="00AC7161">
        <w:rPr>
          <w:rFonts w:ascii="AngsanaUPC" w:hAnsi="AngsanaUPC" w:cs="AngsanaUPC"/>
          <w:sz w:val="28"/>
          <w:szCs w:val="28"/>
          <w:lang w:val="en-US"/>
        </w:rPr>
        <w:t>502</w:t>
      </w:r>
      <w:r w:rsidR="0093025E" w:rsidRPr="00AC7161">
        <w:rPr>
          <w:rFonts w:ascii="AngsanaUPC" w:hAnsi="AngsanaUPC" w:cs="AngsanaUPC"/>
          <w:sz w:val="28"/>
          <w:szCs w:val="28"/>
          <w:lang w:val="en-US"/>
        </w:rPr>
        <w:t xml:space="preserve"> </w:t>
      </w:r>
      <w:r w:rsidRPr="00AC7161">
        <w:rPr>
          <w:rFonts w:ascii="AngsanaUPC" w:hAnsi="AngsanaUPC" w:cs="AngsanaUPC"/>
          <w:sz w:val="28"/>
          <w:szCs w:val="28"/>
          <w:lang w:val="en-US"/>
        </w:rPr>
        <w:t>million.</w:t>
      </w:r>
    </w:p>
    <w:p w14:paraId="72414178" w14:textId="6F6DB973" w:rsidR="00B50691" w:rsidRPr="00AC7161" w:rsidRDefault="00A22099" w:rsidP="009F38BB">
      <w:pPr>
        <w:pStyle w:val="Heading1"/>
        <w:spacing w:before="240"/>
        <w:ind w:left="547" w:hanging="547"/>
        <w:rPr>
          <w:rFonts w:cs="AngsanaUPC"/>
          <w:iCs w:val="0"/>
          <w:szCs w:val="28"/>
          <w:cs/>
          <w:lang w:val="th-TH"/>
        </w:rPr>
      </w:pPr>
      <w:r w:rsidRPr="00AC7161">
        <w:rPr>
          <w:rFonts w:cs="AngsanaUPC"/>
          <w:iCs w:val="0"/>
          <w:szCs w:val="28"/>
          <w:cs/>
          <w:lang w:val="th-TH"/>
        </w:rPr>
        <w:t>Contingent liabilities and assets</w:t>
      </w:r>
    </w:p>
    <w:p w14:paraId="6C7DC32B" w14:textId="6E97A828" w:rsidR="00A10572" w:rsidRPr="00AC7161" w:rsidRDefault="00A22099" w:rsidP="009F38BB">
      <w:pPr>
        <w:pStyle w:val="ListParagraph"/>
        <w:tabs>
          <w:tab w:val="left" w:pos="540"/>
        </w:tabs>
        <w:spacing w:before="120" w:after="120" w:line="240" w:lineRule="auto"/>
        <w:ind w:left="547"/>
        <w:contextualSpacing w:val="0"/>
        <w:rPr>
          <w:rFonts w:ascii="AngsanaUPC" w:hAnsi="AngsanaUPC" w:cs="AngsanaUPC"/>
          <w:b/>
          <w:bCs/>
          <w:sz w:val="28"/>
        </w:rPr>
      </w:pPr>
      <w:r w:rsidRPr="00AC7161">
        <w:rPr>
          <w:rFonts w:ascii="AngsanaUPC" w:hAnsi="AngsanaUPC" w:cs="AngsanaUPC"/>
          <w:b/>
          <w:bCs/>
          <w:sz w:val="28"/>
        </w:rPr>
        <w:t>Litigations</w:t>
      </w:r>
    </w:p>
    <w:p w14:paraId="57B7C3FC" w14:textId="1B962524" w:rsidR="00A10572" w:rsidRPr="00AC7161" w:rsidRDefault="00A22099" w:rsidP="009F38BB">
      <w:pPr>
        <w:pStyle w:val="ListParagraph"/>
        <w:tabs>
          <w:tab w:val="left" w:pos="540"/>
        </w:tabs>
        <w:spacing w:before="120" w:after="120" w:line="240" w:lineRule="auto"/>
        <w:ind w:left="547"/>
        <w:contextualSpacing w:val="0"/>
        <w:rPr>
          <w:rFonts w:ascii="AngsanaUPC" w:hAnsi="AngsanaUPC" w:cs="AngsanaUPC"/>
          <w:sz w:val="28"/>
        </w:rPr>
      </w:pPr>
      <w:r w:rsidRPr="00AC7161">
        <w:rPr>
          <w:rFonts w:ascii="AngsanaUPC" w:hAnsi="AngsanaUPC" w:cs="AngsanaUPC"/>
          <w:sz w:val="28"/>
        </w:rPr>
        <w:t xml:space="preserve">As </w:t>
      </w:r>
      <w:proofErr w:type="gramStart"/>
      <w:r w:rsidRPr="00AC7161">
        <w:rPr>
          <w:rFonts w:ascii="AngsanaUPC" w:hAnsi="AngsanaUPC" w:cs="AngsanaUPC"/>
          <w:sz w:val="28"/>
        </w:rPr>
        <w:t>at</w:t>
      </w:r>
      <w:proofErr w:type="gramEnd"/>
      <w:r w:rsidRPr="00AC7161">
        <w:rPr>
          <w:rFonts w:ascii="AngsanaUPC" w:hAnsi="AngsanaUPC" w:cs="AngsanaUPC"/>
          <w:sz w:val="28"/>
        </w:rPr>
        <w:t xml:space="preserve"> </w:t>
      </w:r>
      <w:r w:rsidR="00A900F6" w:rsidRPr="00AC7161">
        <w:rPr>
          <w:rFonts w:ascii="AngsanaUPC" w:hAnsi="AngsanaUPC" w:cs="AngsanaUPC"/>
          <w:sz w:val="28"/>
        </w:rPr>
        <w:t>June 30</w:t>
      </w:r>
      <w:r w:rsidRPr="00AC7161">
        <w:rPr>
          <w:rFonts w:ascii="AngsanaUPC" w:hAnsi="AngsanaUPC" w:cs="AngsanaUPC"/>
          <w:sz w:val="28"/>
        </w:rPr>
        <w:t>, 20</w:t>
      </w:r>
      <w:r w:rsidR="0093025E" w:rsidRPr="00AC7161">
        <w:rPr>
          <w:rFonts w:ascii="AngsanaUPC" w:hAnsi="AngsanaUPC" w:cs="AngsanaUPC"/>
          <w:sz w:val="28"/>
        </w:rPr>
        <w:t>20</w:t>
      </w:r>
      <w:r w:rsidRPr="00AC7161">
        <w:rPr>
          <w:rFonts w:ascii="AngsanaUPC" w:hAnsi="AngsanaUPC" w:cs="AngsanaUPC"/>
          <w:sz w:val="28"/>
        </w:rPr>
        <w:t>, contingent liabilities were as follows:</w:t>
      </w:r>
    </w:p>
    <w:p w14:paraId="52725109" w14:textId="3B49F289" w:rsidR="0093025E" w:rsidRPr="00AC7161" w:rsidRDefault="0093025E" w:rsidP="009F38BB">
      <w:pPr>
        <w:numPr>
          <w:ilvl w:val="0"/>
          <w:numId w:val="4"/>
        </w:numPr>
        <w:tabs>
          <w:tab w:val="left" w:pos="924"/>
          <w:tab w:val="left" w:pos="7290"/>
          <w:tab w:val="left" w:pos="9356"/>
        </w:tabs>
        <w:spacing w:before="120" w:after="120"/>
        <w:jc w:val="thaiDistribute"/>
        <w:rPr>
          <w:rFonts w:ascii="AngsanaUPC" w:hAnsi="AngsanaUPC" w:cs="AngsanaUPC"/>
          <w:sz w:val="28"/>
          <w:szCs w:val="28"/>
        </w:rPr>
      </w:pPr>
      <w:bookmarkStart w:id="10" w:name="_Hlk8383258"/>
      <w:r w:rsidRPr="00AC7161">
        <w:rPr>
          <w:rFonts w:ascii="AngsanaUPC" w:hAnsi="AngsanaUPC" w:cs="AngsanaUPC"/>
          <w:sz w:val="28"/>
          <w:szCs w:val="28"/>
        </w:rPr>
        <w:t>The Company was sued by other person regarding the tort and claiming a compensation of construction and guarantee in the amount of Baht 2.55 million at the sue date.  Subsequently, the Court of Appeal ordered the Company to jointly demolish and pay damages of Baht 100,000 with interest rate 7.5% per annum from September 23, 2013, onwards and monthly damages of Baht 5,000 onwards until the</w:t>
      </w:r>
      <w:r w:rsidR="00381927" w:rsidRPr="00AC7161">
        <w:rPr>
          <w:rFonts w:ascii="AngsanaUPC" w:hAnsi="AngsanaUPC" w:cs="AngsanaUPC"/>
          <w:sz w:val="28"/>
          <w:szCs w:val="28"/>
        </w:rPr>
        <w:t xml:space="preserve"> demolition will be completed. </w:t>
      </w:r>
      <w:r w:rsidRPr="00AC7161">
        <w:rPr>
          <w:rFonts w:ascii="AngsanaUPC" w:hAnsi="AngsanaUPC" w:cs="AngsanaUPC"/>
          <w:sz w:val="28"/>
          <w:szCs w:val="28"/>
        </w:rPr>
        <w:t xml:space="preserve">On November 3, 2018, the Company has filed a petition to the Supreme Court, which the case has been in the process of consideration by the Court, the result has not been finalized.  However, as </w:t>
      </w:r>
      <w:proofErr w:type="gramStart"/>
      <w:r w:rsidRPr="00AC7161">
        <w:rPr>
          <w:rFonts w:ascii="AngsanaUPC" w:hAnsi="AngsanaUPC" w:cs="AngsanaUPC"/>
          <w:sz w:val="28"/>
          <w:szCs w:val="28"/>
        </w:rPr>
        <w:t>at</w:t>
      </w:r>
      <w:proofErr w:type="gramEnd"/>
      <w:r w:rsidRPr="00AC7161">
        <w:rPr>
          <w:rFonts w:ascii="AngsanaUPC" w:hAnsi="AngsanaUPC" w:cs="AngsanaUPC"/>
          <w:sz w:val="28"/>
          <w:szCs w:val="28"/>
        </w:rPr>
        <w:t xml:space="preserve"> </w:t>
      </w:r>
      <w:r w:rsidR="009B51B5" w:rsidRPr="00AC7161">
        <w:rPr>
          <w:rFonts w:ascii="AngsanaUPC" w:hAnsi="AngsanaUPC" w:cs="AngsanaUPC"/>
          <w:sz w:val="28"/>
          <w:szCs w:val="28"/>
          <w:lang w:val="en-US"/>
        </w:rPr>
        <w:t>June 30</w:t>
      </w:r>
      <w:r w:rsidRPr="00AC7161">
        <w:rPr>
          <w:rFonts w:ascii="AngsanaUPC" w:hAnsi="AngsanaUPC" w:cs="AngsanaUPC"/>
          <w:sz w:val="28"/>
          <w:szCs w:val="28"/>
        </w:rPr>
        <w:t xml:space="preserve">, </w:t>
      </w:r>
      <w:r w:rsidRPr="00AC7161">
        <w:rPr>
          <w:rFonts w:ascii="AngsanaUPC" w:hAnsi="AngsanaUPC" w:cs="AngsanaUPC"/>
          <w:sz w:val="28"/>
          <w:szCs w:val="28"/>
          <w:lang w:val="en-US"/>
        </w:rPr>
        <w:t>2020</w:t>
      </w:r>
      <w:r w:rsidRPr="00AC7161">
        <w:rPr>
          <w:rFonts w:ascii="AngsanaUPC" w:hAnsi="AngsanaUPC" w:cs="AngsanaUPC"/>
          <w:sz w:val="28"/>
          <w:szCs w:val="28"/>
        </w:rPr>
        <w:t xml:space="preserve">, the Company already recorded the provision on the above lawsuits amounting to Baht </w:t>
      </w:r>
      <w:r w:rsidR="00B75860" w:rsidRPr="00AC7161">
        <w:rPr>
          <w:rFonts w:ascii="AngsanaUPC" w:hAnsi="AngsanaUPC" w:cs="AngsanaUPC"/>
          <w:sz w:val="28"/>
          <w:szCs w:val="28"/>
        </w:rPr>
        <w:t>0.56</w:t>
      </w:r>
      <w:r w:rsidRPr="00AC7161">
        <w:rPr>
          <w:rFonts w:ascii="AngsanaUPC" w:hAnsi="AngsanaUPC" w:cs="AngsanaUPC"/>
          <w:sz w:val="28"/>
          <w:szCs w:val="28"/>
        </w:rPr>
        <w:t xml:space="preserve"> million.</w:t>
      </w:r>
    </w:p>
    <w:p w14:paraId="069B9639" w14:textId="5CB2DE65" w:rsidR="00381927" w:rsidRPr="00AC7161" w:rsidRDefault="0093025E" w:rsidP="009F38BB">
      <w:pPr>
        <w:numPr>
          <w:ilvl w:val="0"/>
          <w:numId w:val="4"/>
        </w:numPr>
        <w:tabs>
          <w:tab w:val="left" w:pos="924"/>
          <w:tab w:val="left" w:pos="7290"/>
          <w:tab w:val="left" w:pos="9356"/>
        </w:tabs>
        <w:spacing w:before="120" w:after="120"/>
        <w:jc w:val="thaiDistribute"/>
        <w:rPr>
          <w:rFonts w:ascii="AngsanaUPC" w:hAnsi="AngsanaUPC" w:cs="AngsanaUPC"/>
          <w:sz w:val="28"/>
          <w:szCs w:val="28"/>
          <w:lang w:val="en-US"/>
        </w:rPr>
      </w:pPr>
      <w:r w:rsidRPr="00AC7161">
        <w:rPr>
          <w:rFonts w:ascii="AngsanaUPC" w:hAnsi="AngsanaUPC" w:cs="AngsanaUPC"/>
          <w:sz w:val="28"/>
          <w:szCs w:val="28"/>
          <w:lang w:val="en-US"/>
        </w:rPr>
        <w:t xml:space="preserve">On June 28, 2011, the Black case no. 2398/2554, the Company and </w:t>
      </w:r>
      <w:proofErr w:type="spellStart"/>
      <w:r w:rsidRPr="00AC7161">
        <w:rPr>
          <w:rFonts w:ascii="AngsanaUPC" w:hAnsi="AngsanaUPC" w:cs="AngsanaUPC"/>
          <w:sz w:val="28"/>
          <w:szCs w:val="28"/>
          <w:lang w:val="en-US"/>
        </w:rPr>
        <w:t>Mivan</w:t>
      </w:r>
      <w:proofErr w:type="spellEnd"/>
      <w:r w:rsidRPr="00AC7161">
        <w:rPr>
          <w:rFonts w:ascii="AngsanaUPC" w:hAnsi="AngsanaUPC" w:cs="AngsanaUPC"/>
          <w:sz w:val="28"/>
          <w:szCs w:val="28"/>
          <w:lang w:val="en-US"/>
        </w:rPr>
        <w:t xml:space="preserve"> (Thailand) Co., Ltd., as the plaintiff, sued National Housing Authority regarding false of construction agreement and claimed a compensation in the amount of Baht 850 million at the sue date. On September 7, 2012, as Black case no. 2206/2555, the Company sued National Housing Authority to the Federal Administrative Court.  The sued amount was Baht 874 million and on July 7, 2015, the Black case no.1218/2558, the National Housing Authority as the plaintiff, sued the Company regarding false of construction agreement and claimed a compensation in the amount of Baht 63 million at the sue date.  The Administrative Court ordered to include this consideration with Black Case No. 2206/2555, Subsequently, on August 10, 2018, the Administrative Court ordered the Company made a payment to the National Housing Authority of Baht 25.32 million with interest rate 7.5% per annum for the princi</w:t>
      </w:r>
      <w:r w:rsidR="00381927" w:rsidRPr="00AC7161">
        <w:rPr>
          <w:rFonts w:ascii="AngsanaUPC" w:hAnsi="AngsanaUPC" w:cs="AngsanaUPC"/>
          <w:sz w:val="28"/>
          <w:szCs w:val="28"/>
          <w:lang w:val="en-US"/>
        </w:rPr>
        <w:t xml:space="preserve">pal of Baht 21.25 million from </w:t>
      </w:r>
      <w:r w:rsidRPr="00AC7161">
        <w:rPr>
          <w:rFonts w:ascii="AngsanaUPC" w:hAnsi="AngsanaUPC" w:cs="AngsanaUPC"/>
          <w:sz w:val="28"/>
          <w:szCs w:val="28"/>
          <w:lang w:val="en-US"/>
        </w:rPr>
        <w:t>July 7, 2015, until the settlement was completed and ordered the National Ho</w:t>
      </w:r>
      <w:r w:rsidR="00381927" w:rsidRPr="00AC7161">
        <w:rPr>
          <w:rFonts w:ascii="AngsanaUPC" w:hAnsi="AngsanaUPC" w:cs="AngsanaUPC"/>
          <w:sz w:val="28"/>
          <w:szCs w:val="28"/>
          <w:lang w:val="en-US"/>
        </w:rPr>
        <w:t xml:space="preserve">using Authority returned three </w:t>
      </w:r>
      <w:r w:rsidRPr="00AC7161">
        <w:rPr>
          <w:rFonts w:ascii="AngsanaUPC" w:hAnsi="AngsanaUPC" w:cs="AngsanaUPC"/>
          <w:sz w:val="28"/>
          <w:szCs w:val="28"/>
          <w:lang w:val="en-US"/>
        </w:rPr>
        <w:t>lette</w:t>
      </w:r>
      <w:r w:rsidR="0029066C" w:rsidRPr="00AC7161">
        <w:rPr>
          <w:rFonts w:ascii="AngsanaUPC" w:hAnsi="AngsanaUPC" w:cs="AngsanaUPC"/>
          <w:sz w:val="28"/>
          <w:szCs w:val="28"/>
          <w:lang w:val="en-US"/>
        </w:rPr>
        <w:t>rs of guarantee to the Company.</w:t>
      </w:r>
      <w:r w:rsidRPr="00AC7161">
        <w:rPr>
          <w:rFonts w:ascii="AngsanaUPC" w:hAnsi="AngsanaUPC" w:cs="AngsanaUPC"/>
          <w:sz w:val="28"/>
          <w:szCs w:val="28"/>
          <w:lang w:val="en-US"/>
        </w:rPr>
        <w:t xml:space="preserve"> On September 6, 2018, the Company filed a</w:t>
      </w:r>
      <w:r w:rsidR="00381927" w:rsidRPr="00AC7161">
        <w:rPr>
          <w:rFonts w:ascii="AngsanaUPC" w:hAnsi="AngsanaUPC" w:cs="AngsanaUPC"/>
          <w:sz w:val="28"/>
          <w:szCs w:val="28"/>
          <w:lang w:val="en-US"/>
        </w:rPr>
        <w:t xml:space="preserve">n appeal with the Court. As of </w:t>
      </w:r>
      <w:r w:rsidR="0029066C" w:rsidRPr="00AC7161">
        <w:rPr>
          <w:rFonts w:ascii="AngsanaUPC" w:hAnsi="AngsanaUPC" w:cs="AngsanaUPC"/>
          <w:sz w:val="28"/>
          <w:szCs w:val="28"/>
          <w:lang w:val="en-US"/>
        </w:rPr>
        <w:t>August</w:t>
      </w:r>
      <w:r w:rsidRPr="00AC7161">
        <w:rPr>
          <w:rFonts w:ascii="AngsanaUPC" w:hAnsi="AngsanaUPC" w:cs="AngsanaUPC"/>
          <w:sz w:val="28"/>
          <w:szCs w:val="28"/>
          <w:lang w:val="en-US"/>
        </w:rPr>
        <w:t xml:space="preserve"> </w:t>
      </w:r>
      <w:r w:rsidR="00B75860" w:rsidRPr="00AC7161">
        <w:rPr>
          <w:rFonts w:ascii="AngsanaUPC" w:hAnsi="AngsanaUPC" w:cs="AngsanaUPC"/>
          <w:sz w:val="28"/>
          <w:szCs w:val="28"/>
          <w:lang w:val="en-US"/>
        </w:rPr>
        <w:t>13</w:t>
      </w:r>
      <w:r w:rsidRPr="00AC7161">
        <w:rPr>
          <w:rFonts w:ascii="AngsanaUPC" w:hAnsi="AngsanaUPC" w:cs="AngsanaUPC"/>
          <w:sz w:val="28"/>
          <w:szCs w:val="28"/>
          <w:lang w:val="en-US"/>
        </w:rPr>
        <w:t>, 2020, the case has been in the process of the Court’s consideration, the result has not been fin</w:t>
      </w:r>
      <w:r w:rsidR="00381927" w:rsidRPr="00AC7161">
        <w:rPr>
          <w:rFonts w:ascii="AngsanaUPC" w:hAnsi="AngsanaUPC" w:cs="AngsanaUPC"/>
          <w:sz w:val="28"/>
          <w:szCs w:val="28"/>
          <w:lang w:val="en-US"/>
        </w:rPr>
        <w:t xml:space="preserve">alized. </w:t>
      </w:r>
      <w:r w:rsidRPr="00AC7161">
        <w:rPr>
          <w:rFonts w:ascii="AngsanaUPC" w:hAnsi="AngsanaUPC" w:cs="AngsanaUPC"/>
          <w:sz w:val="28"/>
          <w:szCs w:val="28"/>
          <w:lang w:val="en-US"/>
        </w:rPr>
        <w:t xml:space="preserve">However, as </w:t>
      </w:r>
      <w:proofErr w:type="gramStart"/>
      <w:r w:rsidRPr="00AC7161">
        <w:rPr>
          <w:rFonts w:ascii="AngsanaUPC" w:hAnsi="AngsanaUPC" w:cs="AngsanaUPC"/>
          <w:sz w:val="28"/>
          <w:szCs w:val="28"/>
          <w:lang w:val="en-US"/>
        </w:rPr>
        <w:t>at</w:t>
      </w:r>
      <w:proofErr w:type="gramEnd"/>
      <w:r w:rsidRPr="00AC7161">
        <w:rPr>
          <w:rFonts w:ascii="AngsanaUPC" w:hAnsi="AngsanaUPC" w:cs="AngsanaUPC"/>
          <w:sz w:val="28"/>
          <w:szCs w:val="28"/>
          <w:lang w:val="en-US"/>
        </w:rPr>
        <w:t xml:space="preserve"> </w:t>
      </w:r>
      <w:r w:rsidR="00DC0C7F" w:rsidRPr="00AC7161">
        <w:rPr>
          <w:rFonts w:ascii="AngsanaUPC" w:hAnsi="AngsanaUPC" w:cs="AngsanaUPC"/>
          <w:sz w:val="28"/>
          <w:szCs w:val="28"/>
          <w:lang w:val="en-US"/>
        </w:rPr>
        <w:t>June</w:t>
      </w:r>
      <w:r w:rsidRPr="00AC7161">
        <w:rPr>
          <w:rFonts w:ascii="AngsanaUPC" w:hAnsi="AngsanaUPC" w:cs="AngsanaUPC"/>
          <w:sz w:val="28"/>
          <w:szCs w:val="28"/>
          <w:lang w:val="en-US"/>
        </w:rPr>
        <w:t xml:space="preserve"> 3</w:t>
      </w:r>
      <w:r w:rsidR="00DC0C7F" w:rsidRPr="00AC7161">
        <w:rPr>
          <w:rFonts w:ascii="AngsanaUPC" w:hAnsi="AngsanaUPC" w:cs="AngsanaUPC"/>
          <w:sz w:val="28"/>
          <w:szCs w:val="28"/>
          <w:lang w:val="en-US"/>
        </w:rPr>
        <w:t>0</w:t>
      </w:r>
      <w:r w:rsidRPr="00AC7161">
        <w:rPr>
          <w:rFonts w:ascii="AngsanaUPC" w:hAnsi="AngsanaUPC" w:cs="AngsanaUPC"/>
          <w:sz w:val="28"/>
          <w:szCs w:val="28"/>
          <w:lang w:val="en-US"/>
        </w:rPr>
        <w:t xml:space="preserve">, 2020, the Company already recorded the provision on the above lawsuits amounting to Baht </w:t>
      </w:r>
      <w:r w:rsidR="00B75860" w:rsidRPr="00AC7161">
        <w:rPr>
          <w:rFonts w:ascii="AngsanaUPC" w:hAnsi="AngsanaUPC" w:cs="AngsanaUPC"/>
          <w:sz w:val="28"/>
          <w:szCs w:val="28"/>
          <w:lang w:val="en-US"/>
        </w:rPr>
        <w:t>28.48</w:t>
      </w:r>
      <w:r w:rsidRPr="00AC7161">
        <w:rPr>
          <w:rFonts w:ascii="AngsanaUPC" w:hAnsi="AngsanaUPC" w:cs="AngsanaUPC"/>
          <w:sz w:val="28"/>
          <w:szCs w:val="28"/>
          <w:lang w:val="en-US"/>
        </w:rPr>
        <w:t xml:space="preserve"> million (inclusive interest).</w:t>
      </w:r>
    </w:p>
    <w:p w14:paraId="0FCF554B" w14:textId="2D5DBEF8" w:rsidR="0093025E" w:rsidRPr="00AC7161" w:rsidRDefault="0093025E" w:rsidP="009F38BB">
      <w:pPr>
        <w:pStyle w:val="ListParagraph"/>
        <w:numPr>
          <w:ilvl w:val="0"/>
          <w:numId w:val="4"/>
        </w:numPr>
        <w:spacing w:before="120" w:after="120"/>
        <w:jc w:val="thaiDistribute"/>
        <w:rPr>
          <w:rFonts w:ascii="AngsanaUPC" w:hAnsi="AngsanaUPC" w:cs="AngsanaUPC"/>
          <w:sz w:val="28"/>
        </w:rPr>
      </w:pPr>
      <w:r w:rsidRPr="00AC7161">
        <w:rPr>
          <w:rFonts w:ascii="AngsanaUPC" w:hAnsi="AngsanaUPC" w:cs="AngsanaUPC"/>
          <w:sz w:val="28"/>
        </w:rPr>
        <w:lastRenderedPageBreak/>
        <w:t xml:space="preserve">On December 27, 2018, the Company was sued for infringement and called for damage by one non-related person regarding construction claim amounting to Baht 50 million with interest rate 7.5 % per annum from the filing date onwards until the payment was completed. Subsequently, on February 22, 2019, the </w:t>
      </w:r>
      <w:r w:rsidR="00F4755B" w:rsidRPr="00AC7161">
        <w:rPr>
          <w:rFonts w:ascii="AngsanaUPC" w:hAnsi="AngsanaUPC" w:cs="AngsanaUPC"/>
          <w:sz w:val="28"/>
        </w:rPr>
        <w:t>C</w:t>
      </w:r>
      <w:r w:rsidRPr="00AC7161">
        <w:rPr>
          <w:rFonts w:ascii="AngsanaUPC" w:hAnsi="AngsanaUPC" w:cs="AngsanaUPC"/>
          <w:sz w:val="28"/>
        </w:rPr>
        <w:t>ompany has submitted an answer to the court. On February 12, 2020, the Court of First Instance ruled dismiss.</w:t>
      </w:r>
      <w:r w:rsidR="00FC260F" w:rsidRPr="00AC7161">
        <w:rPr>
          <w:rFonts w:ascii="AngsanaUPC" w:hAnsi="AngsanaUPC" w:cs="AngsanaUPC"/>
          <w:sz w:val="28"/>
        </w:rPr>
        <w:t xml:space="preserve"> </w:t>
      </w:r>
      <w:r w:rsidR="00D37E4F" w:rsidRPr="00AC7161">
        <w:rPr>
          <w:rFonts w:ascii="AngsanaUPC" w:hAnsi="AngsanaUPC" w:cs="AngsanaUPC"/>
          <w:sz w:val="28"/>
        </w:rPr>
        <w:t>Later, the plaintiffs filed an appeal on May 8, 2020 and the Company also submitted an amendment of testimony on June 12, 2020. Currently, the case is in pending consideration of the Court of Appeals.</w:t>
      </w:r>
    </w:p>
    <w:p w14:paraId="2007E162" w14:textId="11ADB613" w:rsidR="0093025E" w:rsidRPr="00AC7161" w:rsidRDefault="0093025E" w:rsidP="009F38BB">
      <w:pPr>
        <w:numPr>
          <w:ilvl w:val="0"/>
          <w:numId w:val="4"/>
        </w:numPr>
        <w:tabs>
          <w:tab w:val="left" w:pos="938"/>
          <w:tab w:val="left" w:pos="1843"/>
          <w:tab w:val="left" w:pos="2127"/>
          <w:tab w:val="left" w:pos="2408"/>
          <w:tab w:val="left" w:pos="3119"/>
          <w:tab w:val="left" w:pos="9356"/>
        </w:tabs>
        <w:spacing w:before="120" w:after="120"/>
        <w:jc w:val="thaiDistribute"/>
        <w:rPr>
          <w:rFonts w:ascii="AngsanaUPC" w:hAnsi="AngsanaUPC" w:cs="AngsanaUPC"/>
          <w:sz w:val="28"/>
          <w:szCs w:val="28"/>
        </w:rPr>
      </w:pPr>
      <w:r w:rsidRPr="00AC7161">
        <w:rPr>
          <w:rFonts w:ascii="AngsanaUPC" w:hAnsi="AngsanaUPC" w:cs="AngsanaUPC"/>
          <w:sz w:val="28"/>
          <w:szCs w:val="28"/>
        </w:rPr>
        <w:t>On March 13, 2019, the Company was sued by one customer claiming a compensation of construction due to breach of contract amounting to Baht 247.65 million with interest rate 7.5% per annum from the filing date onward. Subsequently</w:t>
      </w:r>
      <w:r w:rsidRPr="00AC7161">
        <w:rPr>
          <w:rFonts w:ascii="AngsanaUPC" w:hAnsi="AngsanaUPC" w:cs="AngsanaUPC" w:hint="cs"/>
          <w:sz w:val="28"/>
          <w:szCs w:val="28"/>
        </w:rPr>
        <w:t>,</w:t>
      </w:r>
      <w:r w:rsidRPr="00AC7161">
        <w:rPr>
          <w:rFonts w:ascii="AngsanaUPC" w:hAnsi="AngsanaUPC" w:cs="AngsanaUPC"/>
          <w:sz w:val="28"/>
          <w:szCs w:val="28"/>
          <w:lang w:val="en-US"/>
        </w:rPr>
        <w:t xml:space="preserve"> on June 20, 2019, the Company submitted an answer to the court and counterclaimed the plaintiff with amounting to Baht 78.55 million.</w:t>
      </w:r>
      <w:r w:rsidR="000609E7" w:rsidRPr="00AC7161">
        <w:rPr>
          <w:rFonts w:ascii="AngsanaUPC" w:hAnsi="AngsanaUPC" w:cs="AngsanaUPC"/>
          <w:sz w:val="28"/>
          <w:szCs w:val="28"/>
        </w:rPr>
        <w:t xml:space="preserve"> T</w:t>
      </w:r>
      <w:r w:rsidRPr="00AC7161">
        <w:rPr>
          <w:rFonts w:ascii="AngsanaUPC" w:hAnsi="AngsanaUPC" w:cs="AngsanaUPC"/>
          <w:sz w:val="28"/>
          <w:szCs w:val="28"/>
        </w:rPr>
        <w:t xml:space="preserve">he </w:t>
      </w:r>
      <w:r w:rsidR="00F15B30" w:rsidRPr="00AC7161">
        <w:rPr>
          <w:rFonts w:ascii="AngsanaUPC" w:hAnsi="AngsanaUPC" w:cs="AngsanaUPC"/>
          <w:sz w:val="28"/>
          <w:szCs w:val="28"/>
        </w:rPr>
        <w:t>C</w:t>
      </w:r>
      <w:r w:rsidRPr="00AC7161">
        <w:rPr>
          <w:rFonts w:ascii="AngsanaUPC" w:hAnsi="AngsanaUPC" w:cs="AngsanaUPC"/>
          <w:sz w:val="28"/>
          <w:szCs w:val="28"/>
        </w:rPr>
        <w:t xml:space="preserve">ourt of First Instance appointed the plaintiff and defendant's witnesses on </w:t>
      </w:r>
      <w:r w:rsidRPr="00AC7161">
        <w:rPr>
          <w:rFonts w:ascii="AngsanaUPC" w:hAnsi="AngsanaUPC" w:cs="AngsanaUPC"/>
          <w:sz w:val="28"/>
          <w:szCs w:val="28"/>
          <w:lang w:val="en-US"/>
        </w:rPr>
        <w:t>October 27</w:t>
      </w:r>
      <w:r w:rsidRPr="00AC7161">
        <w:rPr>
          <w:rFonts w:ascii="AngsanaUPC" w:hAnsi="AngsanaUPC" w:cs="AngsanaUPC"/>
          <w:sz w:val="28"/>
          <w:szCs w:val="28"/>
        </w:rPr>
        <w:t>-30, 2020.</w:t>
      </w:r>
    </w:p>
    <w:p w14:paraId="502EA761" w14:textId="3F53CF82" w:rsidR="00066E0F" w:rsidRPr="00AC7161" w:rsidRDefault="00EE4BDF" w:rsidP="009F38BB">
      <w:pPr>
        <w:numPr>
          <w:ilvl w:val="0"/>
          <w:numId w:val="4"/>
        </w:numPr>
        <w:tabs>
          <w:tab w:val="left" w:pos="938"/>
          <w:tab w:val="left" w:pos="1843"/>
          <w:tab w:val="left" w:pos="2127"/>
          <w:tab w:val="left" w:pos="2408"/>
          <w:tab w:val="left" w:pos="3119"/>
          <w:tab w:val="left" w:pos="9356"/>
        </w:tabs>
        <w:spacing w:before="120" w:after="120"/>
        <w:jc w:val="thaiDistribute"/>
        <w:rPr>
          <w:rFonts w:ascii="AngsanaUPC" w:hAnsi="AngsanaUPC" w:cs="AngsanaUPC"/>
          <w:sz w:val="28"/>
          <w:szCs w:val="28"/>
          <w:cs/>
        </w:rPr>
      </w:pPr>
      <w:r w:rsidRPr="00AC7161">
        <w:rPr>
          <w:rFonts w:ascii="AngsanaUPC" w:hAnsi="AngsanaUPC" w:cs="AngsanaUPC"/>
          <w:sz w:val="28"/>
          <w:szCs w:val="28"/>
        </w:rPr>
        <w:t>On May 31, 2019, the Company and the subsidiary were sued for infringement and demanded damage compensation by a non-related party regarding construction claim amounting to Baht 0.42 million. Subsequently, on July 12, 2019, the Company and the subsidiary submitted an answer to the Court of First Instance. The court has completed the examination of the witnesses of the plaintiffs and the 1st to 3rd defendants on July 14-15, 2020. And the examination of the witnesses of the 4th defendant will be carried out on September 28, 2020.</w:t>
      </w:r>
    </w:p>
    <w:bookmarkEnd w:id="10"/>
    <w:p w14:paraId="3543A12B" w14:textId="1664C556" w:rsidR="00AD2F23" w:rsidRPr="00AC7161" w:rsidRDefault="00B75860" w:rsidP="009F38BB">
      <w:pPr>
        <w:pStyle w:val="Heading1"/>
        <w:spacing w:before="240" w:after="120" w:line="240" w:lineRule="auto"/>
        <w:ind w:left="547" w:hanging="547"/>
        <w:rPr>
          <w:rFonts w:cs="AngsanaUPC"/>
          <w:iCs w:val="0"/>
          <w:szCs w:val="28"/>
          <w:lang w:val="th-TH"/>
        </w:rPr>
      </w:pPr>
      <w:r w:rsidRPr="00AC7161">
        <w:rPr>
          <w:rFonts w:cs="AngsanaUPC" w:hint="cs"/>
          <w:iCs w:val="0"/>
          <w:szCs w:val="28"/>
          <w:cs/>
          <w:lang w:val="th-TH"/>
        </w:rPr>
        <w:t>Subsequent</w:t>
      </w:r>
      <w:r w:rsidR="004521D2" w:rsidRPr="00AC7161">
        <w:rPr>
          <w:rFonts w:cs="AngsanaUPC" w:hint="cs"/>
          <w:iCs w:val="0"/>
          <w:szCs w:val="28"/>
          <w:cs/>
          <w:lang w:val="th-TH"/>
        </w:rPr>
        <w:t xml:space="preserve"> event</w:t>
      </w:r>
    </w:p>
    <w:p w14:paraId="32F329AB" w14:textId="7ABB3AE2" w:rsidR="00AD2F23" w:rsidRPr="00AC7161" w:rsidRDefault="00AD2F23" w:rsidP="009F38BB">
      <w:pPr>
        <w:pStyle w:val="BodyText"/>
        <w:numPr>
          <w:ilvl w:val="0"/>
          <w:numId w:val="26"/>
        </w:numPr>
        <w:ind w:left="900"/>
        <w:jc w:val="thaiDistribute"/>
        <w:rPr>
          <w:lang w:val="en-US"/>
        </w:rPr>
      </w:pPr>
      <w:r w:rsidRPr="00AC7161">
        <w:rPr>
          <w:rFonts w:asciiTheme="majorBidi" w:hAnsiTheme="majorBidi" w:cstheme="majorBidi"/>
          <w:sz w:val="28"/>
          <w:szCs w:val="28"/>
          <w:lang w:val="en-US"/>
        </w:rPr>
        <w:t xml:space="preserve">The Board of Directors’ Meeting of the Company held on August 13, 2020, the resolved to pay an interim dividend for the period from January 1, 2020 to June 30, 2020 at the rate of Baht </w:t>
      </w:r>
      <w:r w:rsidR="00AC7161">
        <w:rPr>
          <w:rFonts w:asciiTheme="majorBidi" w:hAnsiTheme="majorBidi" w:cstheme="majorBidi" w:hint="cs"/>
          <w:sz w:val="28"/>
          <w:szCs w:val="28"/>
          <w:cs/>
          <w:lang w:val="en-US"/>
        </w:rPr>
        <w:t>0.03</w:t>
      </w:r>
      <w:r w:rsidRPr="00AC7161">
        <w:rPr>
          <w:rFonts w:asciiTheme="majorBidi" w:hAnsiTheme="majorBidi" w:cstheme="majorBidi"/>
          <w:sz w:val="28"/>
          <w:szCs w:val="28"/>
          <w:lang w:val="en-US"/>
        </w:rPr>
        <w:t xml:space="preserve"> per share totaling Baht </w:t>
      </w:r>
      <w:r w:rsidR="00AC7161">
        <w:rPr>
          <w:rFonts w:asciiTheme="majorBidi" w:hAnsiTheme="majorBidi" w:cstheme="majorBidi" w:hint="cs"/>
          <w:sz w:val="28"/>
          <w:szCs w:val="28"/>
          <w:cs/>
          <w:lang w:val="en-US"/>
        </w:rPr>
        <w:t>47.73</w:t>
      </w:r>
      <w:r w:rsidRPr="00AC7161">
        <w:rPr>
          <w:rFonts w:asciiTheme="majorBidi" w:hAnsiTheme="majorBidi" w:cstheme="majorBidi"/>
          <w:sz w:val="28"/>
          <w:szCs w:val="28"/>
          <w:lang w:val="en-US"/>
        </w:rPr>
        <w:t xml:space="preserve"> million, which the Company made the payment on </w:t>
      </w:r>
      <w:r w:rsidR="00AC7161">
        <w:rPr>
          <w:rFonts w:asciiTheme="majorBidi" w:hAnsiTheme="majorBidi" w:cstheme="majorBidi"/>
          <w:sz w:val="28"/>
          <w:szCs w:val="28"/>
          <w:lang w:val="en-US"/>
        </w:rPr>
        <w:t>September 11, 2020</w:t>
      </w:r>
      <w:r w:rsidRPr="00AC7161">
        <w:rPr>
          <w:rFonts w:asciiTheme="majorBidi" w:hAnsiTheme="majorBidi" w:cstheme="majorBidi"/>
          <w:sz w:val="28"/>
          <w:szCs w:val="28"/>
          <w:lang w:val="en-US"/>
        </w:rPr>
        <w:t>.</w:t>
      </w:r>
    </w:p>
    <w:p w14:paraId="0575C1EC" w14:textId="0B3D96FE" w:rsidR="00984C6E" w:rsidRPr="00AC7161" w:rsidRDefault="00AD2F23" w:rsidP="009F38BB">
      <w:pPr>
        <w:pStyle w:val="BodyText"/>
        <w:numPr>
          <w:ilvl w:val="0"/>
          <w:numId w:val="26"/>
        </w:numPr>
        <w:ind w:left="900"/>
        <w:jc w:val="thaiDistribute"/>
        <w:rPr>
          <w:lang w:val="en-US"/>
        </w:rPr>
      </w:pPr>
      <w:r w:rsidRPr="00AC7161">
        <w:rPr>
          <w:rFonts w:asciiTheme="majorBidi" w:hAnsiTheme="majorBidi" w:cstheme="majorBidi"/>
          <w:sz w:val="28"/>
          <w:szCs w:val="28"/>
          <w:lang w:val="en-US"/>
        </w:rPr>
        <w:t xml:space="preserve">According to the Board of Directors’ Meeting of the Company held on June 29, 2020, the resolution approved the registration of a subsidiary company; Delta Infra One Co., Ltd. The subsidiary provides services in consulting, </w:t>
      </w:r>
      <w:proofErr w:type="gramStart"/>
      <w:r w:rsidRPr="00AC7161">
        <w:rPr>
          <w:rFonts w:asciiTheme="majorBidi" w:hAnsiTheme="majorBidi" w:cstheme="majorBidi"/>
          <w:sz w:val="28"/>
          <w:szCs w:val="28"/>
          <w:lang w:val="en-US"/>
        </w:rPr>
        <w:t>purchasing</w:t>
      </w:r>
      <w:proofErr w:type="gramEnd"/>
      <w:r w:rsidRPr="00AC7161">
        <w:rPr>
          <w:rFonts w:asciiTheme="majorBidi" w:hAnsiTheme="majorBidi" w:cstheme="majorBidi"/>
          <w:sz w:val="28"/>
          <w:szCs w:val="28"/>
          <w:lang w:val="en-US"/>
        </w:rPr>
        <w:t xml:space="preserve"> and installing of sanitary, electrical, pipeline and air conditioning systems. The subsidiary was registered on July 13, </w:t>
      </w:r>
      <w:r w:rsidRPr="00AC7161">
        <w:rPr>
          <w:rFonts w:asciiTheme="majorBidi" w:hAnsiTheme="majorBidi" w:cstheme="majorBidi"/>
          <w:sz w:val="28"/>
          <w:szCs w:val="28"/>
          <w:cs/>
          <w:lang w:val="th-TH"/>
        </w:rPr>
        <w:t>2020</w:t>
      </w:r>
      <w:r w:rsidRPr="00AC7161">
        <w:rPr>
          <w:rFonts w:asciiTheme="majorBidi" w:hAnsiTheme="majorBidi" w:cstheme="majorBidi" w:hint="cs"/>
          <w:sz w:val="28"/>
          <w:szCs w:val="28"/>
          <w:cs/>
          <w:lang w:val="th-TH"/>
        </w:rPr>
        <w:t>,</w:t>
      </w:r>
      <w:r w:rsidRPr="00AC7161">
        <w:rPr>
          <w:rFonts w:asciiTheme="majorBidi" w:hAnsiTheme="majorBidi" w:cstheme="majorBidi"/>
          <w:sz w:val="28"/>
          <w:szCs w:val="28"/>
          <w:lang w:val="en-US"/>
        </w:rPr>
        <w:t xml:space="preserve"> which the Company holds </w:t>
      </w:r>
      <w:r w:rsidRPr="00AC7161">
        <w:rPr>
          <w:rFonts w:asciiTheme="majorBidi" w:hAnsiTheme="majorBidi" w:cstheme="majorBidi"/>
          <w:sz w:val="28"/>
          <w:szCs w:val="28"/>
          <w:cs/>
          <w:lang w:val="th-TH"/>
        </w:rPr>
        <w:t>90%</w:t>
      </w:r>
      <w:r w:rsidRPr="00AC7161">
        <w:rPr>
          <w:rFonts w:asciiTheme="majorBidi" w:hAnsiTheme="majorBidi" w:cstheme="majorBidi"/>
          <w:sz w:val="28"/>
          <w:szCs w:val="28"/>
          <w:lang w:val="en-US"/>
        </w:rPr>
        <w:t xml:space="preserve"> of authorized share capital.</w:t>
      </w:r>
      <w:r w:rsidR="004521D2" w:rsidRPr="00AC7161">
        <w:rPr>
          <w:rFonts w:asciiTheme="majorBidi" w:hAnsiTheme="majorBidi" w:cstheme="majorBidi"/>
          <w:sz w:val="28"/>
          <w:szCs w:val="28"/>
          <w:lang w:val="en-US"/>
        </w:rPr>
        <w:tab/>
      </w:r>
    </w:p>
    <w:p w14:paraId="18F11CCF" w14:textId="5A737109" w:rsidR="00424C41" w:rsidRPr="00AC7161" w:rsidRDefault="002F468E" w:rsidP="009F38BB">
      <w:pPr>
        <w:pStyle w:val="Heading1"/>
        <w:spacing w:before="240" w:after="120" w:line="240" w:lineRule="auto"/>
        <w:ind w:left="547" w:hanging="547"/>
        <w:rPr>
          <w:rFonts w:cs="AngsanaUPC"/>
          <w:iCs w:val="0"/>
          <w:szCs w:val="28"/>
          <w:cs/>
          <w:lang w:val="th-TH"/>
        </w:rPr>
      </w:pPr>
      <w:r w:rsidRPr="00AC7161">
        <w:rPr>
          <w:rFonts w:cs="AngsanaUPC" w:hint="cs"/>
          <w:i/>
          <w:iCs w:val="0"/>
          <w:szCs w:val="28"/>
          <w:cs/>
          <w:lang w:val="th-TH"/>
        </w:rPr>
        <w:t>A</w:t>
      </w:r>
      <w:r w:rsidRPr="00AC7161">
        <w:rPr>
          <w:rFonts w:cs="AngsanaUPC"/>
          <w:iCs w:val="0"/>
          <w:szCs w:val="28"/>
          <w:cs/>
          <w:lang w:val="th-TH"/>
        </w:rPr>
        <w:t>pproval of financial statements</w:t>
      </w:r>
    </w:p>
    <w:p w14:paraId="61C2BF3B" w14:textId="6AABA3B5" w:rsidR="00F77A18" w:rsidRPr="009B452F" w:rsidRDefault="002F468E" w:rsidP="009F38BB">
      <w:pPr>
        <w:pStyle w:val="ListParagraph"/>
        <w:tabs>
          <w:tab w:val="left" w:pos="540"/>
        </w:tabs>
        <w:spacing w:before="120" w:after="120" w:line="240" w:lineRule="auto"/>
        <w:ind w:left="547"/>
        <w:contextualSpacing w:val="0"/>
        <w:jc w:val="thaiDistribute"/>
        <w:rPr>
          <w:rFonts w:ascii="AngsanaUPC" w:hAnsi="AngsanaUPC" w:cs="AngsanaUPC"/>
          <w:sz w:val="28"/>
        </w:rPr>
      </w:pPr>
      <w:r w:rsidRPr="00AC7161">
        <w:rPr>
          <w:rFonts w:ascii="AngsanaUPC" w:hAnsi="AngsanaUPC" w:cs="AngsanaUPC"/>
          <w:sz w:val="28"/>
        </w:rPr>
        <w:t xml:space="preserve">These interim financial statements have been approved for issue by the Company’s Board of Directors </w:t>
      </w:r>
      <w:proofErr w:type="gramStart"/>
      <w:r w:rsidRPr="00AC7161">
        <w:rPr>
          <w:rFonts w:ascii="AngsanaUPC" w:hAnsi="AngsanaUPC" w:cs="AngsanaUPC"/>
          <w:sz w:val="28"/>
        </w:rPr>
        <w:t>on</w:t>
      </w:r>
      <w:proofErr w:type="gramEnd"/>
      <w:r w:rsidRPr="00AC7161">
        <w:rPr>
          <w:rFonts w:ascii="AngsanaUPC" w:hAnsi="AngsanaUPC" w:cs="AngsanaUPC"/>
          <w:sz w:val="28"/>
        </w:rPr>
        <w:t xml:space="preserve"> </w:t>
      </w:r>
      <w:r w:rsidR="006F576D" w:rsidRPr="00AC7161">
        <w:rPr>
          <w:rFonts w:ascii="AngsanaUPC" w:hAnsi="AngsanaUPC" w:cs="AngsanaUPC"/>
          <w:sz w:val="28"/>
        </w:rPr>
        <w:t>August</w:t>
      </w:r>
      <w:r w:rsidR="00521FF6" w:rsidRPr="00AC7161">
        <w:rPr>
          <w:rFonts w:ascii="AngsanaUPC" w:hAnsi="AngsanaUPC" w:cs="AngsanaUPC"/>
          <w:sz w:val="28"/>
        </w:rPr>
        <w:t xml:space="preserve"> </w:t>
      </w:r>
      <w:r w:rsidR="00521FF6" w:rsidRPr="00AC7161">
        <w:rPr>
          <w:rFonts w:ascii="AngsanaUPC" w:hAnsi="AngsanaUPC" w:cs="AngsanaUPC"/>
          <w:sz w:val="28"/>
        </w:rPr>
        <w:br/>
      </w:r>
      <w:r w:rsidR="00B75860" w:rsidRPr="00AC7161">
        <w:rPr>
          <w:rFonts w:ascii="AngsanaUPC" w:hAnsi="AngsanaUPC" w:cs="AngsanaUPC"/>
          <w:sz w:val="28"/>
        </w:rPr>
        <w:t>13</w:t>
      </w:r>
      <w:r w:rsidRPr="00AC7161">
        <w:rPr>
          <w:rFonts w:ascii="AngsanaUPC" w:hAnsi="AngsanaUPC" w:cs="AngsanaUPC"/>
          <w:sz w:val="28"/>
        </w:rPr>
        <w:t xml:space="preserve">, </w:t>
      </w:r>
      <w:r w:rsidR="003C0994" w:rsidRPr="00AC7161">
        <w:rPr>
          <w:rFonts w:ascii="AngsanaUPC" w:hAnsi="AngsanaUPC" w:cs="AngsanaUPC"/>
          <w:sz w:val="28"/>
        </w:rPr>
        <w:t>2020</w:t>
      </w:r>
      <w:r w:rsidRPr="00AC7161">
        <w:rPr>
          <w:rFonts w:ascii="AngsanaUPC" w:hAnsi="AngsanaUPC" w:cs="AngsanaUPC"/>
          <w:sz w:val="28"/>
          <w:cs/>
        </w:rPr>
        <w:t>.</w:t>
      </w:r>
      <w:bookmarkEnd w:id="0"/>
    </w:p>
    <w:sectPr w:rsidR="00F77A18" w:rsidRPr="009B452F" w:rsidSect="009D7224">
      <w:headerReference w:type="even" r:id="rId8"/>
      <w:headerReference w:type="default" r:id="rId9"/>
      <w:footerReference w:type="default" r:id="rId10"/>
      <w:headerReference w:type="first" r:id="rId11"/>
      <w:footerReference w:type="first" r:id="rId12"/>
      <w:pgSz w:w="11907" w:h="16840" w:code="9"/>
      <w:pgMar w:top="691" w:right="1107" w:bottom="720" w:left="1400" w:header="706" w:footer="706" w:gutter="0"/>
      <w:pgNumType w:start="13"/>
      <w:cols w:space="73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26956" w14:textId="77777777" w:rsidR="00C43FD2" w:rsidRDefault="00C43FD2" w:rsidP="00B50691">
      <w:pPr>
        <w:spacing w:line="240" w:lineRule="auto"/>
      </w:pPr>
      <w:r>
        <w:separator/>
      </w:r>
    </w:p>
  </w:endnote>
  <w:endnote w:type="continuationSeparator" w:id="0">
    <w:p w14:paraId="4684A376" w14:textId="77777777" w:rsidR="00C43FD2" w:rsidRDefault="00C43FD2" w:rsidP="00B506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ngsana New">
    <w:panose1 w:val="02020603050405020304"/>
    <w:charset w:val="DE"/>
    <w:family w:val="roman"/>
    <w:pitch w:val="variable"/>
    <w:sig w:usb0="0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UPC">
    <w:panose1 w:val="02020603050405020304"/>
    <w:charset w:val="DE"/>
    <w:family w:val="roman"/>
    <w:pitch w:val="variable"/>
    <w:sig w:usb0="0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01000003" w:usb1="00000000" w:usb2="00000000" w:usb3="00000000" w:csb0="00010001" w:csb1="00000000"/>
  </w:font>
  <w:font w:name="Univers 55">
    <w:altName w:val="Times New Roman"/>
    <w:charset w:val="00"/>
    <w:family w:val="auto"/>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EucrosiaUPC">
    <w:panose1 w:val="02020603050405020304"/>
    <w:charset w:val="00"/>
    <w:family w:val="roman"/>
    <w:pitch w:val="variable"/>
    <w:sig w:usb0="81000027" w:usb1="00000002" w:usb2="00000000" w:usb3="00000000" w:csb0="00010001"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12277" w14:textId="4A8E3737" w:rsidR="009F38BB" w:rsidRPr="00E745F3" w:rsidRDefault="009F38BB">
    <w:pPr>
      <w:pStyle w:val="Footer"/>
      <w:framePr w:wrap="around" w:vAnchor="text" w:hAnchor="margin" w:xAlign="right" w:y="1"/>
      <w:rPr>
        <w:rStyle w:val="PageNumber"/>
        <w:rFonts w:ascii="AngsanaUPC" w:hAnsi="AngsanaUPC" w:cs="AngsanaUPC"/>
        <w:sz w:val="28"/>
        <w:szCs w:val="28"/>
      </w:rPr>
    </w:pPr>
    <w:r w:rsidRPr="00E745F3">
      <w:rPr>
        <w:rStyle w:val="PageNumber"/>
        <w:rFonts w:ascii="AngsanaUPC" w:hAnsi="AngsanaUPC" w:cs="AngsanaUPC" w:hint="cs"/>
        <w:sz w:val="28"/>
        <w:szCs w:val="28"/>
      </w:rPr>
      <w:fldChar w:fldCharType="begin"/>
    </w:r>
    <w:r w:rsidRPr="00E745F3">
      <w:rPr>
        <w:rStyle w:val="PageNumber"/>
        <w:rFonts w:ascii="AngsanaUPC" w:hAnsi="AngsanaUPC" w:cs="AngsanaUPC" w:hint="cs"/>
        <w:sz w:val="28"/>
        <w:szCs w:val="28"/>
      </w:rPr>
      <w:instrText xml:space="preserve">PAGE  </w:instrText>
    </w:r>
    <w:r w:rsidRPr="00E745F3">
      <w:rPr>
        <w:rStyle w:val="PageNumber"/>
        <w:rFonts w:ascii="AngsanaUPC" w:hAnsi="AngsanaUPC" w:cs="AngsanaUPC" w:hint="cs"/>
        <w:sz w:val="28"/>
        <w:szCs w:val="28"/>
      </w:rPr>
      <w:fldChar w:fldCharType="separate"/>
    </w:r>
    <w:r>
      <w:rPr>
        <w:rStyle w:val="PageNumber"/>
        <w:rFonts w:ascii="AngsanaUPC" w:hAnsi="AngsanaUPC" w:cs="AngsanaUPC"/>
        <w:noProof/>
        <w:sz w:val="28"/>
        <w:szCs w:val="28"/>
      </w:rPr>
      <w:t>54</w:t>
    </w:r>
    <w:r w:rsidRPr="00E745F3">
      <w:rPr>
        <w:rStyle w:val="PageNumber"/>
        <w:rFonts w:ascii="AngsanaUPC" w:hAnsi="AngsanaUPC" w:cs="AngsanaUPC" w:hint="cs"/>
        <w:sz w:val="28"/>
        <w:szCs w:val="28"/>
      </w:rPr>
      <w:fldChar w:fldCharType="end"/>
    </w:r>
  </w:p>
  <w:p w14:paraId="4293E7F4" w14:textId="77777777" w:rsidR="009F38BB" w:rsidRPr="00960645" w:rsidRDefault="009F38BB" w:rsidP="00F77A18">
    <w:pPr>
      <w:ind w:right="360"/>
      <w:rPr>
        <w:rFonts w:ascii="Angsana New" w:hAnsi="Angsana New"/>
        <w:i/>
        <w:iCs/>
        <w:color w:val="0000FF"/>
        <w:sz w:val="30"/>
        <w:szCs w:val="30"/>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D2256" w14:textId="7C816BCF" w:rsidR="009F38BB" w:rsidRPr="00C827F6" w:rsidRDefault="009F38BB">
    <w:pPr>
      <w:tabs>
        <w:tab w:val="left" w:pos="9000"/>
      </w:tabs>
      <w:rPr>
        <w:rFonts w:ascii="Angsana New" w:hAnsi="Angsana New"/>
        <w:sz w:val="30"/>
        <w:szCs w:val="30"/>
        <w:lang w:val="fr-FR"/>
      </w:rPr>
    </w:pPr>
    <w:r w:rsidRPr="00C827F6">
      <w:rPr>
        <w:rFonts w:ascii="Angsana New" w:hAnsi="Angsana New"/>
        <w:sz w:val="30"/>
        <w:szCs w:val="30"/>
        <w:lang w:val="fr-FR"/>
      </w:rPr>
      <w:fldChar w:fldCharType="begin"/>
    </w:r>
    <w:r w:rsidRPr="00C827F6">
      <w:rPr>
        <w:rFonts w:ascii="Angsana New" w:hAnsi="Angsana New"/>
        <w:sz w:val="30"/>
        <w:szCs w:val="30"/>
        <w:lang w:val="fr-FR"/>
      </w:rPr>
      <w:instrText xml:space="preserve"> FILENAME </w:instrText>
    </w:r>
    <w:r w:rsidRPr="00C827F6">
      <w:rPr>
        <w:rFonts w:ascii="Angsana New" w:hAnsi="Angsana New"/>
        <w:sz w:val="30"/>
        <w:szCs w:val="30"/>
        <w:lang w:val="fr-FR"/>
      </w:rPr>
      <w:fldChar w:fldCharType="separate"/>
    </w:r>
    <w:r w:rsidR="009C3A9B">
      <w:rPr>
        <w:rFonts w:ascii="Angsana New" w:hAnsi="Angsana New"/>
        <w:noProof/>
        <w:sz w:val="30"/>
        <w:szCs w:val="30"/>
        <w:lang w:val="fr-FR"/>
      </w:rPr>
      <w:t>SYNTECE3</w:t>
    </w:r>
    <w:r w:rsidRPr="00C827F6">
      <w:rPr>
        <w:rFonts w:ascii="Angsana New" w:hAnsi="Angsana New"/>
        <w:sz w:val="30"/>
        <w:szCs w:val="30"/>
        <w:lang w:val="fr-FR"/>
      </w:rPr>
      <w:fldChar w:fldCharType="end"/>
    </w:r>
    <w:r w:rsidRPr="00C827F6">
      <w:rPr>
        <w:rFonts w:ascii="Angsana New" w:hAnsi="Angsana New"/>
        <w:sz w:val="30"/>
        <w:szCs w:val="30"/>
        <w:lang w:val="fr-FR"/>
      </w:rPr>
      <w:tab/>
    </w:r>
    <w:r w:rsidRPr="00C827F6">
      <w:rPr>
        <w:rFonts w:ascii="Angsana New" w:hAnsi="Angsana New"/>
        <w:sz w:val="30"/>
        <w:szCs w:val="30"/>
        <w:lang w:val="fr-FR"/>
      </w:rPr>
      <w:fldChar w:fldCharType="begin"/>
    </w:r>
    <w:r w:rsidRPr="00C827F6">
      <w:rPr>
        <w:rFonts w:ascii="Angsana New" w:hAnsi="Angsana New"/>
        <w:sz w:val="30"/>
        <w:szCs w:val="30"/>
        <w:lang w:val="fr-FR"/>
      </w:rPr>
      <w:instrText xml:space="preserve"> PAGE  \* MERGEFORMAT </w:instrText>
    </w:r>
    <w:r w:rsidRPr="00C827F6">
      <w:rPr>
        <w:rFonts w:ascii="Angsana New" w:hAnsi="Angsana New"/>
        <w:sz w:val="30"/>
        <w:szCs w:val="30"/>
        <w:lang w:val="fr-FR"/>
      </w:rPr>
      <w:fldChar w:fldCharType="separate"/>
    </w:r>
    <w:r>
      <w:rPr>
        <w:rFonts w:ascii="Angsana New" w:hAnsi="Angsana New"/>
        <w:noProof/>
        <w:sz w:val="30"/>
        <w:szCs w:val="30"/>
        <w:lang w:val="fr-FR"/>
      </w:rPr>
      <w:t>1</w:t>
    </w:r>
    <w:r w:rsidRPr="00C827F6">
      <w:rPr>
        <w:rFonts w:ascii="Angsana New" w:hAnsi="Angsana New"/>
        <w:sz w:val="30"/>
        <w:szCs w:val="30"/>
        <w:lang w:val="fr-FR"/>
      </w:rPr>
      <w:fldChar w:fldCharType="end"/>
    </w:r>
  </w:p>
  <w:p w14:paraId="6A3AFF54" w14:textId="77777777" w:rsidR="009F38BB" w:rsidRPr="00C827F6" w:rsidRDefault="009F38B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D9081" w14:textId="77777777" w:rsidR="00C43FD2" w:rsidRDefault="00C43FD2" w:rsidP="00B50691">
      <w:pPr>
        <w:spacing w:line="240" w:lineRule="auto"/>
      </w:pPr>
      <w:r>
        <w:separator/>
      </w:r>
    </w:p>
  </w:footnote>
  <w:footnote w:type="continuationSeparator" w:id="0">
    <w:p w14:paraId="7F38C2C7" w14:textId="77777777" w:rsidR="00C43FD2" w:rsidRDefault="00C43FD2" w:rsidP="00B506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88CBC" w14:textId="3A168CF7" w:rsidR="009F38BB" w:rsidRPr="00FA7747" w:rsidRDefault="009F38BB" w:rsidP="00F77A18">
    <w:pPr>
      <w:rPr>
        <w:rFonts w:ascii="Angsana New" w:hAnsi="Angsana New"/>
        <w:b/>
        <w:bCs/>
        <w:cs/>
      </w:rPr>
    </w:pPr>
    <w:r>
      <w:rPr>
        <w:noProof/>
        <w:lang w:val="en-US"/>
      </w:rPr>
      <mc:AlternateContent>
        <mc:Choice Requires="wps">
          <w:drawing>
            <wp:anchor distT="0" distB="0" distL="114300" distR="114300" simplePos="0" relativeHeight="251657728" behindDoc="1" locked="0" layoutInCell="0" allowOverlap="1" wp14:anchorId="74E4E9A9" wp14:editId="3BAB5EBD">
              <wp:simplePos x="0" y="0"/>
              <wp:positionH relativeFrom="margin">
                <wp:align>center</wp:align>
              </wp:positionH>
              <wp:positionV relativeFrom="margin">
                <wp:align>center</wp:align>
              </wp:positionV>
              <wp:extent cx="6042025" cy="2416810"/>
              <wp:effectExtent l="0" t="1533525" r="0" b="13931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42025" cy="24168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6B30B" w14:textId="77777777" w:rsidR="009F38BB" w:rsidRDefault="009F38BB" w:rsidP="00295ECB">
                          <w:pPr>
                            <w:jc w:val="center"/>
                            <w:rPr>
                              <w:sz w:val="24"/>
                              <w:szCs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E4E9A9" id="_x0000_t202" coordsize="21600,21600" o:spt="202" path="m,l,21600r21600,l21600,xe">
              <v:stroke joinstyle="miter"/>
              <v:path gradientshapeok="t" o:connecttype="rect"/>
            </v:shapetype>
            <v:shape id="Text Box 5" o:spid="_x0000_s1026" type="#_x0000_t202" style="position:absolute;margin-left:0;margin-top:0;width:475.75pt;height:190.3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" o:allowincell="f" filled="f" stroked="f">
              <v:stroke joinstyle="round"/>
              <o:lock v:ext="edit" shapetype="t"/>
              <v:textbox style="mso-fit-shape-to-text:t">
                <w:txbxContent>
                  <w:p w14:paraId="28A6B30B" w14:textId="77777777" w:rsidR="009F38BB" w:rsidRDefault="009F38BB" w:rsidP="00295ECB">
                    <w:pPr>
                      <w:jc w:val="center"/>
                      <w:rPr>
                        <w:sz w:val="24"/>
                        <w:szCs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FA7747">
      <w:rPr>
        <w:rFonts w:ascii="Angsana New" w:hAnsi="Angsana New"/>
        <w:b/>
        <w:bCs/>
        <w:sz w:val="32"/>
        <w:szCs w:val="32"/>
        <w:cs/>
      </w:rPr>
      <w:t xml:space="preserve">บริษัท </w:t>
    </w:r>
    <w:r w:rsidRPr="00AF21F7">
      <w:rPr>
        <w:rFonts w:ascii="Angsana New" w:hAnsi="Angsana New"/>
        <w:b/>
        <w:bCs/>
        <w:sz w:val="32"/>
        <w:szCs w:val="32"/>
        <w:shd w:val="clear" w:color="auto" w:fill="C0C0C0"/>
      </w:rPr>
      <w:t>[</w:t>
    </w:r>
    <w:r w:rsidRPr="00AF21F7">
      <w:rPr>
        <w:rFonts w:ascii="Angsana New" w:hAnsi="Angsana New"/>
        <w:b/>
        <w:bCs/>
        <w:sz w:val="32"/>
        <w:szCs w:val="32"/>
        <w:shd w:val="clear" w:color="auto" w:fill="C0C0C0"/>
        <w:cs/>
      </w:rPr>
      <w:t>กขค</w:t>
    </w:r>
    <w:r w:rsidRPr="00AF21F7">
      <w:rPr>
        <w:rFonts w:ascii="Angsana New" w:hAnsi="Angsana New"/>
        <w:b/>
        <w:bCs/>
        <w:sz w:val="32"/>
        <w:szCs w:val="32"/>
        <w:shd w:val="clear" w:color="auto" w:fill="C0C0C0"/>
      </w:rPr>
      <w:t>]</w:t>
    </w:r>
    <w:r w:rsidRPr="00FA7747">
      <w:rPr>
        <w:rFonts w:ascii="Angsana New" w:hAnsi="Angsana New"/>
        <w:b/>
        <w:bCs/>
        <w:sz w:val="32"/>
        <w:szCs w:val="32"/>
        <w:cs/>
      </w:rPr>
      <w:t xml:space="preserve"> จำกัด (มหาชน) </w:t>
    </w:r>
    <w:r w:rsidRPr="00AF21F7">
      <w:rPr>
        <w:rFonts w:ascii="Angsana New" w:hAnsi="Angsana New"/>
        <w:b/>
        <w:bCs/>
        <w:sz w:val="32"/>
        <w:szCs w:val="32"/>
        <w:shd w:val="clear" w:color="auto" w:fill="C0C0C0"/>
      </w:rPr>
      <w:t>[</w:t>
    </w:r>
    <w:r w:rsidRPr="00AF21F7">
      <w:rPr>
        <w:rFonts w:ascii="Angsana New" w:hAnsi="Angsana New"/>
        <w:b/>
        <w:bCs/>
        <w:sz w:val="32"/>
        <w:szCs w:val="32"/>
        <w:shd w:val="clear" w:color="auto" w:fill="C0C0C0"/>
        <w:cs/>
      </w:rPr>
      <w:t>และบริษัทย่อย</w:t>
    </w:r>
    <w:r w:rsidRPr="00AF21F7">
      <w:rPr>
        <w:rFonts w:ascii="Angsana New" w:hAnsi="Angsana New"/>
        <w:b/>
        <w:bCs/>
        <w:sz w:val="32"/>
        <w:szCs w:val="32"/>
        <w:shd w:val="clear" w:color="auto" w:fill="C0C0C0"/>
      </w:rPr>
      <w:t>]</w:t>
    </w:r>
  </w:p>
  <w:p w14:paraId="24FBD4CD" w14:textId="77777777" w:rsidR="009F38BB" w:rsidRPr="00FA7747" w:rsidRDefault="009F38BB" w:rsidP="00F77A18">
    <w:pPr>
      <w:rPr>
        <w:rFonts w:ascii="Angsana New" w:hAnsi="Angsana New"/>
        <w:b/>
        <w:bCs/>
        <w:sz w:val="32"/>
        <w:szCs w:val="32"/>
      </w:rPr>
    </w:pPr>
    <w:r w:rsidRPr="00FA7747">
      <w:rPr>
        <w:rFonts w:ascii="Angsana New" w:hAnsi="Angsana New"/>
        <w:b/>
        <w:bCs/>
        <w:sz w:val="32"/>
        <w:szCs w:val="32"/>
        <w:cs/>
      </w:rPr>
      <w:t>หมายเหตุประกอบงบการเงิน</w:t>
    </w:r>
    <w:r>
      <w:rPr>
        <w:rFonts w:ascii="Angsana New" w:hAnsi="Angsana New"/>
        <w:b/>
        <w:bCs/>
        <w:sz w:val="32"/>
        <w:szCs w:val="32"/>
        <w:cs/>
      </w:rPr>
      <w:t>ระหว่างกาล</w:t>
    </w:r>
  </w:p>
  <w:p w14:paraId="6C1F8168" w14:textId="77777777" w:rsidR="009F38BB" w:rsidRPr="00410770" w:rsidRDefault="009F38BB" w:rsidP="00F77A18">
    <w:pPr>
      <w:pStyle w:val="acctmainheading"/>
      <w:spacing w:after="0" w:line="240" w:lineRule="atLeast"/>
      <w:rPr>
        <w:rFonts w:ascii="Angsana New" w:hAnsi="Angsana New" w:cs="Angsana New"/>
        <w:b w:val="0"/>
        <w:bCs/>
        <w:sz w:val="32"/>
        <w:szCs w:val="32"/>
        <w:lang w:bidi="th-TH"/>
      </w:rPr>
    </w:pPr>
    <w:r w:rsidRPr="00FA7747">
      <w:rPr>
        <w:rFonts w:ascii="Angsana New" w:hAnsi="Angsana New" w:cs="Angsana New"/>
        <w:b w:val="0"/>
        <w:bCs/>
        <w:sz w:val="32"/>
        <w:szCs w:val="32"/>
        <w:cs/>
        <w:lang w:bidi="th-TH"/>
      </w:rPr>
      <w:t>สำหรับ</w:t>
    </w:r>
    <w:r>
      <w:rPr>
        <w:rFonts w:ascii="Angsana New" w:hAnsi="Angsana New" w:cs="Angsana New"/>
        <w:b w:val="0"/>
        <w:bCs/>
        <w:sz w:val="32"/>
        <w:szCs w:val="32"/>
        <w:cs/>
        <w:lang w:bidi="th-TH"/>
      </w:rPr>
      <w:t>งวดสามเดือนสิ้นสุดวันที่ 31 มีนาคม 2555</w:t>
    </w:r>
    <w:r>
      <w:rPr>
        <w:rFonts w:ascii="Angsana New" w:hAnsi="Angsana New" w:cs="Angsana New"/>
        <w:b w:val="0"/>
        <w:bCs/>
        <w:sz w:val="32"/>
        <w:szCs w:val="32"/>
        <w:lang w:bidi="th-TH"/>
      </w:rPr>
      <w:t xml:space="preserve"> (</w:t>
    </w:r>
    <w:r>
      <w:rPr>
        <w:rFonts w:ascii="Angsana New" w:hAnsi="Angsana New" w:cs="Angsana New"/>
        <w:b w:val="0"/>
        <w:bCs/>
        <w:sz w:val="32"/>
        <w:szCs w:val="32"/>
        <w:cs/>
        <w:lang w:bidi="th-TH"/>
      </w:rPr>
      <w:t>ไม่ได้ตรวจสอบ</w:t>
    </w:r>
    <w:r>
      <w:rPr>
        <w:rFonts w:ascii="Angsana New" w:hAnsi="Angsana New" w:cs="Angsana New"/>
        <w:b w:val="0"/>
        <w:bCs/>
        <w:sz w:val="32"/>
        <w:szCs w:val="32"/>
        <w:lang w:val="en-US" w:bidi="th-TH"/>
      </w:rPr>
      <w:t>)</w:t>
    </w:r>
  </w:p>
  <w:p w14:paraId="0FB450D2" w14:textId="77777777" w:rsidR="009F38BB" w:rsidRPr="00074891" w:rsidRDefault="009F38BB" w:rsidP="00F77A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1B847" w14:textId="0E2AB1C8" w:rsidR="009F38BB" w:rsidRPr="005A7C86" w:rsidRDefault="009F38BB" w:rsidP="002F42B3">
    <w:pPr>
      <w:jc w:val="right"/>
      <w:rPr>
        <w:rFonts w:asciiTheme="majorBidi" w:hAnsiTheme="majorBidi" w:cstheme="majorBidi"/>
        <w:b/>
        <w:bCs/>
        <w:noProof/>
        <w:sz w:val="28"/>
        <w:szCs w:val="28"/>
      </w:rPr>
    </w:pPr>
    <w:r w:rsidRPr="005A7C86">
      <w:rPr>
        <w:rFonts w:asciiTheme="majorBidi" w:hAnsiTheme="majorBidi" w:cstheme="majorBidi"/>
        <w:b/>
        <w:bCs/>
        <w:noProof/>
        <w:sz w:val="28"/>
        <w:szCs w:val="28"/>
      </w:rPr>
      <w:t>“UNAUDITED”</w:t>
    </w:r>
  </w:p>
  <w:p w14:paraId="5E877327" w14:textId="77777777" w:rsidR="009F38BB" w:rsidRPr="005A7C86" w:rsidRDefault="009F38BB" w:rsidP="002F42B3">
    <w:pPr>
      <w:jc w:val="right"/>
      <w:rPr>
        <w:rFonts w:asciiTheme="majorBidi" w:hAnsiTheme="majorBidi" w:cstheme="majorBidi"/>
        <w:b/>
        <w:bCs/>
        <w:sz w:val="36"/>
        <w:szCs w:val="36"/>
        <w:lang w:val="x-none" w:eastAsia="x-none"/>
      </w:rPr>
    </w:pPr>
    <w:r w:rsidRPr="005A7C86">
      <w:rPr>
        <w:rFonts w:asciiTheme="majorBidi" w:hAnsiTheme="majorBidi" w:cstheme="majorBidi"/>
        <w:b/>
        <w:bCs/>
        <w:noProof/>
        <w:sz w:val="28"/>
        <w:szCs w:val="28"/>
      </w:rPr>
      <w:t>“REVIEWED”</w:t>
    </w:r>
  </w:p>
  <w:p w14:paraId="0D5986A6" w14:textId="77777777" w:rsidR="009F38BB" w:rsidRPr="00B50691" w:rsidRDefault="009F38BB" w:rsidP="002F42B3">
    <w:pPr>
      <w:spacing w:line="240" w:lineRule="atLeast"/>
      <w:ind w:right="29"/>
      <w:jc w:val="both"/>
      <w:rPr>
        <w:rFonts w:ascii="Angsana New" w:hAnsi="Angsana New"/>
        <w:b/>
        <w:bCs/>
        <w:sz w:val="28"/>
        <w:szCs w:val="28"/>
        <w:cs/>
        <w:lang w:val="en-US"/>
      </w:rPr>
    </w:pPr>
    <w:r w:rsidRPr="00483360">
      <w:rPr>
        <w:rFonts w:ascii="Angsana New" w:hAnsi="Angsana New"/>
        <w:b/>
        <w:bCs/>
        <w:sz w:val="28"/>
        <w:szCs w:val="28"/>
      </w:rPr>
      <w:t>SYNTEC CONSTRUCTION PUBLIC COMPANY LIMITED AND ITS SUBSIDIARIES</w:t>
    </w:r>
  </w:p>
  <w:p w14:paraId="3E8F3BDD" w14:textId="77777777" w:rsidR="009F38BB" w:rsidRPr="00483360" w:rsidRDefault="009F38BB" w:rsidP="002F42B3">
    <w:pPr>
      <w:spacing w:line="240" w:lineRule="atLeast"/>
      <w:ind w:right="29"/>
      <w:jc w:val="both"/>
      <w:rPr>
        <w:rFonts w:ascii="Angsana New" w:hAnsi="Angsana New"/>
        <w:b/>
        <w:bCs/>
        <w:sz w:val="28"/>
        <w:szCs w:val="28"/>
      </w:rPr>
    </w:pPr>
    <w:r w:rsidRPr="00483360">
      <w:rPr>
        <w:rFonts w:ascii="Angsana New" w:hAnsi="Angsana New"/>
        <w:b/>
        <w:bCs/>
        <w:sz w:val="28"/>
        <w:szCs w:val="28"/>
      </w:rPr>
      <w:t>NOTES TO INTERIM FINANCIAL STATEMENTS</w:t>
    </w:r>
  </w:p>
  <w:p w14:paraId="17F8518C" w14:textId="53B000F7" w:rsidR="009F38BB" w:rsidRPr="000B17FE" w:rsidRDefault="009F38BB" w:rsidP="002F42B3">
    <w:pPr>
      <w:spacing w:line="240" w:lineRule="atLeast"/>
      <w:ind w:right="29"/>
      <w:jc w:val="both"/>
      <w:rPr>
        <w:rFonts w:ascii="Angsana New" w:hAnsi="Angsana New"/>
        <w:i/>
        <w:iCs/>
        <w:sz w:val="28"/>
        <w:szCs w:val="28"/>
        <w:cs/>
        <w:lang w:val="en-US"/>
      </w:rPr>
    </w:pPr>
    <w:r>
      <w:rPr>
        <w:rFonts w:ascii="Angsana New" w:hAnsi="Angsana New"/>
        <w:b/>
        <w:bCs/>
        <w:sz w:val="28"/>
        <w:szCs w:val="28"/>
        <w:lang w:val="en-US"/>
      </w:rPr>
      <w:t>FOR THE THREE-MONTH AND SIX-MONTH PERIODS ENDED JUNE 30, 2020</w:t>
    </w:r>
  </w:p>
  <w:p w14:paraId="3F12ED55" w14:textId="677D0E1A" w:rsidR="009F38BB" w:rsidRDefault="009F38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CFE68" w14:textId="6FB2D15B" w:rsidR="009F38BB" w:rsidRDefault="009F38BB">
    <w:pPr>
      <w:pStyle w:val="Header"/>
    </w:pPr>
    <w:r>
      <w:rPr>
        <w:noProof/>
        <w:lang w:val="en-US"/>
      </w:rPr>
      <mc:AlternateContent>
        <mc:Choice Requires="wps">
          <w:drawing>
            <wp:anchor distT="0" distB="0" distL="114300" distR="114300" simplePos="0" relativeHeight="251656704" behindDoc="1" locked="0" layoutInCell="0" allowOverlap="1" wp14:anchorId="5A453814" wp14:editId="5A4D3551">
              <wp:simplePos x="0" y="0"/>
              <wp:positionH relativeFrom="margin">
                <wp:align>center</wp:align>
              </wp:positionH>
              <wp:positionV relativeFrom="margin">
                <wp:align>center</wp:align>
              </wp:positionV>
              <wp:extent cx="6042025" cy="2416810"/>
              <wp:effectExtent l="0" t="1533525" r="0" b="13931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42025" cy="24168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963E688" w14:textId="77777777" w:rsidR="009F38BB" w:rsidRDefault="009F38BB" w:rsidP="00295ECB">
                          <w:pPr>
                            <w:jc w:val="center"/>
                            <w:rPr>
                              <w:sz w:val="24"/>
                              <w:szCs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453814" id="_x0000_t202" coordsize="21600,21600" o:spt="202" path="m,l,21600r21600,l21600,xe">
              <v:stroke joinstyle="miter"/>
              <v:path gradientshapeok="t" o:connecttype="rect"/>
            </v:shapetype>
            <v:shape id="Text Box 3" o:spid="_x0000_s1027" type="#_x0000_t202" style="position:absolute;left:0;text-align:left;margin-left:0;margin-top:0;width:475.75pt;height:190.3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" o:allowincell="f" filled="f" stroked="f">
              <v:stroke joinstyle="round"/>
              <o:lock v:ext="edit" shapetype="t"/>
              <v:textbox style="mso-fit-shape-to-text:t">
                <w:txbxContent>
                  <w:p w14:paraId="6963E688" w14:textId="77777777" w:rsidR="009F38BB" w:rsidRDefault="009F38BB" w:rsidP="00295ECB">
                    <w:pPr>
                      <w:jc w:val="center"/>
                      <w:rPr>
                        <w:sz w:val="24"/>
                        <w:szCs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73EE7"/>
    <w:multiLevelType w:val="hybridMultilevel"/>
    <w:tmpl w:val="62CA6744"/>
    <w:lvl w:ilvl="0" w:tplc="8F74D42E">
      <w:start w:val="1"/>
      <w:numFmt w:val="decimal"/>
      <w:lvlText w:val="20.%1"/>
      <w:lvlJc w:val="left"/>
      <w:pPr>
        <w:ind w:left="1253" w:hanging="360"/>
      </w:pPr>
      <w:rPr>
        <w:rFonts w:asciiTheme="majorBidi" w:hAnsiTheme="majorBidi" w:cstheme="majorBidi" w:hint="default"/>
        <w:sz w:val="28"/>
        <w:szCs w:val="28"/>
      </w:rPr>
    </w:lvl>
    <w:lvl w:ilvl="1" w:tplc="04090019" w:tentative="1">
      <w:start w:val="1"/>
      <w:numFmt w:val="lowerLetter"/>
      <w:lvlText w:val="%2."/>
      <w:lvlJc w:val="left"/>
      <w:pPr>
        <w:ind w:left="1973" w:hanging="360"/>
      </w:pPr>
    </w:lvl>
    <w:lvl w:ilvl="2" w:tplc="0409001B" w:tentative="1">
      <w:start w:val="1"/>
      <w:numFmt w:val="lowerRoman"/>
      <w:lvlText w:val="%3."/>
      <w:lvlJc w:val="right"/>
      <w:pPr>
        <w:ind w:left="2693" w:hanging="180"/>
      </w:pPr>
    </w:lvl>
    <w:lvl w:ilvl="3" w:tplc="0409000F" w:tentative="1">
      <w:start w:val="1"/>
      <w:numFmt w:val="decimal"/>
      <w:lvlText w:val="%4."/>
      <w:lvlJc w:val="left"/>
      <w:pPr>
        <w:ind w:left="3413" w:hanging="360"/>
      </w:pPr>
    </w:lvl>
    <w:lvl w:ilvl="4" w:tplc="04090019" w:tentative="1">
      <w:start w:val="1"/>
      <w:numFmt w:val="lowerLetter"/>
      <w:lvlText w:val="%5."/>
      <w:lvlJc w:val="left"/>
      <w:pPr>
        <w:ind w:left="4133" w:hanging="360"/>
      </w:pPr>
    </w:lvl>
    <w:lvl w:ilvl="5" w:tplc="0409001B" w:tentative="1">
      <w:start w:val="1"/>
      <w:numFmt w:val="lowerRoman"/>
      <w:lvlText w:val="%6."/>
      <w:lvlJc w:val="right"/>
      <w:pPr>
        <w:ind w:left="4853" w:hanging="180"/>
      </w:pPr>
    </w:lvl>
    <w:lvl w:ilvl="6" w:tplc="0409000F" w:tentative="1">
      <w:start w:val="1"/>
      <w:numFmt w:val="decimal"/>
      <w:lvlText w:val="%7."/>
      <w:lvlJc w:val="left"/>
      <w:pPr>
        <w:ind w:left="5573" w:hanging="360"/>
      </w:pPr>
    </w:lvl>
    <w:lvl w:ilvl="7" w:tplc="04090019" w:tentative="1">
      <w:start w:val="1"/>
      <w:numFmt w:val="lowerLetter"/>
      <w:lvlText w:val="%8."/>
      <w:lvlJc w:val="left"/>
      <w:pPr>
        <w:ind w:left="6293" w:hanging="360"/>
      </w:pPr>
    </w:lvl>
    <w:lvl w:ilvl="8" w:tplc="0409001B" w:tentative="1">
      <w:start w:val="1"/>
      <w:numFmt w:val="lowerRoman"/>
      <w:lvlText w:val="%9."/>
      <w:lvlJc w:val="right"/>
      <w:pPr>
        <w:ind w:left="7013" w:hanging="180"/>
      </w:pPr>
    </w:lvl>
  </w:abstractNum>
  <w:abstractNum w:abstractNumId="1" w15:restartNumberingAfterBreak="0">
    <w:nsid w:val="089A24BD"/>
    <w:multiLevelType w:val="hybridMultilevel"/>
    <w:tmpl w:val="63FC4026"/>
    <w:lvl w:ilvl="0" w:tplc="6FAA2AC6">
      <w:start w:val="1"/>
      <w:numFmt w:val="decimal"/>
      <w:lvlText w:val="28.%1"/>
      <w:lvlJc w:val="left"/>
      <w:pPr>
        <w:ind w:left="765" w:hanging="360"/>
      </w:pPr>
      <w:rPr>
        <w:rFonts w:asciiTheme="majorBidi" w:hAnsiTheme="majorBidi" w:cstheme="majorBidi" w:hint="default"/>
        <w:sz w:val="28"/>
        <w:szCs w:val="28"/>
        <w:u w:val="none"/>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B462336"/>
    <w:multiLevelType w:val="hybridMultilevel"/>
    <w:tmpl w:val="FC306D38"/>
    <w:lvl w:ilvl="0" w:tplc="9F54CDB0">
      <w:start w:val="1"/>
      <w:numFmt w:val="bullet"/>
      <w:lvlText w:val=""/>
      <w:lvlJc w:val="left"/>
      <w:pPr>
        <w:ind w:left="1440" w:hanging="360"/>
      </w:pPr>
      <w:rPr>
        <w:rFonts w:ascii="Symbol" w:hAnsi="Symbol" w:hint="default"/>
        <w:sz w:val="24"/>
        <w:szCs w:val="24"/>
      </w:rPr>
    </w:lvl>
    <w:lvl w:ilvl="1" w:tplc="320C534C">
      <w:start w:val="1"/>
      <w:numFmt w:val="bullet"/>
      <w:lvlText w:val="o"/>
      <w:lvlJc w:val="left"/>
      <w:pPr>
        <w:ind w:left="2160" w:hanging="360"/>
      </w:pPr>
      <w:rPr>
        <w:rFonts w:ascii="Courier New" w:hAnsi="Courier New" w:cs="Courier New" w:hint="default"/>
      </w:rPr>
    </w:lvl>
    <w:lvl w:ilvl="2" w:tplc="232A7000" w:tentative="1">
      <w:start w:val="1"/>
      <w:numFmt w:val="bullet"/>
      <w:lvlText w:val=""/>
      <w:lvlJc w:val="left"/>
      <w:pPr>
        <w:ind w:left="2880" w:hanging="360"/>
      </w:pPr>
      <w:rPr>
        <w:rFonts w:ascii="Wingdings" w:hAnsi="Wingdings" w:hint="default"/>
      </w:rPr>
    </w:lvl>
    <w:lvl w:ilvl="3" w:tplc="457889F2" w:tentative="1">
      <w:start w:val="1"/>
      <w:numFmt w:val="bullet"/>
      <w:lvlText w:val=""/>
      <w:lvlJc w:val="left"/>
      <w:pPr>
        <w:ind w:left="3600" w:hanging="360"/>
      </w:pPr>
      <w:rPr>
        <w:rFonts w:ascii="Symbol" w:hAnsi="Symbol" w:hint="default"/>
      </w:rPr>
    </w:lvl>
    <w:lvl w:ilvl="4" w:tplc="AB3214A0" w:tentative="1">
      <w:start w:val="1"/>
      <w:numFmt w:val="bullet"/>
      <w:lvlText w:val="o"/>
      <w:lvlJc w:val="left"/>
      <w:pPr>
        <w:ind w:left="4320" w:hanging="360"/>
      </w:pPr>
      <w:rPr>
        <w:rFonts w:ascii="Courier New" w:hAnsi="Courier New" w:cs="Courier New" w:hint="default"/>
      </w:rPr>
    </w:lvl>
    <w:lvl w:ilvl="5" w:tplc="A6E2C5A8" w:tentative="1">
      <w:start w:val="1"/>
      <w:numFmt w:val="bullet"/>
      <w:lvlText w:val=""/>
      <w:lvlJc w:val="left"/>
      <w:pPr>
        <w:ind w:left="5040" w:hanging="360"/>
      </w:pPr>
      <w:rPr>
        <w:rFonts w:ascii="Wingdings" w:hAnsi="Wingdings" w:hint="default"/>
      </w:rPr>
    </w:lvl>
    <w:lvl w:ilvl="6" w:tplc="4C1E9AE4" w:tentative="1">
      <w:start w:val="1"/>
      <w:numFmt w:val="bullet"/>
      <w:lvlText w:val=""/>
      <w:lvlJc w:val="left"/>
      <w:pPr>
        <w:ind w:left="5760" w:hanging="360"/>
      </w:pPr>
      <w:rPr>
        <w:rFonts w:ascii="Symbol" w:hAnsi="Symbol" w:hint="default"/>
      </w:rPr>
    </w:lvl>
    <w:lvl w:ilvl="7" w:tplc="860CFD1C" w:tentative="1">
      <w:start w:val="1"/>
      <w:numFmt w:val="bullet"/>
      <w:lvlText w:val="o"/>
      <w:lvlJc w:val="left"/>
      <w:pPr>
        <w:ind w:left="6480" w:hanging="360"/>
      </w:pPr>
      <w:rPr>
        <w:rFonts w:ascii="Courier New" w:hAnsi="Courier New" w:cs="Courier New" w:hint="default"/>
      </w:rPr>
    </w:lvl>
    <w:lvl w:ilvl="8" w:tplc="B702642E" w:tentative="1">
      <w:start w:val="1"/>
      <w:numFmt w:val="bullet"/>
      <w:lvlText w:val=""/>
      <w:lvlJc w:val="left"/>
      <w:pPr>
        <w:ind w:left="7200" w:hanging="360"/>
      </w:pPr>
      <w:rPr>
        <w:rFonts w:ascii="Wingdings" w:hAnsi="Wingdings" w:hint="default"/>
      </w:rPr>
    </w:lvl>
  </w:abstractNum>
  <w:abstractNum w:abstractNumId="3" w15:restartNumberingAfterBreak="0">
    <w:nsid w:val="137C41A0"/>
    <w:multiLevelType w:val="multilevel"/>
    <w:tmpl w:val="BC128446"/>
    <w:lvl w:ilvl="0">
      <w:start w:val="1"/>
      <w:numFmt w:val="decimal"/>
      <w:pStyle w:val="Heading1"/>
      <w:lvlText w:val="%1"/>
      <w:lvlJc w:val="left"/>
      <w:pPr>
        <w:ind w:left="0" w:firstLine="0"/>
      </w:pPr>
      <w:rPr>
        <w:rFonts w:ascii="AngsanaUPC" w:hAnsi="AngsanaUPC" w:cs="AngsanaUPC" w:hint="cs"/>
        <w:i w:val="0"/>
        <w:iCs w:val="0"/>
        <w:sz w:val="28"/>
        <w:szCs w:val="28"/>
        <w:cs w:val="0"/>
        <w:lang w:bidi="th-TH"/>
      </w:rPr>
    </w:lvl>
    <w:lvl w:ilvl="1">
      <w:start w:val="3"/>
      <w:numFmt w:val="decimal"/>
      <w:isLgl/>
      <w:lvlText w:val="%1.%2"/>
      <w:lvlJc w:val="left"/>
      <w:pPr>
        <w:ind w:left="1080" w:hanging="360"/>
      </w:pPr>
      <w:rPr>
        <w:rFonts w:hint="default"/>
        <w:lang w:bidi="th-TH"/>
      </w:rPr>
    </w:lvl>
    <w:lvl w:ilvl="2">
      <w:start w:val="1"/>
      <w:numFmt w:val="decimal"/>
      <w:isLgl/>
      <w:lvlText w:val="%1.%2.%3"/>
      <w:lvlJc w:val="left"/>
      <w:pPr>
        <w:ind w:left="2160" w:hanging="720"/>
      </w:pPr>
      <w:rPr>
        <w:rFonts w:hint="default"/>
        <w:lang w:bidi="th-TH"/>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120" w:hanging="1080"/>
      </w:pPr>
      <w:rPr>
        <w:rFonts w:hint="default"/>
      </w:rPr>
    </w:lvl>
    <w:lvl w:ilvl="8">
      <w:start w:val="1"/>
      <w:numFmt w:val="decimal"/>
      <w:isLgl/>
      <w:lvlText w:val="%1.%2.%3.%4.%5.%6.%7.%8.%9"/>
      <w:lvlJc w:val="left"/>
      <w:pPr>
        <w:ind w:left="7200" w:hanging="1440"/>
      </w:pPr>
      <w:rPr>
        <w:rFonts w:hint="default"/>
      </w:rPr>
    </w:lvl>
  </w:abstractNum>
  <w:abstractNum w:abstractNumId="4" w15:restartNumberingAfterBreak="0">
    <w:nsid w:val="1EFD07DE"/>
    <w:multiLevelType w:val="hybridMultilevel"/>
    <w:tmpl w:val="013CD90A"/>
    <w:lvl w:ilvl="0" w:tplc="F258A1DE">
      <w:start w:val="1"/>
      <w:numFmt w:val="decimal"/>
      <w:lvlText w:val="2.%1"/>
      <w:lvlJc w:val="left"/>
      <w:pPr>
        <w:ind w:left="1260" w:hanging="360"/>
      </w:pPr>
      <w:rPr>
        <w:rFonts w:hint="default"/>
        <w:b/>
        <w:bCs/>
        <w:sz w:val="28"/>
        <w:szCs w:val="28"/>
        <w:u w:val="non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3FA3FC0"/>
    <w:multiLevelType w:val="hybridMultilevel"/>
    <w:tmpl w:val="B942B4F0"/>
    <w:lvl w:ilvl="0" w:tplc="65468D22">
      <w:start w:val="1"/>
      <w:numFmt w:val="decimal"/>
      <w:lvlText w:val="22.%1"/>
      <w:lvlJc w:val="left"/>
      <w:pPr>
        <w:ind w:left="1267" w:hanging="360"/>
      </w:pPr>
      <w:rPr>
        <w:rFonts w:hint="default"/>
        <w:u w:val="none"/>
      </w:rPr>
    </w:lvl>
    <w:lvl w:ilvl="1" w:tplc="92B00792">
      <w:start w:val="1"/>
      <w:numFmt w:val="decimal"/>
      <w:lvlText w:val="29.%2"/>
      <w:lvlJc w:val="left"/>
      <w:pPr>
        <w:ind w:left="1987" w:hanging="360"/>
      </w:pPr>
      <w:rPr>
        <w:rFonts w:hint="default"/>
        <w:u w:val="none"/>
      </w:r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 w15:restartNumberingAfterBreak="0">
    <w:nsid w:val="35B82049"/>
    <w:multiLevelType w:val="multilevel"/>
    <w:tmpl w:val="CA909738"/>
    <w:lvl w:ilvl="0">
      <w:start w:val="1"/>
      <w:numFmt w:val="decimal"/>
      <w:lvlText w:val="%1"/>
      <w:lvlJc w:val="left"/>
      <w:pPr>
        <w:ind w:left="900" w:hanging="540"/>
      </w:pPr>
      <w:rPr>
        <w:rFonts w:hint="default"/>
        <w:b/>
        <w:bCs/>
      </w:rPr>
    </w:lvl>
    <w:lvl w:ilvl="1">
      <w:start w:val="1"/>
      <w:numFmt w:val="decimal"/>
      <w:isLgl/>
      <w:lvlText w:val="%1.%2"/>
      <w:lvlJc w:val="left"/>
      <w:pPr>
        <w:ind w:left="1080" w:hanging="540"/>
      </w:pPr>
      <w:rPr>
        <w:rFonts w:hint="default"/>
        <w:b w:val="0"/>
        <w:bCs w:val="0"/>
        <w:i w:val="0"/>
        <w:iCs w:val="0"/>
      </w:rPr>
    </w:lvl>
    <w:lvl w:ilvl="2">
      <w:start w:val="1"/>
      <w:numFmt w:val="decimal"/>
      <w:isLgl/>
      <w:lvlText w:val="%1.%2.%3"/>
      <w:lvlJc w:val="left"/>
      <w:pPr>
        <w:ind w:left="1440" w:hanging="720"/>
      </w:pPr>
      <w:rPr>
        <w:rFonts w:hint="default"/>
        <w:b/>
        <w:bCs/>
        <w:i w:val="0"/>
        <w:iCs w:val="0"/>
      </w:rPr>
    </w:lvl>
    <w:lvl w:ilvl="3">
      <w:start w:val="1"/>
      <w:numFmt w:val="decimal"/>
      <w:isLgl/>
      <w:lvlText w:val="%1.%2.%3.%4"/>
      <w:lvlJc w:val="left"/>
      <w:pPr>
        <w:ind w:left="162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7" w15:restartNumberingAfterBreak="0">
    <w:nsid w:val="3C4E36FE"/>
    <w:multiLevelType w:val="hybridMultilevel"/>
    <w:tmpl w:val="6D00256C"/>
    <w:lvl w:ilvl="0" w:tplc="9C061F9A">
      <w:start w:val="1"/>
      <w:numFmt w:val="bullet"/>
      <w:lvlText w:val="-"/>
      <w:lvlJc w:val="left"/>
      <w:pPr>
        <w:ind w:left="900" w:hanging="360"/>
      </w:pPr>
      <w:rPr>
        <w:rFonts w:ascii="Angsana New" w:eastAsia="Times New Roman" w:hAnsi="Angsana New" w:cs="Angsana New" w:hint="default"/>
      </w:rPr>
    </w:lvl>
    <w:lvl w:ilvl="1" w:tplc="A224B398">
      <w:start w:val="1"/>
      <w:numFmt w:val="bullet"/>
      <w:lvlText w:val="o"/>
      <w:lvlJc w:val="left"/>
      <w:pPr>
        <w:ind w:left="1620" w:hanging="360"/>
      </w:pPr>
      <w:rPr>
        <w:rFonts w:ascii="Courier New" w:hAnsi="Courier New" w:cs="Courier New" w:hint="default"/>
      </w:rPr>
    </w:lvl>
    <w:lvl w:ilvl="2" w:tplc="65DAF758">
      <w:start w:val="1"/>
      <w:numFmt w:val="bullet"/>
      <w:lvlText w:val=""/>
      <w:lvlJc w:val="left"/>
      <w:pPr>
        <w:ind w:left="2340" w:hanging="360"/>
      </w:pPr>
      <w:rPr>
        <w:rFonts w:ascii="Wingdings" w:hAnsi="Wingdings" w:hint="default"/>
      </w:rPr>
    </w:lvl>
    <w:lvl w:ilvl="3" w:tplc="6EE0E114">
      <w:start w:val="1"/>
      <w:numFmt w:val="bullet"/>
      <w:lvlText w:val=""/>
      <w:lvlJc w:val="left"/>
      <w:pPr>
        <w:ind w:left="3060" w:hanging="360"/>
      </w:pPr>
      <w:rPr>
        <w:rFonts w:ascii="Symbol" w:hAnsi="Symbol" w:hint="default"/>
      </w:rPr>
    </w:lvl>
    <w:lvl w:ilvl="4" w:tplc="5BD6AD7E">
      <w:start w:val="1"/>
      <w:numFmt w:val="bullet"/>
      <w:lvlText w:val="o"/>
      <w:lvlJc w:val="left"/>
      <w:pPr>
        <w:ind w:left="3780" w:hanging="360"/>
      </w:pPr>
      <w:rPr>
        <w:rFonts w:ascii="Courier New" w:hAnsi="Courier New" w:cs="Courier New" w:hint="default"/>
      </w:rPr>
    </w:lvl>
    <w:lvl w:ilvl="5" w:tplc="6BC26798">
      <w:start w:val="1"/>
      <w:numFmt w:val="bullet"/>
      <w:lvlText w:val=""/>
      <w:lvlJc w:val="left"/>
      <w:pPr>
        <w:ind w:left="4500" w:hanging="360"/>
      </w:pPr>
      <w:rPr>
        <w:rFonts w:ascii="Wingdings" w:hAnsi="Wingdings" w:hint="default"/>
      </w:rPr>
    </w:lvl>
    <w:lvl w:ilvl="6" w:tplc="97AE96C0">
      <w:start w:val="1"/>
      <w:numFmt w:val="bullet"/>
      <w:lvlText w:val=""/>
      <w:lvlJc w:val="left"/>
      <w:pPr>
        <w:ind w:left="5220" w:hanging="360"/>
      </w:pPr>
      <w:rPr>
        <w:rFonts w:ascii="Symbol" w:hAnsi="Symbol" w:hint="default"/>
      </w:rPr>
    </w:lvl>
    <w:lvl w:ilvl="7" w:tplc="E78A305A">
      <w:start w:val="1"/>
      <w:numFmt w:val="bullet"/>
      <w:lvlText w:val="o"/>
      <w:lvlJc w:val="left"/>
      <w:pPr>
        <w:ind w:left="5940" w:hanging="360"/>
      </w:pPr>
      <w:rPr>
        <w:rFonts w:ascii="Courier New" w:hAnsi="Courier New" w:cs="Courier New" w:hint="default"/>
      </w:rPr>
    </w:lvl>
    <w:lvl w:ilvl="8" w:tplc="4F3401F8">
      <w:start w:val="1"/>
      <w:numFmt w:val="bullet"/>
      <w:lvlText w:val=""/>
      <w:lvlJc w:val="left"/>
      <w:pPr>
        <w:ind w:left="6660" w:hanging="360"/>
      </w:pPr>
      <w:rPr>
        <w:rFonts w:ascii="Wingdings" w:hAnsi="Wingdings" w:hint="default"/>
      </w:rPr>
    </w:lvl>
  </w:abstractNum>
  <w:abstractNum w:abstractNumId="8" w15:restartNumberingAfterBreak="0">
    <w:nsid w:val="3D035D6B"/>
    <w:multiLevelType w:val="hybridMultilevel"/>
    <w:tmpl w:val="1E642A9C"/>
    <w:lvl w:ilvl="0" w:tplc="91840AD0">
      <w:start w:val="1"/>
      <w:numFmt w:val="decimal"/>
      <w:lvlText w:val="29.%1"/>
      <w:lvlJc w:val="left"/>
      <w:pPr>
        <w:ind w:left="1890" w:hanging="360"/>
      </w:pPr>
      <w:rPr>
        <w:rFonts w:hint="default"/>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 w15:restartNumberingAfterBreak="0">
    <w:nsid w:val="47217B46"/>
    <w:multiLevelType w:val="hybridMultilevel"/>
    <w:tmpl w:val="4F28055E"/>
    <w:lvl w:ilvl="0" w:tplc="E092BB76">
      <w:start w:val="4"/>
      <w:numFmt w:val="bullet"/>
      <w:lvlText w:val="-"/>
      <w:lvlJc w:val="left"/>
      <w:pPr>
        <w:ind w:left="2160" w:hanging="360"/>
      </w:pPr>
      <w:rPr>
        <w:rFonts w:ascii="Angsana New" w:eastAsia="Times New Roman" w:hAnsi="Angsana New" w:cs="Angsana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cs="Wingdings" w:hint="default"/>
      </w:rPr>
    </w:lvl>
    <w:lvl w:ilvl="3" w:tplc="04090001" w:tentative="1">
      <w:start w:val="1"/>
      <w:numFmt w:val="bullet"/>
      <w:lvlText w:val=""/>
      <w:lvlJc w:val="left"/>
      <w:pPr>
        <w:ind w:left="4320" w:hanging="360"/>
      </w:pPr>
      <w:rPr>
        <w:rFonts w:ascii="Symbol" w:hAnsi="Symbol" w:cs="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cs="Wingdings" w:hint="default"/>
      </w:rPr>
    </w:lvl>
    <w:lvl w:ilvl="6" w:tplc="04090001" w:tentative="1">
      <w:start w:val="1"/>
      <w:numFmt w:val="bullet"/>
      <w:lvlText w:val=""/>
      <w:lvlJc w:val="left"/>
      <w:pPr>
        <w:ind w:left="6480" w:hanging="360"/>
      </w:pPr>
      <w:rPr>
        <w:rFonts w:ascii="Symbol" w:hAnsi="Symbol" w:cs="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cs="Wingdings" w:hint="default"/>
      </w:rPr>
    </w:lvl>
  </w:abstractNum>
  <w:abstractNum w:abstractNumId="10" w15:restartNumberingAfterBreak="0">
    <w:nsid w:val="482F0113"/>
    <w:multiLevelType w:val="hybridMultilevel"/>
    <w:tmpl w:val="0BD43C18"/>
    <w:lvl w:ilvl="0" w:tplc="9C061F9A">
      <w:start w:val="1"/>
      <w:numFmt w:val="bullet"/>
      <w:lvlText w:val="-"/>
      <w:lvlJc w:val="left"/>
      <w:pPr>
        <w:ind w:left="1260" w:hanging="360"/>
      </w:pPr>
      <w:rPr>
        <w:rFonts w:ascii="Angsana New" w:eastAsia="Times New Roman" w:hAnsi="Angsana New" w:cs="Angsana New" w:hint="default"/>
      </w:rPr>
    </w:lvl>
    <w:lvl w:ilvl="1" w:tplc="9C061F9A">
      <w:start w:val="1"/>
      <w:numFmt w:val="bullet"/>
      <w:lvlText w:val="-"/>
      <w:lvlJc w:val="left"/>
      <w:pPr>
        <w:ind w:left="1980" w:hanging="360"/>
      </w:pPr>
      <w:rPr>
        <w:rFonts w:ascii="Angsana New" w:eastAsia="Times New Roman" w:hAnsi="Angsana New" w:cs="Angsana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48517C2B"/>
    <w:multiLevelType w:val="hybridMultilevel"/>
    <w:tmpl w:val="7DACCDA0"/>
    <w:lvl w:ilvl="0" w:tplc="F68A9794">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4C632AD7"/>
    <w:multiLevelType w:val="hybridMultilevel"/>
    <w:tmpl w:val="F88CB2E8"/>
    <w:lvl w:ilvl="0" w:tplc="08027FE8">
      <w:start w:val="1"/>
      <w:numFmt w:val="decimal"/>
      <w:lvlText w:val="29.%1"/>
      <w:lvlJc w:val="left"/>
      <w:pPr>
        <w:ind w:left="1253" w:hanging="360"/>
      </w:pPr>
      <w:rPr>
        <w:rFonts w:asciiTheme="majorBidi" w:hAnsiTheme="majorBidi" w:cstheme="majorBidi"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7D6B31"/>
    <w:multiLevelType w:val="singleLevel"/>
    <w:tmpl w:val="FFFFFFFF"/>
    <w:lvl w:ilvl="0">
      <w:numFmt w:val="decimal"/>
      <w:pStyle w:val="Heading2"/>
      <w:lvlText w:val="%1"/>
      <w:legacy w:legacy="1" w:legacySpace="0" w:legacyIndent="0"/>
      <w:lvlJc w:val="left"/>
      <w:rPr>
        <w:rFonts w:ascii="Tms Rmn" w:hAnsi="Tms Rmn" w:hint="default"/>
        <w:cs w:val="0"/>
        <w:lang w:bidi="th-TH"/>
      </w:rPr>
    </w:lvl>
  </w:abstractNum>
  <w:abstractNum w:abstractNumId="14" w15:restartNumberingAfterBreak="0">
    <w:nsid w:val="5E1C276D"/>
    <w:multiLevelType w:val="hybridMultilevel"/>
    <w:tmpl w:val="E222CF08"/>
    <w:lvl w:ilvl="0" w:tplc="F2C6330A">
      <w:start w:val="1"/>
      <w:numFmt w:val="bullet"/>
      <w:lvlText w:val=""/>
      <w:lvlJc w:val="left"/>
      <w:pPr>
        <w:ind w:left="922" w:hanging="360"/>
      </w:pPr>
      <w:rPr>
        <w:rFonts w:ascii="Symbol" w:hAnsi="Symbol" w:hint="default"/>
        <w:sz w:val="20"/>
        <w:szCs w:val="20"/>
      </w:rPr>
    </w:lvl>
    <w:lvl w:ilvl="1" w:tplc="138099A6" w:tentative="1">
      <w:start w:val="1"/>
      <w:numFmt w:val="bullet"/>
      <w:lvlText w:val="o"/>
      <w:lvlJc w:val="left"/>
      <w:pPr>
        <w:ind w:left="1642" w:hanging="360"/>
      </w:pPr>
      <w:rPr>
        <w:rFonts w:ascii="Courier New" w:hAnsi="Courier New" w:cs="Courier New" w:hint="default"/>
      </w:rPr>
    </w:lvl>
    <w:lvl w:ilvl="2" w:tplc="EFB6D614" w:tentative="1">
      <w:start w:val="1"/>
      <w:numFmt w:val="bullet"/>
      <w:lvlText w:val=""/>
      <w:lvlJc w:val="left"/>
      <w:pPr>
        <w:ind w:left="2362" w:hanging="360"/>
      </w:pPr>
      <w:rPr>
        <w:rFonts w:ascii="Wingdings" w:hAnsi="Wingdings" w:hint="default"/>
      </w:rPr>
    </w:lvl>
    <w:lvl w:ilvl="3" w:tplc="75F0E1B0" w:tentative="1">
      <w:start w:val="1"/>
      <w:numFmt w:val="bullet"/>
      <w:lvlText w:val=""/>
      <w:lvlJc w:val="left"/>
      <w:pPr>
        <w:ind w:left="3082" w:hanging="360"/>
      </w:pPr>
      <w:rPr>
        <w:rFonts w:ascii="Symbol" w:hAnsi="Symbol" w:hint="default"/>
      </w:rPr>
    </w:lvl>
    <w:lvl w:ilvl="4" w:tplc="97DC6842" w:tentative="1">
      <w:start w:val="1"/>
      <w:numFmt w:val="bullet"/>
      <w:lvlText w:val="o"/>
      <w:lvlJc w:val="left"/>
      <w:pPr>
        <w:ind w:left="3802" w:hanging="360"/>
      </w:pPr>
      <w:rPr>
        <w:rFonts w:ascii="Courier New" w:hAnsi="Courier New" w:cs="Courier New" w:hint="default"/>
      </w:rPr>
    </w:lvl>
    <w:lvl w:ilvl="5" w:tplc="46102ECA" w:tentative="1">
      <w:start w:val="1"/>
      <w:numFmt w:val="bullet"/>
      <w:lvlText w:val=""/>
      <w:lvlJc w:val="left"/>
      <w:pPr>
        <w:ind w:left="4522" w:hanging="360"/>
      </w:pPr>
      <w:rPr>
        <w:rFonts w:ascii="Wingdings" w:hAnsi="Wingdings" w:hint="default"/>
      </w:rPr>
    </w:lvl>
    <w:lvl w:ilvl="6" w:tplc="876CA878" w:tentative="1">
      <w:start w:val="1"/>
      <w:numFmt w:val="bullet"/>
      <w:lvlText w:val=""/>
      <w:lvlJc w:val="left"/>
      <w:pPr>
        <w:ind w:left="5242" w:hanging="360"/>
      </w:pPr>
      <w:rPr>
        <w:rFonts w:ascii="Symbol" w:hAnsi="Symbol" w:hint="default"/>
      </w:rPr>
    </w:lvl>
    <w:lvl w:ilvl="7" w:tplc="75465A9A" w:tentative="1">
      <w:start w:val="1"/>
      <w:numFmt w:val="bullet"/>
      <w:lvlText w:val="o"/>
      <w:lvlJc w:val="left"/>
      <w:pPr>
        <w:ind w:left="5962" w:hanging="360"/>
      </w:pPr>
      <w:rPr>
        <w:rFonts w:ascii="Courier New" w:hAnsi="Courier New" w:cs="Courier New" w:hint="default"/>
      </w:rPr>
    </w:lvl>
    <w:lvl w:ilvl="8" w:tplc="1DE402F6" w:tentative="1">
      <w:start w:val="1"/>
      <w:numFmt w:val="bullet"/>
      <w:lvlText w:val=""/>
      <w:lvlJc w:val="left"/>
      <w:pPr>
        <w:ind w:left="6682" w:hanging="360"/>
      </w:pPr>
      <w:rPr>
        <w:rFonts w:ascii="Wingdings" w:hAnsi="Wingdings" w:hint="default"/>
      </w:rPr>
    </w:lvl>
  </w:abstractNum>
  <w:abstractNum w:abstractNumId="15" w15:restartNumberingAfterBreak="0">
    <w:nsid w:val="628D74CE"/>
    <w:multiLevelType w:val="hybridMultilevel"/>
    <w:tmpl w:val="812CDD24"/>
    <w:lvl w:ilvl="0" w:tplc="681C9562">
      <w:start w:val="1"/>
      <w:numFmt w:val="bullet"/>
      <w:lvlText w:val=""/>
      <w:lvlJc w:val="left"/>
      <w:pPr>
        <w:ind w:left="1259" w:hanging="360"/>
      </w:pPr>
      <w:rPr>
        <w:rFonts w:ascii="Symbol" w:hAnsi="Symbol" w:hint="default"/>
        <w:sz w:val="24"/>
        <w:szCs w:val="24"/>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16" w15:restartNumberingAfterBreak="0">
    <w:nsid w:val="6F876964"/>
    <w:multiLevelType w:val="multilevel"/>
    <w:tmpl w:val="344A84B0"/>
    <w:lvl w:ilvl="0">
      <w:start w:val="1"/>
      <w:numFmt w:val="decimal"/>
      <w:lvlText w:val="4.2.%1"/>
      <w:lvlJc w:val="left"/>
      <w:pPr>
        <w:ind w:left="1485" w:hanging="360"/>
      </w:pPr>
      <w:rPr>
        <w:rFonts w:hint="default"/>
      </w:rPr>
    </w:lvl>
    <w:lvl w:ilvl="1">
      <w:start w:val="1"/>
      <w:numFmt w:val="lowerLetter"/>
      <w:lvlText w:val="%2."/>
      <w:lvlJc w:val="left"/>
      <w:pPr>
        <w:ind w:left="2205" w:hanging="360"/>
      </w:pPr>
      <w:rPr>
        <w:rFonts w:hint="default"/>
      </w:rPr>
    </w:lvl>
    <w:lvl w:ilvl="2">
      <w:start w:val="1"/>
      <w:numFmt w:val="lowerRoman"/>
      <w:lvlText w:val="%3."/>
      <w:lvlJc w:val="right"/>
      <w:pPr>
        <w:ind w:left="2925" w:hanging="180"/>
      </w:pPr>
      <w:rPr>
        <w:rFonts w:hint="default"/>
      </w:rPr>
    </w:lvl>
    <w:lvl w:ilvl="3">
      <w:start w:val="1"/>
      <w:numFmt w:val="decimal"/>
      <w:lvlText w:val="%4."/>
      <w:lvlJc w:val="left"/>
      <w:pPr>
        <w:ind w:left="3645" w:hanging="360"/>
      </w:pPr>
      <w:rPr>
        <w:rFonts w:hint="default"/>
      </w:rPr>
    </w:lvl>
    <w:lvl w:ilvl="4">
      <w:start w:val="1"/>
      <w:numFmt w:val="lowerLetter"/>
      <w:lvlText w:val="%5."/>
      <w:lvlJc w:val="left"/>
      <w:pPr>
        <w:ind w:left="4365" w:hanging="360"/>
      </w:pPr>
      <w:rPr>
        <w:rFonts w:hint="default"/>
      </w:rPr>
    </w:lvl>
    <w:lvl w:ilvl="5">
      <w:start w:val="1"/>
      <w:numFmt w:val="lowerRoman"/>
      <w:lvlText w:val="%6."/>
      <w:lvlJc w:val="right"/>
      <w:pPr>
        <w:ind w:left="5085" w:hanging="180"/>
      </w:pPr>
      <w:rPr>
        <w:rFonts w:hint="default"/>
      </w:rPr>
    </w:lvl>
    <w:lvl w:ilvl="6">
      <w:start w:val="1"/>
      <w:numFmt w:val="decimal"/>
      <w:lvlText w:val="%7."/>
      <w:lvlJc w:val="left"/>
      <w:pPr>
        <w:ind w:left="5805" w:hanging="360"/>
      </w:pPr>
      <w:rPr>
        <w:rFonts w:hint="default"/>
      </w:rPr>
    </w:lvl>
    <w:lvl w:ilvl="7">
      <w:start w:val="1"/>
      <w:numFmt w:val="lowerLetter"/>
      <w:lvlText w:val="%8."/>
      <w:lvlJc w:val="left"/>
      <w:pPr>
        <w:ind w:left="6525" w:hanging="360"/>
      </w:pPr>
      <w:rPr>
        <w:rFonts w:hint="default"/>
      </w:rPr>
    </w:lvl>
    <w:lvl w:ilvl="8">
      <w:start w:val="1"/>
      <w:numFmt w:val="lowerRoman"/>
      <w:lvlText w:val="%9."/>
      <w:lvlJc w:val="right"/>
      <w:pPr>
        <w:ind w:left="7245" w:hanging="180"/>
      </w:pPr>
      <w:rPr>
        <w:rFonts w:hint="default"/>
      </w:rPr>
    </w:lvl>
  </w:abstractNum>
  <w:abstractNum w:abstractNumId="17" w15:restartNumberingAfterBreak="0">
    <w:nsid w:val="7C2C6EAD"/>
    <w:multiLevelType w:val="hybridMultilevel"/>
    <w:tmpl w:val="CA607CC0"/>
    <w:lvl w:ilvl="0" w:tplc="6A640BBA">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num w:numId="1">
    <w:abstractNumId w:val="3"/>
  </w:num>
  <w:num w:numId="2">
    <w:abstractNumId w:val="13"/>
  </w:num>
  <w:num w:numId="3">
    <w:abstractNumId w:val="6"/>
  </w:num>
  <w:num w:numId="4">
    <w:abstractNumId w:val="14"/>
  </w:num>
  <w:num w:numId="5">
    <w:abstractNumId w:val="2"/>
  </w:num>
  <w:num w:numId="6">
    <w:abstractNumId w:val="7"/>
  </w:num>
  <w:num w:numId="7">
    <w:abstractNumId w:val="15"/>
  </w:num>
  <w:num w:numId="8">
    <w:abstractNumId w:val="11"/>
  </w:num>
  <w:num w:numId="9">
    <w:abstractNumId w:val="4"/>
  </w:num>
  <w:num w:numId="10">
    <w:abstractNumId w:val="3"/>
    <w:lvlOverride w:ilvl="0">
      <w:startOverride w:val="3"/>
    </w:lvlOverride>
    <w:lvlOverride w:ilvl="1">
      <w:startOverride w:val="1"/>
    </w:lvlOverride>
  </w:num>
  <w:num w:numId="11">
    <w:abstractNumId w:val="3"/>
  </w:num>
  <w:num w:numId="12">
    <w:abstractNumId w:val="3"/>
  </w:num>
  <w:num w:numId="13">
    <w:abstractNumId w:val="3"/>
  </w:num>
  <w:num w:numId="14">
    <w:abstractNumId w:val="3"/>
  </w:num>
  <w:num w:numId="15">
    <w:abstractNumId w:val="3"/>
  </w:num>
  <w:num w:numId="16">
    <w:abstractNumId w:val="3"/>
  </w:num>
  <w:num w:numId="17">
    <w:abstractNumId w:val="5"/>
  </w:num>
  <w:num w:numId="18">
    <w:abstractNumId w:val="1"/>
  </w:num>
  <w:num w:numId="19">
    <w:abstractNumId w:val="10"/>
  </w:num>
  <w:num w:numId="20">
    <w:abstractNumId w:val="17"/>
  </w:num>
  <w:num w:numId="21">
    <w:abstractNumId w:val="9"/>
  </w:num>
  <w:num w:numId="22">
    <w:abstractNumId w:val="3"/>
    <w:lvlOverride w:ilvl="0">
      <w:startOverride w:val="4"/>
    </w:lvlOverride>
    <w:lvlOverride w:ilvl="1">
      <w:startOverride w:val="1"/>
    </w:lvlOverride>
  </w:num>
  <w:num w:numId="23">
    <w:abstractNumId w:val="16"/>
  </w:num>
  <w:num w:numId="24">
    <w:abstractNumId w:val="8"/>
  </w:num>
  <w:num w:numId="25">
    <w:abstractNumId w:val="0"/>
  </w:num>
  <w:num w:numId="2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0691"/>
    <w:rsid w:val="00002E1A"/>
    <w:rsid w:val="00004382"/>
    <w:rsid w:val="00004CCA"/>
    <w:rsid w:val="00005DB5"/>
    <w:rsid w:val="000102E5"/>
    <w:rsid w:val="00010C62"/>
    <w:rsid w:val="00020F50"/>
    <w:rsid w:val="00022152"/>
    <w:rsid w:val="00023F03"/>
    <w:rsid w:val="000242BD"/>
    <w:rsid w:val="000257E8"/>
    <w:rsid w:val="00032CBA"/>
    <w:rsid w:val="00034361"/>
    <w:rsid w:val="000349DA"/>
    <w:rsid w:val="000353BD"/>
    <w:rsid w:val="00040A7F"/>
    <w:rsid w:val="000415C0"/>
    <w:rsid w:val="00042EDB"/>
    <w:rsid w:val="0004578D"/>
    <w:rsid w:val="000502F2"/>
    <w:rsid w:val="00050E6A"/>
    <w:rsid w:val="0005109C"/>
    <w:rsid w:val="00052F5C"/>
    <w:rsid w:val="00054DBC"/>
    <w:rsid w:val="00057759"/>
    <w:rsid w:val="00057FCA"/>
    <w:rsid w:val="0006067A"/>
    <w:rsid w:val="000609E7"/>
    <w:rsid w:val="00062300"/>
    <w:rsid w:val="0006245A"/>
    <w:rsid w:val="000667D6"/>
    <w:rsid w:val="00066CC6"/>
    <w:rsid w:val="00066E0F"/>
    <w:rsid w:val="00072F1E"/>
    <w:rsid w:val="00073C64"/>
    <w:rsid w:val="000753BB"/>
    <w:rsid w:val="00075926"/>
    <w:rsid w:val="000803E0"/>
    <w:rsid w:val="00080CC6"/>
    <w:rsid w:val="00081526"/>
    <w:rsid w:val="00085752"/>
    <w:rsid w:val="00094152"/>
    <w:rsid w:val="00095308"/>
    <w:rsid w:val="00097B6C"/>
    <w:rsid w:val="000A1B1E"/>
    <w:rsid w:val="000A50E9"/>
    <w:rsid w:val="000A6157"/>
    <w:rsid w:val="000B1486"/>
    <w:rsid w:val="000B17FE"/>
    <w:rsid w:val="000B26BC"/>
    <w:rsid w:val="000B41BD"/>
    <w:rsid w:val="000B427F"/>
    <w:rsid w:val="000B6016"/>
    <w:rsid w:val="000C22EA"/>
    <w:rsid w:val="000C3B8D"/>
    <w:rsid w:val="000C4A59"/>
    <w:rsid w:val="000C6605"/>
    <w:rsid w:val="000C71A0"/>
    <w:rsid w:val="000D634D"/>
    <w:rsid w:val="000D7A01"/>
    <w:rsid w:val="000E1ED0"/>
    <w:rsid w:val="000E285A"/>
    <w:rsid w:val="000E5936"/>
    <w:rsid w:val="000E59F0"/>
    <w:rsid w:val="000E7021"/>
    <w:rsid w:val="000E791F"/>
    <w:rsid w:val="000F14C4"/>
    <w:rsid w:val="000F1571"/>
    <w:rsid w:val="000F21EE"/>
    <w:rsid w:val="000F3521"/>
    <w:rsid w:val="000F7A67"/>
    <w:rsid w:val="00104385"/>
    <w:rsid w:val="00105054"/>
    <w:rsid w:val="001055F2"/>
    <w:rsid w:val="0010615A"/>
    <w:rsid w:val="0010631A"/>
    <w:rsid w:val="001066C3"/>
    <w:rsid w:val="00110EEC"/>
    <w:rsid w:val="001120D5"/>
    <w:rsid w:val="001124FF"/>
    <w:rsid w:val="00114FF6"/>
    <w:rsid w:val="00120C2D"/>
    <w:rsid w:val="00121258"/>
    <w:rsid w:val="0012207E"/>
    <w:rsid w:val="00122A81"/>
    <w:rsid w:val="00127E24"/>
    <w:rsid w:val="001308BE"/>
    <w:rsid w:val="001323E0"/>
    <w:rsid w:val="00133D60"/>
    <w:rsid w:val="001405F5"/>
    <w:rsid w:val="001406DC"/>
    <w:rsid w:val="001454F8"/>
    <w:rsid w:val="00146691"/>
    <w:rsid w:val="00147F24"/>
    <w:rsid w:val="00151DE6"/>
    <w:rsid w:val="00152ACE"/>
    <w:rsid w:val="00153F53"/>
    <w:rsid w:val="001548E4"/>
    <w:rsid w:val="00154E75"/>
    <w:rsid w:val="001563EA"/>
    <w:rsid w:val="00157F6C"/>
    <w:rsid w:val="00160706"/>
    <w:rsid w:val="001608F0"/>
    <w:rsid w:val="00161698"/>
    <w:rsid w:val="00163099"/>
    <w:rsid w:val="00165EE4"/>
    <w:rsid w:val="00166BF8"/>
    <w:rsid w:val="001766EF"/>
    <w:rsid w:val="00180846"/>
    <w:rsid w:val="0018230E"/>
    <w:rsid w:val="0018266B"/>
    <w:rsid w:val="00183003"/>
    <w:rsid w:val="001853C5"/>
    <w:rsid w:val="001855A8"/>
    <w:rsid w:val="00191E82"/>
    <w:rsid w:val="0019215F"/>
    <w:rsid w:val="001929D8"/>
    <w:rsid w:val="001968F1"/>
    <w:rsid w:val="00196F3C"/>
    <w:rsid w:val="001A0294"/>
    <w:rsid w:val="001A4CE3"/>
    <w:rsid w:val="001A5C4D"/>
    <w:rsid w:val="001B0203"/>
    <w:rsid w:val="001B5E18"/>
    <w:rsid w:val="001B6F4C"/>
    <w:rsid w:val="001C0978"/>
    <w:rsid w:val="001C0D90"/>
    <w:rsid w:val="001C1015"/>
    <w:rsid w:val="001D0EF3"/>
    <w:rsid w:val="001D770D"/>
    <w:rsid w:val="001E1F61"/>
    <w:rsid w:val="001E2A9C"/>
    <w:rsid w:val="001E3483"/>
    <w:rsid w:val="001E4B4D"/>
    <w:rsid w:val="001E4F3B"/>
    <w:rsid w:val="001E6996"/>
    <w:rsid w:val="001E6D6F"/>
    <w:rsid w:val="001E6E86"/>
    <w:rsid w:val="001E7D99"/>
    <w:rsid w:val="001F2552"/>
    <w:rsid w:val="001F2D9C"/>
    <w:rsid w:val="001F2F11"/>
    <w:rsid w:val="001F34C9"/>
    <w:rsid w:val="001F37F4"/>
    <w:rsid w:val="001F47AC"/>
    <w:rsid w:val="001F52D0"/>
    <w:rsid w:val="001F5349"/>
    <w:rsid w:val="0020019F"/>
    <w:rsid w:val="00200985"/>
    <w:rsid w:val="00200DD3"/>
    <w:rsid w:val="00201446"/>
    <w:rsid w:val="00203121"/>
    <w:rsid w:val="00204173"/>
    <w:rsid w:val="00204C64"/>
    <w:rsid w:val="00207C6E"/>
    <w:rsid w:val="00212A86"/>
    <w:rsid w:val="00214221"/>
    <w:rsid w:val="00216ACF"/>
    <w:rsid w:val="00221270"/>
    <w:rsid w:val="00222956"/>
    <w:rsid w:val="00223187"/>
    <w:rsid w:val="002246C4"/>
    <w:rsid w:val="00232033"/>
    <w:rsid w:val="002349AA"/>
    <w:rsid w:val="002359BC"/>
    <w:rsid w:val="00251D78"/>
    <w:rsid w:val="00254EA3"/>
    <w:rsid w:val="00255859"/>
    <w:rsid w:val="00256D0B"/>
    <w:rsid w:val="00260453"/>
    <w:rsid w:val="00260C30"/>
    <w:rsid w:val="00262070"/>
    <w:rsid w:val="0026246E"/>
    <w:rsid w:val="00262D85"/>
    <w:rsid w:val="00263B90"/>
    <w:rsid w:val="00267901"/>
    <w:rsid w:val="0027137D"/>
    <w:rsid w:val="00273366"/>
    <w:rsid w:val="0027352E"/>
    <w:rsid w:val="00274C62"/>
    <w:rsid w:val="00275C54"/>
    <w:rsid w:val="00276A0A"/>
    <w:rsid w:val="00277C2D"/>
    <w:rsid w:val="0028292F"/>
    <w:rsid w:val="00282BB9"/>
    <w:rsid w:val="00284511"/>
    <w:rsid w:val="00284867"/>
    <w:rsid w:val="00284F80"/>
    <w:rsid w:val="0029066C"/>
    <w:rsid w:val="00291456"/>
    <w:rsid w:val="002930B8"/>
    <w:rsid w:val="002943E0"/>
    <w:rsid w:val="00295ECB"/>
    <w:rsid w:val="002A02B0"/>
    <w:rsid w:val="002A1499"/>
    <w:rsid w:val="002A39A0"/>
    <w:rsid w:val="002B0B59"/>
    <w:rsid w:val="002B16D3"/>
    <w:rsid w:val="002B38FB"/>
    <w:rsid w:val="002B5AE8"/>
    <w:rsid w:val="002B6B88"/>
    <w:rsid w:val="002B799D"/>
    <w:rsid w:val="002B7A32"/>
    <w:rsid w:val="002C408D"/>
    <w:rsid w:val="002D050D"/>
    <w:rsid w:val="002D0791"/>
    <w:rsid w:val="002D0EDD"/>
    <w:rsid w:val="002D1E7B"/>
    <w:rsid w:val="002D2694"/>
    <w:rsid w:val="002D4E89"/>
    <w:rsid w:val="002D65F7"/>
    <w:rsid w:val="002D6B3B"/>
    <w:rsid w:val="002D7A8F"/>
    <w:rsid w:val="002E0537"/>
    <w:rsid w:val="002E5C20"/>
    <w:rsid w:val="002F42B3"/>
    <w:rsid w:val="002F468E"/>
    <w:rsid w:val="002F4FAE"/>
    <w:rsid w:val="002F62C0"/>
    <w:rsid w:val="002F7E45"/>
    <w:rsid w:val="0030176A"/>
    <w:rsid w:val="00301CB3"/>
    <w:rsid w:val="00301FFA"/>
    <w:rsid w:val="00304121"/>
    <w:rsid w:val="003116DB"/>
    <w:rsid w:val="003146DE"/>
    <w:rsid w:val="00321929"/>
    <w:rsid w:val="003222A8"/>
    <w:rsid w:val="00322307"/>
    <w:rsid w:val="00323B38"/>
    <w:rsid w:val="00325696"/>
    <w:rsid w:val="003332ED"/>
    <w:rsid w:val="003347F9"/>
    <w:rsid w:val="0033672C"/>
    <w:rsid w:val="003367B7"/>
    <w:rsid w:val="00346743"/>
    <w:rsid w:val="0034702F"/>
    <w:rsid w:val="00347A64"/>
    <w:rsid w:val="0035134C"/>
    <w:rsid w:val="00352E98"/>
    <w:rsid w:val="0035551D"/>
    <w:rsid w:val="00355B48"/>
    <w:rsid w:val="00362954"/>
    <w:rsid w:val="00362B6C"/>
    <w:rsid w:val="00364119"/>
    <w:rsid w:val="0036694E"/>
    <w:rsid w:val="003674ED"/>
    <w:rsid w:val="00370C11"/>
    <w:rsid w:val="0037362D"/>
    <w:rsid w:val="003750A7"/>
    <w:rsid w:val="00377124"/>
    <w:rsid w:val="00381682"/>
    <w:rsid w:val="00381927"/>
    <w:rsid w:val="00384254"/>
    <w:rsid w:val="00386093"/>
    <w:rsid w:val="003877A3"/>
    <w:rsid w:val="003921EB"/>
    <w:rsid w:val="00392650"/>
    <w:rsid w:val="003955A6"/>
    <w:rsid w:val="00395E26"/>
    <w:rsid w:val="00396EBE"/>
    <w:rsid w:val="00396FFE"/>
    <w:rsid w:val="003A6279"/>
    <w:rsid w:val="003B0C2D"/>
    <w:rsid w:val="003B5B52"/>
    <w:rsid w:val="003C0994"/>
    <w:rsid w:val="003C29A7"/>
    <w:rsid w:val="003D59D8"/>
    <w:rsid w:val="003D5E53"/>
    <w:rsid w:val="003E064D"/>
    <w:rsid w:val="003E5BA3"/>
    <w:rsid w:val="003F042C"/>
    <w:rsid w:val="003F0F03"/>
    <w:rsid w:val="003F43D5"/>
    <w:rsid w:val="003F5C6E"/>
    <w:rsid w:val="003F78D1"/>
    <w:rsid w:val="00401D4B"/>
    <w:rsid w:val="00403038"/>
    <w:rsid w:val="0040305D"/>
    <w:rsid w:val="00406A7F"/>
    <w:rsid w:val="00406C37"/>
    <w:rsid w:val="00407E39"/>
    <w:rsid w:val="00413D35"/>
    <w:rsid w:val="004160D8"/>
    <w:rsid w:val="00420EC8"/>
    <w:rsid w:val="00424A06"/>
    <w:rsid w:val="00424C41"/>
    <w:rsid w:val="00424D82"/>
    <w:rsid w:val="004265DB"/>
    <w:rsid w:val="00431E9C"/>
    <w:rsid w:val="004328DC"/>
    <w:rsid w:val="00434806"/>
    <w:rsid w:val="00436169"/>
    <w:rsid w:val="00436DF1"/>
    <w:rsid w:val="00440D03"/>
    <w:rsid w:val="004444D8"/>
    <w:rsid w:val="00446ABA"/>
    <w:rsid w:val="00446C40"/>
    <w:rsid w:val="004521D2"/>
    <w:rsid w:val="004529D0"/>
    <w:rsid w:val="004548CA"/>
    <w:rsid w:val="00460693"/>
    <w:rsid w:val="00460FB5"/>
    <w:rsid w:val="00463D9A"/>
    <w:rsid w:val="0046579F"/>
    <w:rsid w:val="00466540"/>
    <w:rsid w:val="0046701D"/>
    <w:rsid w:val="00467FD1"/>
    <w:rsid w:val="00470DF2"/>
    <w:rsid w:val="00474F9B"/>
    <w:rsid w:val="00475010"/>
    <w:rsid w:val="00475E04"/>
    <w:rsid w:val="00483360"/>
    <w:rsid w:val="00484AE4"/>
    <w:rsid w:val="004858F1"/>
    <w:rsid w:val="004963F3"/>
    <w:rsid w:val="004A0A98"/>
    <w:rsid w:val="004A0C0E"/>
    <w:rsid w:val="004A2240"/>
    <w:rsid w:val="004A2931"/>
    <w:rsid w:val="004A314A"/>
    <w:rsid w:val="004A35B2"/>
    <w:rsid w:val="004A5CD6"/>
    <w:rsid w:val="004B13A8"/>
    <w:rsid w:val="004B2E44"/>
    <w:rsid w:val="004B3D5C"/>
    <w:rsid w:val="004B6310"/>
    <w:rsid w:val="004C2275"/>
    <w:rsid w:val="004C269F"/>
    <w:rsid w:val="004C50F0"/>
    <w:rsid w:val="004C7547"/>
    <w:rsid w:val="004C7578"/>
    <w:rsid w:val="004D0547"/>
    <w:rsid w:val="004D42AB"/>
    <w:rsid w:val="004D6C5D"/>
    <w:rsid w:val="004D6EE1"/>
    <w:rsid w:val="004E1406"/>
    <w:rsid w:val="004E3298"/>
    <w:rsid w:val="004E42ED"/>
    <w:rsid w:val="004E51E5"/>
    <w:rsid w:val="004E574E"/>
    <w:rsid w:val="004F281B"/>
    <w:rsid w:val="004F4CD8"/>
    <w:rsid w:val="004F6015"/>
    <w:rsid w:val="004F667A"/>
    <w:rsid w:val="004F6B41"/>
    <w:rsid w:val="00501755"/>
    <w:rsid w:val="00504338"/>
    <w:rsid w:val="00505EB6"/>
    <w:rsid w:val="00506F9E"/>
    <w:rsid w:val="005122BC"/>
    <w:rsid w:val="0051245E"/>
    <w:rsid w:val="00520CB8"/>
    <w:rsid w:val="00521FF6"/>
    <w:rsid w:val="005252E5"/>
    <w:rsid w:val="00530C5B"/>
    <w:rsid w:val="00532106"/>
    <w:rsid w:val="00532832"/>
    <w:rsid w:val="00532D79"/>
    <w:rsid w:val="005363FC"/>
    <w:rsid w:val="0054285E"/>
    <w:rsid w:val="005455BC"/>
    <w:rsid w:val="00552B32"/>
    <w:rsid w:val="0055335F"/>
    <w:rsid w:val="005542B0"/>
    <w:rsid w:val="00554DC2"/>
    <w:rsid w:val="00555793"/>
    <w:rsid w:val="005565A8"/>
    <w:rsid w:val="005608FE"/>
    <w:rsid w:val="00561435"/>
    <w:rsid w:val="00562203"/>
    <w:rsid w:val="00575A09"/>
    <w:rsid w:val="00580FBE"/>
    <w:rsid w:val="00582896"/>
    <w:rsid w:val="0058379B"/>
    <w:rsid w:val="00583891"/>
    <w:rsid w:val="00583A96"/>
    <w:rsid w:val="005854C0"/>
    <w:rsid w:val="00590AD6"/>
    <w:rsid w:val="00591D11"/>
    <w:rsid w:val="00593C0B"/>
    <w:rsid w:val="00593D54"/>
    <w:rsid w:val="005940C3"/>
    <w:rsid w:val="00596F48"/>
    <w:rsid w:val="005979C0"/>
    <w:rsid w:val="005A0948"/>
    <w:rsid w:val="005A24FE"/>
    <w:rsid w:val="005A7401"/>
    <w:rsid w:val="005A774C"/>
    <w:rsid w:val="005A7C86"/>
    <w:rsid w:val="005B0CCB"/>
    <w:rsid w:val="005B1996"/>
    <w:rsid w:val="005B480B"/>
    <w:rsid w:val="005B5345"/>
    <w:rsid w:val="005C1E41"/>
    <w:rsid w:val="005C553A"/>
    <w:rsid w:val="005C6088"/>
    <w:rsid w:val="005C651B"/>
    <w:rsid w:val="005C7B97"/>
    <w:rsid w:val="005D510B"/>
    <w:rsid w:val="005D5120"/>
    <w:rsid w:val="005D6479"/>
    <w:rsid w:val="005D66DF"/>
    <w:rsid w:val="005D6942"/>
    <w:rsid w:val="005E213D"/>
    <w:rsid w:val="005E22B9"/>
    <w:rsid w:val="005E386B"/>
    <w:rsid w:val="005E3D9E"/>
    <w:rsid w:val="005E609E"/>
    <w:rsid w:val="005F0D22"/>
    <w:rsid w:val="005F2D87"/>
    <w:rsid w:val="005F4B06"/>
    <w:rsid w:val="005F7109"/>
    <w:rsid w:val="006045BC"/>
    <w:rsid w:val="00611E92"/>
    <w:rsid w:val="00621BA2"/>
    <w:rsid w:val="00622BE6"/>
    <w:rsid w:val="006231AB"/>
    <w:rsid w:val="0062575C"/>
    <w:rsid w:val="00625907"/>
    <w:rsid w:val="00626C40"/>
    <w:rsid w:val="00627147"/>
    <w:rsid w:val="00633375"/>
    <w:rsid w:val="00637DF4"/>
    <w:rsid w:val="00643F8B"/>
    <w:rsid w:val="00645E17"/>
    <w:rsid w:val="00646B8E"/>
    <w:rsid w:val="00646CD1"/>
    <w:rsid w:val="00647448"/>
    <w:rsid w:val="0065141E"/>
    <w:rsid w:val="00654446"/>
    <w:rsid w:val="0065662E"/>
    <w:rsid w:val="00657070"/>
    <w:rsid w:val="006570A0"/>
    <w:rsid w:val="00660331"/>
    <w:rsid w:val="00661A2B"/>
    <w:rsid w:val="0066610E"/>
    <w:rsid w:val="00667F7A"/>
    <w:rsid w:val="006703D8"/>
    <w:rsid w:val="006746FE"/>
    <w:rsid w:val="00674F38"/>
    <w:rsid w:val="0067624A"/>
    <w:rsid w:val="00676490"/>
    <w:rsid w:val="00676CE2"/>
    <w:rsid w:val="00676E23"/>
    <w:rsid w:val="00680818"/>
    <w:rsid w:val="00680A96"/>
    <w:rsid w:val="00682194"/>
    <w:rsid w:val="00683035"/>
    <w:rsid w:val="00690A61"/>
    <w:rsid w:val="006915E7"/>
    <w:rsid w:val="00691745"/>
    <w:rsid w:val="00695E80"/>
    <w:rsid w:val="00697314"/>
    <w:rsid w:val="006A022D"/>
    <w:rsid w:val="006A52AF"/>
    <w:rsid w:val="006A6C03"/>
    <w:rsid w:val="006A7A34"/>
    <w:rsid w:val="006A7D78"/>
    <w:rsid w:val="006A7EDF"/>
    <w:rsid w:val="006B10B6"/>
    <w:rsid w:val="006B126C"/>
    <w:rsid w:val="006B1A9D"/>
    <w:rsid w:val="006B276F"/>
    <w:rsid w:val="006B547C"/>
    <w:rsid w:val="006B6C3E"/>
    <w:rsid w:val="006C4DD2"/>
    <w:rsid w:val="006C5818"/>
    <w:rsid w:val="006C5A9F"/>
    <w:rsid w:val="006C7B4F"/>
    <w:rsid w:val="006C7C8C"/>
    <w:rsid w:val="006D077B"/>
    <w:rsid w:val="006D6BC8"/>
    <w:rsid w:val="006D7466"/>
    <w:rsid w:val="006E2088"/>
    <w:rsid w:val="006E525F"/>
    <w:rsid w:val="006E5794"/>
    <w:rsid w:val="006E6EDD"/>
    <w:rsid w:val="006F0D6D"/>
    <w:rsid w:val="006F1CFD"/>
    <w:rsid w:val="006F2477"/>
    <w:rsid w:val="006F2756"/>
    <w:rsid w:val="006F3A63"/>
    <w:rsid w:val="006F4123"/>
    <w:rsid w:val="006F42AD"/>
    <w:rsid w:val="006F435A"/>
    <w:rsid w:val="006F576D"/>
    <w:rsid w:val="006F5831"/>
    <w:rsid w:val="006F5CF8"/>
    <w:rsid w:val="006F630D"/>
    <w:rsid w:val="00702845"/>
    <w:rsid w:val="00704204"/>
    <w:rsid w:val="007065EA"/>
    <w:rsid w:val="007108A0"/>
    <w:rsid w:val="0071791B"/>
    <w:rsid w:val="00721E0B"/>
    <w:rsid w:val="00722A75"/>
    <w:rsid w:val="00722A7D"/>
    <w:rsid w:val="0072591D"/>
    <w:rsid w:val="007279B8"/>
    <w:rsid w:val="0073042A"/>
    <w:rsid w:val="0073106D"/>
    <w:rsid w:val="007331C2"/>
    <w:rsid w:val="007331CE"/>
    <w:rsid w:val="00733AC1"/>
    <w:rsid w:val="00733C77"/>
    <w:rsid w:val="007343E9"/>
    <w:rsid w:val="00737257"/>
    <w:rsid w:val="00740841"/>
    <w:rsid w:val="00742DE2"/>
    <w:rsid w:val="00744AA5"/>
    <w:rsid w:val="00751523"/>
    <w:rsid w:val="0075235E"/>
    <w:rsid w:val="007528CA"/>
    <w:rsid w:val="00753764"/>
    <w:rsid w:val="00754117"/>
    <w:rsid w:val="00760CCB"/>
    <w:rsid w:val="007639FA"/>
    <w:rsid w:val="00765296"/>
    <w:rsid w:val="007657FF"/>
    <w:rsid w:val="007744D7"/>
    <w:rsid w:val="007758FC"/>
    <w:rsid w:val="00776DF7"/>
    <w:rsid w:val="007772C0"/>
    <w:rsid w:val="00777D46"/>
    <w:rsid w:val="00780F22"/>
    <w:rsid w:val="00784F95"/>
    <w:rsid w:val="00786DEB"/>
    <w:rsid w:val="00790ED0"/>
    <w:rsid w:val="00792D05"/>
    <w:rsid w:val="00797031"/>
    <w:rsid w:val="007974A6"/>
    <w:rsid w:val="007A23ED"/>
    <w:rsid w:val="007A29A2"/>
    <w:rsid w:val="007A31C7"/>
    <w:rsid w:val="007A4423"/>
    <w:rsid w:val="007B0999"/>
    <w:rsid w:val="007B16A6"/>
    <w:rsid w:val="007C1251"/>
    <w:rsid w:val="007C4F06"/>
    <w:rsid w:val="007C60CA"/>
    <w:rsid w:val="007D2A7C"/>
    <w:rsid w:val="007D37BC"/>
    <w:rsid w:val="007D551E"/>
    <w:rsid w:val="007D65D1"/>
    <w:rsid w:val="007E1455"/>
    <w:rsid w:val="007E17E5"/>
    <w:rsid w:val="007E1969"/>
    <w:rsid w:val="007E19F3"/>
    <w:rsid w:val="007E415B"/>
    <w:rsid w:val="007E64FC"/>
    <w:rsid w:val="007F046F"/>
    <w:rsid w:val="007F09F2"/>
    <w:rsid w:val="007F4D5D"/>
    <w:rsid w:val="007F4FE5"/>
    <w:rsid w:val="007F66D6"/>
    <w:rsid w:val="007F7971"/>
    <w:rsid w:val="007F7B44"/>
    <w:rsid w:val="007F7F6D"/>
    <w:rsid w:val="008009EE"/>
    <w:rsid w:val="00800DFD"/>
    <w:rsid w:val="0080430D"/>
    <w:rsid w:val="00806177"/>
    <w:rsid w:val="008077DD"/>
    <w:rsid w:val="0081009E"/>
    <w:rsid w:val="00812FCF"/>
    <w:rsid w:val="00816B4C"/>
    <w:rsid w:val="00817E90"/>
    <w:rsid w:val="008228BC"/>
    <w:rsid w:val="00823BCE"/>
    <w:rsid w:val="008249A0"/>
    <w:rsid w:val="008320AD"/>
    <w:rsid w:val="0083621C"/>
    <w:rsid w:val="00840B68"/>
    <w:rsid w:val="00844F57"/>
    <w:rsid w:val="00853A27"/>
    <w:rsid w:val="00854C62"/>
    <w:rsid w:val="00856417"/>
    <w:rsid w:val="00856F95"/>
    <w:rsid w:val="008572DE"/>
    <w:rsid w:val="00857FED"/>
    <w:rsid w:val="008627BB"/>
    <w:rsid w:val="00862EE1"/>
    <w:rsid w:val="00866E7A"/>
    <w:rsid w:val="00872355"/>
    <w:rsid w:val="0087480B"/>
    <w:rsid w:val="00882944"/>
    <w:rsid w:val="00886B4B"/>
    <w:rsid w:val="00894BFF"/>
    <w:rsid w:val="00895532"/>
    <w:rsid w:val="008A38B7"/>
    <w:rsid w:val="008A4E8C"/>
    <w:rsid w:val="008A59D9"/>
    <w:rsid w:val="008A75DD"/>
    <w:rsid w:val="008B27FD"/>
    <w:rsid w:val="008B6027"/>
    <w:rsid w:val="008B73C2"/>
    <w:rsid w:val="008C1494"/>
    <w:rsid w:val="008C1E25"/>
    <w:rsid w:val="008C3DF9"/>
    <w:rsid w:val="008C42EC"/>
    <w:rsid w:val="008C4EE6"/>
    <w:rsid w:val="008D01BC"/>
    <w:rsid w:val="008D1834"/>
    <w:rsid w:val="008E01B8"/>
    <w:rsid w:val="008E4B02"/>
    <w:rsid w:val="008E5C05"/>
    <w:rsid w:val="008E6C8C"/>
    <w:rsid w:val="008F4386"/>
    <w:rsid w:val="008F5617"/>
    <w:rsid w:val="008F754F"/>
    <w:rsid w:val="00901DE0"/>
    <w:rsid w:val="009046AA"/>
    <w:rsid w:val="0090642A"/>
    <w:rsid w:val="00913111"/>
    <w:rsid w:val="009147F4"/>
    <w:rsid w:val="00914814"/>
    <w:rsid w:val="009155CA"/>
    <w:rsid w:val="00916AE9"/>
    <w:rsid w:val="00916B49"/>
    <w:rsid w:val="0093025E"/>
    <w:rsid w:val="00935A71"/>
    <w:rsid w:val="00937BDC"/>
    <w:rsid w:val="00940046"/>
    <w:rsid w:val="00941901"/>
    <w:rsid w:val="0094348D"/>
    <w:rsid w:val="00943F8A"/>
    <w:rsid w:val="009440DF"/>
    <w:rsid w:val="0094477D"/>
    <w:rsid w:val="0094596A"/>
    <w:rsid w:val="00945BAA"/>
    <w:rsid w:val="009469AF"/>
    <w:rsid w:val="009519B3"/>
    <w:rsid w:val="00951A18"/>
    <w:rsid w:val="00953418"/>
    <w:rsid w:val="00955D25"/>
    <w:rsid w:val="009565B1"/>
    <w:rsid w:val="00957F43"/>
    <w:rsid w:val="00960600"/>
    <w:rsid w:val="0096477D"/>
    <w:rsid w:val="00964A4A"/>
    <w:rsid w:val="009650B0"/>
    <w:rsid w:val="00965CA6"/>
    <w:rsid w:val="0096676A"/>
    <w:rsid w:val="00966D99"/>
    <w:rsid w:val="00970106"/>
    <w:rsid w:val="00970826"/>
    <w:rsid w:val="00970CAD"/>
    <w:rsid w:val="009770E4"/>
    <w:rsid w:val="00977EAA"/>
    <w:rsid w:val="00980DF6"/>
    <w:rsid w:val="00984C6E"/>
    <w:rsid w:val="009866BE"/>
    <w:rsid w:val="00992299"/>
    <w:rsid w:val="00993CAE"/>
    <w:rsid w:val="00996916"/>
    <w:rsid w:val="00997AEB"/>
    <w:rsid w:val="009A4EDD"/>
    <w:rsid w:val="009A5F36"/>
    <w:rsid w:val="009A71F5"/>
    <w:rsid w:val="009A785E"/>
    <w:rsid w:val="009B0E12"/>
    <w:rsid w:val="009B2F6C"/>
    <w:rsid w:val="009B3704"/>
    <w:rsid w:val="009B3BD2"/>
    <w:rsid w:val="009B452F"/>
    <w:rsid w:val="009B4C23"/>
    <w:rsid w:val="009B4DA6"/>
    <w:rsid w:val="009B51B5"/>
    <w:rsid w:val="009B56F8"/>
    <w:rsid w:val="009B6375"/>
    <w:rsid w:val="009C3A9B"/>
    <w:rsid w:val="009C4E5F"/>
    <w:rsid w:val="009C6417"/>
    <w:rsid w:val="009D593D"/>
    <w:rsid w:val="009D7224"/>
    <w:rsid w:val="009E1650"/>
    <w:rsid w:val="009E2FA9"/>
    <w:rsid w:val="009E328C"/>
    <w:rsid w:val="009E4A1A"/>
    <w:rsid w:val="009E5825"/>
    <w:rsid w:val="009E6473"/>
    <w:rsid w:val="009E7B71"/>
    <w:rsid w:val="009F2739"/>
    <w:rsid w:val="009F38BB"/>
    <w:rsid w:val="00A00F43"/>
    <w:rsid w:val="00A02006"/>
    <w:rsid w:val="00A03705"/>
    <w:rsid w:val="00A042ED"/>
    <w:rsid w:val="00A051E8"/>
    <w:rsid w:val="00A06139"/>
    <w:rsid w:val="00A10572"/>
    <w:rsid w:val="00A15C2D"/>
    <w:rsid w:val="00A20BF3"/>
    <w:rsid w:val="00A22099"/>
    <w:rsid w:val="00A22FF7"/>
    <w:rsid w:val="00A254E2"/>
    <w:rsid w:val="00A30955"/>
    <w:rsid w:val="00A31907"/>
    <w:rsid w:val="00A32EF5"/>
    <w:rsid w:val="00A44472"/>
    <w:rsid w:val="00A44D4F"/>
    <w:rsid w:val="00A531B8"/>
    <w:rsid w:val="00A616CB"/>
    <w:rsid w:val="00A70EB4"/>
    <w:rsid w:val="00A71501"/>
    <w:rsid w:val="00A71E8C"/>
    <w:rsid w:val="00A7368D"/>
    <w:rsid w:val="00A73850"/>
    <w:rsid w:val="00A75DB4"/>
    <w:rsid w:val="00A803A0"/>
    <w:rsid w:val="00A900F6"/>
    <w:rsid w:val="00A94CA5"/>
    <w:rsid w:val="00A96730"/>
    <w:rsid w:val="00A96F28"/>
    <w:rsid w:val="00AA09E9"/>
    <w:rsid w:val="00AA1865"/>
    <w:rsid w:val="00AA3C96"/>
    <w:rsid w:val="00AA5865"/>
    <w:rsid w:val="00AB3D8A"/>
    <w:rsid w:val="00AB56DA"/>
    <w:rsid w:val="00AC01E3"/>
    <w:rsid w:val="00AC579E"/>
    <w:rsid w:val="00AC651B"/>
    <w:rsid w:val="00AC69FF"/>
    <w:rsid w:val="00AC6D02"/>
    <w:rsid w:val="00AC7161"/>
    <w:rsid w:val="00AD028D"/>
    <w:rsid w:val="00AD25E4"/>
    <w:rsid w:val="00AD2F23"/>
    <w:rsid w:val="00AD78D0"/>
    <w:rsid w:val="00AE2827"/>
    <w:rsid w:val="00AE2A12"/>
    <w:rsid w:val="00AF28FC"/>
    <w:rsid w:val="00AF740F"/>
    <w:rsid w:val="00B03E0F"/>
    <w:rsid w:val="00B046A5"/>
    <w:rsid w:val="00B06C32"/>
    <w:rsid w:val="00B0797B"/>
    <w:rsid w:val="00B103A5"/>
    <w:rsid w:val="00B114DA"/>
    <w:rsid w:val="00B11592"/>
    <w:rsid w:val="00B15717"/>
    <w:rsid w:val="00B15FF6"/>
    <w:rsid w:val="00B16157"/>
    <w:rsid w:val="00B21491"/>
    <w:rsid w:val="00B216C2"/>
    <w:rsid w:val="00B22B21"/>
    <w:rsid w:val="00B23738"/>
    <w:rsid w:val="00B23C6F"/>
    <w:rsid w:val="00B25F99"/>
    <w:rsid w:val="00B3064A"/>
    <w:rsid w:val="00B32875"/>
    <w:rsid w:val="00B37504"/>
    <w:rsid w:val="00B4070A"/>
    <w:rsid w:val="00B40B7A"/>
    <w:rsid w:val="00B42C2C"/>
    <w:rsid w:val="00B42E81"/>
    <w:rsid w:val="00B45A1B"/>
    <w:rsid w:val="00B46A83"/>
    <w:rsid w:val="00B46C32"/>
    <w:rsid w:val="00B47358"/>
    <w:rsid w:val="00B50691"/>
    <w:rsid w:val="00B50B06"/>
    <w:rsid w:val="00B50BFF"/>
    <w:rsid w:val="00B51A3F"/>
    <w:rsid w:val="00B52E51"/>
    <w:rsid w:val="00B53C2B"/>
    <w:rsid w:val="00B54815"/>
    <w:rsid w:val="00B55D98"/>
    <w:rsid w:val="00B57829"/>
    <w:rsid w:val="00B57EE5"/>
    <w:rsid w:val="00B62AF8"/>
    <w:rsid w:val="00B63078"/>
    <w:rsid w:val="00B64A05"/>
    <w:rsid w:val="00B64E02"/>
    <w:rsid w:val="00B670E1"/>
    <w:rsid w:val="00B67FAB"/>
    <w:rsid w:val="00B7020A"/>
    <w:rsid w:val="00B72795"/>
    <w:rsid w:val="00B75860"/>
    <w:rsid w:val="00B85B43"/>
    <w:rsid w:val="00B87045"/>
    <w:rsid w:val="00B870F7"/>
    <w:rsid w:val="00B959E9"/>
    <w:rsid w:val="00B95A95"/>
    <w:rsid w:val="00BA1A58"/>
    <w:rsid w:val="00BA1AA4"/>
    <w:rsid w:val="00BA2A89"/>
    <w:rsid w:val="00BA2B40"/>
    <w:rsid w:val="00BA337C"/>
    <w:rsid w:val="00BA4173"/>
    <w:rsid w:val="00BA479F"/>
    <w:rsid w:val="00BA7ED0"/>
    <w:rsid w:val="00BB08AB"/>
    <w:rsid w:val="00BB59AB"/>
    <w:rsid w:val="00BB64C5"/>
    <w:rsid w:val="00BC0D68"/>
    <w:rsid w:val="00BC1FF2"/>
    <w:rsid w:val="00BC2A51"/>
    <w:rsid w:val="00BC3262"/>
    <w:rsid w:val="00BC5C77"/>
    <w:rsid w:val="00BC6818"/>
    <w:rsid w:val="00BC77F4"/>
    <w:rsid w:val="00BD0A5D"/>
    <w:rsid w:val="00BD3887"/>
    <w:rsid w:val="00BD4816"/>
    <w:rsid w:val="00BD5609"/>
    <w:rsid w:val="00BD567E"/>
    <w:rsid w:val="00BD6CA5"/>
    <w:rsid w:val="00BE154A"/>
    <w:rsid w:val="00BE30C4"/>
    <w:rsid w:val="00BE5C9B"/>
    <w:rsid w:val="00BE7EC4"/>
    <w:rsid w:val="00BF3143"/>
    <w:rsid w:val="00BF3A54"/>
    <w:rsid w:val="00BF42A2"/>
    <w:rsid w:val="00C01FDB"/>
    <w:rsid w:val="00C033E0"/>
    <w:rsid w:val="00C03884"/>
    <w:rsid w:val="00C038D3"/>
    <w:rsid w:val="00C0784C"/>
    <w:rsid w:val="00C1304F"/>
    <w:rsid w:val="00C16AF9"/>
    <w:rsid w:val="00C17DFA"/>
    <w:rsid w:val="00C24229"/>
    <w:rsid w:val="00C33922"/>
    <w:rsid w:val="00C35382"/>
    <w:rsid w:val="00C354A8"/>
    <w:rsid w:val="00C366B9"/>
    <w:rsid w:val="00C36823"/>
    <w:rsid w:val="00C43FD2"/>
    <w:rsid w:val="00C44331"/>
    <w:rsid w:val="00C505F5"/>
    <w:rsid w:val="00C532A9"/>
    <w:rsid w:val="00C534EC"/>
    <w:rsid w:val="00C53EC9"/>
    <w:rsid w:val="00C53F76"/>
    <w:rsid w:val="00C5647B"/>
    <w:rsid w:val="00C6454E"/>
    <w:rsid w:val="00C66AAF"/>
    <w:rsid w:val="00C67AAF"/>
    <w:rsid w:val="00C7070E"/>
    <w:rsid w:val="00C71C74"/>
    <w:rsid w:val="00C753AE"/>
    <w:rsid w:val="00C760AC"/>
    <w:rsid w:val="00C8054B"/>
    <w:rsid w:val="00C82EA9"/>
    <w:rsid w:val="00C83630"/>
    <w:rsid w:val="00C83EE1"/>
    <w:rsid w:val="00C84715"/>
    <w:rsid w:val="00C902FE"/>
    <w:rsid w:val="00C91626"/>
    <w:rsid w:val="00C93DEC"/>
    <w:rsid w:val="00CA0300"/>
    <w:rsid w:val="00CA3F4F"/>
    <w:rsid w:val="00CA51EA"/>
    <w:rsid w:val="00CA5391"/>
    <w:rsid w:val="00CA54AD"/>
    <w:rsid w:val="00CA64E6"/>
    <w:rsid w:val="00CB133A"/>
    <w:rsid w:val="00CB166E"/>
    <w:rsid w:val="00CB78E3"/>
    <w:rsid w:val="00CC0A59"/>
    <w:rsid w:val="00CC4121"/>
    <w:rsid w:val="00CC5FEB"/>
    <w:rsid w:val="00CC6B29"/>
    <w:rsid w:val="00CD5588"/>
    <w:rsid w:val="00CD577C"/>
    <w:rsid w:val="00CD5B3A"/>
    <w:rsid w:val="00CD5ECD"/>
    <w:rsid w:val="00CE1006"/>
    <w:rsid w:val="00CE11ED"/>
    <w:rsid w:val="00CE2EBD"/>
    <w:rsid w:val="00CE4880"/>
    <w:rsid w:val="00CF04E2"/>
    <w:rsid w:val="00CF6E81"/>
    <w:rsid w:val="00CF7195"/>
    <w:rsid w:val="00CF76F4"/>
    <w:rsid w:val="00D0658D"/>
    <w:rsid w:val="00D06B24"/>
    <w:rsid w:val="00D15611"/>
    <w:rsid w:val="00D175FE"/>
    <w:rsid w:val="00D20FB8"/>
    <w:rsid w:val="00D22B2A"/>
    <w:rsid w:val="00D248B7"/>
    <w:rsid w:val="00D25A48"/>
    <w:rsid w:val="00D25F5E"/>
    <w:rsid w:val="00D30EA1"/>
    <w:rsid w:val="00D3249C"/>
    <w:rsid w:val="00D32DF4"/>
    <w:rsid w:val="00D337E2"/>
    <w:rsid w:val="00D33835"/>
    <w:rsid w:val="00D360D9"/>
    <w:rsid w:val="00D37E4F"/>
    <w:rsid w:val="00D42E4A"/>
    <w:rsid w:val="00D43E21"/>
    <w:rsid w:val="00D514F0"/>
    <w:rsid w:val="00D57EF2"/>
    <w:rsid w:val="00D618EB"/>
    <w:rsid w:val="00D64FFD"/>
    <w:rsid w:val="00D6515B"/>
    <w:rsid w:val="00D65C15"/>
    <w:rsid w:val="00D81D96"/>
    <w:rsid w:val="00D906E0"/>
    <w:rsid w:val="00D90784"/>
    <w:rsid w:val="00D915AA"/>
    <w:rsid w:val="00D92030"/>
    <w:rsid w:val="00D9646E"/>
    <w:rsid w:val="00DA09C1"/>
    <w:rsid w:val="00DA17AA"/>
    <w:rsid w:val="00DA1990"/>
    <w:rsid w:val="00DA3598"/>
    <w:rsid w:val="00DA40C6"/>
    <w:rsid w:val="00DB1A3E"/>
    <w:rsid w:val="00DB4559"/>
    <w:rsid w:val="00DB480B"/>
    <w:rsid w:val="00DB4EA1"/>
    <w:rsid w:val="00DB6346"/>
    <w:rsid w:val="00DC0C38"/>
    <w:rsid w:val="00DC0C7F"/>
    <w:rsid w:val="00DC1648"/>
    <w:rsid w:val="00DC6160"/>
    <w:rsid w:val="00DC6EC9"/>
    <w:rsid w:val="00DD1D06"/>
    <w:rsid w:val="00DD27F1"/>
    <w:rsid w:val="00DD30F7"/>
    <w:rsid w:val="00DD3601"/>
    <w:rsid w:val="00DD4D0B"/>
    <w:rsid w:val="00DD61C5"/>
    <w:rsid w:val="00DE0B6B"/>
    <w:rsid w:val="00DE437E"/>
    <w:rsid w:val="00DE5EBE"/>
    <w:rsid w:val="00DE7D74"/>
    <w:rsid w:val="00DF0AC7"/>
    <w:rsid w:val="00DF6835"/>
    <w:rsid w:val="00DF691A"/>
    <w:rsid w:val="00DF6A5E"/>
    <w:rsid w:val="00DF79CC"/>
    <w:rsid w:val="00E05197"/>
    <w:rsid w:val="00E05B12"/>
    <w:rsid w:val="00E10AFA"/>
    <w:rsid w:val="00E10BD8"/>
    <w:rsid w:val="00E15BED"/>
    <w:rsid w:val="00E21C61"/>
    <w:rsid w:val="00E23DE8"/>
    <w:rsid w:val="00E25A57"/>
    <w:rsid w:val="00E25DB3"/>
    <w:rsid w:val="00E30C73"/>
    <w:rsid w:val="00E31639"/>
    <w:rsid w:val="00E33E21"/>
    <w:rsid w:val="00E3415B"/>
    <w:rsid w:val="00E34B91"/>
    <w:rsid w:val="00E36B54"/>
    <w:rsid w:val="00E36EBC"/>
    <w:rsid w:val="00E41C45"/>
    <w:rsid w:val="00E4207F"/>
    <w:rsid w:val="00E43E9D"/>
    <w:rsid w:val="00E4416F"/>
    <w:rsid w:val="00E44CC8"/>
    <w:rsid w:val="00E452BE"/>
    <w:rsid w:val="00E46616"/>
    <w:rsid w:val="00E50D16"/>
    <w:rsid w:val="00E55E39"/>
    <w:rsid w:val="00E61A33"/>
    <w:rsid w:val="00E61A91"/>
    <w:rsid w:val="00E64D37"/>
    <w:rsid w:val="00E7051F"/>
    <w:rsid w:val="00E70F64"/>
    <w:rsid w:val="00E73C7A"/>
    <w:rsid w:val="00E745F3"/>
    <w:rsid w:val="00E778E8"/>
    <w:rsid w:val="00E77A05"/>
    <w:rsid w:val="00E80B83"/>
    <w:rsid w:val="00E816E6"/>
    <w:rsid w:val="00E835BC"/>
    <w:rsid w:val="00E872D0"/>
    <w:rsid w:val="00E949B1"/>
    <w:rsid w:val="00E95ACD"/>
    <w:rsid w:val="00E95D4F"/>
    <w:rsid w:val="00E962D8"/>
    <w:rsid w:val="00E96C57"/>
    <w:rsid w:val="00E979EF"/>
    <w:rsid w:val="00EA00CF"/>
    <w:rsid w:val="00EA06F5"/>
    <w:rsid w:val="00EA1301"/>
    <w:rsid w:val="00EB08AF"/>
    <w:rsid w:val="00EB0D7A"/>
    <w:rsid w:val="00EB2AC5"/>
    <w:rsid w:val="00EB3172"/>
    <w:rsid w:val="00EB5542"/>
    <w:rsid w:val="00EB62E7"/>
    <w:rsid w:val="00EB77F1"/>
    <w:rsid w:val="00EB7805"/>
    <w:rsid w:val="00EC0DE2"/>
    <w:rsid w:val="00EC4DFB"/>
    <w:rsid w:val="00EC55CC"/>
    <w:rsid w:val="00EC5E6C"/>
    <w:rsid w:val="00EC684B"/>
    <w:rsid w:val="00ED59CD"/>
    <w:rsid w:val="00ED6647"/>
    <w:rsid w:val="00ED70BD"/>
    <w:rsid w:val="00EE1A2A"/>
    <w:rsid w:val="00EE43D4"/>
    <w:rsid w:val="00EE4BDF"/>
    <w:rsid w:val="00EE54D3"/>
    <w:rsid w:val="00EF0724"/>
    <w:rsid w:val="00EF417A"/>
    <w:rsid w:val="00EF68DE"/>
    <w:rsid w:val="00EF7B95"/>
    <w:rsid w:val="00F06470"/>
    <w:rsid w:val="00F11781"/>
    <w:rsid w:val="00F12316"/>
    <w:rsid w:val="00F1319F"/>
    <w:rsid w:val="00F14B7D"/>
    <w:rsid w:val="00F14B88"/>
    <w:rsid w:val="00F15272"/>
    <w:rsid w:val="00F15B30"/>
    <w:rsid w:val="00F20043"/>
    <w:rsid w:val="00F2040C"/>
    <w:rsid w:val="00F229AE"/>
    <w:rsid w:val="00F22F37"/>
    <w:rsid w:val="00F2753D"/>
    <w:rsid w:val="00F2783E"/>
    <w:rsid w:val="00F27F9C"/>
    <w:rsid w:val="00F315D3"/>
    <w:rsid w:val="00F32C52"/>
    <w:rsid w:val="00F32F7B"/>
    <w:rsid w:val="00F3387E"/>
    <w:rsid w:val="00F344B3"/>
    <w:rsid w:val="00F34B66"/>
    <w:rsid w:val="00F362F4"/>
    <w:rsid w:val="00F43ECA"/>
    <w:rsid w:val="00F45CEA"/>
    <w:rsid w:val="00F4755B"/>
    <w:rsid w:val="00F51AE1"/>
    <w:rsid w:val="00F528ED"/>
    <w:rsid w:val="00F52E41"/>
    <w:rsid w:val="00F56FA3"/>
    <w:rsid w:val="00F56FEB"/>
    <w:rsid w:val="00F57166"/>
    <w:rsid w:val="00F61E51"/>
    <w:rsid w:val="00F63044"/>
    <w:rsid w:val="00F63BD2"/>
    <w:rsid w:val="00F72076"/>
    <w:rsid w:val="00F734AD"/>
    <w:rsid w:val="00F75453"/>
    <w:rsid w:val="00F77A18"/>
    <w:rsid w:val="00F80E33"/>
    <w:rsid w:val="00F81184"/>
    <w:rsid w:val="00F81768"/>
    <w:rsid w:val="00F82A3C"/>
    <w:rsid w:val="00F84CED"/>
    <w:rsid w:val="00F87287"/>
    <w:rsid w:val="00F87749"/>
    <w:rsid w:val="00F8796C"/>
    <w:rsid w:val="00F92C1A"/>
    <w:rsid w:val="00F93F9C"/>
    <w:rsid w:val="00F940C7"/>
    <w:rsid w:val="00F9631C"/>
    <w:rsid w:val="00FA0092"/>
    <w:rsid w:val="00FA50A3"/>
    <w:rsid w:val="00FA6944"/>
    <w:rsid w:val="00FA71BF"/>
    <w:rsid w:val="00FB0AF8"/>
    <w:rsid w:val="00FB1B35"/>
    <w:rsid w:val="00FB34E1"/>
    <w:rsid w:val="00FB3E9A"/>
    <w:rsid w:val="00FB5E6E"/>
    <w:rsid w:val="00FB7E85"/>
    <w:rsid w:val="00FC0AD4"/>
    <w:rsid w:val="00FC260F"/>
    <w:rsid w:val="00FC3B4B"/>
    <w:rsid w:val="00FC422A"/>
    <w:rsid w:val="00FC7C03"/>
    <w:rsid w:val="00FD05F2"/>
    <w:rsid w:val="00FD08E1"/>
    <w:rsid w:val="00FD3EA2"/>
    <w:rsid w:val="00FD51FA"/>
    <w:rsid w:val="00FD619B"/>
    <w:rsid w:val="00FD7068"/>
    <w:rsid w:val="00FD7974"/>
    <w:rsid w:val="00FE03EF"/>
    <w:rsid w:val="00FE377F"/>
    <w:rsid w:val="00FE379E"/>
    <w:rsid w:val="00FE3C58"/>
    <w:rsid w:val="00FE7B3D"/>
    <w:rsid w:val="00FF1DFD"/>
    <w:rsid w:val="00FF2141"/>
    <w:rsid w:val="00FF414E"/>
    <w:rsid w:val="00FF5E7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0E9F2"/>
  <w15:docId w15:val="{C8F8F301-D8A3-49FF-8E3C-9CEEB38D0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9AB"/>
    <w:pPr>
      <w:spacing w:after="0" w:line="260" w:lineRule="atLeast"/>
    </w:pPr>
    <w:rPr>
      <w:rFonts w:ascii="Times New Roman" w:eastAsia="Times New Roman" w:hAnsi="Times New Roman" w:cs="Angsana New"/>
      <w:szCs w:val="22"/>
      <w:lang w:val="en-GB"/>
    </w:rPr>
  </w:style>
  <w:style w:type="paragraph" w:styleId="Heading1">
    <w:name w:val="heading 1"/>
    <w:basedOn w:val="Heading2"/>
    <w:next w:val="BodyText"/>
    <w:link w:val="Heading1Char"/>
    <w:uiPriority w:val="99"/>
    <w:qFormat/>
    <w:rsid w:val="002246C4"/>
    <w:pPr>
      <w:numPr>
        <w:numId w:val="1"/>
      </w:numPr>
      <w:outlineLvl w:val="0"/>
    </w:pPr>
    <w:rPr>
      <w:rFonts w:ascii="AngsanaUPC" w:hAnsi="AngsanaUPC"/>
      <w:i w:val="0"/>
      <w:sz w:val="28"/>
    </w:rPr>
  </w:style>
  <w:style w:type="paragraph" w:styleId="Heading2">
    <w:name w:val="heading 2"/>
    <w:basedOn w:val="Heading3"/>
    <w:next w:val="BodyText"/>
    <w:link w:val="Heading2Char"/>
    <w:uiPriority w:val="99"/>
    <w:qFormat/>
    <w:rsid w:val="00B50691"/>
    <w:pPr>
      <w:numPr>
        <w:numId w:val="2"/>
      </w:numPr>
      <w:spacing w:line="280" w:lineRule="atLeast"/>
      <w:outlineLvl w:val="1"/>
    </w:pPr>
    <w:rPr>
      <w:b/>
      <w:bCs/>
      <w:sz w:val="24"/>
      <w:szCs w:val="24"/>
    </w:rPr>
  </w:style>
  <w:style w:type="paragraph" w:styleId="Heading3">
    <w:name w:val="heading 3"/>
    <w:basedOn w:val="BodyText"/>
    <w:next w:val="BodyText"/>
    <w:link w:val="Heading3Char"/>
    <w:uiPriority w:val="99"/>
    <w:qFormat/>
    <w:rsid w:val="00B50691"/>
    <w:pPr>
      <w:keepNext/>
      <w:keepLines/>
      <w:spacing w:after="130"/>
      <w:outlineLvl w:val="2"/>
    </w:pPr>
    <w:rPr>
      <w:i/>
      <w:iCs/>
    </w:rPr>
  </w:style>
  <w:style w:type="paragraph" w:styleId="Heading4">
    <w:name w:val="heading 4"/>
    <w:basedOn w:val="BodyText"/>
    <w:next w:val="BodyText"/>
    <w:link w:val="Heading4Char"/>
    <w:uiPriority w:val="99"/>
    <w:qFormat/>
    <w:rsid w:val="00B50691"/>
    <w:pPr>
      <w:outlineLvl w:val="3"/>
    </w:pPr>
  </w:style>
  <w:style w:type="paragraph" w:styleId="Heading5">
    <w:name w:val="heading 5"/>
    <w:basedOn w:val="Normal"/>
    <w:next w:val="Normal"/>
    <w:link w:val="Heading5Char"/>
    <w:uiPriority w:val="99"/>
    <w:qFormat/>
    <w:rsid w:val="00B50691"/>
    <w:pPr>
      <w:outlineLvl w:val="4"/>
    </w:pPr>
  </w:style>
  <w:style w:type="paragraph" w:styleId="Heading6">
    <w:name w:val="heading 6"/>
    <w:basedOn w:val="Normal"/>
    <w:next w:val="Normal"/>
    <w:link w:val="Heading6Char"/>
    <w:uiPriority w:val="99"/>
    <w:qFormat/>
    <w:rsid w:val="00B50691"/>
    <w:pPr>
      <w:outlineLvl w:val="5"/>
    </w:pPr>
  </w:style>
  <w:style w:type="paragraph" w:styleId="Heading7">
    <w:name w:val="heading 7"/>
    <w:basedOn w:val="Normal"/>
    <w:next w:val="Normal"/>
    <w:link w:val="Heading7Char"/>
    <w:uiPriority w:val="99"/>
    <w:qFormat/>
    <w:rsid w:val="00B50691"/>
    <w:pPr>
      <w:outlineLvl w:val="6"/>
    </w:pPr>
  </w:style>
  <w:style w:type="paragraph" w:styleId="Heading8">
    <w:name w:val="heading 8"/>
    <w:basedOn w:val="Normal"/>
    <w:next w:val="Normal"/>
    <w:link w:val="Heading8Char"/>
    <w:uiPriority w:val="99"/>
    <w:qFormat/>
    <w:rsid w:val="00B50691"/>
    <w:pPr>
      <w:outlineLvl w:val="7"/>
    </w:pPr>
  </w:style>
  <w:style w:type="paragraph" w:styleId="Heading9">
    <w:name w:val="heading 9"/>
    <w:basedOn w:val="Normal"/>
    <w:next w:val="Normal"/>
    <w:link w:val="Heading9Char"/>
    <w:uiPriority w:val="99"/>
    <w:qFormat/>
    <w:rsid w:val="00B5069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246C4"/>
    <w:rPr>
      <w:rFonts w:ascii="AngsanaUPC" w:eastAsia="Times New Roman" w:hAnsi="AngsanaUPC" w:cs="Angsana New"/>
      <w:b/>
      <w:bCs/>
      <w:iCs/>
      <w:sz w:val="28"/>
      <w:szCs w:val="24"/>
      <w:lang w:val="en-GB"/>
    </w:rPr>
  </w:style>
  <w:style w:type="character" w:customStyle="1" w:styleId="Heading2Char">
    <w:name w:val="Heading 2 Char"/>
    <w:basedOn w:val="DefaultParagraphFont"/>
    <w:link w:val="Heading2"/>
    <w:uiPriority w:val="99"/>
    <w:rsid w:val="00B50691"/>
    <w:rPr>
      <w:rFonts w:ascii="Times New Roman" w:eastAsia="Times New Roman" w:hAnsi="Times New Roman" w:cs="Angsana New"/>
      <w:b/>
      <w:bCs/>
      <w:i/>
      <w:iCs/>
      <w:sz w:val="24"/>
      <w:szCs w:val="24"/>
      <w:lang w:val="en-GB"/>
    </w:rPr>
  </w:style>
  <w:style w:type="character" w:customStyle="1" w:styleId="Heading3Char">
    <w:name w:val="Heading 3 Char"/>
    <w:basedOn w:val="DefaultParagraphFont"/>
    <w:link w:val="Heading3"/>
    <w:uiPriority w:val="99"/>
    <w:rsid w:val="00B50691"/>
    <w:rPr>
      <w:rFonts w:ascii="Times New Roman" w:eastAsia="Times New Roman" w:hAnsi="Times New Roman" w:cs="Angsana New"/>
      <w:i/>
      <w:iCs/>
      <w:szCs w:val="22"/>
      <w:lang w:val="en-GB"/>
    </w:rPr>
  </w:style>
  <w:style w:type="character" w:customStyle="1" w:styleId="Heading4Char">
    <w:name w:val="Heading 4 Char"/>
    <w:basedOn w:val="DefaultParagraphFont"/>
    <w:link w:val="Heading4"/>
    <w:uiPriority w:val="99"/>
    <w:rsid w:val="00B50691"/>
    <w:rPr>
      <w:rFonts w:ascii="Times New Roman" w:eastAsia="Times New Roman" w:hAnsi="Times New Roman" w:cs="Angsana New"/>
      <w:szCs w:val="22"/>
      <w:lang w:val="en-GB"/>
    </w:rPr>
  </w:style>
  <w:style w:type="character" w:customStyle="1" w:styleId="Heading5Char">
    <w:name w:val="Heading 5 Char"/>
    <w:basedOn w:val="DefaultParagraphFont"/>
    <w:link w:val="Heading5"/>
    <w:uiPriority w:val="99"/>
    <w:rsid w:val="00B50691"/>
    <w:rPr>
      <w:rFonts w:ascii="Times New Roman" w:eastAsia="Times New Roman" w:hAnsi="Times New Roman" w:cs="Angsana New"/>
      <w:szCs w:val="22"/>
      <w:lang w:val="en-GB"/>
    </w:rPr>
  </w:style>
  <w:style w:type="character" w:customStyle="1" w:styleId="Heading6Char">
    <w:name w:val="Heading 6 Char"/>
    <w:basedOn w:val="DefaultParagraphFont"/>
    <w:link w:val="Heading6"/>
    <w:uiPriority w:val="99"/>
    <w:rsid w:val="00B50691"/>
    <w:rPr>
      <w:rFonts w:ascii="Times New Roman" w:eastAsia="Times New Roman" w:hAnsi="Times New Roman" w:cs="Angsana New"/>
      <w:szCs w:val="22"/>
      <w:lang w:val="en-GB"/>
    </w:rPr>
  </w:style>
  <w:style w:type="character" w:customStyle="1" w:styleId="Heading7Char">
    <w:name w:val="Heading 7 Char"/>
    <w:basedOn w:val="DefaultParagraphFont"/>
    <w:link w:val="Heading7"/>
    <w:uiPriority w:val="99"/>
    <w:rsid w:val="00B50691"/>
    <w:rPr>
      <w:rFonts w:ascii="Times New Roman" w:eastAsia="Times New Roman" w:hAnsi="Times New Roman" w:cs="Angsana New"/>
      <w:szCs w:val="22"/>
      <w:lang w:val="en-GB"/>
    </w:rPr>
  </w:style>
  <w:style w:type="character" w:customStyle="1" w:styleId="Heading8Char">
    <w:name w:val="Heading 8 Char"/>
    <w:basedOn w:val="DefaultParagraphFont"/>
    <w:link w:val="Heading8"/>
    <w:uiPriority w:val="99"/>
    <w:rsid w:val="00B50691"/>
    <w:rPr>
      <w:rFonts w:ascii="Times New Roman" w:eastAsia="Times New Roman" w:hAnsi="Times New Roman" w:cs="Angsana New"/>
      <w:szCs w:val="22"/>
      <w:lang w:val="en-GB"/>
    </w:rPr>
  </w:style>
  <w:style w:type="character" w:customStyle="1" w:styleId="Heading9Char">
    <w:name w:val="Heading 9 Char"/>
    <w:basedOn w:val="DefaultParagraphFont"/>
    <w:link w:val="Heading9"/>
    <w:uiPriority w:val="99"/>
    <w:rsid w:val="00B50691"/>
    <w:rPr>
      <w:rFonts w:ascii="Times New Roman" w:eastAsia="Times New Roman" w:hAnsi="Times New Roman" w:cs="Angsana New"/>
      <w:szCs w:val="22"/>
      <w:lang w:val="en-GB"/>
    </w:rPr>
  </w:style>
  <w:style w:type="paragraph" w:styleId="BodyText">
    <w:name w:val="Body Text"/>
    <w:aliases w:val="bt,body text,Body"/>
    <w:basedOn w:val="Normal"/>
    <w:link w:val="BodyTextChar2"/>
    <w:rsid w:val="00B50691"/>
    <w:pPr>
      <w:spacing w:after="260"/>
    </w:pPr>
  </w:style>
  <w:style w:type="character" w:customStyle="1" w:styleId="BodyTextChar">
    <w:name w:val="Body Text Char"/>
    <w:aliases w:val="bt Char,body text Char,Body Char,Body Char Char"/>
    <w:basedOn w:val="DefaultParagraphFont"/>
    <w:uiPriority w:val="99"/>
    <w:rsid w:val="00B50691"/>
    <w:rPr>
      <w:rFonts w:ascii="Times New Roman" w:eastAsia="Times New Roman" w:hAnsi="Times New Roman" w:cs="Angsana New"/>
      <w:lang w:val="en-GB"/>
    </w:rPr>
  </w:style>
  <w:style w:type="character" w:customStyle="1" w:styleId="BodyTextChar2">
    <w:name w:val="Body Text Char2"/>
    <w:aliases w:val="bt Char2,body text Char2,Body Char2"/>
    <w:link w:val="BodyText"/>
    <w:rsid w:val="00B50691"/>
    <w:rPr>
      <w:rFonts w:ascii="Times New Roman" w:eastAsia="Times New Roman" w:hAnsi="Times New Roman" w:cs="Angsana New"/>
      <w:szCs w:val="22"/>
      <w:lang w:val="en-GB"/>
    </w:rPr>
  </w:style>
  <w:style w:type="paragraph" w:styleId="Footer">
    <w:name w:val="footer"/>
    <w:basedOn w:val="Normal"/>
    <w:link w:val="FooterChar"/>
    <w:uiPriority w:val="99"/>
    <w:rsid w:val="00B50691"/>
    <w:pPr>
      <w:tabs>
        <w:tab w:val="right" w:pos="8505"/>
      </w:tabs>
    </w:pPr>
    <w:rPr>
      <w:sz w:val="18"/>
      <w:szCs w:val="18"/>
    </w:rPr>
  </w:style>
  <w:style w:type="character" w:customStyle="1" w:styleId="FooterChar">
    <w:name w:val="Footer Char"/>
    <w:basedOn w:val="DefaultParagraphFont"/>
    <w:link w:val="Footer"/>
    <w:uiPriority w:val="99"/>
    <w:rsid w:val="00B50691"/>
    <w:rPr>
      <w:rFonts w:ascii="Times New Roman" w:eastAsia="Times New Roman" w:hAnsi="Times New Roman" w:cs="Angsana New"/>
      <w:sz w:val="18"/>
      <w:szCs w:val="18"/>
      <w:lang w:val="en-GB"/>
    </w:rPr>
  </w:style>
  <w:style w:type="paragraph" w:styleId="Header">
    <w:name w:val="header"/>
    <w:basedOn w:val="Normal"/>
    <w:link w:val="HeaderChar"/>
    <w:uiPriority w:val="99"/>
    <w:rsid w:val="00B50691"/>
    <w:pPr>
      <w:spacing w:line="220" w:lineRule="exact"/>
      <w:jc w:val="right"/>
    </w:pPr>
    <w:rPr>
      <w:i/>
      <w:iCs/>
      <w:sz w:val="18"/>
      <w:szCs w:val="18"/>
    </w:rPr>
  </w:style>
  <w:style w:type="character" w:customStyle="1" w:styleId="HeaderChar">
    <w:name w:val="Header Char"/>
    <w:basedOn w:val="DefaultParagraphFont"/>
    <w:link w:val="Header"/>
    <w:uiPriority w:val="99"/>
    <w:rsid w:val="00B50691"/>
    <w:rPr>
      <w:rFonts w:ascii="Times New Roman" w:eastAsia="Times New Roman" w:hAnsi="Times New Roman" w:cs="Angsana New"/>
      <w:i/>
      <w:iCs/>
      <w:sz w:val="18"/>
      <w:szCs w:val="18"/>
      <w:lang w:val="en-GB"/>
    </w:rPr>
  </w:style>
  <w:style w:type="paragraph" w:styleId="ListBullet">
    <w:name w:val="List Bullet"/>
    <w:basedOn w:val="BodyText"/>
    <w:uiPriority w:val="99"/>
    <w:rsid w:val="00B50691"/>
    <w:pPr>
      <w:ind w:left="340" w:hanging="340"/>
    </w:pPr>
  </w:style>
  <w:style w:type="paragraph" w:styleId="ListBullet2">
    <w:name w:val="List Bullet 2"/>
    <w:basedOn w:val="ListBullet"/>
    <w:uiPriority w:val="99"/>
    <w:rsid w:val="00B50691"/>
    <w:pPr>
      <w:ind w:left="680"/>
    </w:pPr>
  </w:style>
  <w:style w:type="paragraph" w:styleId="BodyTextIndent">
    <w:name w:val="Body Text Indent"/>
    <w:aliases w:val="i"/>
    <w:basedOn w:val="BodyText"/>
    <w:link w:val="BodyTextIndentChar1"/>
    <w:uiPriority w:val="99"/>
    <w:rsid w:val="00B50691"/>
    <w:pPr>
      <w:ind w:left="340"/>
    </w:pPr>
  </w:style>
  <w:style w:type="character" w:customStyle="1" w:styleId="BodyTextIndentChar">
    <w:name w:val="Body Text Indent Char"/>
    <w:aliases w:val="i Char"/>
    <w:basedOn w:val="DefaultParagraphFont"/>
    <w:uiPriority w:val="99"/>
    <w:rsid w:val="00B50691"/>
    <w:rPr>
      <w:rFonts w:ascii="Times New Roman" w:eastAsia="Times New Roman" w:hAnsi="Times New Roman" w:cs="Angsana New"/>
      <w:lang w:val="en-GB"/>
    </w:rPr>
  </w:style>
  <w:style w:type="character" w:customStyle="1" w:styleId="BodyTextIndentChar1">
    <w:name w:val="Body Text Indent Char1"/>
    <w:aliases w:val="i Char1"/>
    <w:basedOn w:val="BodyTextChar2"/>
    <w:link w:val="BodyTextIndent"/>
    <w:uiPriority w:val="99"/>
    <w:rsid w:val="00B50691"/>
    <w:rPr>
      <w:rFonts w:ascii="Times New Roman" w:eastAsia="Times New Roman" w:hAnsi="Times New Roman" w:cs="Angsana New"/>
      <w:szCs w:val="22"/>
      <w:lang w:val="en-GB"/>
    </w:rPr>
  </w:style>
  <w:style w:type="paragraph" w:customStyle="1" w:styleId="zfaxdetails">
    <w:name w:val="zfax details"/>
    <w:basedOn w:val="Normal"/>
    <w:rsid w:val="00B50691"/>
    <w:rPr>
      <w:rFonts w:ascii="Univers 55" w:hAnsi="Univers 55"/>
      <w:sz w:val="18"/>
      <w:szCs w:val="18"/>
    </w:rPr>
  </w:style>
  <w:style w:type="paragraph" w:customStyle="1" w:styleId="zdisclaimer">
    <w:name w:val="zdisclaimer"/>
    <w:basedOn w:val="Normal"/>
    <w:next w:val="Footer"/>
    <w:rsid w:val="00B50691"/>
    <w:pPr>
      <w:framePr w:wrap="auto" w:vAnchor="page" w:hAnchor="page" w:x="3238" w:y="14685"/>
      <w:spacing w:line="240" w:lineRule="exact"/>
    </w:pPr>
    <w:rPr>
      <w:rFonts w:ascii="Univers 55" w:hAnsi="Univers 55"/>
      <w:sz w:val="20"/>
      <w:szCs w:val="20"/>
    </w:rPr>
  </w:style>
  <w:style w:type="paragraph" w:styleId="FootnoteText">
    <w:name w:val="footnote text"/>
    <w:aliases w:val="ft"/>
    <w:basedOn w:val="Normal"/>
    <w:link w:val="FootnoteTextChar"/>
    <w:uiPriority w:val="99"/>
    <w:semiHidden/>
    <w:rsid w:val="00B50691"/>
    <w:rPr>
      <w:sz w:val="18"/>
      <w:szCs w:val="18"/>
    </w:rPr>
  </w:style>
  <w:style w:type="character" w:customStyle="1" w:styleId="FootnoteTextChar">
    <w:name w:val="Footnote Text Char"/>
    <w:aliases w:val="ft Char"/>
    <w:basedOn w:val="DefaultParagraphFont"/>
    <w:link w:val="FootnoteText"/>
    <w:uiPriority w:val="99"/>
    <w:semiHidden/>
    <w:rsid w:val="00B50691"/>
    <w:rPr>
      <w:rFonts w:ascii="Times New Roman" w:eastAsia="Times New Roman" w:hAnsi="Times New Roman" w:cs="Angsana New"/>
      <w:sz w:val="18"/>
      <w:szCs w:val="18"/>
      <w:lang w:val="en-GB"/>
    </w:rPr>
  </w:style>
  <w:style w:type="paragraph" w:customStyle="1" w:styleId="zsubject">
    <w:name w:val="zsubject"/>
    <w:basedOn w:val="Normal"/>
    <w:rsid w:val="00B50691"/>
    <w:pPr>
      <w:spacing w:after="520"/>
    </w:pPr>
    <w:rPr>
      <w:rFonts w:cs="Univers 45 Light"/>
      <w:b/>
      <w:bCs/>
    </w:rPr>
  </w:style>
  <w:style w:type="paragraph" w:customStyle="1" w:styleId="zDistnHeader">
    <w:name w:val="zDistnHeader"/>
    <w:basedOn w:val="Normal"/>
    <w:next w:val="Normal"/>
    <w:rsid w:val="00B50691"/>
    <w:pPr>
      <w:keepNext/>
      <w:spacing w:before="520"/>
    </w:pPr>
  </w:style>
  <w:style w:type="paragraph" w:customStyle="1" w:styleId="Graphic">
    <w:name w:val="Graphic"/>
    <w:basedOn w:val="Signature"/>
    <w:uiPriority w:val="99"/>
    <w:rsid w:val="00B5069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B50691"/>
    <w:pPr>
      <w:spacing w:line="240" w:lineRule="auto"/>
    </w:pPr>
  </w:style>
  <w:style w:type="character" w:customStyle="1" w:styleId="SignatureChar">
    <w:name w:val="Signature Char"/>
    <w:basedOn w:val="DefaultParagraphFont"/>
    <w:link w:val="Signature"/>
    <w:uiPriority w:val="99"/>
    <w:rsid w:val="00B50691"/>
    <w:rPr>
      <w:rFonts w:ascii="Times New Roman" w:eastAsia="Times New Roman" w:hAnsi="Times New Roman" w:cs="Angsana New"/>
      <w:szCs w:val="22"/>
      <w:lang w:val="en-GB"/>
    </w:rPr>
  </w:style>
  <w:style w:type="paragraph" w:customStyle="1" w:styleId="zdetails">
    <w:name w:val="zdetails"/>
    <w:basedOn w:val="Normal"/>
    <w:rsid w:val="00B50691"/>
    <w:pPr>
      <w:spacing w:line="240" w:lineRule="exact"/>
    </w:pPr>
    <w:rPr>
      <w:rFonts w:ascii="Univers 45 Light" w:hAnsi="Univers 45 Light"/>
      <w:sz w:val="16"/>
      <w:szCs w:val="16"/>
    </w:rPr>
  </w:style>
  <w:style w:type="paragraph" w:customStyle="1" w:styleId="zbrand">
    <w:name w:val="zbrand"/>
    <w:basedOn w:val="Normal"/>
    <w:rsid w:val="00B50691"/>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B50691"/>
    <w:rPr>
      <w:rFonts w:cs="Univers 45 Light"/>
      <w:sz w:val="22"/>
      <w:szCs w:val="22"/>
    </w:rPr>
  </w:style>
  <w:style w:type="paragraph" w:styleId="Title">
    <w:name w:val="Title"/>
    <w:basedOn w:val="Normal"/>
    <w:link w:val="TitleChar"/>
    <w:qFormat/>
    <w:rsid w:val="00B50691"/>
    <w:pPr>
      <w:spacing w:line="240" w:lineRule="auto"/>
      <w:ind w:left="540" w:right="749"/>
      <w:jc w:val="center"/>
    </w:pPr>
    <w:rPr>
      <w:rFonts w:ascii="Cordia New" w:cs="Cordia New"/>
      <w:sz w:val="24"/>
      <w:szCs w:val="24"/>
      <w:u w:val="single"/>
      <w:lang w:val="th-TH"/>
    </w:rPr>
  </w:style>
  <w:style w:type="character" w:customStyle="1" w:styleId="TitleChar">
    <w:name w:val="Title Char"/>
    <w:basedOn w:val="DefaultParagraphFont"/>
    <w:link w:val="Title"/>
    <w:rsid w:val="00B50691"/>
    <w:rPr>
      <w:rFonts w:ascii="Cordia New" w:eastAsia="Times New Roman" w:hAnsi="Times New Roman" w:cs="Cordia New"/>
      <w:sz w:val="24"/>
      <w:szCs w:val="24"/>
      <w:u w:val="single"/>
      <w:lang w:val="th-TH"/>
    </w:rPr>
  </w:style>
  <w:style w:type="paragraph" w:styleId="BlockText">
    <w:name w:val="Block Text"/>
    <w:basedOn w:val="Normal"/>
    <w:uiPriority w:val="99"/>
    <w:rsid w:val="00B50691"/>
    <w:pPr>
      <w:spacing w:before="240" w:line="240" w:lineRule="auto"/>
      <w:ind w:left="547" w:right="749" w:firstLine="1440"/>
      <w:jc w:val="both"/>
    </w:pPr>
    <w:rPr>
      <w:rFonts w:ascii="Cordia New" w:cs="Cordia New"/>
      <w:sz w:val="28"/>
      <w:szCs w:val="28"/>
      <w:lang w:val="th-TH"/>
    </w:rPr>
  </w:style>
  <w:style w:type="paragraph" w:styleId="BodyText2">
    <w:name w:val="Body Text 2"/>
    <w:basedOn w:val="Normal"/>
    <w:link w:val="BodyText2Char"/>
    <w:uiPriority w:val="99"/>
    <w:rsid w:val="00B50691"/>
    <w:pPr>
      <w:tabs>
        <w:tab w:val="left" w:pos="540"/>
        <w:tab w:val="left" w:pos="1980"/>
      </w:tabs>
      <w:spacing w:before="240" w:line="360" w:lineRule="auto"/>
      <w:ind w:right="749"/>
      <w:jc w:val="both"/>
    </w:pPr>
  </w:style>
  <w:style w:type="character" w:customStyle="1" w:styleId="BodyText2Char">
    <w:name w:val="Body Text 2 Char"/>
    <w:basedOn w:val="DefaultParagraphFont"/>
    <w:link w:val="BodyText2"/>
    <w:uiPriority w:val="99"/>
    <w:rsid w:val="00B50691"/>
    <w:rPr>
      <w:rFonts w:ascii="Times New Roman" w:eastAsia="Times New Roman" w:hAnsi="Times New Roman" w:cs="Angsana New"/>
      <w:szCs w:val="22"/>
      <w:lang w:val="en-GB"/>
    </w:rPr>
  </w:style>
  <w:style w:type="paragraph" w:styleId="BodyText3">
    <w:name w:val="Body Text 3"/>
    <w:basedOn w:val="Normal"/>
    <w:link w:val="BodyText3Char"/>
    <w:uiPriority w:val="99"/>
    <w:rsid w:val="00B50691"/>
    <w:pPr>
      <w:tabs>
        <w:tab w:val="left" w:pos="540"/>
        <w:tab w:val="left" w:pos="1980"/>
      </w:tabs>
      <w:spacing w:before="240" w:line="360" w:lineRule="auto"/>
      <w:ind w:right="749"/>
      <w:jc w:val="both"/>
    </w:pPr>
    <w:rPr>
      <w:sz w:val="20"/>
      <w:szCs w:val="20"/>
    </w:rPr>
  </w:style>
  <w:style w:type="character" w:customStyle="1" w:styleId="BodyText3Char">
    <w:name w:val="Body Text 3 Char"/>
    <w:basedOn w:val="DefaultParagraphFont"/>
    <w:link w:val="BodyText3"/>
    <w:uiPriority w:val="99"/>
    <w:rsid w:val="00B50691"/>
    <w:rPr>
      <w:rFonts w:ascii="Times New Roman" w:eastAsia="Times New Roman" w:hAnsi="Times New Roman" w:cs="Angsana New"/>
      <w:sz w:val="20"/>
      <w:szCs w:val="20"/>
      <w:lang w:val="en-GB"/>
    </w:rPr>
  </w:style>
  <w:style w:type="paragraph" w:styleId="MacroText">
    <w:name w:val="macro"/>
    <w:link w:val="MacroTextChar"/>
    <w:uiPriority w:val="99"/>
    <w:rsid w:val="00B5069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G Times (W1)" w:eastAsia="Times New Roman" w:hAnsi="CG Times (W1)" w:cs="Wingdings"/>
      <w:sz w:val="28"/>
    </w:rPr>
  </w:style>
  <w:style w:type="character" w:customStyle="1" w:styleId="MacroTextChar">
    <w:name w:val="Macro Text Char"/>
    <w:basedOn w:val="DefaultParagraphFont"/>
    <w:link w:val="MacroText"/>
    <w:uiPriority w:val="99"/>
    <w:rsid w:val="00B50691"/>
    <w:rPr>
      <w:rFonts w:ascii="CG Times (W1)" w:eastAsia="Times New Roman" w:hAnsi="CG Times (W1)" w:cs="Wingdings"/>
      <w:sz w:val="28"/>
    </w:rPr>
  </w:style>
  <w:style w:type="paragraph" w:styleId="Caption">
    <w:name w:val="caption"/>
    <w:basedOn w:val="Normal"/>
    <w:next w:val="Normal"/>
    <w:uiPriority w:val="99"/>
    <w:qFormat/>
    <w:rsid w:val="00B50691"/>
    <w:pPr>
      <w:tabs>
        <w:tab w:val="left" w:pos="1080"/>
      </w:tabs>
      <w:spacing w:before="240" w:line="360" w:lineRule="auto"/>
      <w:ind w:right="29"/>
    </w:pPr>
    <w:rPr>
      <w:rFonts w:eastAsia="Cordia New" w:cs="Univers 45 Light"/>
      <w:b/>
      <w:bCs/>
      <w:sz w:val="20"/>
      <w:szCs w:val="20"/>
      <w:lang w:val="en-US"/>
    </w:rPr>
  </w:style>
  <w:style w:type="paragraph" w:styleId="BodyTextIndent2">
    <w:name w:val="Body Text Indent 2"/>
    <w:basedOn w:val="Normal"/>
    <w:link w:val="BodyTextIndent2Char"/>
    <w:uiPriority w:val="99"/>
    <w:rsid w:val="00B50691"/>
    <w:pPr>
      <w:spacing w:line="240" w:lineRule="auto"/>
      <w:ind w:left="360"/>
      <w:jc w:val="both"/>
    </w:pPr>
    <w:rPr>
      <w:rFonts w:ascii="Angsana New" w:eastAsia="Cordia New"/>
      <w:sz w:val="24"/>
      <w:szCs w:val="24"/>
      <w:lang w:val="th-TH"/>
    </w:rPr>
  </w:style>
  <w:style w:type="character" w:customStyle="1" w:styleId="BodyTextIndent2Char">
    <w:name w:val="Body Text Indent 2 Char"/>
    <w:basedOn w:val="DefaultParagraphFont"/>
    <w:link w:val="BodyTextIndent2"/>
    <w:uiPriority w:val="99"/>
    <w:rsid w:val="00B50691"/>
    <w:rPr>
      <w:rFonts w:ascii="Angsana New" w:eastAsia="Cordia New" w:hAnsi="Times New Roman" w:cs="Angsana New"/>
      <w:sz w:val="24"/>
      <w:szCs w:val="24"/>
      <w:lang w:val="th-TH"/>
    </w:rPr>
  </w:style>
  <w:style w:type="paragraph" w:styleId="DocumentMap">
    <w:name w:val="Document Map"/>
    <w:basedOn w:val="Normal"/>
    <w:link w:val="DocumentMapChar"/>
    <w:uiPriority w:val="99"/>
    <w:semiHidden/>
    <w:rsid w:val="00B50691"/>
    <w:pPr>
      <w:shd w:val="clear" w:color="auto" w:fill="000080"/>
    </w:pPr>
    <w:rPr>
      <w:rFonts w:ascii="Cordia New"/>
      <w:sz w:val="28"/>
      <w:szCs w:val="28"/>
    </w:rPr>
  </w:style>
  <w:style w:type="character" w:customStyle="1" w:styleId="DocumentMapChar">
    <w:name w:val="Document Map Char"/>
    <w:basedOn w:val="DefaultParagraphFont"/>
    <w:link w:val="DocumentMap"/>
    <w:uiPriority w:val="99"/>
    <w:semiHidden/>
    <w:rsid w:val="00B50691"/>
    <w:rPr>
      <w:rFonts w:ascii="Cordia New" w:eastAsia="Times New Roman" w:hAnsi="Times New Roman" w:cs="Angsana New"/>
      <w:sz w:val="28"/>
      <w:shd w:val="clear" w:color="auto" w:fill="000080"/>
      <w:lang w:val="en-GB"/>
    </w:rPr>
  </w:style>
  <w:style w:type="paragraph" w:styleId="BalloonText">
    <w:name w:val="Balloon Text"/>
    <w:basedOn w:val="Normal"/>
    <w:link w:val="BalloonTextChar"/>
    <w:uiPriority w:val="99"/>
    <w:semiHidden/>
    <w:rsid w:val="00B50691"/>
    <w:rPr>
      <w:rFonts w:ascii="Tahoma" w:hAnsi="Tahoma"/>
      <w:sz w:val="16"/>
      <w:szCs w:val="16"/>
    </w:rPr>
  </w:style>
  <w:style w:type="character" w:customStyle="1" w:styleId="BalloonTextChar">
    <w:name w:val="Balloon Text Char"/>
    <w:basedOn w:val="DefaultParagraphFont"/>
    <w:link w:val="BalloonText"/>
    <w:uiPriority w:val="99"/>
    <w:semiHidden/>
    <w:rsid w:val="00B50691"/>
    <w:rPr>
      <w:rFonts w:ascii="Tahoma" w:eastAsia="Times New Roman" w:hAnsi="Tahoma" w:cs="Angsana New"/>
      <w:sz w:val="16"/>
      <w:szCs w:val="16"/>
      <w:lang w:val="en-GB"/>
    </w:rPr>
  </w:style>
  <w:style w:type="table" w:styleId="TableGrid">
    <w:name w:val="Table Grid"/>
    <w:basedOn w:val="TableNormal"/>
    <w:uiPriority w:val="59"/>
    <w:rsid w:val="00B50691"/>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PolicyHeading">
    <w:name w:val="Acc Policy Heading"/>
    <w:basedOn w:val="BodyText"/>
    <w:link w:val="AccPolicyHeadingChar"/>
    <w:autoRedefine/>
    <w:uiPriority w:val="99"/>
    <w:rsid w:val="00B50691"/>
    <w:pPr>
      <w:spacing w:after="0" w:line="240" w:lineRule="auto"/>
      <w:ind w:left="540" w:right="27"/>
      <w:jc w:val="thaiDistribute"/>
    </w:pPr>
    <w:rPr>
      <w:rFonts w:ascii="Angsana New" w:hAnsi="Angsana New"/>
      <w:b/>
      <w:bCs/>
      <w:i/>
      <w:iCs/>
      <w:sz w:val="30"/>
      <w:szCs w:val="30"/>
    </w:rPr>
  </w:style>
  <w:style w:type="character" w:customStyle="1" w:styleId="AccPolicyHeadingChar">
    <w:name w:val="Acc Policy Heading Char"/>
    <w:link w:val="AccPolicyHeading"/>
    <w:uiPriority w:val="99"/>
    <w:rsid w:val="00B50691"/>
    <w:rPr>
      <w:rFonts w:ascii="Angsana New" w:eastAsia="Times New Roman" w:hAnsi="Angsana New" w:cs="Angsana New"/>
      <w:b/>
      <w:bCs/>
      <w:i/>
      <w:iCs/>
      <w:sz w:val="30"/>
      <w:szCs w:val="30"/>
      <w:lang w:val="en-GB"/>
    </w:rPr>
  </w:style>
  <w:style w:type="paragraph" w:styleId="ListNumber2">
    <w:name w:val="List Number 2"/>
    <w:basedOn w:val="Normal"/>
    <w:uiPriority w:val="99"/>
    <w:rsid w:val="00B50691"/>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Times New Roman"/>
      <w:sz w:val="18"/>
      <w:szCs w:val="18"/>
      <w:lang w:val="en-US"/>
    </w:rPr>
  </w:style>
  <w:style w:type="paragraph" w:styleId="ListNumber4">
    <w:name w:val="List Number 4"/>
    <w:basedOn w:val="Normal"/>
    <w:uiPriority w:val="99"/>
    <w:rsid w:val="00B50691"/>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720" w:hanging="360"/>
    </w:pPr>
    <w:rPr>
      <w:rFonts w:ascii="Arial" w:hAnsi="Arial" w:cs="Times New Roman"/>
      <w:sz w:val="18"/>
      <w:szCs w:val="18"/>
      <w:lang w:val="en-US"/>
    </w:rPr>
  </w:style>
  <w:style w:type="paragraph" w:customStyle="1" w:styleId="acctfourfigures">
    <w:name w:val="acct four figures"/>
    <w:aliases w:val="a4"/>
    <w:basedOn w:val="Normal"/>
    <w:rsid w:val="00B50691"/>
    <w:pPr>
      <w:tabs>
        <w:tab w:val="decimal" w:pos="765"/>
      </w:tabs>
    </w:pPr>
    <w:rPr>
      <w:rFonts w:cs="Times New Roman"/>
      <w:szCs w:val="20"/>
      <w:lang w:bidi="ar-SA"/>
    </w:rPr>
  </w:style>
  <w:style w:type="paragraph" w:customStyle="1" w:styleId="block">
    <w:name w:val="block"/>
    <w:aliases w:val="b"/>
    <w:basedOn w:val="BodyText"/>
    <w:rsid w:val="00B50691"/>
    <w:pPr>
      <w:ind w:left="567"/>
    </w:pPr>
    <w:rPr>
      <w:rFonts w:cs="Times New Roman"/>
      <w:szCs w:val="20"/>
      <w:lang w:bidi="ar-SA"/>
    </w:rPr>
  </w:style>
  <w:style w:type="paragraph" w:customStyle="1" w:styleId="3">
    <w:name w:val="?????3????"/>
    <w:basedOn w:val="Normal"/>
    <w:uiPriority w:val="99"/>
    <w:rsid w:val="00B50691"/>
    <w:pPr>
      <w:tabs>
        <w:tab w:val="left" w:pos="360"/>
        <w:tab w:val="left" w:pos="720"/>
      </w:tabs>
      <w:spacing w:line="240" w:lineRule="auto"/>
    </w:pPr>
    <w:rPr>
      <w:rFonts w:cs="Times New Roman"/>
      <w:lang w:val="th-TH"/>
    </w:rPr>
  </w:style>
  <w:style w:type="paragraph" w:customStyle="1" w:styleId="index">
    <w:name w:val="index"/>
    <w:aliases w:val="ix"/>
    <w:basedOn w:val="BodyText"/>
    <w:rsid w:val="00B50691"/>
    <w:pPr>
      <w:tabs>
        <w:tab w:val="num" w:pos="1134"/>
      </w:tabs>
      <w:spacing w:after="20"/>
      <w:ind w:left="1134" w:hanging="1134"/>
    </w:pPr>
    <w:rPr>
      <w:rFonts w:cs="Times New Roman"/>
      <w:szCs w:val="20"/>
      <w:lang w:bidi="ar-SA"/>
    </w:rPr>
  </w:style>
  <w:style w:type="paragraph" w:customStyle="1" w:styleId="IndexHeading1">
    <w:name w:val="Index Heading1"/>
    <w:aliases w:val="ixh"/>
    <w:basedOn w:val="BodyText"/>
    <w:uiPriority w:val="99"/>
    <w:rsid w:val="00B50691"/>
    <w:pPr>
      <w:spacing w:after="130"/>
      <w:ind w:left="1134" w:hanging="1134"/>
    </w:pPr>
    <w:rPr>
      <w:rFonts w:cs="Times New Roman"/>
      <w:b/>
      <w:szCs w:val="20"/>
      <w:lang w:bidi="ar-SA"/>
    </w:rPr>
  </w:style>
  <w:style w:type="paragraph" w:styleId="ListParagraph">
    <w:name w:val="List Paragraph"/>
    <w:basedOn w:val="Normal"/>
    <w:uiPriority w:val="34"/>
    <w:qFormat/>
    <w:rsid w:val="00B50691"/>
    <w:pPr>
      <w:ind w:left="720"/>
      <w:contextualSpacing/>
    </w:pPr>
    <w:rPr>
      <w:szCs w:val="28"/>
    </w:rPr>
  </w:style>
  <w:style w:type="paragraph" w:customStyle="1" w:styleId="acctmergecolhdg">
    <w:name w:val="acct merge col hdg"/>
    <w:aliases w:val="mh"/>
    <w:basedOn w:val="Normal"/>
    <w:rsid w:val="00B50691"/>
    <w:pPr>
      <w:jc w:val="center"/>
    </w:pPr>
    <w:rPr>
      <w:rFonts w:cs="Times New Roman"/>
      <w:b/>
      <w:szCs w:val="20"/>
      <w:lang w:bidi="ar-SA"/>
    </w:rPr>
  </w:style>
  <w:style w:type="character" w:customStyle="1" w:styleId="BodyTextChar1">
    <w:name w:val="Body Text Char1"/>
    <w:aliases w:val="bt Char1,body text Char1,Body Char1"/>
    <w:uiPriority w:val="99"/>
    <w:locked/>
    <w:rsid w:val="00B50691"/>
    <w:rPr>
      <w:rFonts w:ascii="Arial" w:hAnsi="Arial" w:cs="Angsana New"/>
      <w:sz w:val="22"/>
      <w:szCs w:val="22"/>
    </w:rPr>
  </w:style>
  <w:style w:type="character" w:customStyle="1" w:styleId="AAAddress">
    <w:name w:val="AA Address"/>
    <w:uiPriority w:val="99"/>
    <w:rsid w:val="00B50691"/>
    <w:rPr>
      <w:rFonts w:ascii="Arial" w:hAnsi="Arial" w:cs="Times New Roman"/>
      <w:color w:val="auto"/>
      <w:spacing w:val="0"/>
      <w:w w:val="100"/>
      <w:position w:val="0"/>
      <w:sz w:val="14"/>
      <w:szCs w:val="14"/>
      <w:u w:val="none"/>
      <w:vertAlign w:val="baseline"/>
      <w:lang w:val="en-US"/>
    </w:rPr>
  </w:style>
  <w:style w:type="character" w:customStyle="1" w:styleId="AAReference">
    <w:name w:val="AA Reference"/>
    <w:uiPriority w:val="99"/>
    <w:rsid w:val="00B50691"/>
    <w:rPr>
      <w:rFonts w:ascii="Arial" w:hAnsi="Arial" w:cs="Times New Roman"/>
      <w:color w:val="auto"/>
      <w:spacing w:val="0"/>
      <w:w w:val="100"/>
      <w:position w:val="0"/>
      <w:sz w:val="14"/>
      <w:szCs w:val="14"/>
      <w:vertAlign w:val="baseline"/>
      <w:lang w:val="en-US"/>
    </w:rPr>
  </w:style>
  <w:style w:type="paragraph" w:styleId="ListBullet3">
    <w:name w:val="List Bullet 3"/>
    <w:basedOn w:val="Normal"/>
    <w:uiPriority w:val="99"/>
    <w:rsid w:val="00B50691"/>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ListBullet4">
    <w:name w:val="List Bullet 4"/>
    <w:basedOn w:val="Normal"/>
    <w:uiPriority w:val="99"/>
    <w:rsid w:val="00B50691"/>
    <w:p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ListNumber">
    <w:name w:val="List Number"/>
    <w:basedOn w:val="Normal"/>
    <w:uiPriority w:val="99"/>
    <w:rsid w:val="00B50691"/>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ListNumber3">
    <w:name w:val="List Number 3"/>
    <w:basedOn w:val="Normal"/>
    <w:uiPriority w:val="99"/>
    <w:rsid w:val="00B50691"/>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NormalIndent">
    <w:name w:val="Normal Indent"/>
    <w:basedOn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Times New Roman"/>
      <w:sz w:val="18"/>
      <w:szCs w:val="18"/>
      <w:lang w:val="en-US"/>
    </w:rPr>
  </w:style>
  <w:style w:type="paragraph" w:customStyle="1" w:styleId="AAFrameAddress">
    <w:name w:val="AA Frame Address"/>
    <w:basedOn w:val="Heading1"/>
    <w:uiPriority w:val="99"/>
    <w:rsid w:val="00B50691"/>
    <w:pPr>
      <w:keepLines w:val="0"/>
      <w:framePr w:w="2812" w:h="1701" w:hSpace="142" w:vSpace="142" w:wrap="around" w:vAnchor="page" w:hAnchor="page" w:x="8024" w:y="2723"/>
      <w:shd w:val="clear" w:color="FFFFFF" w:fill="auto"/>
      <w:tabs>
        <w:tab w:val="num" w:pos="414"/>
      </w:tabs>
      <w:spacing w:after="90" w:line="240" w:lineRule="auto"/>
      <w:ind w:left="414" w:hanging="360"/>
    </w:pPr>
    <w:rPr>
      <w:rFonts w:ascii="Arial" w:hAnsi="Arial" w:cs="Times New Roman"/>
      <w:i/>
      <w:iCs w:val="0"/>
      <w:noProof/>
      <w:sz w:val="18"/>
      <w:szCs w:val="18"/>
      <w:u w:val="single"/>
      <w:lang w:val="en-US"/>
    </w:rPr>
  </w:style>
  <w:style w:type="paragraph" w:styleId="ListNumber5">
    <w:name w:val="List Number 5"/>
    <w:basedOn w:val="Normal"/>
    <w:uiPriority w:val="99"/>
    <w:rsid w:val="00B50691"/>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TableofAuthorities">
    <w:name w:val="table of authorities"/>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Index1">
    <w:name w:val="index 1"/>
    <w:basedOn w:val="Normal"/>
    <w:next w:val="Normal"/>
    <w:autoRedefine/>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Index2">
    <w:name w:val="index 2"/>
    <w:basedOn w:val="Normal"/>
    <w:next w:val="Normal"/>
    <w:autoRedefine/>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Times New Roman"/>
      <w:sz w:val="18"/>
      <w:szCs w:val="18"/>
      <w:lang w:val="en-US"/>
    </w:rPr>
  </w:style>
  <w:style w:type="paragraph" w:styleId="Index3">
    <w:name w:val="index 3"/>
    <w:basedOn w:val="Normal"/>
    <w:next w:val="Normal"/>
    <w:autoRedefine/>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Times New Roman"/>
      <w:sz w:val="18"/>
      <w:szCs w:val="18"/>
      <w:lang w:val="en-US"/>
    </w:rPr>
  </w:style>
  <w:style w:type="paragraph" w:styleId="Index4">
    <w:name w:val="index 4"/>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Index6">
    <w:name w:val="index 6"/>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Times New Roman"/>
      <w:sz w:val="18"/>
      <w:szCs w:val="18"/>
      <w:lang w:val="en-US"/>
    </w:rPr>
  </w:style>
  <w:style w:type="paragraph" w:styleId="Index5">
    <w:name w:val="index 5"/>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Index7">
    <w:name w:val="index 7"/>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Times New Roman"/>
      <w:sz w:val="18"/>
      <w:szCs w:val="18"/>
      <w:lang w:val="en-US"/>
    </w:rPr>
  </w:style>
  <w:style w:type="paragraph" w:styleId="Index8">
    <w:name w:val="index 8"/>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Times New Roman"/>
      <w:sz w:val="18"/>
      <w:szCs w:val="18"/>
      <w:lang w:val="en-US"/>
    </w:rPr>
  </w:style>
  <w:style w:type="paragraph" w:styleId="Index9">
    <w:name w:val="index 9"/>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Times New Roman"/>
      <w:sz w:val="18"/>
      <w:szCs w:val="18"/>
      <w:lang w:val="en-US"/>
    </w:rPr>
  </w:style>
  <w:style w:type="paragraph" w:styleId="TOC2">
    <w:name w:val="toc 2"/>
    <w:basedOn w:val="Normal"/>
    <w:next w:val="Normal"/>
    <w:uiPriority w:val="99"/>
    <w:rsid w:val="00B50691"/>
    <w:pPr>
      <w:tabs>
        <w:tab w:val="left" w:pos="227"/>
        <w:tab w:val="left" w:pos="454"/>
        <w:tab w:val="left" w:pos="680"/>
        <w:tab w:val="left" w:pos="907"/>
      </w:tabs>
      <w:spacing w:before="240" w:line="240" w:lineRule="atLeast"/>
    </w:pPr>
    <w:rPr>
      <w:rFonts w:ascii="Arial" w:hAnsi="Arial" w:cs="Times New Roman"/>
      <w:b/>
      <w:bCs/>
      <w:sz w:val="18"/>
      <w:szCs w:val="18"/>
      <w:lang w:val="en-US"/>
    </w:rPr>
  </w:style>
  <w:style w:type="paragraph" w:styleId="TOC3">
    <w:name w:val="toc 3"/>
    <w:basedOn w:val="Normal"/>
    <w:next w:val="Normal"/>
    <w:uiPriority w:val="99"/>
    <w:rsid w:val="00B50691"/>
    <w:pPr>
      <w:tabs>
        <w:tab w:val="left" w:pos="227"/>
        <w:tab w:val="left" w:pos="454"/>
        <w:tab w:val="left" w:pos="680"/>
        <w:tab w:val="left" w:pos="907"/>
      </w:tabs>
      <w:spacing w:after="240" w:line="240" w:lineRule="atLeast"/>
    </w:pPr>
    <w:rPr>
      <w:rFonts w:ascii="Arial" w:hAnsi="Arial" w:cs="Times New Roman"/>
      <w:sz w:val="18"/>
      <w:szCs w:val="18"/>
      <w:lang w:val="en-US"/>
    </w:rPr>
  </w:style>
  <w:style w:type="paragraph" w:styleId="TOC4">
    <w:name w:val="toc 4"/>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Times New Roman"/>
      <w:sz w:val="18"/>
      <w:szCs w:val="18"/>
      <w:lang w:val="en-US"/>
    </w:rPr>
  </w:style>
  <w:style w:type="paragraph" w:styleId="TOC5">
    <w:name w:val="toc 5"/>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Times New Roman"/>
      <w:sz w:val="18"/>
      <w:szCs w:val="18"/>
      <w:lang w:val="en-US"/>
    </w:rPr>
  </w:style>
  <w:style w:type="paragraph" w:styleId="TOC6">
    <w:name w:val="toc 6"/>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cs="Times New Roman"/>
      <w:sz w:val="18"/>
      <w:szCs w:val="18"/>
      <w:lang w:val="en-US"/>
    </w:rPr>
  </w:style>
  <w:style w:type="paragraph" w:styleId="TOC7">
    <w:name w:val="toc 7"/>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Times New Roman"/>
      <w:sz w:val="18"/>
      <w:szCs w:val="18"/>
      <w:lang w:val="en-US"/>
    </w:rPr>
  </w:style>
  <w:style w:type="paragraph" w:styleId="TOC8">
    <w:name w:val="toc 8"/>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Times New Roman"/>
      <w:sz w:val="18"/>
      <w:szCs w:val="18"/>
      <w:lang w:val="en-US"/>
    </w:rPr>
  </w:style>
  <w:style w:type="paragraph" w:styleId="TOC9">
    <w:name w:val="toc 9"/>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Times New Roman"/>
      <w:sz w:val="18"/>
      <w:szCs w:val="18"/>
      <w:lang w:val="en-US"/>
    </w:rPr>
  </w:style>
  <w:style w:type="paragraph" w:styleId="TableofFigures">
    <w:name w:val="table of figures"/>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Times New Roman"/>
      <w:sz w:val="18"/>
      <w:szCs w:val="18"/>
      <w:lang w:val="en-US"/>
    </w:rPr>
  </w:style>
  <w:style w:type="paragraph" w:styleId="ListBullet5">
    <w:name w:val="List Bullet 5"/>
    <w:basedOn w:val="Normal"/>
    <w:uiPriority w:val="99"/>
    <w:rsid w:val="00B50691"/>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Times New Roman"/>
      <w:sz w:val="18"/>
      <w:szCs w:val="18"/>
      <w:lang w:val="en-US"/>
    </w:rPr>
  </w:style>
  <w:style w:type="paragraph" w:styleId="BodyTextFirstIndent">
    <w:name w:val="Body Text First Indent"/>
    <w:basedOn w:val="BodyText"/>
    <w:link w:val="BodyTextFirstIndentChar"/>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firstLine="284"/>
    </w:pPr>
    <w:rPr>
      <w:rFonts w:ascii="Arial" w:hAnsi="Arial"/>
      <w:sz w:val="18"/>
      <w:szCs w:val="18"/>
    </w:rPr>
  </w:style>
  <w:style w:type="character" w:customStyle="1" w:styleId="BodyTextFirstIndentChar">
    <w:name w:val="Body Text First Indent Char"/>
    <w:basedOn w:val="BodyTextChar"/>
    <w:link w:val="BodyTextFirstIndent"/>
    <w:uiPriority w:val="99"/>
    <w:rsid w:val="00B50691"/>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rPr>
  </w:style>
  <w:style w:type="character" w:customStyle="1" w:styleId="BodyTextFirstIndent2Char">
    <w:name w:val="Body Text First Indent 2 Char"/>
    <w:basedOn w:val="BodyTextIndentChar"/>
    <w:link w:val="BodyTextFirstIndent2"/>
    <w:uiPriority w:val="99"/>
    <w:rsid w:val="00B50691"/>
    <w:rPr>
      <w:rFonts w:ascii="Arial" w:eastAsia="Times New Roman" w:hAnsi="Arial" w:cs="Angsana New"/>
      <w:sz w:val="18"/>
      <w:szCs w:val="18"/>
      <w:lang w:val="en-GB"/>
    </w:rPr>
  </w:style>
  <w:style w:type="character" w:styleId="Strong">
    <w:name w:val="Strong"/>
    <w:uiPriority w:val="99"/>
    <w:qFormat/>
    <w:rsid w:val="00B50691"/>
    <w:rPr>
      <w:rFonts w:cs="Times New Roman"/>
      <w:b/>
      <w:bCs/>
    </w:rPr>
  </w:style>
  <w:style w:type="paragraph" w:customStyle="1" w:styleId="AA1stlevelbullet">
    <w:name w:val="AA 1st level bullet"/>
    <w:basedOn w:val="Normal"/>
    <w:uiPriority w:val="99"/>
    <w:rsid w:val="00B50691"/>
    <w:pPr>
      <w:tabs>
        <w:tab w:val="left" w:pos="227"/>
      </w:tabs>
      <w:spacing w:line="240" w:lineRule="atLeast"/>
      <w:ind w:left="227" w:hanging="227"/>
    </w:pPr>
    <w:rPr>
      <w:rFonts w:ascii="Arial" w:hAnsi="Arial" w:cs="Times New Roman"/>
      <w:sz w:val="18"/>
      <w:szCs w:val="18"/>
      <w:lang w:val="en-US"/>
    </w:rPr>
  </w:style>
  <w:style w:type="paragraph" w:customStyle="1" w:styleId="AAFrameLogo">
    <w:name w:val="AA Frame Logo"/>
    <w:basedOn w:val="Normal"/>
    <w:rsid w:val="00B50691"/>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Times New Roman"/>
      <w:sz w:val="18"/>
      <w:szCs w:val="18"/>
      <w:lang w:val="en-US"/>
    </w:rPr>
  </w:style>
  <w:style w:type="character" w:customStyle="1" w:styleId="AACopyright">
    <w:name w:val="AA Copyright"/>
    <w:uiPriority w:val="99"/>
    <w:rsid w:val="00B50691"/>
    <w:rPr>
      <w:rFonts w:ascii="Arial" w:hAnsi="Arial" w:cs="Times New Roman"/>
      <w:sz w:val="13"/>
      <w:szCs w:val="13"/>
    </w:rPr>
  </w:style>
  <w:style w:type="paragraph" w:customStyle="1" w:styleId="AA2ndlevelbullet">
    <w:name w:val="AA 2nd level bullet"/>
    <w:basedOn w:val="AA1stlevelbullet"/>
    <w:uiPriority w:val="99"/>
    <w:rsid w:val="00B50691"/>
    <w:pPr>
      <w:tabs>
        <w:tab w:val="clear" w:pos="227"/>
        <w:tab w:val="left" w:pos="454"/>
        <w:tab w:val="left" w:pos="680"/>
        <w:tab w:val="left" w:pos="907"/>
      </w:tabs>
      <w:ind w:left="454"/>
    </w:pPr>
  </w:style>
  <w:style w:type="paragraph" w:customStyle="1" w:styleId="AANumbering">
    <w:name w:val="AA Numbering"/>
    <w:basedOn w:val="Normal"/>
    <w:uiPriority w:val="99"/>
    <w:rsid w:val="00B50691"/>
    <w:pPr>
      <w:tabs>
        <w:tab w:val="left" w:pos="284"/>
      </w:tabs>
      <w:spacing w:line="240" w:lineRule="atLeast"/>
    </w:pPr>
    <w:rPr>
      <w:rFonts w:ascii="Arial" w:hAnsi="Arial" w:cs="Times New Roman"/>
      <w:sz w:val="18"/>
      <w:szCs w:val="18"/>
      <w:lang w:val="en-US"/>
    </w:rPr>
  </w:style>
  <w:style w:type="paragraph" w:styleId="TOC1">
    <w:name w:val="toc 1"/>
    <w:basedOn w:val="Normal"/>
    <w:next w:val="Normal"/>
    <w:uiPriority w:val="39"/>
    <w:rsid w:val="00B50691"/>
    <w:pPr>
      <w:tabs>
        <w:tab w:val="left" w:pos="227"/>
        <w:tab w:val="left" w:pos="454"/>
        <w:tab w:val="left" w:pos="680"/>
        <w:tab w:val="left" w:pos="907"/>
      </w:tabs>
      <w:spacing w:line="240" w:lineRule="atLeast"/>
    </w:pPr>
    <w:rPr>
      <w:rFonts w:ascii="Arial" w:hAnsi="Arial" w:cs="Times New Roman"/>
      <w:sz w:val="18"/>
      <w:szCs w:val="18"/>
      <w:lang w:val="en-US"/>
    </w:rPr>
  </w:style>
  <w:style w:type="paragraph" w:customStyle="1" w:styleId="ReportMenuBar">
    <w:name w:val="ReportMenuBar"/>
    <w:basedOn w:val="Normal"/>
    <w:uiPriority w:val="99"/>
    <w:rsid w:val="00B50691"/>
    <w:pPr>
      <w:tabs>
        <w:tab w:val="left" w:pos="227"/>
        <w:tab w:val="left" w:pos="454"/>
        <w:tab w:val="left" w:pos="680"/>
        <w:tab w:val="left" w:pos="907"/>
      </w:tabs>
      <w:spacing w:line="240" w:lineRule="atLeast"/>
    </w:pPr>
    <w:rPr>
      <w:rFonts w:ascii="Arial" w:hAnsi="Arial" w:cs="Times New Roman"/>
      <w:b/>
      <w:bCs/>
      <w:color w:val="FFFFFF"/>
      <w:sz w:val="30"/>
      <w:szCs w:val="30"/>
      <w:lang w:val="en-US"/>
    </w:rPr>
  </w:style>
  <w:style w:type="paragraph" w:customStyle="1" w:styleId="ReportHeading1">
    <w:name w:val="ReportHeading1"/>
    <w:basedOn w:val="Normal"/>
    <w:uiPriority w:val="99"/>
    <w:rsid w:val="00B50691"/>
    <w:pPr>
      <w:framePr w:w="6521" w:h="1055" w:hSpace="142" w:wrap="around" w:vAnchor="page" w:hAnchor="page" w:x="1441" w:y="4452"/>
      <w:spacing w:line="300" w:lineRule="atLeast"/>
    </w:pPr>
    <w:rPr>
      <w:rFonts w:ascii="Arial" w:hAnsi="Arial" w:cs="Times New Roman"/>
      <w:b/>
      <w:bCs/>
      <w:sz w:val="24"/>
      <w:szCs w:val="24"/>
      <w:lang w:val="en-US"/>
    </w:rPr>
  </w:style>
  <w:style w:type="paragraph" w:customStyle="1" w:styleId="ReportHeading2">
    <w:name w:val="ReportHeading2"/>
    <w:basedOn w:val="ReportHeading1"/>
    <w:uiPriority w:val="99"/>
    <w:rsid w:val="00B50691"/>
    <w:pPr>
      <w:framePr w:h="1054" w:wrap="around" w:y="5920"/>
    </w:pPr>
  </w:style>
  <w:style w:type="paragraph" w:customStyle="1" w:styleId="ReportHeading3">
    <w:name w:val="ReportHeading3"/>
    <w:basedOn w:val="ReportHeading2"/>
    <w:uiPriority w:val="99"/>
    <w:rsid w:val="00B50691"/>
    <w:pPr>
      <w:framePr w:h="443" w:wrap="around" w:y="8223"/>
    </w:pPr>
  </w:style>
  <w:style w:type="paragraph" w:customStyle="1" w:styleId="a">
    <w:name w:val="¢éÍ¤ÇÒÁ"/>
    <w:basedOn w:val="Normal"/>
    <w:uiPriority w:val="99"/>
    <w:rsid w:val="00B50691"/>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B50691"/>
    <w:pPr>
      <w:tabs>
        <w:tab w:val="left" w:pos="284"/>
      </w:tabs>
      <w:spacing w:line="240" w:lineRule="atLeast"/>
      <w:jc w:val="left"/>
    </w:pPr>
    <w:rPr>
      <w:rFonts w:ascii="Arial" w:hAnsi="Arial" w:cs="Times New Roman"/>
      <w:i w:val="0"/>
      <w:iCs w:val="0"/>
      <w:lang w:val="en-US"/>
    </w:rPr>
  </w:style>
  <w:style w:type="paragraph" w:customStyle="1" w:styleId="PictureInText">
    <w:name w:val="PictureInText"/>
    <w:basedOn w:val="Normal"/>
    <w:next w:val="Normal"/>
    <w:uiPriority w:val="99"/>
    <w:rsid w:val="00B50691"/>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Times New Roman"/>
      <w:sz w:val="18"/>
      <w:szCs w:val="18"/>
      <w:lang w:val="en-US"/>
    </w:rPr>
  </w:style>
  <w:style w:type="paragraph" w:customStyle="1" w:styleId="PictureLeft">
    <w:name w:val="PictureLeft"/>
    <w:basedOn w:val="Normal"/>
    <w:uiPriority w:val="99"/>
    <w:rsid w:val="00B50691"/>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Times New Roman"/>
      <w:sz w:val="18"/>
      <w:szCs w:val="18"/>
      <w:lang w:val="en-US"/>
    </w:rPr>
  </w:style>
  <w:style w:type="paragraph" w:customStyle="1" w:styleId="PicturteLeftFullLength">
    <w:name w:val="PicturteLeftFullLength"/>
    <w:basedOn w:val="PictureLeft"/>
    <w:uiPriority w:val="99"/>
    <w:rsid w:val="00B50691"/>
    <w:pPr>
      <w:framePr w:w="10142" w:hSpace="180" w:vSpace="180" w:wrap="around" w:y="7"/>
    </w:pPr>
  </w:style>
  <w:style w:type="paragraph" w:customStyle="1" w:styleId="AAheadingwocontents">
    <w:name w:val="AA heading wo contents"/>
    <w:basedOn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Times New Roman"/>
      <w:b/>
      <w:bCs/>
      <w:lang w:val="en-US"/>
    </w:rPr>
  </w:style>
  <w:style w:type="paragraph" w:customStyle="1" w:styleId="StandaardOpinion">
    <w:name w:val="StandaardOpinion"/>
    <w:basedOn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Times New Roman"/>
      <w:lang w:val="en-US"/>
    </w:rPr>
  </w:style>
  <w:style w:type="paragraph" w:customStyle="1" w:styleId="T">
    <w:name w:val="Å§ª×Í T"/>
    <w:basedOn w:val="Normal"/>
    <w:uiPriority w:val="99"/>
    <w:rsid w:val="00B50691"/>
    <w:pPr>
      <w:spacing w:line="240" w:lineRule="auto"/>
      <w:ind w:left="5040" w:right="540"/>
      <w:jc w:val="center"/>
    </w:pPr>
    <w:rPr>
      <w:rFonts w:cs="BrowalliaUPC"/>
      <w:sz w:val="30"/>
      <w:szCs w:val="30"/>
      <w:lang w:val="th-TH"/>
    </w:rPr>
  </w:style>
  <w:style w:type="paragraph" w:customStyle="1" w:styleId="a0">
    <w:name w:val="???????"/>
    <w:basedOn w:val="Normal"/>
    <w:uiPriority w:val="99"/>
    <w:rsid w:val="00B50691"/>
    <w:pPr>
      <w:tabs>
        <w:tab w:val="left" w:pos="1080"/>
      </w:tabs>
      <w:spacing w:line="240" w:lineRule="auto"/>
    </w:pPr>
    <w:rPr>
      <w:rFonts w:cs="BrowalliaUPC"/>
      <w:sz w:val="30"/>
      <w:szCs w:val="30"/>
      <w:lang w:val="th-TH"/>
    </w:rPr>
  </w:style>
  <w:style w:type="paragraph" w:customStyle="1" w:styleId="30">
    <w:name w:val="µÒÃÒ§3ªèÍ§"/>
    <w:basedOn w:val="Normal"/>
    <w:uiPriority w:val="99"/>
    <w:rsid w:val="00B50691"/>
    <w:pPr>
      <w:tabs>
        <w:tab w:val="left" w:pos="360"/>
        <w:tab w:val="left" w:pos="720"/>
      </w:tabs>
      <w:spacing w:line="240" w:lineRule="auto"/>
    </w:pPr>
    <w:rPr>
      <w:rFonts w:ascii="Book Antiqua" w:hAnsi="Book Antiqua" w:cs="Times New Roman"/>
      <w:lang w:val="th-TH"/>
    </w:rPr>
  </w:style>
  <w:style w:type="paragraph" w:customStyle="1" w:styleId="a1">
    <w:name w:val="??"/>
    <w:basedOn w:val="Normal"/>
    <w:uiPriority w:val="99"/>
    <w:rsid w:val="00B50691"/>
    <w:pPr>
      <w:tabs>
        <w:tab w:val="left" w:pos="360"/>
        <w:tab w:val="left" w:pos="720"/>
        <w:tab w:val="left" w:pos="1080"/>
      </w:tabs>
      <w:spacing w:line="240" w:lineRule="auto"/>
    </w:pPr>
    <w:rPr>
      <w:rFonts w:cs="Times New Roman"/>
      <w:sz w:val="28"/>
      <w:szCs w:val="28"/>
      <w:lang w:val="th-TH"/>
    </w:rPr>
  </w:style>
  <w:style w:type="paragraph" w:customStyle="1" w:styleId="a2">
    <w:name w:val="ºÇ¡"/>
    <w:basedOn w:val="Normal"/>
    <w:uiPriority w:val="99"/>
    <w:rsid w:val="00B50691"/>
    <w:pPr>
      <w:spacing w:line="240" w:lineRule="auto"/>
      <w:ind w:right="129"/>
      <w:jc w:val="right"/>
    </w:pPr>
    <w:rPr>
      <w:rFonts w:ascii="Book Antiqua" w:hAnsi="Book Antiqua" w:cs="Times New Roman"/>
      <w:lang w:val="th-TH"/>
    </w:rPr>
  </w:style>
  <w:style w:type="paragraph" w:customStyle="1" w:styleId="T0">
    <w:name w:val="????? T"/>
    <w:basedOn w:val="Normal"/>
    <w:uiPriority w:val="99"/>
    <w:rsid w:val="00B50691"/>
    <w:pPr>
      <w:spacing w:line="240" w:lineRule="auto"/>
      <w:ind w:left="5040" w:right="540"/>
      <w:jc w:val="center"/>
    </w:pPr>
    <w:rPr>
      <w:rFonts w:cs="BrowalliaUPC"/>
      <w:sz w:val="30"/>
      <w:szCs w:val="30"/>
      <w:lang w:val="th-TH"/>
    </w:rPr>
  </w:style>
  <w:style w:type="paragraph" w:customStyle="1" w:styleId="a3">
    <w:name w:val="???"/>
    <w:basedOn w:val="Normal"/>
    <w:uiPriority w:val="99"/>
    <w:rsid w:val="00B50691"/>
    <w:pPr>
      <w:spacing w:line="240" w:lineRule="auto"/>
      <w:ind w:right="129"/>
      <w:jc w:val="right"/>
    </w:pPr>
    <w:rPr>
      <w:rFonts w:cs="Times New Roman"/>
      <w:lang w:val="th-TH"/>
    </w:rPr>
  </w:style>
  <w:style w:type="paragraph" w:customStyle="1" w:styleId="E">
    <w:name w:val="ª×èÍºÃÔÉÑ· E"/>
    <w:basedOn w:val="Normal"/>
    <w:uiPriority w:val="99"/>
    <w:rsid w:val="00B50691"/>
    <w:pPr>
      <w:spacing w:line="240" w:lineRule="auto"/>
      <w:jc w:val="center"/>
    </w:pPr>
    <w:rPr>
      <w:rFonts w:ascii="Book Antiqua" w:hAnsi="Book Antiqua" w:cs="Times New Roman"/>
      <w:b/>
      <w:bCs/>
      <w:lang w:val="th-TH"/>
    </w:rPr>
  </w:style>
  <w:style w:type="paragraph" w:customStyle="1" w:styleId="a4">
    <w:name w:val="Åº"/>
    <w:basedOn w:val="Normal"/>
    <w:uiPriority w:val="99"/>
    <w:rsid w:val="00B50691"/>
    <w:pPr>
      <w:tabs>
        <w:tab w:val="left" w:pos="360"/>
        <w:tab w:val="left" w:pos="720"/>
        <w:tab w:val="left" w:pos="1080"/>
      </w:tabs>
      <w:spacing w:line="240" w:lineRule="auto"/>
    </w:pPr>
    <w:rPr>
      <w:rFonts w:cs="BrowalliaUPC"/>
      <w:sz w:val="28"/>
      <w:szCs w:val="28"/>
      <w:lang w:val="th-TH"/>
    </w:rPr>
  </w:style>
  <w:style w:type="paragraph" w:customStyle="1" w:styleId="a5">
    <w:name w:val="ลบ"/>
    <w:basedOn w:val="Normal"/>
    <w:uiPriority w:val="99"/>
    <w:rsid w:val="00B50691"/>
    <w:pPr>
      <w:tabs>
        <w:tab w:val="left" w:pos="360"/>
        <w:tab w:val="left" w:pos="720"/>
        <w:tab w:val="left" w:pos="1080"/>
      </w:tabs>
      <w:spacing w:line="240" w:lineRule="auto"/>
    </w:pPr>
    <w:rPr>
      <w:rFonts w:hAnsi="Arial" w:cs="BrowalliaUPC"/>
      <w:sz w:val="28"/>
      <w:szCs w:val="28"/>
      <w:lang w:val="th-TH" w:eastAsia="th-TH"/>
    </w:rPr>
  </w:style>
  <w:style w:type="paragraph" w:customStyle="1" w:styleId="ASSETS">
    <w:name w:val="ASSETS"/>
    <w:basedOn w:val="Normal"/>
    <w:uiPriority w:val="99"/>
    <w:rsid w:val="00B50691"/>
    <w:pPr>
      <w:spacing w:line="240" w:lineRule="auto"/>
      <w:ind w:right="360"/>
      <w:jc w:val="center"/>
    </w:pPr>
    <w:rPr>
      <w:rFonts w:ascii="Book Antiqua" w:hAnsi="Book Antiqua" w:cs="Times New Roman"/>
      <w:b/>
      <w:bCs/>
      <w:u w:val="single"/>
      <w:lang w:val="th-TH"/>
    </w:rPr>
  </w:style>
  <w:style w:type="paragraph" w:customStyle="1" w:styleId="acctmainheading">
    <w:name w:val="acct main heading"/>
    <w:aliases w:val="am"/>
    <w:basedOn w:val="Normal"/>
    <w:uiPriority w:val="99"/>
    <w:rsid w:val="00B50691"/>
    <w:pPr>
      <w:keepNext/>
      <w:spacing w:after="140" w:line="320" w:lineRule="atLeast"/>
    </w:pPr>
    <w:rPr>
      <w:rFonts w:cs="Times New Roman"/>
      <w:b/>
      <w:sz w:val="28"/>
      <w:szCs w:val="20"/>
      <w:lang w:bidi="ar-SA"/>
    </w:rPr>
  </w:style>
  <w:style w:type="paragraph" w:customStyle="1" w:styleId="acctcolumnheading">
    <w:name w:val="acct column heading"/>
    <w:aliases w:val="ac"/>
    <w:basedOn w:val="Normal"/>
    <w:uiPriority w:val="99"/>
    <w:rsid w:val="00B50691"/>
    <w:pPr>
      <w:spacing w:after="260"/>
      <w:jc w:val="center"/>
    </w:pPr>
    <w:rPr>
      <w:rFonts w:cs="Times New Roman"/>
      <w:szCs w:val="20"/>
      <w:lang w:bidi="ar-SA"/>
    </w:rPr>
  </w:style>
  <w:style w:type="paragraph" w:customStyle="1" w:styleId="acctcolumnheadingnospaceafter">
    <w:name w:val="acct column heading no space after"/>
    <w:aliases w:val="acn,acct column heading no sp"/>
    <w:basedOn w:val="acctcolumnheading"/>
    <w:uiPriority w:val="99"/>
    <w:rsid w:val="00B50691"/>
    <w:pPr>
      <w:spacing w:after="0"/>
    </w:pPr>
  </w:style>
  <w:style w:type="paragraph" w:customStyle="1" w:styleId="acctdividends">
    <w:name w:val="acct dividends"/>
    <w:aliases w:val="ad"/>
    <w:basedOn w:val="Normal"/>
    <w:uiPriority w:val="99"/>
    <w:rsid w:val="00B50691"/>
    <w:pPr>
      <w:tabs>
        <w:tab w:val="decimal" w:pos="8505"/>
      </w:tabs>
      <w:spacing w:after="240"/>
      <w:ind w:left="709" w:right="1701" w:hanging="709"/>
    </w:pPr>
    <w:rPr>
      <w:rFonts w:cs="Times New Roman"/>
      <w:szCs w:val="20"/>
      <w:lang w:bidi="ar-SA"/>
    </w:rPr>
  </w:style>
  <w:style w:type="paragraph" w:customStyle="1" w:styleId="acctindentnospaceafter">
    <w:name w:val="acct indent no space after"/>
    <w:aliases w:val="ain"/>
    <w:basedOn w:val="acctindent"/>
    <w:uiPriority w:val="99"/>
    <w:rsid w:val="00B50691"/>
    <w:pPr>
      <w:spacing w:after="0"/>
    </w:pPr>
  </w:style>
  <w:style w:type="paragraph" w:customStyle="1" w:styleId="acctindent">
    <w:name w:val="acct indent"/>
    <w:aliases w:val="ai"/>
    <w:basedOn w:val="BodyText"/>
    <w:uiPriority w:val="99"/>
    <w:rsid w:val="00B50691"/>
    <w:pPr>
      <w:ind w:left="284"/>
    </w:pPr>
    <w:rPr>
      <w:rFonts w:cs="Times New Roman"/>
      <w:szCs w:val="20"/>
      <w:lang w:bidi="ar-SA"/>
    </w:rPr>
  </w:style>
  <w:style w:type="paragraph" w:customStyle="1" w:styleId="acctnotecolumn">
    <w:name w:val="acct note column"/>
    <w:aliases w:val="an"/>
    <w:basedOn w:val="Normal"/>
    <w:uiPriority w:val="99"/>
    <w:rsid w:val="00B50691"/>
    <w:pPr>
      <w:jc w:val="center"/>
    </w:pPr>
    <w:rPr>
      <w:rFonts w:cs="Times New Roman"/>
      <w:szCs w:val="20"/>
      <w:lang w:bidi="ar-SA"/>
    </w:rPr>
  </w:style>
  <w:style w:type="paragraph" w:customStyle="1" w:styleId="acctreadnote">
    <w:name w:val="acct read note"/>
    <w:aliases w:val="ar"/>
    <w:basedOn w:val="BodyText"/>
    <w:uiPriority w:val="99"/>
    <w:rsid w:val="00B50691"/>
    <w:pPr>
      <w:framePr w:hSpace="180" w:vSpace="180" w:wrap="auto" w:hAnchor="margin" w:yAlign="bottom"/>
    </w:pPr>
    <w:rPr>
      <w:rFonts w:cs="Times New Roman"/>
      <w:szCs w:val="20"/>
      <w:lang w:bidi="ar-SA"/>
    </w:rPr>
  </w:style>
  <w:style w:type="paragraph" w:customStyle="1" w:styleId="acctsigneddirectors">
    <w:name w:val="acct signed directors"/>
    <w:aliases w:val="asd"/>
    <w:basedOn w:val="BodyText"/>
    <w:uiPriority w:val="99"/>
    <w:rsid w:val="00B50691"/>
    <w:pPr>
      <w:tabs>
        <w:tab w:val="left" w:pos="5103"/>
      </w:tabs>
      <w:spacing w:before="130" w:after="130"/>
    </w:pPr>
    <w:rPr>
      <w:rFonts w:cs="Times New Roman"/>
      <w:szCs w:val="20"/>
      <w:lang w:bidi="ar-SA"/>
    </w:rPr>
  </w:style>
  <w:style w:type="paragraph" w:customStyle="1" w:styleId="acctstatementheading">
    <w:name w:val="acct statement heading"/>
    <w:aliases w:val="as"/>
    <w:basedOn w:val="Heading2"/>
    <w:next w:val="Normal"/>
    <w:uiPriority w:val="99"/>
    <w:rsid w:val="00B50691"/>
    <w:pPr>
      <w:keepLines w:val="0"/>
      <w:numPr>
        <w:numId w:val="0"/>
      </w:numPr>
      <w:tabs>
        <w:tab w:val="num" w:pos="0"/>
      </w:tabs>
      <w:spacing w:before="130"/>
      <w:ind w:left="567" w:hanging="567"/>
    </w:pPr>
    <w:rPr>
      <w:rFonts w:cs="Times New Roman"/>
      <w:bCs w:val="0"/>
      <w:i w:val="0"/>
      <w:iCs w:val="0"/>
      <w:szCs w:val="20"/>
      <w:lang w:bidi="ar-SA"/>
    </w:rPr>
  </w:style>
  <w:style w:type="paragraph" w:customStyle="1" w:styleId="acctstatementheadinga">
    <w:name w:val="acct statement heading (a)"/>
    <w:aliases w:val="asa"/>
    <w:basedOn w:val="acctstatementheading"/>
    <w:uiPriority w:val="99"/>
    <w:rsid w:val="00B50691"/>
    <w:pPr>
      <w:spacing w:line="260" w:lineRule="atLeast"/>
    </w:pPr>
    <w:rPr>
      <w:sz w:val="22"/>
    </w:rPr>
  </w:style>
  <w:style w:type="paragraph" w:customStyle="1" w:styleId="acctstatementsub-headingbolditalic">
    <w:name w:val="acct statement sub-heading bold italic"/>
    <w:aliases w:val="asbi"/>
    <w:basedOn w:val="Normal"/>
    <w:uiPriority w:val="99"/>
    <w:rsid w:val="00B50691"/>
    <w:pPr>
      <w:keepNext/>
      <w:keepLines/>
      <w:spacing w:before="130" w:after="130"/>
      <w:ind w:left="567"/>
    </w:pPr>
    <w:rPr>
      <w:rFonts w:cs="Times New Roman"/>
      <w:b/>
      <w:bCs/>
      <w:i/>
      <w:szCs w:val="20"/>
      <w:lang w:bidi="ar-SA"/>
    </w:rPr>
  </w:style>
  <w:style w:type="paragraph" w:customStyle="1" w:styleId="acctstatementsub-headingitalic">
    <w:name w:val="acct statement sub-heading italic"/>
    <w:aliases w:val="asi"/>
    <w:basedOn w:val="Normal"/>
    <w:uiPriority w:val="99"/>
    <w:rsid w:val="00B50691"/>
    <w:pPr>
      <w:keepNext/>
      <w:keepLines/>
      <w:spacing w:before="130" w:after="130"/>
      <w:ind w:left="567"/>
    </w:pPr>
    <w:rPr>
      <w:rFonts w:cs="Times New Roman"/>
      <w:bCs/>
      <w:i/>
      <w:szCs w:val="20"/>
      <w:lang w:bidi="ar-SA"/>
    </w:rPr>
  </w:style>
  <w:style w:type="paragraph" w:customStyle="1" w:styleId="acctstatementsub-heading">
    <w:name w:val="acct statement sub-heading"/>
    <w:aliases w:val="ass"/>
    <w:basedOn w:val="acctstatementheading"/>
    <w:next w:val="Normal"/>
    <w:uiPriority w:val="99"/>
    <w:rsid w:val="00B50691"/>
    <w:pPr>
      <w:keepLines/>
      <w:spacing w:line="240" w:lineRule="atLeast"/>
      <w:ind w:left="0" w:hanging="1134"/>
    </w:pPr>
    <w:rPr>
      <w:sz w:val="22"/>
    </w:rPr>
  </w:style>
  <w:style w:type="paragraph" w:customStyle="1" w:styleId="acctstatementsub-sub-heading">
    <w:name w:val="acct statement sub-sub-heading"/>
    <w:aliases w:val="asss"/>
    <w:basedOn w:val="block2"/>
    <w:next w:val="Normal"/>
    <w:uiPriority w:val="99"/>
    <w:rsid w:val="00B50691"/>
    <w:pPr>
      <w:keepNext/>
      <w:keepLines/>
      <w:spacing w:before="130" w:after="130"/>
    </w:pPr>
    <w:rPr>
      <w:b/>
      <w:bCs/>
      <w:i/>
    </w:rPr>
  </w:style>
  <w:style w:type="paragraph" w:customStyle="1" w:styleId="block2">
    <w:name w:val="block2"/>
    <w:aliases w:val="b2"/>
    <w:basedOn w:val="block"/>
    <w:uiPriority w:val="99"/>
    <w:rsid w:val="00B50691"/>
    <w:pPr>
      <w:ind w:left="1134"/>
    </w:pPr>
  </w:style>
  <w:style w:type="paragraph" w:customStyle="1" w:styleId="acctstatementsub-sub-sub-heading">
    <w:name w:val="acct statement sub-sub-sub-heading"/>
    <w:aliases w:val="assss"/>
    <w:basedOn w:val="acctstatementsub-sub-heading"/>
    <w:uiPriority w:val="99"/>
    <w:rsid w:val="00B50691"/>
    <w:rPr>
      <w:b w:val="0"/>
    </w:rPr>
  </w:style>
  <w:style w:type="paragraph" w:customStyle="1" w:styleId="accttwofigureslongernumber">
    <w:name w:val="acct two figures longer number"/>
    <w:aliases w:val="a2+"/>
    <w:basedOn w:val="Normal"/>
    <w:uiPriority w:val="99"/>
    <w:rsid w:val="00B50691"/>
    <w:pPr>
      <w:tabs>
        <w:tab w:val="decimal" w:pos="1247"/>
      </w:tabs>
    </w:pPr>
    <w:rPr>
      <w:rFonts w:cs="Times New Roman"/>
      <w:szCs w:val="20"/>
      <w:lang w:bidi="ar-SA"/>
    </w:rPr>
  </w:style>
  <w:style w:type="paragraph" w:customStyle="1" w:styleId="accttwofigures">
    <w:name w:val="acct two figures"/>
    <w:aliases w:val="a2"/>
    <w:basedOn w:val="Normal"/>
    <w:uiPriority w:val="99"/>
    <w:rsid w:val="00B50691"/>
    <w:pPr>
      <w:tabs>
        <w:tab w:val="decimal" w:pos="1021"/>
      </w:tabs>
    </w:pPr>
    <w:rPr>
      <w:rFonts w:cs="Times New Roman"/>
      <w:szCs w:val="20"/>
      <w:lang w:bidi="ar-SA"/>
    </w:rPr>
  </w:style>
  <w:style w:type="paragraph" w:customStyle="1" w:styleId="accttwolines">
    <w:name w:val="acct two lines"/>
    <w:aliases w:val="a2l"/>
    <w:basedOn w:val="Normal"/>
    <w:uiPriority w:val="99"/>
    <w:rsid w:val="00B50691"/>
    <w:pPr>
      <w:spacing w:after="240"/>
      <w:ind w:left="142" w:hanging="142"/>
    </w:pPr>
    <w:rPr>
      <w:rFonts w:cs="Times New Roman"/>
      <w:szCs w:val="20"/>
      <w:lang w:bidi="ar-SA"/>
    </w:rPr>
  </w:style>
  <w:style w:type="paragraph" w:customStyle="1" w:styleId="accttwolinesnospaceafter">
    <w:name w:val="acct two lines no space after"/>
    <w:aliases w:val="a2ln"/>
    <w:basedOn w:val="Normal"/>
    <w:uiPriority w:val="99"/>
    <w:rsid w:val="00B50691"/>
    <w:pPr>
      <w:ind w:left="142" w:hanging="142"/>
    </w:pPr>
    <w:rPr>
      <w:rFonts w:cs="Times New Roman"/>
      <w:szCs w:val="20"/>
      <w:lang w:bidi="ar-SA"/>
    </w:rPr>
  </w:style>
  <w:style w:type="paragraph" w:customStyle="1" w:styleId="blocknospaceafter">
    <w:name w:val="block no space after"/>
    <w:aliases w:val="bn"/>
    <w:basedOn w:val="block"/>
    <w:uiPriority w:val="99"/>
    <w:rsid w:val="00B50691"/>
    <w:pPr>
      <w:spacing w:after="0"/>
    </w:pPr>
  </w:style>
  <w:style w:type="paragraph" w:customStyle="1" w:styleId="block2nospaceafter">
    <w:name w:val="block2 no space after"/>
    <w:aliases w:val="b2n,block2 no sp"/>
    <w:basedOn w:val="block2"/>
    <w:uiPriority w:val="99"/>
    <w:rsid w:val="00B50691"/>
    <w:pPr>
      <w:spacing w:after="0"/>
    </w:pPr>
  </w:style>
  <w:style w:type="paragraph" w:customStyle="1" w:styleId="List1a">
    <w:name w:val="List 1a"/>
    <w:aliases w:val="1a"/>
    <w:basedOn w:val="Normal"/>
    <w:uiPriority w:val="99"/>
    <w:rsid w:val="00B50691"/>
    <w:pPr>
      <w:spacing w:after="260"/>
      <w:ind w:left="567" w:hanging="567"/>
    </w:pPr>
    <w:rPr>
      <w:rFonts w:cs="Times New Roman"/>
      <w:szCs w:val="20"/>
      <w:lang w:bidi="ar-SA"/>
    </w:rPr>
  </w:style>
  <w:style w:type="paragraph" w:customStyle="1" w:styleId="List2i">
    <w:name w:val="List 2i"/>
    <w:aliases w:val="2i"/>
    <w:basedOn w:val="Normal"/>
    <w:uiPriority w:val="99"/>
    <w:rsid w:val="00B50691"/>
    <w:pPr>
      <w:spacing w:after="260"/>
      <w:ind w:left="1134" w:hanging="567"/>
    </w:pPr>
    <w:rPr>
      <w:rFonts w:cs="Times New Roman"/>
      <w:szCs w:val="20"/>
      <w:lang w:bidi="ar-SA"/>
    </w:rPr>
  </w:style>
  <w:style w:type="paragraph" w:customStyle="1" w:styleId="zcompanyname">
    <w:name w:val="zcompany name"/>
    <w:aliases w:val="cn"/>
    <w:basedOn w:val="Normal"/>
    <w:uiPriority w:val="99"/>
    <w:rsid w:val="00B50691"/>
    <w:pPr>
      <w:framePr w:w="4536" w:wrap="around" w:vAnchor="page" w:hAnchor="page" w:xAlign="center" w:y="3993"/>
      <w:spacing w:after="400" w:line="240" w:lineRule="auto"/>
      <w:jc w:val="center"/>
    </w:pPr>
    <w:rPr>
      <w:rFonts w:cs="Times New Roman"/>
      <w:b/>
      <w:sz w:val="26"/>
      <w:szCs w:val="20"/>
      <w:lang w:bidi="ar-SA"/>
    </w:rPr>
  </w:style>
  <w:style w:type="paragraph" w:customStyle="1" w:styleId="zcontents">
    <w:name w:val="zcontents"/>
    <w:basedOn w:val="acctmainheading"/>
    <w:uiPriority w:val="99"/>
    <w:rsid w:val="00B50691"/>
  </w:style>
  <w:style w:type="paragraph" w:customStyle="1" w:styleId="zreportaddinfo">
    <w:name w:val="zreport addinfo"/>
    <w:basedOn w:val="Normal"/>
    <w:uiPriority w:val="99"/>
    <w:rsid w:val="00B50691"/>
    <w:pPr>
      <w:framePr w:wrap="around" w:hAnchor="page" w:xAlign="center" w:yAlign="bottom"/>
      <w:jc w:val="center"/>
    </w:pPr>
    <w:rPr>
      <w:rFonts w:cs="Times New Roman"/>
      <w:noProof/>
      <w:sz w:val="20"/>
      <w:szCs w:val="20"/>
      <w:lang w:bidi="ar-SA"/>
    </w:rPr>
  </w:style>
  <w:style w:type="paragraph" w:customStyle="1" w:styleId="zreportaddinfoit">
    <w:name w:val="zreport addinfoit"/>
    <w:basedOn w:val="Normal"/>
    <w:uiPriority w:val="99"/>
    <w:rsid w:val="00B50691"/>
    <w:pPr>
      <w:framePr w:wrap="around" w:hAnchor="page" w:xAlign="center" w:yAlign="bottom"/>
      <w:jc w:val="center"/>
    </w:pPr>
    <w:rPr>
      <w:rFonts w:cs="Times New Roman"/>
      <w:i/>
      <w:sz w:val="20"/>
      <w:szCs w:val="20"/>
      <w:lang w:bidi="ar-SA"/>
    </w:rPr>
  </w:style>
  <w:style w:type="paragraph" w:customStyle="1" w:styleId="zreportname">
    <w:name w:val="zreport name"/>
    <w:aliases w:val="rn"/>
    <w:basedOn w:val="Normal"/>
    <w:uiPriority w:val="99"/>
    <w:rsid w:val="00B50691"/>
    <w:pPr>
      <w:keepLines/>
      <w:framePr w:w="4536" w:wrap="around" w:vAnchor="page" w:hAnchor="page" w:xAlign="center" w:y="3993"/>
      <w:spacing w:line="440" w:lineRule="exact"/>
      <w:jc w:val="center"/>
    </w:pPr>
    <w:rPr>
      <w:rFonts w:cs="Times New Roman"/>
      <w:noProof/>
      <w:sz w:val="36"/>
      <w:szCs w:val="20"/>
      <w:lang w:bidi="ar-SA"/>
    </w:rPr>
  </w:style>
  <w:style w:type="paragraph" w:customStyle="1" w:styleId="zreportsubtitle">
    <w:name w:val="zreport subtitle"/>
    <w:basedOn w:val="zreportname"/>
    <w:uiPriority w:val="99"/>
    <w:rsid w:val="00B50691"/>
    <w:pPr>
      <w:framePr w:wrap="around"/>
      <w:spacing w:line="360" w:lineRule="exact"/>
    </w:pPr>
    <w:rPr>
      <w:sz w:val="32"/>
    </w:rPr>
  </w:style>
  <w:style w:type="paragraph" w:customStyle="1" w:styleId="BodyTexthalfspaceafter">
    <w:name w:val="Body Text half space after"/>
    <w:aliases w:val="hs"/>
    <w:basedOn w:val="BodyText"/>
    <w:uiPriority w:val="99"/>
    <w:rsid w:val="00B50691"/>
    <w:pPr>
      <w:spacing w:after="130"/>
    </w:pPr>
    <w:rPr>
      <w:rFonts w:cs="Times New Roman"/>
      <w:szCs w:val="20"/>
      <w:lang w:bidi="ar-SA"/>
    </w:rPr>
  </w:style>
  <w:style w:type="paragraph" w:customStyle="1" w:styleId="ind">
    <w:name w:val="*ind"/>
    <w:basedOn w:val="BodyText"/>
    <w:uiPriority w:val="99"/>
    <w:rsid w:val="00B50691"/>
    <w:pPr>
      <w:ind w:left="340" w:hanging="340"/>
    </w:pPr>
    <w:rPr>
      <w:rFonts w:cs="Times New Roman"/>
      <w:szCs w:val="20"/>
      <w:lang w:bidi="ar-SA"/>
    </w:rPr>
  </w:style>
  <w:style w:type="paragraph" w:customStyle="1" w:styleId="acctindenthalfspaceafter">
    <w:name w:val="acct indent half space after"/>
    <w:aliases w:val="aihs"/>
    <w:basedOn w:val="acctindent"/>
    <w:uiPriority w:val="99"/>
    <w:rsid w:val="00B50691"/>
    <w:pPr>
      <w:spacing w:after="130"/>
    </w:pPr>
  </w:style>
  <w:style w:type="paragraph" w:customStyle="1" w:styleId="keeptogethernormal">
    <w:name w:val="keep together normal"/>
    <w:aliases w:val="ktn"/>
    <w:basedOn w:val="Normal"/>
    <w:uiPriority w:val="99"/>
    <w:rsid w:val="00B50691"/>
    <w:pPr>
      <w:keepNext/>
      <w:keepLines/>
    </w:pPr>
    <w:rPr>
      <w:rFonts w:cs="Times New Roman"/>
      <w:szCs w:val="20"/>
      <w:lang w:bidi="ar-SA"/>
    </w:rPr>
  </w:style>
  <w:style w:type="paragraph" w:customStyle="1" w:styleId="nineptheading">
    <w:name w:val="nine pt heading"/>
    <w:aliases w:val="9h"/>
    <w:basedOn w:val="nineptbodytext"/>
    <w:uiPriority w:val="99"/>
    <w:rsid w:val="00B50691"/>
    <w:rPr>
      <w:b/>
      <w:bCs/>
    </w:rPr>
  </w:style>
  <w:style w:type="paragraph" w:customStyle="1" w:styleId="nineptbodytext">
    <w:name w:val="nine pt body text"/>
    <w:aliases w:val="9bt"/>
    <w:basedOn w:val="nineptnormal"/>
    <w:uiPriority w:val="99"/>
    <w:rsid w:val="00B50691"/>
    <w:pPr>
      <w:spacing w:after="220"/>
    </w:pPr>
  </w:style>
  <w:style w:type="paragraph" w:customStyle="1" w:styleId="nineptnormal">
    <w:name w:val="nine pt normal"/>
    <w:aliases w:val="9n"/>
    <w:basedOn w:val="Normal"/>
    <w:uiPriority w:val="99"/>
    <w:rsid w:val="00B50691"/>
    <w:pPr>
      <w:spacing w:line="220" w:lineRule="atLeast"/>
    </w:pPr>
    <w:rPr>
      <w:rFonts w:cs="Times New Roman"/>
      <w:sz w:val="18"/>
      <w:szCs w:val="20"/>
      <w:lang w:bidi="ar-SA"/>
    </w:rPr>
  </w:style>
  <w:style w:type="paragraph" w:customStyle="1" w:styleId="nineptheadingcentred">
    <w:name w:val="nine pt heading centred"/>
    <w:aliases w:val="9hc"/>
    <w:basedOn w:val="nineptheading"/>
    <w:uiPriority w:val="99"/>
    <w:rsid w:val="00B50691"/>
    <w:pPr>
      <w:jc w:val="center"/>
    </w:pPr>
  </w:style>
  <w:style w:type="paragraph" w:customStyle="1" w:styleId="heading">
    <w:name w:val="heading"/>
    <w:aliases w:val="h"/>
    <w:basedOn w:val="BodyText"/>
    <w:uiPriority w:val="99"/>
    <w:rsid w:val="00B50691"/>
    <w:rPr>
      <w:rFonts w:cs="Times New Roman"/>
      <w:b/>
      <w:szCs w:val="20"/>
      <w:lang w:bidi="ar-SA"/>
    </w:rPr>
  </w:style>
  <w:style w:type="paragraph" w:customStyle="1" w:styleId="headingcentred">
    <w:name w:val="heading centred"/>
    <w:aliases w:val="hc"/>
    <w:basedOn w:val="heading"/>
    <w:uiPriority w:val="99"/>
    <w:rsid w:val="00B50691"/>
    <w:pPr>
      <w:jc w:val="center"/>
    </w:pPr>
  </w:style>
  <w:style w:type="paragraph" w:customStyle="1" w:styleId="Normalcentred">
    <w:name w:val="Normal centred"/>
    <w:aliases w:val="nc"/>
    <w:basedOn w:val="acctcolumnheadingnospaceafter"/>
    <w:uiPriority w:val="99"/>
    <w:rsid w:val="00B50691"/>
  </w:style>
  <w:style w:type="paragraph" w:customStyle="1" w:styleId="nineptheadingcentredbold">
    <w:name w:val="nine pt heading centred bold"/>
    <w:aliases w:val="9hcb"/>
    <w:basedOn w:val="Normal"/>
    <w:uiPriority w:val="99"/>
    <w:rsid w:val="00B50691"/>
    <w:pPr>
      <w:spacing w:line="220" w:lineRule="atLeast"/>
      <w:jc w:val="center"/>
    </w:pPr>
    <w:rPr>
      <w:rFonts w:cs="Times New Roman"/>
      <w:b/>
      <w:bCs/>
      <w:sz w:val="18"/>
      <w:szCs w:val="20"/>
      <w:lang w:bidi="ar-SA"/>
    </w:rPr>
  </w:style>
  <w:style w:type="paragraph" w:customStyle="1" w:styleId="nineptheadingcentredboldwider">
    <w:name w:val="nine pt heading centred bold wider"/>
    <w:aliases w:val="9hcbw"/>
    <w:basedOn w:val="nineptheadingcentredbold"/>
    <w:uiPriority w:val="99"/>
    <w:rsid w:val="00B50691"/>
    <w:pPr>
      <w:ind w:left="-57" w:right="-57"/>
    </w:pPr>
  </w:style>
  <w:style w:type="paragraph" w:customStyle="1" w:styleId="nineptnormalheadinghalfspace">
    <w:name w:val="nine pt normal heading half space"/>
    <w:aliases w:val="9nhhs"/>
    <w:basedOn w:val="nineptnormalheading"/>
    <w:uiPriority w:val="99"/>
    <w:rsid w:val="00B50691"/>
    <w:pPr>
      <w:spacing w:after="80"/>
    </w:pPr>
  </w:style>
  <w:style w:type="paragraph" w:customStyle="1" w:styleId="nineptnormalheading">
    <w:name w:val="nine pt normal heading"/>
    <w:aliases w:val="9nh"/>
    <w:basedOn w:val="nineptnormal"/>
    <w:uiPriority w:val="99"/>
    <w:rsid w:val="00B50691"/>
    <w:rPr>
      <w:b/>
    </w:rPr>
  </w:style>
  <w:style w:type="paragraph" w:customStyle="1" w:styleId="nineptcolumntab1">
    <w:name w:val="nine pt column tab1"/>
    <w:aliases w:val="a91"/>
    <w:basedOn w:val="nineptnormal"/>
    <w:uiPriority w:val="99"/>
    <w:rsid w:val="00B50691"/>
    <w:pPr>
      <w:tabs>
        <w:tab w:val="decimal" w:pos="737"/>
      </w:tabs>
    </w:pPr>
  </w:style>
  <w:style w:type="paragraph" w:customStyle="1" w:styleId="nineptnormalitalicheading">
    <w:name w:val="nine pt normal italic heading"/>
    <w:aliases w:val="9nith"/>
    <w:basedOn w:val="nineptnormalheading"/>
    <w:uiPriority w:val="99"/>
    <w:rsid w:val="00B50691"/>
    <w:rPr>
      <w:i/>
      <w:iCs/>
    </w:rPr>
  </w:style>
  <w:style w:type="paragraph" w:customStyle="1" w:styleId="Normalheadingcentred">
    <w:name w:val="Normal heading centred"/>
    <w:aliases w:val="nhc"/>
    <w:basedOn w:val="Normalheading"/>
    <w:uiPriority w:val="99"/>
    <w:rsid w:val="00B50691"/>
    <w:pPr>
      <w:jc w:val="center"/>
    </w:pPr>
  </w:style>
  <w:style w:type="paragraph" w:customStyle="1" w:styleId="Normalheading">
    <w:name w:val="Normal heading"/>
    <w:aliases w:val="nh"/>
    <w:basedOn w:val="Normal"/>
    <w:uiPriority w:val="99"/>
    <w:rsid w:val="00B50691"/>
    <w:rPr>
      <w:rFonts w:cs="Times New Roman"/>
      <w:b/>
      <w:bCs/>
      <w:szCs w:val="20"/>
      <w:lang w:bidi="ar-SA"/>
    </w:rPr>
  </w:style>
  <w:style w:type="paragraph" w:customStyle="1" w:styleId="ListBullethalfspaceafter">
    <w:name w:val="List Bullet half space after"/>
    <w:aliases w:val="lbhs"/>
    <w:basedOn w:val="ListBullet"/>
    <w:uiPriority w:val="99"/>
    <w:rsid w:val="00B50691"/>
    <w:pPr>
      <w:tabs>
        <w:tab w:val="num" w:pos="340"/>
      </w:tabs>
      <w:spacing w:after="130"/>
    </w:pPr>
    <w:rPr>
      <w:rFonts w:cs="Times New Roman"/>
      <w:szCs w:val="20"/>
      <w:lang w:bidi="ar-SA"/>
    </w:rPr>
  </w:style>
  <w:style w:type="paragraph" w:customStyle="1" w:styleId="accttwofigurescents">
    <w:name w:val="acct two figures cents"/>
    <w:aliases w:val="a2c,acct two figures ¢ sign"/>
    <w:basedOn w:val="Normal"/>
    <w:uiPriority w:val="99"/>
    <w:rsid w:val="00B50691"/>
    <w:pPr>
      <w:tabs>
        <w:tab w:val="decimal" w:pos="284"/>
      </w:tabs>
    </w:pPr>
    <w:rPr>
      <w:rFonts w:cs="Times New Roman"/>
      <w:szCs w:val="20"/>
      <w:lang w:bidi="ar-SA"/>
    </w:rPr>
  </w:style>
  <w:style w:type="paragraph" w:customStyle="1" w:styleId="accttwofiguresdecimal">
    <w:name w:val="acct two figures decimal"/>
    <w:aliases w:val="a2d"/>
    <w:basedOn w:val="Normal"/>
    <w:uiPriority w:val="99"/>
    <w:rsid w:val="00B50691"/>
    <w:pPr>
      <w:tabs>
        <w:tab w:val="decimal" w:pos="510"/>
      </w:tabs>
    </w:pPr>
    <w:rPr>
      <w:rFonts w:cs="Times New Roman"/>
      <w:szCs w:val="20"/>
      <w:lang w:bidi="ar-SA"/>
    </w:rPr>
  </w:style>
  <w:style w:type="paragraph" w:customStyle="1" w:styleId="NormalIndent1">
    <w:name w:val="Normal Indent1"/>
    <w:basedOn w:val="Normal"/>
    <w:uiPriority w:val="99"/>
    <w:rsid w:val="00B50691"/>
    <w:pPr>
      <w:ind w:left="142"/>
    </w:pPr>
    <w:rPr>
      <w:rFonts w:cs="Times New Roman"/>
      <w:szCs w:val="20"/>
      <w:lang w:bidi="ar-SA"/>
    </w:rPr>
  </w:style>
  <w:style w:type="paragraph" w:customStyle="1" w:styleId="ListBullet2nospaceafter">
    <w:name w:val="List Bullet 2 no space after"/>
    <w:aliases w:val="lb2n"/>
    <w:basedOn w:val="ListBullet2"/>
    <w:uiPriority w:val="99"/>
    <w:rsid w:val="00B50691"/>
    <w:pPr>
      <w:tabs>
        <w:tab w:val="num" w:pos="680"/>
      </w:tabs>
      <w:spacing w:after="0"/>
    </w:pPr>
    <w:rPr>
      <w:rFonts w:cs="Times New Roman"/>
      <w:szCs w:val="20"/>
      <w:lang w:bidi="ar-SA"/>
    </w:rPr>
  </w:style>
  <w:style w:type="paragraph" w:customStyle="1" w:styleId="ListBullet2halfspaceafter">
    <w:name w:val="List Bullet 2 half space after"/>
    <w:aliases w:val="lb2hs"/>
    <w:basedOn w:val="ListBullet2"/>
    <w:uiPriority w:val="99"/>
    <w:rsid w:val="00B50691"/>
    <w:pPr>
      <w:tabs>
        <w:tab w:val="num" w:pos="680"/>
      </w:tabs>
      <w:spacing w:after="130"/>
    </w:pPr>
    <w:rPr>
      <w:rFonts w:cs="Times New Roman"/>
      <w:szCs w:val="20"/>
      <w:lang w:bidi="ar-SA"/>
    </w:rPr>
  </w:style>
  <w:style w:type="paragraph" w:customStyle="1" w:styleId="BodyTextIndentitalichalfspafter">
    <w:name w:val="Body Text Indent italic half sp after"/>
    <w:aliases w:val="iitalhs"/>
    <w:basedOn w:val="BodyTextIndentitalic"/>
    <w:uiPriority w:val="99"/>
    <w:rsid w:val="00B50691"/>
    <w:pPr>
      <w:spacing w:after="130"/>
    </w:pPr>
  </w:style>
  <w:style w:type="paragraph" w:customStyle="1" w:styleId="BodyTextIndentitalic">
    <w:name w:val="Body Text Indent italic"/>
    <w:aliases w:val="iital"/>
    <w:basedOn w:val="BodyTextIndent"/>
    <w:uiPriority w:val="99"/>
    <w:rsid w:val="00B50691"/>
    <w:rPr>
      <w:rFonts w:cs="Times New Roman"/>
      <w:i/>
      <w:iCs/>
      <w:szCs w:val="20"/>
      <w:lang w:bidi="ar-SA"/>
    </w:rPr>
  </w:style>
  <w:style w:type="paragraph" w:customStyle="1" w:styleId="BodyTextIndenthalfspaceafter">
    <w:name w:val="Body Text Indent half space after"/>
    <w:aliases w:val="ihs"/>
    <w:basedOn w:val="BodyTextIndent"/>
    <w:uiPriority w:val="99"/>
    <w:rsid w:val="00B50691"/>
    <w:pPr>
      <w:spacing w:after="130"/>
    </w:pPr>
    <w:rPr>
      <w:rFonts w:cs="Times New Roman"/>
      <w:szCs w:val="20"/>
      <w:lang w:bidi="ar-SA"/>
    </w:rPr>
  </w:style>
  <w:style w:type="paragraph" w:customStyle="1" w:styleId="BodyTextonepointafter">
    <w:name w:val="Body Text one point after"/>
    <w:aliases w:val="bt1"/>
    <w:basedOn w:val="BodyText"/>
    <w:uiPriority w:val="99"/>
    <w:rsid w:val="00B50691"/>
    <w:pPr>
      <w:spacing w:after="20"/>
    </w:pPr>
    <w:rPr>
      <w:rFonts w:cs="Times New Roman"/>
      <w:szCs w:val="20"/>
      <w:lang w:bidi="ar-SA"/>
    </w:rPr>
  </w:style>
  <w:style w:type="paragraph" w:customStyle="1" w:styleId="keeptogether">
    <w:name w:val="keep together"/>
    <w:aliases w:val="kt"/>
    <w:basedOn w:val="BodyText"/>
    <w:uiPriority w:val="99"/>
    <w:rsid w:val="00B50691"/>
    <w:pPr>
      <w:keepNext/>
      <w:keepLines/>
    </w:pPr>
    <w:rPr>
      <w:rFonts w:cs="Times New Roman"/>
      <w:szCs w:val="20"/>
      <w:lang w:bidi="ar-SA"/>
    </w:rPr>
  </w:style>
  <w:style w:type="paragraph" w:customStyle="1" w:styleId="acctthreecolumns">
    <w:name w:val="acct three columns"/>
    <w:aliases w:val="a3,acct three figures"/>
    <w:basedOn w:val="Normal"/>
    <w:uiPriority w:val="99"/>
    <w:rsid w:val="00B50691"/>
    <w:pPr>
      <w:tabs>
        <w:tab w:val="decimal" w:pos="1361"/>
      </w:tabs>
    </w:pPr>
    <w:rPr>
      <w:rFonts w:cs="Times New Roman"/>
      <w:szCs w:val="20"/>
      <w:lang w:bidi="ar-SA"/>
    </w:rPr>
  </w:style>
  <w:style w:type="paragraph" w:customStyle="1" w:styleId="acctthreecolumnsshorternumber">
    <w:name w:val="acct three columns shorter number"/>
    <w:aliases w:val="a3-"/>
    <w:basedOn w:val="Normal"/>
    <w:uiPriority w:val="99"/>
    <w:rsid w:val="00B50691"/>
    <w:pPr>
      <w:tabs>
        <w:tab w:val="decimal" w:pos="1021"/>
      </w:tabs>
    </w:pPr>
    <w:rPr>
      <w:rFonts w:cs="Times New Roman"/>
      <w:szCs w:val="20"/>
      <w:lang w:bidi="ar-SA"/>
    </w:rPr>
  </w:style>
  <w:style w:type="paragraph" w:customStyle="1" w:styleId="tabletext">
    <w:name w:val="table text"/>
    <w:aliases w:val="tt"/>
    <w:basedOn w:val="Normal"/>
    <w:uiPriority w:val="99"/>
    <w:rsid w:val="00B50691"/>
    <w:pPr>
      <w:spacing w:before="130" w:after="130"/>
    </w:pPr>
    <w:rPr>
      <w:rFonts w:cs="Times New Roman"/>
      <w:szCs w:val="20"/>
      <w:lang w:bidi="ar-SA"/>
    </w:rPr>
  </w:style>
  <w:style w:type="paragraph" w:customStyle="1" w:styleId="BodyTextitalic">
    <w:name w:val="Body Text italic"/>
    <w:basedOn w:val="BodyText"/>
    <w:uiPriority w:val="99"/>
    <w:rsid w:val="00B50691"/>
    <w:rPr>
      <w:rFonts w:cs="Times New Roman"/>
      <w:i/>
      <w:iCs/>
      <w:szCs w:val="20"/>
      <w:lang w:bidi="ar-SA"/>
    </w:rPr>
  </w:style>
  <w:style w:type="paragraph" w:customStyle="1" w:styleId="BodyTextIndentnosp">
    <w:name w:val="Body Text Indent no sp"/>
    <w:aliases w:val="in,indent no space after"/>
    <w:basedOn w:val="BodyTextIndent"/>
    <w:uiPriority w:val="99"/>
    <w:rsid w:val="00B50691"/>
    <w:pPr>
      <w:spacing w:after="0"/>
    </w:pPr>
    <w:rPr>
      <w:rFonts w:cs="Times New Roman"/>
      <w:szCs w:val="20"/>
      <w:lang w:bidi="ar-SA"/>
    </w:rPr>
  </w:style>
  <w:style w:type="paragraph" w:customStyle="1" w:styleId="acctfourfiguresdecimal">
    <w:name w:val="acct four figures decimal"/>
    <w:aliases w:val="a4d"/>
    <w:basedOn w:val="Normal"/>
    <w:uiPriority w:val="99"/>
    <w:rsid w:val="00B50691"/>
    <w:pPr>
      <w:tabs>
        <w:tab w:val="decimal" w:pos="383"/>
      </w:tabs>
    </w:pPr>
    <w:rPr>
      <w:rFonts w:cs="Times New Roman"/>
      <w:szCs w:val="20"/>
      <w:lang w:bidi="ar-SA"/>
    </w:rPr>
  </w:style>
  <w:style w:type="paragraph" w:customStyle="1" w:styleId="headingnospaceafter">
    <w:name w:val="heading no space after"/>
    <w:aliases w:val="hn,heading no space"/>
    <w:basedOn w:val="heading"/>
    <w:uiPriority w:val="99"/>
    <w:rsid w:val="00B50691"/>
    <w:pPr>
      <w:spacing w:after="0"/>
    </w:pPr>
  </w:style>
  <w:style w:type="paragraph" w:customStyle="1" w:styleId="acctnotecolumndecimal">
    <w:name w:val="acct note column decimal"/>
    <w:aliases w:val="and"/>
    <w:basedOn w:val="Normal"/>
    <w:uiPriority w:val="99"/>
    <w:rsid w:val="00B50691"/>
    <w:pPr>
      <w:tabs>
        <w:tab w:val="decimal" w:pos="425"/>
      </w:tabs>
    </w:pPr>
    <w:rPr>
      <w:rFonts w:cs="Times New Roman"/>
      <w:szCs w:val="20"/>
      <w:lang w:bidi="ar-SA"/>
    </w:rPr>
  </w:style>
  <w:style w:type="paragraph" w:customStyle="1" w:styleId="nineptbodytextbullet">
    <w:name w:val="nine pt body text bullet"/>
    <w:aliases w:val="9btb"/>
    <w:basedOn w:val="nineptbodytext"/>
    <w:uiPriority w:val="99"/>
    <w:rsid w:val="00B50691"/>
    <w:pPr>
      <w:tabs>
        <w:tab w:val="num" w:pos="284"/>
      </w:tabs>
      <w:spacing w:after="180"/>
      <w:ind w:left="284" w:hanging="284"/>
    </w:pPr>
  </w:style>
  <w:style w:type="paragraph" w:customStyle="1" w:styleId="nineptnormalbullet">
    <w:name w:val="nine pt normal bullet"/>
    <w:aliases w:val="9nb"/>
    <w:basedOn w:val="nineptnormal"/>
    <w:uiPriority w:val="99"/>
    <w:rsid w:val="00B50691"/>
    <w:pPr>
      <w:tabs>
        <w:tab w:val="num" w:pos="284"/>
      </w:tabs>
      <w:ind w:left="284" w:hanging="284"/>
    </w:pPr>
  </w:style>
  <w:style w:type="paragraph" w:customStyle="1" w:styleId="ninepttabletextblockbullet">
    <w:name w:val="nine pt table text block bullet"/>
    <w:aliases w:val="9ttbb"/>
    <w:basedOn w:val="ninepttabletextblock"/>
    <w:uiPriority w:val="99"/>
    <w:rsid w:val="00B50691"/>
    <w:pPr>
      <w:tabs>
        <w:tab w:val="num" w:pos="652"/>
      </w:tabs>
      <w:ind w:left="652" w:hanging="227"/>
    </w:pPr>
  </w:style>
  <w:style w:type="paragraph" w:customStyle="1" w:styleId="ninepttabletextblock">
    <w:name w:val="nine pt table text block"/>
    <w:aliases w:val="9ttbk"/>
    <w:basedOn w:val="Normal"/>
    <w:uiPriority w:val="99"/>
    <w:rsid w:val="00B50691"/>
    <w:pPr>
      <w:spacing w:after="60" w:line="220" w:lineRule="atLeast"/>
      <w:ind w:left="425"/>
    </w:pPr>
    <w:rPr>
      <w:rFonts w:cs="Times New Roman"/>
      <w:sz w:val="18"/>
      <w:szCs w:val="20"/>
      <w:lang w:bidi="ar-SA"/>
    </w:rPr>
  </w:style>
  <w:style w:type="paragraph" w:customStyle="1" w:styleId="block2bullet">
    <w:name w:val="block2bullet"/>
    <w:aliases w:val="b2b"/>
    <w:basedOn w:val="block2"/>
    <w:uiPriority w:val="99"/>
    <w:rsid w:val="00B50691"/>
    <w:pPr>
      <w:tabs>
        <w:tab w:val="num" w:pos="1474"/>
      </w:tabs>
      <w:ind w:left="1474" w:hanging="340"/>
    </w:pPr>
  </w:style>
  <w:style w:type="paragraph" w:customStyle="1" w:styleId="tabletextheading">
    <w:name w:val="table text heading"/>
    <w:aliases w:val="tth"/>
    <w:basedOn w:val="tabletext"/>
    <w:uiPriority w:val="99"/>
    <w:rsid w:val="00B50691"/>
    <w:rPr>
      <w:b/>
      <w:bCs/>
    </w:rPr>
  </w:style>
  <w:style w:type="paragraph" w:customStyle="1" w:styleId="acctfourfiguresyears">
    <w:name w:val="acct four figures years"/>
    <w:aliases w:val="a4y"/>
    <w:basedOn w:val="Normal"/>
    <w:uiPriority w:val="99"/>
    <w:rsid w:val="00B50691"/>
    <w:pPr>
      <w:tabs>
        <w:tab w:val="decimal" w:pos="227"/>
      </w:tabs>
    </w:pPr>
    <w:rPr>
      <w:rFonts w:cs="Times New Roman"/>
      <w:szCs w:val="20"/>
      <w:lang w:bidi="ar-SA"/>
    </w:rPr>
  </w:style>
  <w:style w:type="paragraph" w:customStyle="1" w:styleId="accttwofiguresyears">
    <w:name w:val="acct two figures years"/>
    <w:aliases w:val="a2y"/>
    <w:basedOn w:val="Normal"/>
    <w:uiPriority w:val="99"/>
    <w:rsid w:val="00B50691"/>
    <w:pPr>
      <w:tabs>
        <w:tab w:val="decimal" w:pos="482"/>
      </w:tabs>
    </w:pPr>
    <w:rPr>
      <w:rFonts w:cs="Times New Roman"/>
      <w:szCs w:val="20"/>
      <w:lang w:bidi="ar-SA"/>
    </w:rPr>
  </w:style>
  <w:style w:type="paragraph" w:customStyle="1" w:styleId="Foreigncurrencytable">
    <w:name w:val="Foreign currency table"/>
    <w:basedOn w:val="Normal"/>
    <w:uiPriority w:val="99"/>
    <w:rsid w:val="00B50691"/>
    <w:pPr>
      <w:tabs>
        <w:tab w:val="decimal" w:pos="567"/>
      </w:tabs>
    </w:pPr>
    <w:rPr>
      <w:rFonts w:cs="Times New Roman"/>
      <w:szCs w:val="20"/>
      <w:lang w:bidi="ar-SA"/>
    </w:rPr>
  </w:style>
  <w:style w:type="paragraph" w:customStyle="1" w:styleId="headingitalicnospaceafter">
    <w:name w:val="heading italic no space after"/>
    <w:aliases w:val="hin"/>
    <w:basedOn w:val="Normal"/>
    <w:uiPriority w:val="99"/>
    <w:rsid w:val="00B50691"/>
    <w:rPr>
      <w:rFonts w:cs="Times New Roman"/>
      <w:i/>
      <w:iCs/>
      <w:szCs w:val="20"/>
      <w:lang w:bidi="ar-SA"/>
    </w:rPr>
  </w:style>
  <w:style w:type="paragraph" w:customStyle="1" w:styleId="accttwofigures0">
    <w:name w:val="acct two figures %"/>
    <w:aliases w:val="a2%"/>
    <w:basedOn w:val="Normal"/>
    <w:uiPriority w:val="99"/>
    <w:rsid w:val="00B50691"/>
    <w:pPr>
      <w:tabs>
        <w:tab w:val="decimal" w:pos="794"/>
      </w:tabs>
    </w:pPr>
    <w:rPr>
      <w:rFonts w:cs="Times New Roman"/>
      <w:szCs w:val="20"/>
      <w:lang w:bidi="ar-SA"/>
    </w:rPr>
  </w:style>
  <w:style w:type="paragraph" w:customStyle="1" w:styleId="accttwofigures2a22">
    <w:name w:val="acct two figures %2.a2%2"/>
    <w:basedOn w:val="Normal"/>
    <w:uiPriority w:val="99"/>
    <w:rsid w:val="00B50691"/>
    <w:pPr>
      <w:tabs>
        <w:tab w:val="decimal" w:pos="510"/>
      </w:tabs>
    </w:pPr>
    <w:rPr>
      <w:rFonts w:cs="Times New Roman"/>
      <w:szCs w:val="20"/>
      <w:lang w:bidi="ar-SA"/>
    </w:rPr>
  </w:style>
  <w:style w:type="paragraph" w:customStyle="1" w:styleId="blocklist">
    <w:name w:val="block list"/>
    <w:aliases w:val="blist"/>
    <w:basedOn w:val="block"/>
    <w:rsid w:val="00B50691"/>
    <w:pPr>
      <w:ind w:left="1134" w:hanging="567"/>
    </w:pPr>
  </w:style>
  <w:style w:type="paragraph" w:customStyle="1" w:styleId="blocklist2">
    <w:name w:val="block list2"/>
    <w:aliases w:val="blist2"/>
    <w:basedOn w:val="blocklist"/>
    <w:uiPriority w:val="99"/>
    <w:rsid w:val="00B50691"/>
    <w:pPr>
      <w:ind w:left="1701"/>
    </w:pPr>
  </w:style>
  <w:style w:type="paragraph" w:customStyle="1" w:styleId="acctfourfigureslongernumber">
    <w:name w:val="acct four figures longer number"/>
    <w:aliases w:val="a4+"/>
    <w:basedOn w:val="Normal"/>
    <w:uiPriority w:val="99"/>
    <w:rsid w:val="00B50691"/>
    <w:pPr>
      <w:tabs>
        <w:tab w:val="decimal" w:pos="851"/>
      </w:tabs>
    </w:pPr>
    <w:rPr>
      <w:rFonts w:cs="Times New Roman"/>
      <w:szCs w:val="20"/>
      <w:lang w:bidi="ar-SA"/>
    </w:rPr>
  </w:style>
  <w:style w:type="paragraph" w:customStyle="1" w:styleId="blockheading">
    <w:name w:val="block heading"/>
    <w:aliases w:val="bh"/>
    <w:basedOn w:val="block"/>
    <w:uiPriority w:val="99"/>
    <w:rsid w:val="00B50691"/>
    <w:pPr>
      <w:keepNext/>
      <w:keepLines/>
      <w:spacing w:before="70"/>
    </w:pPr>
    <w:rPr>
      <w:b/>
    </w:rPr>
  </w:style>
  <w:style w:type="paragraph" w:customStyle="1" w:styleId="blockheadingitalicnosp">
    <w:name w:val="block heading italic no sp"/>
    <w:aliases w:val="bhin"/>
    <w:basedOn w:val="blockheadingitalic"/>
    <w:uiPriority w:val="99"/>
    <w:rsid w:val="00B50691"/>
    <w:pPr>
      <w:spacing w:after="0"/>
    </w:pPr>
  </w:style>
  <w:style w:type="paragraph" w:customStyle="1" w:styleId="blockheadingitalic">
    <w:name w:val="block heading italic"/>
    <w:aliases w:val="bhi"/>
    <w:basedOn w:val="blockheadingitalicbold"/>
    <w:uiPriority w:val="99"/>
    <w:rsid w:val="00B50691"/>
    <w:rPr>
      <w:b w:val="0"/>
    </w:rPr>
  </w:style>
  <w:style w:type="paragraph" w:customStyle="1" w:styleId="blockheadingitalicbold">
    <w:name w:val="block heading italic bold"/>
    <w:aliases w:val="bhib"/>
    <w:basedOn w:val="blockheading"/>
    <w:uiPriority w:val="99"/>
    <w:rsid w:val="00B50691"/>
    <w:rPr>
      <w:i/>
    </w:rPr>
  </w:style>
  <w:style w:type="paragraph" w:customStyle="1" w:styleId="blockheadingnosp">
    <w:name w:val="block heading no sp"/>
    <w:aliases w:val="bhn,block heading no space after"/>
    <w:basedOn w:val="blockheading"/>
    <w:uiPriority w:val="99"/>
    <w:rsid w:val="00B50691"/>
    <w:pPr>
      <w:spacing w:after="0"/>
    </w:pPr>
  </w:style>
  <w:style w:type="paragraph" w:customStyle="1" w:styleId="smallreturn">
    <w:name w:val="small return"/>
    <w:aliases w:val="sr"/>
    <w:basedOn w:val="Normal"/>
    <w:uiPriority w:val="99"/>
    <w:rsid w:val="00B50691"/>
    <w:pPr>
      <w:spacing w:line="130" w:lineRule="exact"/>
    </w:pPr>
    <w:rPr>
      <w:rFonts w:cs="Times New Roman"/>
      <w:szCs w:val="20"/>
      <w:lang w:bidi="ar-SA"/>
    </w:rPr>
  </w:style>
  <w:style w:type="paragraph" w:customStyle="1" w:styleId="headingbolditalicnospaceafter">
    <w:name w:val="heading bold italic no space after"/>
    <w:aliases w:val="hbin"/>
    <w:basedOn w:val="headingbolditalic"/>
    <w:uiPriority w:val="99"/>
    <w:rsid w:val="00B50691"/>
    <w:pPr>
      <w:spacing w:after="0"/>
    </w:pPr>
  </w:style>
  <w:style w:type="paragraph" w:customStyle="1" w:styleId="headingbolditalic">
    <w:name w:val="heading bold italic"/>
    <w:aliases w:val="hbi"/>
    <w:basedOn w:val="heading"/>
    <w:uiPriority w:val="99"/>
    <w:rsid w:val="00B50691"/>
    <w:rPr>
      <w:i/>
    </w:rPr>
  </w:style>
  <w:style w:type="paragraph" w:customStyle="1" w:styleId="acctstatementheadingashorter">
    <w:name w:val="acct statement heading (a) shorter"/>
    <w:aliases w:val="asas"/>
    <w:basedOn w:val="Normal"/>
    <w:uiPriority w:val="99"/>
    <w:rsid w:val="00B50691"/>
    <w:pPr>
      <w:keepNext/>
      <w:spacing w:before="140" w:after="140"/>
      <w:ind w:left="567" w:right="4252" w:hanging="567"/>
      <w:outlineLvl w:val="1"/>
    </w:pPr>
    <w:rPr>
      <w:rFonts w:cs="Times New Roman"/>
      <w:b/>
      <w:szCs w:val="20"/>
      <w:lang w:bidi="ar-SA"/>
    </w:rPr>
  </w:style>
  <w:style w:type="paragraph" w:customStyle="1" w:styleId="acctstatementheadingshorter">
    <w:name w:val="acct statement heading shorter"/>
    <w:aliases w:val="as-"/>
    <w:basedOn w:val="Normal"/>
    <w:uiPriority w:val="99"/>
    <w:rsid w:val="00B50691"/>
    <w:pPr>
      <w:keepNext/>
      <w:spacing w:before="140" w:after="140" w:line="280" w:lineRule="atLeast"/>
      <w:ind w:left="567" w:right="4252" w:hanging="567"/>
      <w:outlineLvl w:val="1"/>
    </w:pPr>
    <w:rPr>
      <w:rFonts w:cs="Times New Roman"/>
      <w:b/>
      <w:sz w:val="24"/>
      <w:szCs w:val="20"/>
      <w:lang w:bidi="ar-SA"/>
    </w:rPr>
  </w:style>
  <w:style w:type="paragraph" w:customStyle="1" w:styleId="acctindentlistnospaceafter">
    <w:name w:val="acct indent list no space after"/>
    <w:aliases w:val="ailn"/>
    <w:basedOn w:val="Normal"/>
    <w:uiPriority w:val="99"/>
    <w:rsid w:val="00B50691"/>
    <w:pPr>
      <w:ind w:left="568" w:hanging="284"/>
    </w:pPr>
    <w:rPr>
      <w:rFonts w:cs="Times New Roman"/>
      <w:szCs w:val="20"/>
      <w:lang w:bidi="ar-SA"/>
    </w:rPr>
  </w:style>
  <w:style w:type="paragraph" w:customStyle="1" w:styleId="acctindenttabs">
    <w:name w:val="acct indent+tabs"/>
    <w:aliases w:val="ait"/>
    <w:basedOn w:val="acctindent"/>
    <w:uiPriority w:val="99"/>
    <w:rsid w:val="00B50691"/>
    <w:pPr>
      <w:tabs>
        <w:tab w:val="left" w:pos="851"/>
        <w:tab w:val="left" w:pos="1134"/>
      </w:tabs>
    </w:pPr>
  </w:style>
  <w:style w:type="paragraph" w:customStyle="1" w:styleId="acctindenttabsnospaceafter">
    <w:name w:val="acct indent+tabs no space after"/>
    <w:aliases w:val="aitn"/>
    <w:basedOn w:val="acctindenttabs"/>
    <w:uiPriority w:val="99"/>
    <w:rsid w:val="00B50691"/>
    <w:pPr>
      <w:spacing w:after="0"/>
    </w:pPr>
  </w:style>
  <w:style w:type="paragraph" w:customStyle="1" w:styleId="blockbullet">
    <w:name w:val="block bullet"/>
    <w:aliases w:val="bb"/>
    <w:basedOn w:val="block"/>
    <w:uiPriority w:val="99"/>
    <w:rsid w:val="00B50691"/>
    <w:pPr>
      <w:tabs>
        <w:tab w:val="num" w:pos="907"/>
      </w:tabs>
      <w:ind w:left="907" w:hanging="340"/>
    </w:pPr>
  </w:style>
  <w:style w:type="paragraph" w:customStyle="1" w:styleId="acctfourfigureslongernumber3">
    <w:name w:val="acct four figures longer number3"/>
    <w:aliases w:val="a4+3"/>
    <w:basedOn w:val="Normal"/>
    <w:uiPriority w:val="99"/>
    <w:rsid w:val="00B50691"/>
    <w:pPr>
      <w:tabs>
        <w:tab w:val="decimal" w:pos="964"/>
      </w:tabs>
    </w:pPr>
    <w:rPr>
      <w:rFonts w:cs="Times New Roman"/>
      <w:szCs w:val="20"/>
      <w:lang w:bidi="ar-SA"/>
    </w:rPr>
  </w:style>
  <w:style w:type="paragraph" w:customStyle="1" w:styleId="headingitalic">
    <w:name w:val="heading italic"/>
    <w:aliases w:val="hi"/>
    <w:basedOn w:val="headingbolditalic"/>
    <w:uiPriority w:val="99"/>
    <w:rsid w:val="00B50691"/>
    <w:rPr>
      <w:b w:val="0"/>
      <w:bCs/>
      <w:iCs/>
    </w:rPr>
  </w:style>
  <w:style w:type="paragraph" w:customStyle="1" w:styleId="blocklistnospaceafter">
    <w:name w:val="block list no space after"/>
    <w:aliases w:val="blistn"/>
    <w:basedOn w:val="blocklist"/>
    <w:uiPriority w:val="99"/>
    <w:rsid w:val="00B50691"/>
    <w:pPr>
      <w:spacing w:after="0"/>
    </w:pPr>
  </w:style>
  <w:style w:type="paragraph" w:customStyle="1" w:styleId="eightptnormal">
    <w:name w:val="eight pt normal"/>
    <w:aliases w:val="8n"/>
    <w:basedOn w:val="Normal"/>
    <w:uiPriority w:val="99"/>
    <w:rsid w:val="00B50691"/>
    <w:pPr>
      <w:spacing w:line="200" w:lineRule="atLeast"/>
    </w:pPr>
    <w:rPr>
      <w:rFonts w:cs="Times New Roman"/>
      <w:sz w:val="16"/>
      <w:szCs w:val="20"/>
      <w:lang w:bidi="ar-SA"/>
    </w:rPr>
  </w:style>
  <w:style w:type="paragraph" w:customStyle="1" w:styleId="eightptcolumnheading">
    <w:name w:val="eight pt column heading"/>
    <w:aliases w:val="8ch"/>
    <w:basedOn w:val="eightptnormal"/>
    <w:uiPriority w:val="99"/>
    <w:rsid w:val="00B50691"/>
    <w:pPr>
      <w:jc w:val="center"/>
    </w:pPr>
  </w:style>
  <w:style w:type="paragraph" w:customStyle="1" w:styleId="eightptnormalheadingcentred">
    <w:name w:val="eight pt normal heading centred"/>
    <w:aliases w:val="8nhc"/>
    <w:basedOn w:val="eightptnormalheading"/>
    <w:uiPriority w:val="99"/>
    <w:rsid w:val="00B50691"/>
    <w:pPr>
      <w:jc w:val="center"/>
    </w:pPr>
    <w:rPr>
      <w:bCs w:val="0"/>
    </w:rPr>
  </w:style>
  <w:style w:type="paragraph" w:customStyle="1" w:styleId="eightptnormalheading">
    <w:name w:val="eight pt normal heading"/>
    <w:aliases w:val="8nh"/>
    <w:basedOn w:val="eightptnormal"/>
    <w:uiPriority w:val="99"/>
    <w:rsid w:val="00B50691"/>
    <w:rPr>
      <w:b/>
      <w:bCs/>
    </w:rPr>
  </w:style>
  <w:style w:type="paragraph" w:customStyle="1" w:styleId="eightptbodytextheading">
    <w:name w:val="eight pt body text heading"/>
    <w:aliases w:val="8h"/>
    <w:basedOn w:val="eightptbodytext"/>
    <w:uiPriority w:val="99"/>
    <w:rsid w:val="00B50691"/>
    <w:rPr>
      <w:b/>
      <w:bCs/>
    </w:rPr>
  </w:style>
  <w:style w:type="paragraph" w:customStyle="1" w:styleId="eightptbodytext">
    <w:name w:val="eight pt body text"/>
    <w:aliases w:val="8bt"/>
    <w:basedOn w:val="eightptnormal"/>
    <w:uiPriority w:val="99"/>
    <w:rsid w:val="00B50691"/>
    <w:pPr>
      <w:spacing w:after="200"/>
    </w:pPr>
  </w:style>
  <w:style w:type="paragraph" w:customStyle="1" w:styleId="eightptcolumntabs">
    <w:name w:val="eight pt column tabs"/>
    <w:aliases w:val="a8"/>
    <w:basedOn w:val="eightptnormal"/>
    <w:uiPriority w:val="99"/>
    <w:rsid w:val="00B50691"/>
    <w:pPr>
      <w:tabs>
        <w:tab w:val="decimal" w:pos="482"/>
      </w:tabs>
      <w:ind w:left="-57" w:right="-57"/>
    </w:pPr>
  </w:style>
  <w:style w:type="paragraph" w:customStyle="1" w:styleId="eightpthalfspaceafter">
    <w:name w:val="eight pt half space after"/>
    <w:aliases w:val="8hs"/>
    <w:basedOn w:val="eightptnormal"/>
    <w:uiPriority w:val="99"/>
    <w:rsid w:val="00B50691"/>
    <w:pPr>
      <w:spacing w:after="100"/>
    </w:pPr>
  </w:style>
  <w:style w:type="paragraph" w:customStyle="1" w:styleId="eightptcolumnheadingspace">
    <w:name w:val="eight pt column heading+space"/>
    <w:aliases w:val="8chs"/>
    <w:basedOn w:val="eightptcolumnheading"/>
    <w:uiPriority w:val="99"/>
    <w:rsid w:val="00B50691"/>
    <w:pPr>
      <w:spacing w:after="200"/>
    </w:pPr>
  </w:style>
  <w:style w:type="paragraph" w:customStyle="1" w:styleId="eightptblocknosp">
    <w:name w:val="eight pt block no sp"/>
    <w:aliases w:val="8bn"/>
    <w:basedOn w:val="eightptblock"/>
    <w:uiPriority w:val="99"/>
    <w:rsid w:val="00B50691"/>
    <w:pPr>
      <w:spacing w:after="0"/>
    </w:pPr>
  </w:style>
  <w:style w:type="paragraph" w:customStyle="1" w:styleId="eightptblock">
    <w:name w:val="eight pt block"/>
    <w:aliases w:val="8b"/>
    <w:basedOn w:val="Normal"/>
    <w:uiPriority w:val="99"/>
    <w:rsid w:val="00B50691"/>
    <w:pPr>
      <w:spacing w:after="160" w:line="200" w:lineRule="atLeast"/>
      <w:ind w:left="567"/>
    </w:pPr>
    <w:rPr>
      <w:rFonts w:cs="Times New Roman"/>
      <w:sz w:val="16"/>
      <w:szCs w:val="20"/>
      <w:lang w:bidi="ar-SA"/>
    </w:rPr>
  </w:style>
  <w:style w:type="paragraph" w:customStyle="1" w:styleId="nineptbodytext4ptbefore4ptafter">
    <w:name w:val="nine pt body text 4pt before 4pt after"/>
    <w:aliases w:val="9bt44"/>
    <w:basedOn w:val="nineptbodytext"/>
    <w:uiPriority w:val="99"/>
    <w:rsid w:val="00B50691"/>
    <w:pPr>
      <w:spacing w:before="80" w:after="80"/>
    </w:pPr>
  </w:style>
  <w:style w:type="paragraph" w:customStyle="1" w:styleId="eightptcolumntabs2">
    <w:name w:val="eight pt column tabs2"/>
    <w:aliases w:val="a82"/>
    <w:basedOn w:val="eightptnormal"/>
    <w:uiPriority w:val="99"/>
    <w:rsid w:val="00B50691"/>
    <w:pPr>
      <w:tabs>
        <w:tab w:val="decimal" w:pos="539"/>
      </w:tabs>
      <w:ind w:left="-57" w:right="-57"/>
    </w:pPr>
  </w:style>
  <w:style w:type="paragraph" w:customStyle="1" w:styleId="acctstatementheadingshorter2">
    <w:name w:val="acct statement heading shorter2"/>
    <w:aliases w:val="as-2"/>
    <w:basedOn w:val="acctstatementheading"/>
    <w:uiPriority w:val="99"/>
    <w:rsid w:val="00B50691"/>
    <w:pPr>
      <w:ind w:right="5103"/>
    </w:pPr>
  </w:style>
  <w:style w:type="paragraph" w:customStyle="1" w:styleId="accttwofigureslongernumber2">
    <w:name w:val="acct two figures longer number2"/>
    <w:aliases w:val="a2+2"/>
    <w:basedOn w:val="Normal"/>
    <w:uiPriority w:val="99"/>
    <w:rsid w:val="00B50691"/>
    <w:pPr>
      <w:tabs>
        <w:tab w:val="decimal" w:pos="1332"/>
      </w:tabs>
    </w:pPr>
    <w:rPr>
      <w:rFonts w:cs="Times New Roman"/>
      <w:szCs w:val="20"/>
      <w:lang w:bidi="ar-SA"/>
    </w:rPr>
  </w:style>
  <w:style w:type="paragraph" w:customStyle="1" w:styleId="Normalbullet">
    <w:name w:val="Normal bullet"/>
    <w:aliases w:val="nb"/>
    <w:basedOn w:val="Normal"/>
    <w:uiPriority w:val="99"/>
    <w:rsid w:val="00B50691"/>
    <w:pPr>
      <w:tabs>
        <w:tab w:val="num" w:pos="340"/>
      </w:tabs>
      <w:ind w:left="340" w:hanging="340"/>
    </w:pPr>
    <w:rPr>
      <w:rFonts w:cs="Times New Roman"/>
      <w:szCs w:val="20"/>
      <w:lang w:bidi="ar-SA"/>
    </w:rPr>
  </w:style>
  <w:style w:type="paragraph" w:customStyle="1" w:styleId="blockindentnosp">
    <w:name w:val="block indent no sp"/>
    <w:aliases w:val="bin,binn,block + indent"/>
    <w:basedOn w:val="blockindent"/>
    <w:uiPriority w:val="99"/>
    <w:rsid w:val="00B50691"/>
    <w:pPr>
      <w:spacing w:after="0"/>
    </w:pPr>
  </w:style>
  <w:style w:type="paragraph" w:customStyle="1" w:styleId="blockindent">
    <w:name w:val="block indent"/>
    <w:aliases w:val="bi"/>
    <w:basedOn w:val="block"/>
    <w:uiPriority w:val="99"/>
    <w:rsid w:val="00B50691"/>
    <w:pPr>
      <w:ind w:left="737" w:hanging="170"/>
    </w:pPr>
  </w:style>
  <w:style w:type="paragraph" w:customStyle="1" w:styleId="nineptnormalcentred">
    <w:name w:val="nine pt normal centred"/>
    <w:aliases w:val="9nc"/>
    <w:basedOn w:val="nineptnormal"/>
    <w:uiPriority w:val="99"/>
    <w:rsid w:val="00B50691"/>
    <w:pPr>
      <w:jc w:val="center"/>
    </w:pPr>
  </w:style>
  <w:style w:type="paragraph" w:customStyle="1" w:styleId="nineptcol">
    <w:name w:val="nine pt %col"/>
    <w:aliases w:val="9%"/>
    <w:basedOn w:val="nineptnormal"/>
    <w:uiPriority w:val="99"/>
    <w:rsid w:val="00B50691"/>
    <w:pPr>
      <w:tabs>
        <w:tab w:val="decimal" w:pos="340"/>
      </w:tabs>
    </w:pPr>
  </w:style>
  <w:style w:type="paragraph" w:customStyle="1" w:styleId="nineptcolumntab">
    <w:name w:val="nine pt column tab"/>
    <w:aliases w:val="a9,nine pt column tabs"/>
    <w:basedOn w:val="nineptnormal"/>
    <w:uiPriority w:val="99"/>
    <w:rsid w:val="00B50691"/>
    <w:pPr>
      <w:tabs>
        <w:tab w:val="decimal" w:pos="624"/>
      </w:tabs>
      <w:spacing w:line="200" w:lineRule="atLeast"/>
    </w:pPr>
  </w:style>
  <w:style w:type="paragraph" w:customStyle="1" w:styleId="nineptnormalitalic">
    <w:name w:val="nine pt normal italic"/>
    <w:aliases w:val="9nit"/>
    <w:basedOn w:val="nineptnormal"/>
    <w:uiPriority w:val="99"/>
    <w:rsid w:val="00B50691"/>
    <w:rPr>
      <w:i/>
      <w:iCs/>
    </w:rPr>
  </w:style>
  <w:style w:type="paragraph" w:customStyle="1" w:styleId="nineptblocklistnospaceafter">
    <w:name w:val="nine pt block list no space after"/>
    <w:aliases w:val="9bln"/>
    <w:basedOn w:val="nineptblocklist"/>
    <w:uiPriority w:val="99"/>
    <w:rsid w:val="00B50691"/>
    <w:pPr>
      <w:spacing w:after="0"/>
    </w:pPr>
  </w:style>
  <w:style w:type="paragraph" w:customStyle="1" w:styleId="nineptblocklist">
    <w:name w:val="nine pt block list"/>
    <w:aliases w:val="9bl"/>
    <w:basedOn w:val="nineptblock"/>
    <w:uiPriority w:val="99"/>
    <w:rsid w:val="00B50691"/>
    <w:pPr>
      <w:ind w:left="992" w:hanging="425"/>
    </w:pPr>
  </w:style>
  <w:style w:type="paragraph" w:customStyle="1" w:styleId="nineptblock">
    <w:name w:val="nine pt block"/>
    <w:aliases w:val="9b"/>
    <w:basedOn w:val="nineptnormal"/>
    <w:uiPriority w:val="99"/>
    <w:rsid w:val="00B50691"/>
    <w:pPr>
      <w:spacing w:after="220"/>
      <w:ind w:left="567"/>
    </w:pPr>
  </w:style>
  <w:style w:type="paragraph" w:customStyle="1" w:styleId="acctfourfiguresshorternumber2">
    <w:name w:val="acct four figures shorter number2"/>
    <w:aliases w:val="a4-2"/>
    <w:basedOn w:val="Normal"/>
    <w:uiPriority w:val="99"/>
    <w:rsid w:val="00B50691"/>
    <w:pPr>
      <w:tabs>
        <w:tab w:val="decimal" w:pos="624"/>
      </w:tabs>
    </w:pPr>
    <w:rPr>
      <w:rFonts w:cs="Times New Roman"/>
      <w:szCs w:val="20"/>
      <w:lang w:bidi="ar-SA"/>
    </w:rPr>
  </w:style>
  <w:style w:type="paragraph" w:customStyle="1" w:styleId="nineptnormalheadingcentred">
    <w:name w:val="nine pt normal heading centred"/>
    <w:aliases w:val="9nhc"/>
    <w:basedOn w:val="nineptnormalheading"/>
    <w:uiPriority w:val="99"/>
    <w:rsid w:val="00B50691"/>
    <w:pPr>
      <w:jc w:val="center"/>
    </w:pPr>
  </w:style>
  <w:style w:type="paragraph" w:customStyle="1" w:styleId="nineptheadingcentredspace">
    <w:name w:val="nine pt heading centred + space"/>
    <w:aliases w:val="9hcs"/>
    <w:basedOn w:val="Normal"/>
    <w:uiPriority w:val="99"/>
    <w:rsid w:val="00B50691"/>
    <w:pPr>
      <w:spacing w:after="180" w:line="220" w:lineRule="atLeast"/>
      <w:jc w:val="center"/>
    </w:pPr>
    <w:rPr>
      <w:rFonts w:cs="Times New Roman"/>
      <w:sz w:val="18"/>
      <w:szCs w:val="20"/>
      <w:lang w:bidi="ar-SA"/>
    </w:rPr>
  </w:style>
  <w:style w:type="paragraph" w:customStyle="1" w:styleId="nineptcolumntabdecimal">
    <w:name w:val="nine pt column tab decimal"/>
    <w:aliases w:val="a9d,nine pt column tabs decimal"/>
    <w:basedOn w:val="nineptnormal"/>
    <w:uiPriority w:val="99"/>
    <w:rsid w:val="00B50691"/>
    <w:pPr>
      <w:tabs>
        <w:tab w:val="decimal" w:pos="227"/>
      </w:tabs>
    </w:pPr>
  </w:style>
  <w:style w:type="paragraph" w:customStyle="1" w:styleId="nineptcolumntab2">
    <w:name w:val="nine pt column tab2"/>
    <w:aliases w:val="a92,nine pt column tabs2"/>
    <w:basedOn w:val="nineptnormal"/>
    <w:uiPriority w:val="99"/>
    <w:rsid w:val="00B50691"/>
    <w:pPr>
      <w:tabs>
        <w:tab w:val="decimal" w:pos="510"/>
      </w:tabs>
    </w:pPr>
  </w:style>
  <w:style w:type="paragraph" w:customStyle="1" w:styleId="nineptonepointafter">
    <w:name w:val="nine pt one point after"/>
    <w:aliases w:val="9n1"/>
    <w:basedOn w:val="nineptnormal"/>
    <w:uiPriority w:val="99"/>
    <w:rsid w:val="00B50691"/>
    <w:pPr>
      <w:spacing w:after="20"/>
    </w:pPr>
  </w:style>
  <w:style w:type="paragraph" w:customStyle="1" w:styleId="nineptblockind">
    <w:name w:val="nine pt block *ind"/>
    <w:aliases w:val="9b*ind"/>
    <w:basedOn w:val="nineptblock"/>
    <w:uiPriority w:val="99"/>
    <w:rsid w:val="00B50691"/>
    <w:pPr>
      <w:ind w:left="851" w:hanging="284"/>
    </w:pPr>
  </w:style>
  <w:style w:type="paragraph" w:customStyle="1" w:styleId="headingonepointafter">
    <w:name w:val="heading one point after"/>
    <w:aliases w:val="h1p"/>
    <w:basedOn w:val="heading"/>
    <w:uiPriority w:val="99"/>
    <w:rsid w:val="00B50691"/>
    <w:pPr>
      <w:spacing w:after="20"/>
    </w:pPr>
  </w:style>
  <w:style w:type="paragraph" w:customStyle="1" w:styleId="blockbulletnospaceafter">
    <w:name w:val="block bullet no space after"/>
    <w:aliases w:val="bbn,block bullet no sp"/>
    <w:uiPriority w:val="99"/>
    <w:rsid w:val="00B50691"/>
    <w:pPr>
      <w:tabs>
        <w:tab w:val="num" w:pos="907"/>
      </w:tabs>
      <w:spacing w:after="0" w:line="260" w:lineRule="atLeast"/>
      <w:ind w:left="907" w:hanging="340"/>
    </w:pPr>
    <w:rPr>
      <w:rFonts w:ascii="Times New Roman" w:eastAsia="Times New Roman" w:hAnsi="Times New Roman" w:cs="Times New Roman"/>
      <w:szCs w:val="20"/>
      <w:lang w:val="en-GB" w:bidi="ar-SA"/>
    </w:rPr>
  </w:style>
  <w:style w:type="paragraph" w:customStyle="1" w:styleId="acctstatementheadingaitalicbold">
    <w:name w:val="acct statement heading (a) italic bold"/>
    <w:aliases w:val="asaib"/>
    <w:basedOn w:val="acctstatementheadinga"/>
    <w:uiPriority w:val="99"/>
    <w:rsid w:val="00B50691"/>
    <w:pPr>
      <w:spacing w:before="0" w:after="260"/>
    </w:pPr>
    <w:rPr>
      <w:i/>
    </w:rPr>
  </w:style>
  <w:style w:type="paragraph" w:customStyle="1" w:styleId="nineptblocknosp">
    <w:name w:val="nine pt block no sp"/>
    <w:aliases w:val="9bn"/>
    <w:basedOn w:val="Normal"/>
    <w:uiPriority w:val="99"/>
    <w:rsid w:val="00B50691"/>
    <w:pPr>
      <w:spacing w:line="220" w:lineRule="atLeast"/>
      <w:ind w:left="567"/>
    </w:pPr>
    <w:rPr>
      <w:rFonts w:cs="Times New Roman"/>
      <w:sz w:val="18"/>
      <w:szCs w:val="20"/>
      <w:lang w:bidi="ar-SA"/>
    </w:rPr>
  </w:style>
  <w:style w:type="paragraph" w:customStyle="1" w:styleId="nineptnormalheadingbolditalic">
    <w:name w:val="nine pt normal heading bold italic"/>
    <w:aliases w:val="9h2"/>
    <w:basedOn w:val="nineptnormalheading"/>
    <w:uiPriority w:val="99"/>
    <w:rsid w:val="00B50691"/>
    <w:rPr>
      <w:i/>
      <w:iCs/>
    </w:rPr>
  </w:style>
  <w:style w:type="paragraph" w:customStyle="1" w:styleId="nineptnormalhalfspace">
    <w:name w:val="nine pt normal half space"/>
    <w:aliases w:val="9nhs"/>
    <w:basedOn w:val="nineptnormal"/>
    <w:uiPriority w:val="99"/>
    <w:rsid w:val="00B50691"/>
    <w:pPr>
      <w:spacing w:after="80"/>
    </w:pPr>
  </w:style>
  <w:style w:type="paragraph" w:customStyle="1" w:styleId="nineptratecol">
    <w:name w:val="nine pt rate col"/>
    <w:aliases w:val="a9r"/>
    <w:basedOn w:val="nineptnormal"/>
    <w:uiPriority w:val="99"/>
    <w:rsid w:val="00B50691"/>
    <w:pPr>
      <w:tabs>
        <w:tab w:val="decimal" w:pos="397"/>
      </w:tabs>
    </w:pPr>
  </w:style>
  <w:style w:type="paragraph" w:customStyle="1" w:styleId="nineptblockitalics">
    <w:name w:val="nine pt block italics"/>
    <w:aliases w:val="9bit"/>
    <w:basedOn w:val="nineptblock"/>
    <w:uiPriority w:val="99"/>
    <w:rsid w:val="00B50691"/>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B50691"/>
    <w:pPr>
      <w:spacing w:after="80"/>
    </w:pPr>
  </w:style>
  <w:style w:type="paragraph" w:customStyle="1" w:styleId="nineptbodytextheading">
    <w:name w:val="nine pt body text heading"/>
    <w:aliases w:val="9bth"/>
    <w:basedOn w:val="Footer"/>
    <w:uiPriority w:val="99"/>
    <w:rsid w:val="00B50691"/>
    <w:pPr>
      <w:tabs>
        <w:tab w:val="clear" w:pos="8505"/>
      </w:tabs>
      <w:spacing w:after="180" w:line="220" w:lineRule="atLeast"/>
    </w:pPr>
    <w:rPr>
      <w:rFonts w:cs="Times New Roman"/>
      <w:b/>
      <w:bCs/>
      <w:szCs w:val="20"/>
      <w:lang w:bidi="ar-SA"/>
    </w:rPr>
  </w:style>
  <w:style w:type="paragraph" w:customStyle="1" w:styleId="nineptbodytextheadingcentred">
    <w:name w:val="nine pt body text heading centred"/>
    <w:aliases w:val="9bthc"/>
    <w:basedOn w:val="nineptbodytextheading"/>
    <w:uiPriority w:val="99"/>
    <w:rsid w:val="00B50691"/>
    <w:pPr>
      <w:jc w:val="center"/>
    </w:pPr>
  </w:style>
  <w:style w:type="paragraph" w:customStyle="1" w:styleId="nineptnormalheadingcentredwider">
    <w:name w:val="nine pt normal heading centred wider"/>
    <w:aliases w:val="9nhcw"/>
    <w:basedOn w:val="nineptnormalheadingcentred"/>
    <w:uiPriority w:val="99"/>
    <w:rsid w:val="00B50691"/>
    <w:pPr>
      <w:ind w:left="-85" w:right="-85"/>
    </w:pPr>
  </w:style>
  <w:style w:type="paragraph" w:customStyle="1" w:styleId="nineptcolumntabs5">
    <w:name w:val="nine pt column tabs5"/>
    <w:aliases w:val="a95,nine pt column tab5"/>
    <w:basedOn w:val="Normal"/>
    <w:uiPriority w:val="99"/>
    <w:rsid w:val="00B50691"/>
    <w:pPr>
      <w:tabs>
        <w:tab w:val="decimal" w:pos="794"/>
      </w:tabs>
      <w:spacing w:line="220" w:lineRule="atLeast"/>
    </w:pPr>
    <w:rPr>
      <w:rFonts w:cs="Times New Roman"/>
      <w:sz w:val="18"/>
      <w:szCs w:val="20"/>
      <w:lang w:bidi="ar-SA"/>
    </w:rPr>
  </w:style>
  <w:style w:type="paragraph" w:customStyle="1" w:styleId="ninebtbodytextcentred">
    <w:name w:val="nine bt body text centred"/>
    <w:aliases w:val="9btc"/>
    <w:basedOn w:val="nineptbodytext"/>
    <w:uiPriority w:val="99"/>
    <w:rsid w:val="00B50691"/>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B50691"/>
    <w:pPr>
      <w:ind w:left="-85" w:right="-85"/>
    </w:pPr>
  </w:style>
  <w:style w:type="paragraph" w:customStyle="1" w:styleId="nineptcolumntabdecimal2">
    <w:name w:val="nine pt column tab decimal2"/>
    <w:aliases w:val="a9d2,nine pt column tabs decimal2"/>
    <w:basedOn w:val="nineptnormal"/>
    <w:uiPriority w:val="99"/>
    <w:rsid w:val="00B50691"/>
    <w:pPr>
      <w:tabs>
        <w:tab w:val="decimal" w:pos="284"/>
      </w:tabs>
    </w:pPr>
  </w:style>
  <w:style w:type="paragraph" w:customStyle="1" w:styleId="nineptcolumntab4">
    <w:name w:val="nine pt column tab4"/>
    <w:aliases w:val="a94,nine pt column tabs4"/>
    <w:basedOn w:val="nineptnormal"/>
    <w:uiPriority w:val="99"/>
    <w:rsid w:val="00B50691"/>
    <w:pPr>
      <w:tabs>
        <w:tab w:val="decimal" w:pos="680"/>
      </w:tabs>
    </w:pPr>
  </w:style>
  <w:style w:type="paragraph" w:customStyle="1" w:styleId="nineptcolumntab3">
    <w:name w:val="nine pt column tab3"/>
    <w:aliases w:val="a93,nine pt column tabs3"/>
    <w:basedOn w:val="nineptnormal"/>
    <w:uiPriority w:val="99"/>
    <w:rsid w:val="00B50691"/>
    <w:pPr>
      <w:tabs>
        <w:tab w:val="decimal" w:pos="567"/>
      </w:tabs>
    </w:pPr>
  </w:style>
  <w:style w:type="paragraph" w:customStyle="1" w:styleId="nineptindent">
    <w:name w:val="nine pt indent"/>
    <w:aliases w:val="9i"/>
    <w:basedOn w:val="nineptnormal"/>
    <w:uiPriority w:val="99"/>
    <w:rsid w:val="00B50691"/>
    <w:pPr>
      <w:ind w:left="425" w:hanging="425"/>
    </w:pPr>
  </w:style>
  <w:style w:type="paragraph" w:customStyle="1" w:styleId="blockind">
    <w:name w:val="block *ind"/>
    <w:aliases w:val="b*,block star ind"/>
    <w:basedOn w:val="block"/>
    <w:uiPriority w:val="99"/>
    <w:rsid w:val="00B50691"/>
    <w:pPr>
      <w:ind w:left="907" w:hanging="340"/>
    </w:pPr>
  </w:style>
  <w:style w:type="paragraph" w:customStyle="1" w:styleId="List3i">
    <w:name w:val="List 3i"/>
    <w:aliases w:val="3i"/>
    <w:basedOn w:val="List2i"/>
    <w:uiPriority w:val="99"/>
    <w:rsid w:val="00B50691"/>
    <w:pPr>
      <w:ind w:left="1701"/>
    </w:pPr>
  </w:style>
  <w:style w:type="paragraph" w:customStyle="1" w:styleId="acctindentonepointafter">
    <w:name w:val="acct indent one point after"/>
    <w:aliases w:val="ai1p"/>
    <w:basedOn w:val="acctindent"/>
    <w:uiPriority w:val="99"/>
    <w:rsid w:val="00B50691"/>
    <w:pPr>
      <w:spacing w:after="20"/>
    </w:pPr>
  </w:style>
  <w:style w:type="paragraph" w:customStyle="1" w:styleId="eightptnormalheadingitalic">
    <w:name w:val="eight pt normal heading italic"/>
    <w:aliases w:val="8nhbi"/>
    <w:basedOn w:val="eightptnormalheading"/>
    <w:uiPriority w:val="99"/>
    <w:rsid w:val="00B50691"/>
    <w:rPr>
      <w:i/>
      <w:iCs/>
    </w:rPr>
  </w:style>
  <w:style w:type="paragraph" w:customStyle="1" w:styleId="eightptcolumntabs3">
    <w:name w:val="eight pt column tabs3"/>
    <w:aliases w:val="a83"/>
    <w:basedOn w:val="eightptnormal"/>
    <w:uiPriority w:val="99"/>
    <w:rsid w:val="00B50691"/>
    <w:pPr>
      <w:tabs>
        <w:tab w:val="decimal" w:pos="794"/>
      </w:tabs>
    </w:pPr>
  </w:style>
  <w:style w:type="paragraph" w:customStyle="1" w:styleId="eightptbodytextheadingmiddleline">
    <w:name w:val="eight pt body text heading middle line"/>
    <w:aliases w:val="8hml"/>
    <w:basedOn w:val="eightptbodytextheading"/>
    <w:uiPriority w:val="99"/>
    <w:rsid w:val="00B50691"/>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B50691"/>
    <w:pPr>
      <w:jc w:val="center"/>
    </w:pPr>
  </w:style>
  <w:style w:type="paragraph" w:customStyle="1" w:styleId="eightpt4ptspacebefore">
    <w:name w:val="eight pt 4pt space before"/>
    <w:aliases w:val="8n4sp"/>
    <w:basedOn w:val="eightptnormal"/>
    <w:uiPriority w:val="99"/>
    <w:rsid w:val="00B50691"/>
    <w:pPr>
      <w:spacing w:before="80"/>
    </w:pPr>
  </w:style>
  <w:style w:type="paragraph" w:customStyle="1" w:styleId="eightpt4ptspaceafter">
    <w:name w:val="eight pt 4 pt space after"/>
    <w:aliases w:val="8n4sa"/>
    <w:basedOn w:val="eightptnormal"/>
    <w:uiPriority w:val="99"/>
    <w:rsid w:val="00B50691"/>
    <w:pPr>
      <w:spacing w:after="80"/>
    </w:pPr>
  </w:style>
  <w:style w:type="paragraph" w:customStyle="1" w:styleId="blockbullet2">
    <w:name w:val="block bullet 2"/>
    <w:aliases w:val="bb2"/>
    <w:basedOn w:val="BodyText"/>
    <w:uiPriority w:val="99"/>
    <w:rsid w:val="00B50691"/>
    <w:pPr>
      <w:tabs>
        <w:tab w:val="num" w:pos="1247"/>
      </w:tabs>
      <w:ind w:left="1247" w:hanging="340"/>
    </w:pPr>
    <w:rPr>
      <w:rFonts w:cs="Times New Roman"/>
      <w:szCs w:val="20"/>
      <w:lang w:bidi="ar-SA"/>
    </w:rPr>
  </w:style>
  <w:style w:type="paragraph" w:customStyle="1" w:styleId="headingnospaceaftercentred">
    <w:name w:val="heading no space after centred"/>
    <w:aliases w:val="hnc"/>
    <w:basedOn w:val="headingnospaceafter"/>
    <w:uiPriority w:val="99"/>
    <w:rsid w:val="00B50691"/>
    <w:pPr>
      <w:jc w:val="center"/>
    </w:pPr>
  </w:style>
  <w:style w:type="paragraph" w:customStyle="1" w:styleId="acctfourfigureslongernumber2">
    <w:name w:val="acct four figures longer number2"/>
    <w:aliases w:val="a4+2"/>
    <w:basedOn w:val="Normal"/>
    <w:uiPriority w:val="99"/>
    <w:rsid w:val="00B50691"/>
    <w:pPr>
      <w:tabs>
        <w:tab w:val="decimal" w:pos="907"/>
      </w:tabs>
    </w:pPr>
    <w:rPr>
      <w:rFonts w:cs="Times New Roman"/>
      <w:szCs w:val="20"/>
      <w:lang w:bidi="ar-SA"/>
    </w:rPr>
  </w:style>
  <w:style w:type="paragraph" w:customStyle="1" w:styleId="AccPolicysubhead">
    <w:name w:val="Acc Policy sub head"/>
    <w:basedOn w:val="BodyText"/>
    <w:next w:val="BodyText"/>
    <w:link w:val="AccPolicysubheadChar"/>
    <w:autoRedefine/>
    <w:uiPriority w:val="99"/>
    <w:rsid w:val="00B50691"/>
    <w:pPr>
      <w:spacing w:after="120"/>
      <w:ind w:left="720" w:right="389"/>
      <w:jc w:val="both"/>
    </w:pPr>
    <w:rPr>
      <w:bCs/>
      <w:i/>
      <w:iCs/>
      <w:lang w:eastAsia="en-GB"/>
    </w:rPr>
  </w:style>
  <w:style w:type="character" w:customStyle="1" w:styleId="AccPolicysubheadChar">
    <w:name w:val="Acc Policy sub head Char"/>
    <w:link w:val="AccPolicysubhead"/>
    <w:uiPriority w:val="99"/>
    <w:locked/>
    <w:rsid w:val="00B50691"/>
    <w:rPr>
      <w:rFonts w:ascii="Times New Roman" w:eastAsia="Times New Roman" w:hAnsi="Times New Roman" w:cs="Angsana New"/>
      <w:bCs/>
      <w:i/>
      <w:iCs/>
      <w:szCs w:val="22"/>
      <w:lang w:val="en-GB" w:eastAsia="en-GB"/>
    </w:rPr>
  </w:style>
  <w:style w:type="paragraph" w:customStyle="1" w:styleId="BodyTextbullet">
    <w:name w:val="Body Text bullet"/>
    <w:basedOn w:val="BodyText"/>
    <w:next w:val="BodyText"/>
    <w:autoRedefine/>
    <w:uiPriority w:val="99"/>
    <w:rsid w:val="00B50691"/>
    <w:pPr>
      <w:tabs>
        <w:tab w:val="num" w:pos="1440"/>
      </w:tabs>
      <w:spacing w:after="120"/>
      <w:ind w:left="1440" w:hanging="360"/>
      <w:jc w:val="both"/>
    </w:pPr>
    <w:rPr>
      <w:rFonts w:cs="Times New Roman"/>
      <w:bCs/>
      <w:lang w:val="en-US" w:eastAsia="en-GB"/>
    </w:rPr>
  </w:style>
  <w:style w:type="paragraph" w:customStyle="1" w:styleId="AccNoteHeading">
    <w:name w:val="Acc Note Heading"/>
    <w:basedOn w:val="BodyText"/>
    <w:autoRedefine/>
    <w:uiPriority w:val="99"/>
    <w:rsid w:val="00B50691"/>
    <w:pPr>
      <w:tabs>
        <w:tab w:val="num" w:pos="360"/>
      </w:tabs>
      <w:spacing w:before="130" w:after="130"/>
      <w:ind w:left="360" w:hanging="360"/>
      <w:jc w:val="both"/>
    </w:pPr>
    <w:rPr>
      <w:rFonts w:cs="Times New Roman"/>
      <w:b/>
      <w:bCs/>
      <w:sz w:val="24"/>
      <w:lang w:val="en-US" w:eastAsia="en-GB"/>
    </w:rPr>
  </w:style>
  <w:style w:type="paragraph" w:customStyle="1" w:styleId="AccPolicyalternative">
    <w:name w:val="Acc Policy alternative"/>
    <w:basedOn w:val="AccPolicysubhead"/>
    <w:link w:val="AccPolicyalternativeChar"/>
    <w:autoRedefine/>
    <w:uiPriority w:val="99"/>
    <w:rsid w:val="00B50691"/>
    <w:pPr>
      <w:ind w:left="1134"/>
    </w:pPr>
  </w:style>
  <w:style w:type="character" w:customStyle="1" w:styleId="AccPolicyalternativeChar">
    <w:name w:val="Acc Policy alternative Char"/>
    <w:basedOn w:val="AccPolicysubheadChar"/>
    <w:link w:val="AccPolicyalternative"/>
    <w:uiPriority w:val="99"/>
    <w:locked/>
    <w:rsid w:val="00B50691"/>
    <w:rPr>
      <w:rFonts w:ascii="Times New Roman" w:eastAsia="Times New Roman" w:hAnsi="Times New Roman" w:cs="Angsana New"/>
      <w:bCs/>
      <w:i/>
      <w:iCs/>
      <w:szCs w:val="22"/>
      <w:lang w:val="en-GB" w:eastAsia="en-GB"/>
    </w:rPr>
  </w:style>
  <w:style w:type="paragraph" w:customStyle="1" w:styleId="CoverTitle">
    <w:name w:val="Cover Title"/>
    <w:basedOn w:val="Normal"/>
    <w:uiPriority w:val="99"/>
    <w:rsid w:val="00B50691"/>
    <w:pPr>
      <w:overflowPunct w:val="0"/>
      <w:autoSpaceDE w:val="0"/>
      <w:autoSpaceDN w:val="0"/>
      <w:adjustRightInd w:val="0"/>
      <w:spacing w:line="440" w:lineRule="exact"/>
      <w:jc w:val="both"/>
      <w:textAlignment w:val="baseline"/>
    </w:pPr>
    <w:rPr>
      <w:rFonts w:cs="Times New Roman"/>
      <w:sz w:val="36"/>
      <w:szCs w:val="20"/>
      <w:lang w:bidi="ar-SA"/>
    </w:rPr>
  </w:style>
  <w:style w:type="paragraph" w:customStyle="1" w:styleId="Single">
    <w:name w:val="Single"/>
    <w:basedOn w:val="Normal"/>
    <w:uiPriority w:val="99"/>
    <w:rsid w:val="00B50691"/>
    <w:pPr>
      <w:overflowPunct w:val="0"/>
      <w:autoSpaceDE w:val="0"/>
      <w:autoSpaceDN w:val="0"/>
      <w:adjustRightInd w:val="0"/>
      <w:spacing w:after="130" w:line="240" w:lineRule="auto"/>
      <w:jc w:val="both"/>
      <w:textAlignment w:val="baseline"/>
    </w:pPr>
    <w:rPr>
      <w:rFonts w:cs="Times New Roman"/>
      <w:sz w:val="18"/>
      <w:szCs w:val="20"/>
      <w:u w:val="single"/>
      <w:lang w:bidi="ar-SA"/>
    </w:rPr>
  </w:style>
  <w:style w:type="paragraph" w:customStyle="1" w:styleId="CoverClientName">
    <w:name w:val="Cover Client Name"/>
    <w:basedOn w:val="Normal"/>
    <w:uiPriority w:val="99"/>
    <w:rsid w:val="00B50691"/>
    <w:pPr>
      <w:tabs>
        <w:tab w:val="left" w:pos="-140"/>
      </w:tabs>
      <w:overflowPunct w:val="0"/>
      <w:autoSpaceDE w:val="0"/>
      <w:autoSpaceDN w:val="0"/>
      <w:adjustRightInd w:val="0"/>
      <w:spacing w:before="80" w:after="520" w:line="240" w:lineRule="auto"/>
      <w:jc w:val="both"/>
      <w:textAlignment w:val="baseline"/>
    </w:pPr>
    <w:rPr>
      <w:rFonts w:cs="Times New Roman"/>
      <w:b/>
      <w:sz w:val="26"/>
      <w:szCs w:val="20"/>
      <w:lang w:bidi="ar-SA"/>
    </w:rPr>
  </w:style>
  <w:style w:type="paragraph" w:customStyle="1" w:styleId="CoverSubTitle">
    <w:name w:val="Cover SubTitle"/>
    <w:basedOn w:val="Single"/>
    <w:uiPriority w:val="99"/>
    <w:rsid w:val="00B50691"/>
    <w:pPr>
      <w:spacing w:after="0" w:line="440" w:lineRule="exact"/>
      <w:jc w:val="center"/>
    </w:pPr>
    <w:rPr>
      <w:sz w:val="32"/>
      <w:u w:val="none"/>
    </w:rPr>
  </w:style>
  <w:style w:type="paragraph" w:customStyle="1" w:styleId="CoverDate">
    <w:name w:val="Cover Date"/>
    <w:basedOn w:val="Single"/>
    <w:uiPriority w:val="99"/>
    <w:rsid w:val="00B50691"/>
    <w:pPr>
      <w:spacing w:after="0" w:line="440" w:lineRule="exact"/>
      <w:jc w:val="center"/>
    </w:pPr>
    <w:rPr>
      <w:sz w:val="32"/>
      <w:u w:val="none"/>
    </w:rPr>
  </w:style>
  <w:style w:type="character" w:customStyle="1" w:styleId="AccPolicyHeadingCharChar">
    <w:name w:val="Acc Policy Heading Char Char"/>
    <w:uiPriority w:val="99"/>
    <w:rsid w:val="00B50691"/>
    <w:rPr>
      <w:rFonts w:cs="Times New Roman"/>
      <w:bCs/>
      <w:sz w:val="22"/>
      <w:szCs w:val="22"/>
      <w:lang w:val="en-US" w:eastAsia="en-GB" w:bidi="th-TH"/>
    </w:rPr>
  </w:style>
  <w:style w:type="character" w:customStyle="1" w:styleId="shorttext1">
    <w:name w:val="short_text1"/>
    <w:uiPriority w:val="99"/>
    <w:rsid w:val="00B50691"/>
    <w:rPr>
      <w:rFonts w:cs="Times New Roman"/>
      <w:sz w:val="29"/>
      <w:szCs w:val="29"/>
    </w:rPr>
  </w:style>
  <w:style w:type="character" w:customStyle="1" w:styleId="hps">
    <w:name w:val="hps"/>
    <w:uiPriority w:val="99"/>
    <w:rsid w:val="00B50691"/>
    <w:rPr>
      <w:rFonts w:cs="Times New Roman"/>
    </w:rPr>
  </w:style>
  <w:style w:type="character" w:customStyle="1" w:styleId="gt-icon-text1">
    <w:name w:val="gt-icon-text1"/>
    <w:uiPriority w:val="99"/>
    <w:rsid w:val="00B50691"/>
    <w:rPr>
      <w:rFonts w:cs="Times New Roman"/>
    </w:rPr>
  </w:style>
  <w:style w:type="character" w:customStyle="1" w:styleId="shorttext">
    <w:name w:val="short_text"/>
    <w:uiPriority w:val="99"/>
    <w:rsid w:val="00B50691"/>
    <w:rPr>
      <w:rFonts w:cs="Times New Roman"/>
    </w:rPr>
  </w:style>
  <w:style w:type="paragraph" w:customStyle="1" w:styleId="Default">
    <w:name w:val="Default"/>
    <w:rsid w:val="00B50691"/>
    <w:pPr>
      <w:autoSpaceDE w:val="0"/>
      <w:autoSpaceDN w:val="0"/>
      <w:adjustRightInd w:val="0"/>
      <w:spacing w:after="0" w:line="240" w:lineRule="auto"/>
    </w:pPr>
    <w:rPr>
      <w:rFonts w:ascii="EucrosiaUPC" w:eastAsia="Times New Roman" w:hAnsi="EucrosiaUPC" w:cs="EucrosiaUPC"/>
      <w:color w:val="000000"/>
      <w:sz w:val="24"/>
      <w:szCs w:val="24"/>
    </w:rPr>
  </w:style>
  <w:style w:type="character" w:customStyle="1" w:styleId="longtext">
    <w:name w:val="long_text"/>
    <w:uiPriority w:val="99"/>
    <w:rsid w:val="00B50691"/>
    <w:rPr>
      <w:rFonts w:cs="Times New Roman"/>
    </w:rPr>
  </w:style>
  <w:style w:type="paragraph" w:styleId="PlainText">
    <w:name w:val="Plain Text"/>
    <w:basedOn w:val="Normal"/>
    <w:link w:val="PlainTextChar"/>
    <w:uiPriority w:val="99"/>
    <w:rsid w:val="00B50691"/>
    <w:pPr>
      <w:spacing w:line="240" w:lineRule="auto"/>
    </w:pPr>
    <w:rPr>
      <w:rFonts w:ascii="Consolas" w:hAnsi="Consolas"/>
      <w:sz w:val="21"/>
      <w:szCs w:val="26"/>
    </w:rPr>
  </w:style>
  <w:style w:type="character" w:customStyle="1" w:styleId="PlainTextChar">
    <w:name w:val="Plain Text Char"/>
    <w:basedOn w:val="DefaultParagraphFont"/>
    <w:link w:val="PlainText"/>
    <w:uiPriority w:val="99"/>
    <w:rsid w:val="00B50691"/>
    <w:rPr>
      <w:rFonts w:ascii="Consolas" w:eastAsia="Times New Roman" w:hAnsi="Consolas" w:cs="Angsana New"/>
      <w:sz w:val="21"/>
      <w:szCs w:val="26"/>
      <w:lang w:val="en-GB"/>
    </w:rPr>
  </w:style>
  <w:style w:type="character" w:styleId="CommentReference">
    <w:name w:val="annotation reference"/>
    <w:uiPriority w:val="99"/>
    <w:rsid w:val="00B50691"/>
    <w:rPr>
      <w:rFonts w:cs="Times New Roman"/>
      <w:sz w:val="16"/>
      <w:szCs w:val="16"/>
    </w:rPr>
  </w:style>
  <w:style w:type="paragraph" w:styleId="CommentText">
    <w:name w:val="annotation text"/>
    <w:basedOn w:val="Normal"/>
    <w:link w:val="CommentTextChar"/>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pPr>
    <w:rPr>
      <w:rFonts w:ascii="Arial" w:hAnsi="Arial"/>
      <w:sz w:val="20"/>
      <w:szCs w:val="25"/>
    </w:rPr>
  </w:style>
  <w:style w:type="character" w:customStyle="1" w:styleId="CommentTextChar">
    <w:name w:val="Comment Text Char"/>
    <w:basedOn w:val="DefaultParagraphFont"/>
    <w:link w:val="CommentText"/>
    <w:uiPriority w:val="99"/>
    <w:rsid w:val="00B50691"/>
    <w:rPr>
      <w:rFonts w:ascii="Arial" w:eastAsia="Times New Roman" w:hAnsi="Arial" w:cs="Angsana New"/>
      <w:sz w:val="20"/>
      <w:szCs w:val="25"/>
      <w:lang w:val="en-GB"/>
    </w:rPr>
  </w:style>
  <w:style w:type="paragraph" w:styleId="CommentSubject">
    <w:name w:val="annotation subject"/>
    <w:basedOn w:val="CommentText"/>
    <w:next w:val="CommentText"/>
    <w:link w:val="CommentSubjectChar"/>
    <w:uiPriority w:val="99"/>
    <w:rsid w:val="00B50691"/>
    <w:rPr>
      <w:b/>
      <w:bCs/>
    </w:rPr>
  </w:style>
  <w:style w:type="character" w:customStyle="1" w:styleId="CommentSubjectChar">
    <w:name w:val="Comment Subject Char"/>
    <w:basedOn w:val="CommentTextChar"/>
    <w:link w:val="CommentSubject"/>
    <w:uiPriority w:val="99"/>
    <w:rsid w:val="00B50691"/>
    <w:rPr>
      <w:rFonts w:ascii="Arial" w:eastAsia="Times New Roman" w:hAnsi="Arial" w:cs="Angsana New"/>
      <w:b/>
      <w:bCs/>
      <w:sz w:val="20"/>
      <w:szCs w:val="25"/>
      <w:lang w:val="en-GB"/>
    </w:rPr>
  </w:style>
  <w:style w:type="character" w:customStyle="1" w:styleId="BodyTextIndentChar2">
    <w:name w:val="Body Text Indent Char2"/>
    <w:aliases w:val="i Char2"/>
    <w:basedOn w:val="BodyTextChar2"/>
    <w:uiPriority w:val="99"/>
    <w:rsid w:val="00B50691"/>
    <w:rPr>
      <w:rFonts w:ascii="Times New Roman" w:eastAsia="Times New Roman" w:hAnsi="Times New Roman" w:cs="Angsana New"/>
      <w:szCs w:val="22"/>
      <w:lang w:val="en-GB"/>
    </w:rPr>
  </w:style>
  <w:style w:type="character" w:styleId="Hyperlink">
    <w:name w:val="Hyperlink"/>
    <w:basedOn w:val="DefaultParagraphFont"/>
    <w:uiPriority w:val="99"/>
    <w:unhideWhenUsed/>
    <w:rsid w:val="002246C4"/>
    <w:rPr>
      <w:color w:val="0563C1" w:themeColor="hyperlink"/>
      <w:u w:val="single"/>
    </w:rPr>
  </w:style>
  <w:style w:type="paragraph" w:styleId="HTMLPreformatted">
    <w:name w:val="HTML Preformatted"/>
    <w:basedOn w:val="Normal"/>
    <w:link w:val="HTMLPreformattedChar"/>
    <w:uiPriority w:val="99"/>
    <w:semiHidden/>
    <w:unhideWhenUsed/>
    <w:rsid w:val="009B3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cs="Tahoma"/>
      <w:sz w:val="20"/>
      <w:szCs w:val="20"/>
      <w:lang w:val="en-US"/>
    </w:rPr>
  </w:style>
  <w:style w:type="character" w:customStyle="1" w:styleId="HTMLPreformattedChar">
    <w:name w:val="HTML Preformatted Char"/>
    <w:basedOn w:val="DefaultParagraphFont"/>
    <w:link w:val="HTMLPreformatted"/>
    <w:uiPriority w:val="99"/>
    <w:semiHidden/>
    <w:rsid w:val="009B3BD2"/>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059719">
      <w:bodyDiv w:val="1"/>
      <w:marLeft w:val="0"/>
      <w:marRight w:val="0"/>
      <w:marTop w:val="0"/>
      <w:marBottom w:val="0"/>
      <w:divBdr>
        <w:top w:val="none" w:sz="0" w:space="0" w:color="auto"/>
        <w:left w:val="none" w:sz="0" w:space="0" w:color="auto"/>
        <w:bottom w:val="none" w:sz="0" w:space="0" w:color="auto"/>
        <w:right w:val="none" w:sz="0" w:space="0" w:color="auto"/>
      </w:divBdr>
    </w:div>
    <w:div w:id="792287157">
      <w:bodyDiv w:val="1"/>
      <w:marLeft w:val="0"/>
      <w:marRight w:val="0"/>
      <w:marTop w:val="0"/>
      <w:marBottom w:val="0"/>
      <w:divBdr>
        <w:top w:val="none" w:sz="0" w:space="0" w:color="auto"/>
        <w:left w:val="none" w:sz="0" w:space="0" w:color="auto"/>
        <w:bottom w:val="none" w:sz="0" w:space="0" w:color="auto"/>
        <w:right w:val="none" w:sz="0" w:space="0" w:color="auto"/>
      </w:divBdr>
    </w:div>
    <w:div w:id="951476232">
      <w:bodyDiv w:val="1"/>
      <w:marLeft w:val="0"/>
      <w:marRight w:val="0"/>
      <w:marTop w:val="0"/>
      <w:marBottom w:val="0"/>
      <w:divBdr>
        <w:top w:val="none" w:sz="0" w:space="0" w:color="auto"/>
        <w:left w:val="none" w:sz="0" w:space="0" w:color="auto"/>
        <w:bottom w:val="none" w:sz="0" w:space="0" w:color="auto"/>
        <w:right w:val="none" w:sz="0" w:space="0" w:color="auto"/>
      </w:divBdr>
    </w:div>
    <w:div w:id="1188956251">
      <w:bodyDiv w:val="1"/>
      <w:marLeft w:val="0"/>
      <w:marRight w:val="0"/>
      <w:marTop w:val="0"/>
      <w:marBottom w:val="0"/>
      <w:divBdr>
        <w:top w:val="none" w:sz="0" w:space="0" w:color="auto"/>
        <w:left w:val="none" w:sz="0" w:space="0" w:color="auto"/>
        <w:bottom w:val="none" w:sz="0" w:space="0" w:color="auto"/>
        <w:right w:val="none" w:sz="0" w:space="0" w:color="auto"/>
      </w:divBdr>
    </w:div>
    <w:div w:id="1362894960">
      <w:bodyDiv w:val="1"/>
      <w:marLeft w:val="0"/>
      <w:marRight w:val="0"/>
      <w:marTop w:val="0"/>
      <w:marBottom w:val="0"/>
      <w:divBdr>
        <w:top w:val="none" w:sz="0" w:space="0" w:color="auto"/>
        <w:left w:val="none" w:sz="0" w:space="0" w:color="auto"/>
        <w:bottom w:val="none" w:sz="0" w:space="0" w:color="auto"/>
        <w:right w:val="none" w:sz="0" w:space="0" w:color="auto"/>
      </w:divBdr>
    </w:div>
    <w:div w:id="1623075055">
      <w:bodyDiv w:val="1"/>
      <w:marLeft w:val="0"/>
      <w:marRight w:val="0"/>
      <w:marTop w:val="0"/>
      <w:marBottom w:val="0"/>
      <w:divBdr>
        <w:top w:val="none" w:sz="0" w:space="0" w:color="auto"/>
        <w:left w:val="none" w:sz="0" w:space="0" w:color="auto"/>
        <w:bottom w:val="none" w:sz="0" w:space="0" w:color="auto"/>
        <w:right w:val="none" w:sz="0" w:space="0" w:color="auto"/>
      </w:divBdr>
    </w:div>
    <w:div w:id="1632784362">
      <w:bodyDiv w:val="1"/>
      <w:marLeft w:val="0"/>
      <w:marRight w:val="0"/>
      <w:marTop w:val="0"/>
      <w:marBottom w:val="0"/>
      <w:divBdr>
        <w:top w:val="none" w:sz="0" w:space="0" w:color="auto"/>
        <w:left w:val="none" w:sz="0" w:space="0" w:color="auto"/>
        <w:bottom w:val="none" w:sz="0" w:space="0" w:color="auto"/>
        <w:right w:val="none" w:sz="0" w:space="0" w:color="auto"/>
      </w:divBdr>
    </w:div>
    <w:div w:id="172367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7F9F5D1-15C1-4CD0-B2D5-B5E9FB45417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5615C-FC4C-4B35-9641-0B81F3150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3087</TotalTime>
  <Pages>44</Pages>
  <Words>9870</Words>
  <Characters>56261</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Gift</dc:creator>
  <cp:keywords/>
  <dc:description/>
  <cp:lastModifiedBy>Suphattra Saetae</cp:lastModifiedBy>
  <cp:revision>250</cp:revision>
  <cp:lastPrinted>2020-08-10T03:18:00Z</cp:lastPrinted>
  <dcterms:created xsi:type="dcterms:W3CDTF">2019-06-17T04:26:00Z</dcterms:created>
  <dcterms:modified xsi:type="dcterms:W3CDTF">2020-08-13T08:31:00Z</dcterms:modified>
</cp:coreProperties>
</file>